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>：首先我们先配置运行的方式，也就是run按钮，我们如何让程序能够跑起来了呢，点击run旁边的小箭头，点击加号添加maven运行，添加之后我们便可以选择maven进行运行了。</w:t>
      </w:r>
    </w:p>
    <w:p>
      <w:r>
        <w:drawing>
          <wp:inline distT="0" distB="0" distL="114300" distR="114300">
            <wp:extent cx="5274310" cy="358457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：既然我们使用maven，那肯定是需要用到他的库，也就是用来存放jar包的库，首先我们先搜索出我们所需要的包，点击file—&gt;project stucture—&gt;libraries点击加号from maven搜索并且添加我们所需要的包，如下：</w:t>
      </w:r>
    </w:p>
    <w:p>
      <w:r>
        <w:drawing>
          <wp:inline distT="0" distB="0" distL="114300" distR="114300">
            <wp:extent cx="5269230" cy="362839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</w:t>
      </w:r>
      <w:r>
        <w:rPr>
          <w:rFonts w:hint="eastAsia"/>
          <w:lang w:val="en-US" w:eastAsia="zh-CN"/>
        </w:rPr>
        <w:t>：还在当前的页面，点击modules，在右边选择我们已经下载好的包添加进去，如下：</w:t>
      </w:r>
    </w:p>
    <w:p>
      <w:r>
        <w:drawing>
          <wp:inline distT="0" distB="0" distL="114300" distR="114300">
            <wp:extent cx="5273675" cy="367601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lang w:val="en-US" w:eastAsia="zh-CN"/>
        </w:rPr>
        <w:t>，也是最重要的一步，配置maven依赖，换句话说就是配置pom.xml文件</w:t>
      </w:r>
    </w:p>
    <w:p>
      <w:r>
        <w:drawing>
          <wp:inline distT="0" distB="0" distL="114300" distR="114300">
            <wp:extent cx="5143500" cy="40005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对于初学者可能不知道咋写这段依赖注入的代码，下面我就给大家演示一下如何快速的生成依赖代码，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第一步：打开maven的中央仓库：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"https://mvnrepository.com"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https://mvnrepository.com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下面我以mahout来举例，打开之后是如下的界面：</w:t>
      </w:r>
    </w:p>
    <w:p>
      <w:r>
        <w:drawing>
          <wp:inline distT="0" distB="0" distL="114300" distR="114300">
            <wp:extent cx="5264785" cy="2077085"/>
            <wp:effectExtent l="0" t="0" r="825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第二步：搜索我们需要的包，如mahout,</w:t>
      </w:r>
    </w:p>
    <w:p>
      <w:r>
        <w:drawing>
          <wp:inline distT="0" distB="0" distL="114300" distR="114300">
            <wp:extent cx="5269865" cy="2636520"/>
            <wp:effectExtent l="0" t="0" r="317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第三步：我们选择userage最多的那个点击进去：</w:t>
      </w:r>
    </w:p>
    <w:p>
      <w:r>
        <w:drawing>
          <wp:inline distT="0" distB="0" distL="114300" distR="114300">
            <wp:extent cx="5268595" cy="2993390"/>
            <wp:effectExtent l="0" t="0" r="444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第四步：选择最新的版本号，然后点击进去，我们将看到如下的代码：</w:t>
      </w:r>
    </w:p>
    <w:p>
      <w:r>
        <w:drawing>
          <wp:inline distT="0" distB="0" distL="114300" distR="114300">
            <wp:extent cx="5264785" cy="2778760"/>
            <wp:effectExtent l="0" t="0" r="825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第五步：将这段代码复制，然后放到pom.xml文件当中去即可。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以上就是导包运行maven程序的全过程。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下面我们用冯大佬的代码进行测试，得到如下结果：</w:t>
      </w:r>
    </w:p>
    <w:p>
      <w:r>
        <w:drawing>
          <wp:inline distT="0" distB="0" distL="114300" distR="114300">
            <wp:extent cx="5267960" cy="3079750"/>
            <wp:effectExtent l="0" t="0" r="5080" b="139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我们可以看到这段程序的运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行时间只有19秒，可以说非常的快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22669"/>
    <w:rsid w:val="38D05FDC"/>
    <w:rsid w:val="5FCC035E"/>
    <w:rsid w:val="76F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19908</dc:creator>
  <cp:lastModifiedBy>Tom Hanks</cp:lastModifiedBy>
  <dcterms:modified xsi:type="dcterms:W3CDTF">2019-04-09T05:18:45Z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