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B8A" w:rsidRPr="0038603C" w:rsidRDefault="00EA3B8A" w:rsidP="00FC59C5">
      <w:pPr>
        <w:rPr>
          <w:rFonts w:ascii="宋体" w:eastAsia="宋体" w:hAnsi="宋体"/>
          <w:b/>
        </w:rPr>
      </w:pPr>
      <w:r w:rsidRPr="0038603C">
        <w:rPr>
          <w:rFonts w:ascii="宋体" w:eastAsia="宋体" w:hAnsi="宋体" w:hint="eastAsia"/>
          <w:b/>
        </w:rPr>
        <w:t>来源：</w:t>
      </w:r>
      <w:hyperlink r:id="rId5" w:history="1">
        <w:r w:rsidR="00435F49" w:rsidRPr="0038603C">
          <w:rPr>
            <w:rStyle w:val="a4"/>
            <w:rFonts w:ascii="宋体" w:eastAsia="宋体" w:hAnsi="宋体"/>
            <w:b/>
          </w:rPr>
          <w:t>https://blog.csdn.net/liang19890820/article/details/66974516</w:t>
        </w:r>
      </w:hyperlink>
    </w:p>
    <w:p w:rsidR="00297350" w:rsidRDefault="00297350" w:rsidP="00435F49">
      <w:pPr>
        <w:pStyle w:val="1"/>
        <w:rPr>
          <w:rFonts w:ascii="宋体" w:eastAsia="宋体" w:hAnsi="宋体"/>
          <w:sz w:val="28"/>
          <w:szCs w:val="28"/>
        </w:rPr>
      </w:pPr>
      <w:r>
        <w:rPr>
          <w:rFonts w:ascii="宋体" w:eastAsia="宋体" w:hAnsi="宋体" w:hint="eastAsia"/>
          <w:sz w:val="28"/>
          <w:szCs w:val="28"/>
        </w:rPr>
        <w:t>概念</w:t>
      </w:r>
    </w:p>
    <w:p w:rsidR="00297350" w:rsidRPr="004626CF" w:rsidRDefault="00297350" w:rsidP="00297350">
      <w:pPr>
        <w:rPr>
          <w:rFonts w:ascii="宋体" w:eastAsia="宋体" w:hAnsi="宋体"/>
          <w:color w:val="4F4F4F"/>
          <w:shd w:val="clear" w:color="auto" w:fill="FFFFFF"/>
        </w:rPr>
      </w:pPr>
      <w:r w:rsidRPr="004626CF">
        <w:rPr>
          <w:rFonts w:ascii="宋体" w:eastAsia="宋体" w:hAnsi="宋体" w:hint="eastAsia"/>
          <w:color w:val="4F4F4F"/>
          <w:shd w:val="clear" w:color="auto" w:fill="FFFFFF"/>
        </w:rPr>
        <w:t>聚合：表示两个对象之间是整体和部分的弱关系，部分的生命周期可以超越整体。如电脑和鼠标。</w:t>
      </w:r>
    </w:p>
    <w:p w:rsidR="00297350" w:rsidRPr="004626CF" w:rsidRDefault="00297350" w:rsidP="00297350">
      <w:pPr>
        <w:rPr>
          <w:rFonts w:ascii="宋体" w:eastAsia="宋体" w:hAnsi="宋体" w:hint="eastAsia"/>
        </w:rPr>
      </w:pPr>
      <w:r w:rsidRPr="004626CF">
        <w:rPr>
          <w:rFonts w:ascii="宋体" w:eastAsia="宋体" w:hAnsi="宋体" w:hint="eastAsia"/>
          <w:color w:val="4F4F4F"/>
          <w:shd w:val="clear" w:color="auto" w:fill="FFFFFF"/>
        </w:rPr>
        <w:t>组合：表示两个对象之间是整体和部分的</w:t>
      </w:r>
      <w:r w:rsidRPr="004626CF">
        <w:rPr>
          <w:rStyle w:val="a5"/>
          <w:rFonts w:ascii="宋体" w:eastAsia="宋体" w:hAnsi="宋体" w:hint="eastAsia"/>
          <w:color w:val="4F4F4F"/>
          <w:shd w:val="clear" w:color="auto" w:fill="FFFFFF"/>
        </w:rPr>
        <w:t>强</w:t>
      </w:r>
      <w:r w:rsidRPr="004626CF">
        <w:rPr>
          <w:rFonts w:ascii="宋体" w:eastAsia="宋体" w:hAnsi="宋体" w:hint="eastAsia"/>
          <w:color w:val="4F4F4F"/>
          <w:shd w:val="clear" w:color="auto" w:fill="FFFFFF"/>
        </w:rPr>
        <w:t>关系，部分的生命周期不能超越整体，或者说不能脱离整体而存在。组合关系的“部分”，是不能在整体之间进行共享的。</w:t>
      </w:r>
    </w:p>
    <w:p w:rsidR="00435F49" w:rsidRPr="00435F49" w:rsidRDefault="00435F49" w:rsidP="00435F49">
      <w:pPr>
        <w:pStyle w:val="1"/>
        <w:rPr>
          <w:rFonts w:ascii="宋体" w:eastAsia="宋体" w:hAnsi="宋体"/>
          <w:sz w:val="28"/>
          <w:szCs w:val="28"/>
        </w:rPr>
      </w:pPr>
      <w:r w:rsidRPr="00435F49">
        <w:rPr>
          <w:rFonts w:ascii="宋体" w:eastAsia="宋体" w:hAnsi="宋体" w:hint="eastAsia"/>
          <w:sz w:val="28"/>
          <w:szCs w:val="28"/>
        </w:rPr>
        <w:t>创建型模式</w:t>
      </w:r>
    </w:p>
    <w:p w:rsidR="00BD77E5" w:rsidRDefault="00BD77E5" w:rsidP="00DC084E">
      <w:pPr>
        <w:pStyle w:val="a3"/>
        <w:numPr>
          <w:ilvl w:val="0"/>
          <w:numId w:val="1"/>
        </w:numPr>
        <w:ind w:firstLineChars="0"/>
        <w:outlineLvl w:val="1"/>
        <w:rPr>
          <w:rFonts w:ascii="宋体" w:eastAsia="宋体" w:hAnsi="宋体"/>
        </w:rPr>
      </w:pPr>
      <w:r>
        <w:rPr>
          <w:rFonts w:ascii="宋体" w:eastAsia="宋体" w:hAnsi="宋体" w:hint="eastAsia"/>
        </w:rPr>
        <w:t>单例模式</w:t>
      </w:r>
    </w:p>
    <w:p w:rsidR="00BD77E5" w:rsidRDefault="00A70D7E" w:rsidP="00BD77E5">
      <w:pPr>
        <w:pStyle w:val="a3"/>
        <w:ind w:left="420" w:firstLineChars="0" w:firstLine="0"/>
        <w:rPr>
          <w:rFonts w:ascii="宋体" w:eastAsia="宋体" w:hAnsi="宋体"/>
          <w:color w:val="4F4F4F"/>
          <w:shd w:val="clear" w:color="auto" w:fill="FFFFFF"/>
        </w:rPr>
      </w:pPr>
      <w:r w:rsidRPr="00A70D7E">
        <w:rPr>
          <w:rFonts w:ascii="宋体" w:eastAsia="宋体" w:hAnsi="宋体" w:hint="eastAsia"/>
          <w:color w:val="4F4F4F"/>
          <w:shd w:val="clear" w:color="auto" w:fill="FFFFFF"/>
        </w:rPr>
        <w:t>保证一个类仅有一个实例，并提供一个访问它的全局访问点。</w:t>
      </w:r>
    </w:p>
    <w:p w:rsidR="00C846F7" w:rsidRDefault="00C846F7" w:rsidP="00BD77E5">
      <w:pPr>
        <w:pStyle w:val="a3"/>
        <w:ind w:left="420" w:firstLineChars="0" w:firstLine="0"/>
        <w:rPr>
          <w:rFonts w:ascii="宋体" w:eastAsia="宋体" w:hAnsi="宋体"/>
          <w:color w:val="4F4F4F"/>
          <w:shd w:val="clear" w:color="auto" w:fill="FFFFFF"/>
        </w:rPr>
      </w:pPr>
      <w:r>
        <w:rPr>
          <w:rFonts w:ascii="宋体" w:eastAsia="宋体" w:hAnsi="宋体" w:hint="eastAsia"/>
          <w:color w:val="4F4F4F"/>
          <w:shd w:val="clear" w:color="auto" w:fill="FFFFFF"/>
        </w:rPr>
        <w:t>生活举例：</w:t>
      </w:r>
    </w:p>
    <w:p w:rsidR="00C846F7" w:rsidRDefault="00C846F7" w:rsidP="00BD77E5">
      <w:pPr>
        <w:pStyle w:val="a3"/>
        <w:ind w:left="420" w:firstLineChars="0" w:firstLine="0"/>
        <w:rPr>
          <w:rFonts w:ascii="宋体" w:eastAsia="宋体" w:hAnsi="宋体" w:hint="eastAsia"/>
          <w:color w:val="4F4F4F"/>
          <w:shd w:val="clear" w:color="auto" w:fill="FFFFFF"/>
        </w:rPr>
      </w:pPr>
      <w:r>
        <w:rPr>
          <w:rFonts w:ascii="宋体" w:eastAsia="宋体" w:hAnsi="宋体" w:hint="eastAsia"/>
          <w:color w:val="4F4F4F"/>
          <w:shd w:val="clear" w:color="auto" w:fill="FFFFFF"/>
        </w:rPr>
        <w:t>比如小公司所有的考勤都要通过进门的打卡机进行打卡</w:t>
      </w:r>
    </w:p>
    <w:p w:rsidR="0076358F" w:rsidRDefault="00B13C6F" w:rsidP="00BD77E5">
      <w:pPr>
        <w:pStyle w:val="a3"/>
        <w:ind w:left="420" w:firstLineChars="0" w:firstLine="0"/>
        <w:rPr>
          <w:rFonts w:ascii="宋体" w:eastAsia="宋体" w:hAnsi="宋体" w:hint="eastAsia"/>
          <w:color w:val="4F4F4F"/>
          <w:shd w:val="clear" w:color="auto" w:fill="FFFFFF"/>
        </w:rPr>
      </w:pPr>
      <w:r>
        <w:object w:dxaOrig="6016"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0.7pt;height:96.85pt" o:ole="">
            <v:imagedata r:id="rId6" o:title=""/>
          </v:shape>
          <o:OLEObject Type="Embed" ProgID="Visio.Drawing.15" ShapeID="_x0000_i1028" DrawAspect="Content" ObjectID="_1607609835" r:id="rId7"/>
        </w:object>
      </w:r>
    </w:p>
    <w:p w:rsidR="00A70D7E" w:rsidRDefault="0002114B" w:rsidP="00BD77E5">
      <w:pPr>
        <w:pStyle w:val="a3"/>
        <w:ind w:left="420" w:firstLineChars="0" w:firstLine="0"/>
        <w:rPr>
          <w:rFonts w:ascii="宋体" w:eastAsia="宋体" w:hAnsi="宋体"/>
        </w:rPr>
      </w:pPr>
      <w:r>
        <w:rPr>
          <w:noProof/>
        </w:rPr>
        <w:drawing>
          <wp:inline distT="0" distB="0" distL="0" distR="0" wp14:anchorId="50ABEE1B" wp14:editId="5893B442">
            <wp:extent cx="5274310" cy="3510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0915"/>
                    </a:xfrm>
                    <a:prstGeom prst="rect">
                      <a:avLst/>
                    </a:prstGeom>
                  </pic:spPr>
                </pic:pic>
              </a:graphicData>
            </a:graphic>
          </wp:inline>
        </w:drawing>
      </w:r>
    </w:p>
    <w:p w:rsidR="00B13C6F" w:rsidRDefault="00B13C6F" w:rsidP="00BD77E5">
      <w:pPr>
        <w:pStyle w:val="a3"/>
        <w:ind w:left="420" w:firstLineChars="0" w:firstLine="0"/>
        <w:rPr>
          <w:rFonts w:ascii="宋体" w:eastAsia="宋体" w:hAnsi="宋体"/>
        </w:rPr>
      </w:pPr>
    </w:p>
    <w:p w:rsidR="00835CCF" w:rsidRDefault="00835CCF" w:rsidP="00DC084E">
      <w:pPr>
        <w:pStyle w:val="a3"/>
        <w:numPr>
          <w:ilvl w:val="0"/>
          <w:numId w:val="1"/>
        </w:numPr>
        <w:ind w:firstLineChars="0"/>
        <w:outlineLvl w:val="1"/>
        <w:rPr>
          <w:rFonts w:ascii="宋体" w:eastAsia="宋体" w:hAnsi="宋体"/>
        </w:rPr>
      </w:pPr>
      <w:r>
        <w:rPr>
          <w:rFonts w:ascii="宋体" w:eastAsia="宋体" w:hAnsi="宋体" w:hint="eastAsia"/>
        </w:rPr>
        <w:lastRenderedPageBreak/>
        <w:t>抽象工厂模式</w:t>
      </w:r>
      <w:r w:rsidR="00D934B7">
        <w:rPr>
          <w:rFonts w:ascii="宋体" w:eastAsia="宋体" w:hAnsi="宋体" w:hint="eastAsia"/>
        </w:rPr>
        <w:t>（</w:t>
      </w:r>
      <w:r w:rsidR="00D934B7">
        <w:rPr>
          <w:rFonts w:ascii="微软雅黑" w:eastAsia="微软雅黑" w:hAnsi="微软雅黑" w:hint="eastAsia"/>
          <w:color w:val="4F4F4F"/>
          <w:shd w:val="clear" w:color="auto" w:fill="FFFFFF"/>
        </w:rPr>
        <w:t>Abstract Factory Pattern</w:t>
      </w:r>
      <w:r w:rsidR="00D934B7">
        <w:rPr>
          <w:rFonts w:ascii="宋体" w:eastAsia="宋体" w:hAnsi="宋体" w:hint="eastAsia"/>
        </w:rPr>
        <w:t>）</w:t>
      </w:r>
    </w:p>
    <w:p w:rsidR="00E12D97" w:rsidRDefault="00F44C05" w:rsidP="00E12D97">
      <w:pPr>
        <w:pStyle w:val="a3"/>
        <w:ind w:left="420" w:firstLineChars="0" w:firstLine="0"/>
        <w:rPr>
          <w:rFonts w:ascii="宋体" w:eastAsia="宋体" w:hAnsi="宋体"/>
          <w:color w:val="4F4F4F"/>
          <w:shd w:val="clear" w:color="auto" w:fill="FFFFFF"/>
        </w:rPr>
      </w:pPr>
      <w:r w:rsidRPr="00F44C05">
        <w:rPr>
          <w:rFonts w:ascii="宋体" w:eastAsia="宋体" w:hAnsi="宋体" w:hint="eastAsia"/>
          <w:color w:val="4F4F4F"/>
          <w:shd w:val="clear" w:color="auto" w:fill="FFFFFF"/>
        </w:rPr>
        <w:t>提供一个创建一系列相关或相互依赖对象的接口，而无需指定它们具体的类。</w:t>
      </w:r>
    </w:p>
    <w:p w:rsidR="00F44C05" w:rsidRDefault="00307339" w:rsidP="00E12D97">
      <w:pPr>
        <w:pStyle w:val="a3"/>
        <w:ind w:left="420" w:firstLineChars="0" w:firstLine="0"/>
        <w:rPr>
          <w:rFonts w:ascii="宋体" w:eastAsia="宋体" w:hAnsi="宋体"/>
          <w:color w:val="4F4F4F"/>
          <w:shd w:val="clear" w:color="auto" w:fill="FFFFFF"/>
        </w:rPr>
      </w:pPr>
      <w:r>
        <w:rPr>
          <w:rFonts w:ascii="宋体" w:eastAsia="宋体" w:hAnsi="宋体" w:hint="eastAsia"/>
          <w:color w:val="4F4F4F"/>
          <w:shd w:val="clear" w:color="auto" w:fill="FFFFFF"/>
        </w:rPr>
        <w:t>生活举例：</w:t>
      </w:r>
    </w:p>
    <w:p w:rsidR="00307339" w:rsidRDefault="00307339" w:rsidP="00E12D97">
      <w:pPr>
        <w:pStyle w:val="a3"/>
        <w:ind w:left="420" w:firstLineChars="0" w:firstLine="0"/>
        <w:rPr>
          <w:rFonts w:ascii="宋体" w:eastAsia="宋体" w:hAnsi="宋体"/>
          <w:color w:val="4F4F4F"/>
          <w:shd w:val="clear" w:color="auto" w:fill="FFFFFF"/>
        </w:rPr>
      </w:pPr>
      <w:r>
        <w:rPr>
          <w:rFonts w:ascii="宋体" w:eastAsia="宋体" w:hAnsi="宋体" w:hint="eastAsia"/>
          <w:color w:val="4F4F4F"/>
          <w:shd w:val="clear" w:color="auto" w:fill="FFFFFF"/>
        </w:rPr>
        <w:t>比如装修，需要走水电、安装地板、刷墙、吊顶、买家具等，如果通过装修公司，则只需要告诉他们我需要做什么，装修公司即可输出对应的操作，我直接面对的就是装修公司，后面的具体细节，我不需要关心；感觉有点像代理，这也确实是一个对外接口。</w:t>
      </w:r>
    </w:p>
    <w:p w:rsidR="00307339" w:rsidRDefault="00A11980" w:rsidP="00E12D97">
      <w:pPr>
        <w:pStyle w:val="a3"/>
        <w:ind w:left="420" w:firstLineChars="0" w:firstLine="0"/>
      </w:pPr>
      <w:r>
        <w:object w:dxaOrig="17596" w:dyaOrig="11146">
          <v:shape id="_x0000_i1029" type="#_x0000_t75" style="width:415.25pt;height:263.15pt" o:ole="">
            <v:imagedata r:id="rId9" o:title=""/>
          </v:shape>
          <o:OLEObject Type="Embed" ProgID="Visio.Drawing.15" ShapeID="_x0000_i1029" DrawAspect="Content" ObjectID="_1607609836" r:id="rId10"/>
        </w:object>
      </w:r>
    </w:p>
    <w:p w:rsidR="0022679A" w:rsidRDefault="000A43E4" w:rsidP="00E12D97">
      <w:pPr>
        <w:pStyle w:val="a3"/>
        <w:ind w:left="420" w:firstLineChars="0" w:firstLine="0"/>
      </w:pPr>
      <w:r>
        <w:rPr>
          <w:rFonts w:hint="eastAsia"/>
        </w:rPr>
        <w:t>父类是可以调用派生类里面的接口的</w:t>
      </w:r>
    </w:p>
    <w:p w:rsidR="000A43E4" w:rsidRDefault="00E70BBE" w:rsidP="00E12D97">
      <w:pPr>
        <w:pStyle w:val="a3"/>
        <w:ind w:left="420" w:firstLineChars="0" w:firstLine="0"/>
      </w:pPr>
      <w:r>
        <w:rPr>
          <w:noProof/>
        </w:rPr>
        <w:lastRenderedPageBreak/>
        <w:drawing>
          <wp:inline distT="0" distB="0" distL="0" distR="0" wp14:anchorId="5E20C024" wp14:editId="307E50A5">
            <wp:extent cx="5274310" cy="4437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37380"/>
                    </a:xfrm>
                    <a:prstGeom prst="rect">
                      <a:avLst/>
                    </a:prstGeom>
                  </pic:spPr>
                </pic:pic>
              </a:graphicData>
            </a:graphic>
          </wp:inline>
        </w:drawing>
      </w:r>
    </w:p>
    <w:p w:rsidR="00E70BBE" w:rsidRDefault="002E0D4C" w:rsidP="00E12D97">
      <w:pPr>
        <w:pStyle w:val="a3"/>
        <w:ind w:left="420" w:firstLineChars="0" w:firstLine="0"/>
        <w:rPr>
          <w:rFonts w:hint="eastAsia"/>
        </w:rPr>
      </w:pPr>
      <w:r>
        <w:rPr>
          <w:noProof/>
        </w:rPr>
        <w:lastRenderedPageBreak/>
        <w:drawing>
          <wp:inline distT="0" distB="0" distL="0" distR="0" wp14:anchorId="328AE7FF" wp14:editId="4AB6783A">
            <wp:extent cx="5274310" cy="5012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12055"/>
                    </a:xfrm>
                    <a:prstGeom prst="rect">
                      <a:avLst/>
                    </a:prstGeom>
                  </pic:spPr>
                </pic:pic>
              </a:graphicData>
            </a:graphic>
          </wp:inline>
        </w:drawing>
      </w:r>
    </w:p>
    <w:p w:rsidR="000A43E4" w:rsidRDefault="008E1A74" w:rsidP="00E12D97">
      <w:pPr>
        <w:pStyle w:val="a3"/>
        <w:ind w:left="420" w:firstLineChars="0" w:firstLine="0"/>
      </w:pPr>
      <w:r>
        <w:rPr>
          <w:noProof/>
        </w:rPr>
        <w:lastRenderedPageBreak/>
        <w:drawing>
          <wp:inline distT="0" distB="0" distL="0" distR="0" wp14:anchorId="493E6EE0" wp14:editId="0BA0BA8D">
            <wp:extent cx="4533900" cy="7105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7105650"/>
                    </a:xfrm>
                    <a:prstGeom prst="rect">
                      <a:avLst/>
                    </a:prstGeom>
                  </pic:spPr>
                </pic:pic>
              </a:graphicData>
            </a:graphic>
          </wp:inline>
        </w:drawing>
      </w:r>
    </w:p>
    <w:p w:rsidR="00080849" w:rsidRDefault="00080849" w:rsidP="00DC084E">
      <w:pPr>
        <w:pStyle w:val="a3"/>
        <w:numPr>
          <w:ilvl w:val="0"/>
          <w:numId w:val="1"/>
        </w:numPr>
        <w:ind w:firstLineChars="0"/>
        <w:outlineLvl w:val="1"/>
      </w:pPr>
      <w:r>
        <w:rPr>
          <w:rFonts w:hint="eastAsia"/>
        </w:rPr>
        <w:t>工厂方法模式</w:t>
      </w:r>
      <w:r w:rsidR="001E4AD2">
        <w:rPr>
          <w:rFonts w:hint="eastAsia"/>
        </w:rPr>
        <w:t>（</w:t>
      </w:r>
      <w:r w:rsidR="001E4AD2">
        <w:rPr>
          <w:rFonts w:ascii="微软雅黑" w:eastAsia="微软雅黑" w:hAnsi="微软雅黑" w:hint="eastAsia"/>
          <w:color w:val="4F4F4F"/>
          <w:shd w:val="clear" w:color="auto" w:fill="FFFFFF"/>
        </w:rPr>
        <w:t>Factory Method Pattern</w:t>
      </w:r>
      <w:r w:rsidR="001E4AD2">
        <w:rPr>
          <w:rFonts w:hint="eastAsia"/>
        </w:rPr>
        <w:t>）</w:t>
      </w:r>
    </w:p>
    <w:p w:rsidR="00BC12C1" w:rsidRPr="00BC12C1" w:rsidRDefault="00BC12C1" w:rsidP="00BC12C1">
      <w:pPr>
        <w:pStyle w:val="a3"/>
        <w:ind w:left="420" w:firstLineChars="0" w:firstLine="0"/>
        <w:rPr>
          <w:rFonts w:ascii="宋体" w:eastAsia="宋体" w:hAnsi="宋体" w:hint="eastAsia"/>
        </w:rPr>
      </w:pPr>
      <w:r w:rsidRPr="00BC12C1">
        <w:rPr>
          <w:rFonts w:ascii="宋体" w:eastAsia="宋体" w:hAnsi="宋体" w:hint="eastAsia"/>
          <w:color w:val="4F4F4F"/>
          <w:shd w:val="clear" w:color="auto" w:fill="FFFFFF"/>
        </w:rPr>
        <w:t>工厂方法模式（Factory Method Pattern）是一种常用的对象创建型设计模式，此模式的核心思想是封装类中不变的部分，提取其中个性化善变的部分为独立类，通过依赖注入以达到解耦、复用以及方便后期维护拓展的目的。</w:t>
      </w:r>
    </w:p>
    <w:p w:rsidR="00942462" w:rsidRDefault="00C76881" w:rsidP="00942462">
      <w:pPr>
        <w:pStyle w:val="a3"/>
        <w:ind w:left="420" w:firstLineChars="0" w:firstLine="0"/>
      </w:pPr>
      <w:r>
        <w:object w:dxaOrig="18331" w:dyaOrig="4516">
          <v:shape id="_x0000_i1033" type="#_x0000_t75" style="width:415.25pt;height:102.4pt" o:ole="">
            <v:imagedata r:id="rId14" o:title=""/>
          </v:shape>
          <o:OLEObject Type="Embed" ProgID="Visio.Drawing.15" ShapeID="_x0000_i1033" DrawAspect="Content" ObjectID="_1607609837" r:id="rId15"/>
        </w:object>
      </w:r>
    </w:p>
    <w:p w:rsidR="00C76881" w:rsidRDefault="00C76881" w:rsidP="00942462">
      <w:pPr>
        <w:pStyle w:val="a3"/>
        <w:ind w:left="420" w:firstLineChars="0" w:firstLine="0"/>
      </w:pPr>
    </w:p>
    <w:p w:rsidR="00545FAD" w:rsidRDefault="003D58AF" w:rsidP="00942462">
      <w:pPr>
        <w:pStyle w:val="a3"/>
        <w:ind w:left="420" w:firstLineChars="0" w:firstLine="0"/>
      </w:pPr>
      <w:r>
        <w:rPr>
          <w:noProof/>
        </w:rPr>
        <w:drawing>
          <wp:inline distT="0" distB="0" distL="0" distR="0" wp14:anchorId="17D8AB2F" wp14:editId="06364695">
            <wp:extent cx="5274310" cy="30124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12440"/>
                    </a:xfrm>
                    <a:prstGeom prst="rect">
                      <a:avLst/>
                    </a:prstGeom>
                  </pic:spPr>
                </pic:pic>
              </a:graphicData>
            </a:graphic>
          </wp:inline>
        </w:drawing>
      </w:r>
    </w:p>
    <w:p w:rsidR="003D58AF" w:rsidRDefault="003D58AF" w:rsidP="00942462">
      <w:pPr>
        <w:pStyle w:val="a3"/>
        <w:ind w:left="420" w:firstLineChars="0" w:firstLine="0"/>
      </w:pPr>
      <w:r>
        <w:rPr>
          <w:noProof/>
        </w:rPr>
        <w:drawing>
          <wp:inline distT="0" distB="0" distL="0" distR="0" wp14:anchorId="1794AEBC" wp14:editId="5BFFCA05">
            <wp:extent cx="3657600" cy="1933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933575"/>
                    </a:xfrm>
                    <a:prstGeom prst="rect">
                      <a:avLst/>
                    </a:prstGeom>
                  </pic:spPr>
                </pic:pic>
              </a:graphicData>
            </a:graphic>
          </wp:inline>
        </w:drawing>
      </w:r>
    </w:p>
    <w:p w:rsidR="000675B4" w:rsidRDefault="000675B4" w:rsidP="00942462">
      <w:pPr>
        <w:pStyle w:val="a3"/>
        <w:ind w:left="420" w:firstLineChars="0" w:firstLine="0"/>
        <w:rPr>
          <w:rFonts w:hint="eastAsia"/>
        </w:rPr>
      </w:pPr>
      <w:r>
        <w:rPr>
          <w:noProof/>
        </w:rPr>
        <w:drawing>
          <wp:inline distT="0" distB="0" distL="0" distR="0" wp14:anchorId="0172F2B2" wp14:editId="7341B9F5">
            <wp:extent cx="3495675" cy="1438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1438275"/>
                    </a:xfrm>
                    <a:prstGeom prst="rect">
                      <a:avLst/>
                    </a:prstGeom>
                  </pic:spPr>
                </pic:pic>
              </a:graphicData>
            </a:graphic>
          </wp:inline>
        </w:drawing>
      </w:r>
    </w:p>
    <w:p w:rsidR="003D58AF" w:rsidRDefault="003D58AF" w:rsidP="00942462">
      <w:pPr>
        <w:pStyle w:val="a3"/>
        <w:ind w:left="420" w:firstLineChars="0" w:firstLine="0"/>
      </w:pPr>
      <w:r>
        <w:rPr>
          <w:noProof/>
        </w:rPr>
        <w:lastRenderedPageBreak/>
        <w:drawing>
          <wp:inline distT="0" distB="0" distL="0" distR="0" wp14:anchorId="285FEA4F" wp14:editId="31F49BBA">
            <wp:extent cx="2647950" cy="177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1771650"/>
                    </a:xfrm>
                    <a:prstGeom prst="rect">
                      <a:avLst/>
                    </a:prstGeom>
                  </pic:spPr>
                </pic:pic>
              </a:graphicData>
            </a:graphic>
          </wp:inline>
        </w:drawing>
      </w:r>
    </w:p>
    <w:p w:rsidR="003D58AF" w:rsidRDefault="003D58AF" w:rsidP="00942462">
      <w:pPr>
        <w:pStyle w:val="a3"/>
        <w:ind w:left="420" w:firstLineChars="0" w:firstLine="0"/>
        <w:rPr>
          <w:rFonts w:hint="eastAsia"/>
        </w:rPr>
      </w:pPr>
    </w:p>
    <w:p w:rsidR="0022679A" w:rsidRDefault="003F462B" w:rsidP="00DC084E">
      <w:pPr>
        <w:pStyle w:val="a3"/>
        <w:numPr>
          <w:ilvl w:val="0"/>
          <w:numId w:val="1"/>
        </w:numPr>
        <w:ind w:firstLineChars="0"/>
        <w:outlineLvl w:val="1"/>
        <w:rPr>
          <w:rFonts w:ascii="宋体" w:eastAsia="宋体" w:hAnsi="宋体"/>
        </w:rPr>
      </w:pPr>
      <w:r>
        <w:rPr>
          <w:rFonts w:ascii="宋体" w:eastAsia="宋体" w:hAnsi="宋体" w:hint="eastAsia"/>
        </w:rPr>
        <w:t>建造者模式</w:t>
      </w:r>
    </w:p>
    <w:p w:rsidR="00A108FC" w:rsidRPr="002749D7" w:rsidRDefault="002749D7" w:rsidP="00A108FC">
      <w:pPr>
        <w:pStyle w:val="a3"/>
        <w:ind w:left="420" w:firstLineChars="0" w:firstLine="0"/>
        <w:rPr>
          <w:rFonts w:ascii="宋体" w:eastAsia="宋体" w:hAnsi="宋体" w:hint="eastAsia"/>
        </w:rPr>
      </w:pPr>
      <w:r w:rsidRPr="002749D7">
        <w:rPr>
          <w:rFonts w:ascii="宋体" w:eastAsia="宋体" w:hAnsi="宋体" w:hint="eastAsia"/>
          <w:color w:val="4F4F4F"/>
          <w:shd w:val="clear" w:color="auto" w:fill="FFFFFF"/>
        </w:rPr>
        <w:t>将一个复杂对象的构建与它的表示分离，使得同样的构建过程可以创建不同的表示。</w:t>
      </w:r>
    </w:p>
    <w:p w:rsidR="003F462B" w:rsidRDefault="00A108FC" w:rsidP="003F462B">
      <w:pPr>
        <w:pStyle w:val="a3"/>
        <w:ind w:left="420" w:firstLineChars="0" w:firstLine="0"/>
      </w:pPr>
      <w:r>
        <w:object w:dxaOrig="13666" w:dyaOrig="3436">
          <v:shape id="_x0000_i1031" type="#_x0000_t75" style="width:414.75pt;height:104.45pt" o:ole="">
            <v:imagedata r:id="rId20" o:title=""/>
          </v:shape>
          <o:OLEObject Type="Embed" ProgID="Visio.Drawing.15" ShapeID="_x0000_i1031" DrawAspect="Content" ObjectID="_1607609838" r:id="rId21"/>
        </w:object>
      </w:r>
    </w:p>
    <w:p w:rsidR="001F3A16" w:rsidRDefault="001F3A16" w:rsidP="003F462B">
      <w:pPr>
        <w:pStyle w:val="a3"/>
        <w:ind w:left="420" w:firstLineChars="0" w:firstLine="0"/>
        <w:rPr>
          <w:rFonts w:hint="eastAsia"/>
        </w:rPr>
      </w:pPr>
      <w:r>
        <w:rPr>
          <w:noProof/>
        </w:rPr>
        <w:drawing>
          <wp:inline distT="0" distB="0" distL="0" distR="0" wp14:anchorId="32768648" wp14:editId="6967DD63">
            <wp:extent cx="4467225" cy="4267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4267200"/>
                    </a:xfrm>
                    <a:prstGeom prst="rect">
                      <a:avLst/>
                    </a:prstGeom>
                  </pic:spPr>
                </pic:pic>
              </a:graphicData>
            </a:graphic>
          </wp:inline>
        </w:drawing>
      </w:r>
    </w:p>
    <w:p w:rsidR="00210C28" w:rsidRDefault="000602DC" w:rsidP="003F462B">
      <w:pPr>
        <w:pStyle w:val="a3"/>
        <w:ind w:left="420" w:firstLineChars="0" w:firstLine="0"/>
        <w:rPr>
          <w:rFonts w:ascii="宋体" w:eastAsia="宋体" w:hAnsi="宋体"/>
        </w:rPr>
      </w:pPr>
      <w:r>
        <w:rPr>
          <w:noProof/>
        </w:rPr>
        <w:lastRenderedPageBreak/>
        <w:drawing>
          <wp:inline distT="0" distB="0" distL="0" distR="0" wp14:anchorId="6AC736F6" wp14:editId="7A3BB7CB">
            <wp:extent cx="5133975" cy="4076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4076700"/>
                    </a:xfrm>
                    <a:prstGeom prst="rect">
                      <a:avLst/>
                    </a:prstGeom>
                  </pic:spPr>
                </pic:pic>
              </a:graphicData>
            </a:graphic>
          </wp:inline>
        </w:drawing>
      </w:r>
    </w:p>
    <w:p w:rsidR="00A46686" w:rsidRDefault="002C0425" w:rsidP="003F462B">
      <w:pPr>
        <w:pStyle w:val="a3"/>
        <w:ind w:left="420" w:firstLineChars="0" w:firstLine="0"/>
        <w:rPr>
          <w:rFonts w:ascii="宋体" w:eastAsia="宋体" w:hAnsi="宋体" w:hint="eastAsia"/>
        </w:rPr>
      </w:pPr>
      <w:r>
        <w:rPr>
          <w:noProof/>
        </w:rPr>
        <w:drawing>
          <wp:inline distT="0" distB="0" distL="0" distR="0" wp14:anchorId="7BE758C9" wp14:editId="057CC8B4">
            <wp:extent cx="5274310" cy="24942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94280"/>
                    </a:xfrm>
                    <a:prstGeom prst="rect">
                      <a:avLst/>
                    </a:prstGeom>
                  </pic:spPr>
                </pic:pic>
              </a:graphicData>
            </a:graphic>
          </wp:inline>
        </w:drawing>
      </w:r>
    </w:p>
    <w:p w:rsidR="00080849" w:rsidRDefault="00080849" w:rsidP="00080849">
      <w:pPr>
        <w:rPr>
          <w:rFonts w:ascii="宋体" w:eastAsia="宋体" w:hAnsi="宋体"/>
        </w:rPr>
      </w:pPr>
    </w:p>
    <w:p w:rsidR="00435F49" w:rsidRDefault="0087697C" w:rsidP="00DC084E">
      <w:pPr>
        <w:pStyle w:val="a3"/>
        <w:numPr>
          <w:ilvl w:val="0"/>
          <w:numId w:val="1"/>
        </w:numPr>
        <w:ind w:firstLineChars="0"/>
        <w:outlineLvl w:val="1"/>
        <w:rPr>
          <w:rFonts w:ascii="宋体" w:eastAsia="宋体" w:hAnsi="宋体"/>
        </w:rPr>
      </w:pPr>
      <w:r>
        <w:rPr>
          <w:rFonts w:ascii="宋体" w:eastAsia="宋体" w:hAnsi="宋体" w:hint="eastAsia"/>
        </w:rPr>
        <w:t>原型模式</w:t>
      </w:r>
    </w:p>
    <w:p w:rsidR="0087697C" w:rsidRDefault="00275F33" w:rsidP="0087697C">
      <w:pPr>
        <w:pStyle w:val="a3"/>
        <w:ind w:left="420" w:firstLineChars="0" w:firstLine="0"/>
        <w:rPr>
          <w:rFonts w:ascii="宋体" w:eastAsia="宋体" w:hAnsi="宋体"/>
          <w:color w:val="4F4F4F"/>
          <w:shd w:val="clear" w:color="auto" w:fill="FFFFFF"/>
        </w:rPr>
      </w:pPr>
      <w:r w:rsidRPr="00275F33">
        <w:rPr>
          <w:rFonts w:ascii="宋体" w:eastAsia="宋体" w:hAnsi="宋体" w:hint="eastAsia"/>
          <w:color w:val="4F4F4F"/>
          <w:shd w:val="clear" w:color="auto" w:fill="FFFFFF"/>
        </w:rPr>
        <w:t>用原型实例指定创建对象的种类，并且通过拷贝这个原型来创建新的对象。</w:t>
      </w:r>
    </w:p>
    <w:p w:rsidR="00275F33" w:rsidRDefault="00E44519" w:rsidP="0087697C">
      <w:pPr>
        <w:pStyle w:val="a3"/>
        <w:ind w:left="420" w:firstLineChars="0" w:firstLine="0"/>
      </w:pPr>
      <w:r>
        <w:object w:dxaOrig="11445" w:dyaOrig="4756">
          <v:shape id="_x0000_i1035" type="#_x0000_t75" style="width:414.75pt;height:172.4pt" o:ole="">
            <v:imagedata r:id="rId25" o:title=""/>
          </v:shape>
          <o:OLEObject Type="Embed" ProgID="Visio.Drawing.15" ShapeID="_x0000_i1035" DrawAspect="Content" ObjectID="_1607609839" r:id="rId26"/>
        </w:object>
      </w:r>
    </w:p>
    <w:p w:rsidR="00E44519" w:rsidRDefault="00E44519" w:rsidP="0087697C">
      <w:pPr>
        <w:pStyle w:val="a3"/>
        <w:ind w:left="420" w:firstLineChars="0" w:firstLine="0"/>
      </w:pPr>
    </w:p>
    <w:p w:rsidR="00E44519" w:rsidRDefault="00E92A93" w:rsidP="0087697C">
      <w:pPr>
        <w:pStyle w:val="a3"/>
        <w:ind w:left="420" w:firstLineChars="0" w:firstLine="0"/>
        <w:rPr>
          <w:rFonts w:ascii="宋体" w:eastAsia="宋体" w:hAnsi="宋体"/>
          <w:color w:val="4F4F4F"/>
          <w:shd w:val="clear" w:color="auto" w:fill="FFFFFF"/>
        </w:rPr>
      </w:pPr>
      <w:r>
        <w:rPr>
          <w:noProof/>
        </w:rPr>
        <w:drawing>
          <wp:inline distT="0" distB="0" distL="0" distR="0" wp14:anchorId="28F5BC95" wp14:editId="07139FE7">
            <wp:extent cx="3848100" cy="3257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3257550"/>
                    </a:xfrm>
                    <a:prstGeom prst="rect">
                      <a:avLst/>
                    </a:prstGeom>
                  </pic:spPr>
                </pic:pic>
              </a:graphicData>
            </a:graphic>
          </wp:inline>
        </w:drawing>
      </w:r>
    </w:p>
    <w:p w:rsidR="00E92A93" w:rsidRDefault="00E92A93" w:rsidP="0087697C">
      <w:pPr>
        <w:pStyle w:val="a3"/>
        <w:ind w:left="420" w:firstLineChars="0" w:firstLine="0"/>
        <w:rPr>
          <w:rFonts w:ascii="宋体" w:eastAsia="宋体" w:hAnsi="宋体"/>
          <w:color w:val="4F4F4F"/>
          <w:shd w:val="clear" w:color="auto" w:fill="FFFFFF"/>
        </w:rPr>
      </w:pPr>
      <w:r>
        <w:rPr>
          <w:noProof/>
        </w:rPr>
        <w:lastRenderedPageBreak/>
        <w:drawing>
          <wp:inline distT="0" distB="0" distL="0" distR="0" wp14:anchorId="126FB166" wp14:editId="6C5F445C">
            <wp:extent cx="5274310" cy="6337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337935"/>
                    </a:xfrm>
                    <a:prstGeom prst="rect">
                      <a:avLst/>
                    </a:prstGeom>
                  </pic:spPr>
                </pic:pic>
              </a:graphicData>
            </a:graphic>
          </wp:inline>
        </w:drawing>
      </w:r>
    </w:p>
    <w:p w:rsidR="00E92A93" w:rsidRDefault="00E92A93" w:rsidP="0087697C">
      <w:pPr>
        <w:pStyle w:val="a3"/>
        <w:ind w:left="420" w:firstLineChars="0" w:firstLine="0"/>
        <w:rPr>
          <w:rFonts w:ascii="宋体" w:eastAsia="宋体" w:hAnsi="宋体" w:hint="eastAsia"/>
          <w:color w:val="4F4F4F"/>
          <w:shd w:val="clear" w:color="auto" w:fill="FFFFFF"/>
        </w:rPr>
      </w:pPr>
      <w:r>
        <w:rPr>
          <w:noProof/>
        </w:rPr>
        <w:lastRenderedPageBreak/>
        <w:drawing>
          <wp:inline distT="0" distB="0" distL="0" distR="0" wp14:anchorId="16F1A012" wp14:editId="7E027F5F">
            <wp:extent cx="5274310" cy="58108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810885"/>
                    </a:xfrm>
                    <a:prstGeom prst="rect">
                      <a:avLst/>
                    </a:prstGeom>
                  </pic:spPr>
                </pic:pic>
              </a:graphicData>
            </a:graphic>
          </wp:inline>
        </w:drawing>
      </w:r>
    </w:p>
    <w:p w:rsidR="00275F33" w:rsidRDefault="00275F33" w:rsidP="0087697C">
      <w:pPr>
        <w:pStyle w:val="a3"/>
        <w:ind w:left="420" w:firstLineChars="0" w:firstLine="0"/>
        <w:rPr>
          <w:rFonts w:ascii="宋体" w:eastAsia="宋体" w:hAnsi="宋体"/>
        </w:rPr>
      </w:pPr>
    </w:p>
    <w:p w:rsidR="00412C13" w:rsidRDefault="00412C13" w:rsidP="006D5EF8">
      <w:pPr>
        <w:pStyle w:val="1"/>
        <w:rPr>
          <w:rFonts w:ascii="宋体" w:eastAsia="宋体" w:hAnsi="宋体"/>
          <w:sz w:val="28"/>
          <w:szCs w:val="28"/>
        </w:rPr>
      </w:pPr>
      <w:r w:rsidRPr="006D5EF8">
        <w:rPr>
          <w:rFonts w:ascii="宋体" w:eastAsia="宋体" w:hAnsi="宋体" w:hint="eastAsia"/>
          <w:sz w:val="28"/>
          <w:szCs w:val="28"/>
        </w:rPr>
        <w:t>结构性模式</w:t>
      </w:r>
    </w:p>
    <w:p w:rsidR="00DB777A" w:rsidRPr="008E46CC" w:rsidRDefault="00AD5E8B" w:rsidP="008E46CC">
      <w:pPr>
        <w:pStyle w:val="a3"/>
        <w:numPr>
          <w:ilvl w:val="0"/>
          <w:numId w:val="1"/>
        </w:numPr>
        <w:ind w:firstLineChars="0"/>
        <w:outlineLvl w:val="1"/>
        <w:rPr>
          <w:rFonts w:ascii="宋体" w:eastAsia="宋体" w:hAnsi="宋体" w:hint="eastAsia"/>
        </w:rPr>
      </w:pPr>
      <w:r w:rsidRPr="00DB777A">
        <w:rPr>
          <w:rFonts w:ascii="宋体" w:eastAsia="宋体" w:hAnsi="宋体" w:hint="eastAsia"/>
        </w:rPr>
        <w:t>适配器模式</w:t>
      </w:r>
    </w:p>
    <w:p w:rsidR="00AD5E8B" w:rsidRDefault="008E46CC" w:rsidP="008E46CC">
      <w:pPr>
        <w:pStyle w:val="a3"/>
        <w:ind w:left="420" w:firstLineChars="0" w:firstLine="0"/>
        <w:rPr>
          <w:rFonts w:ascii="宋体" w:eastAsia="宋体" w:hAnsi="宋体"/>
          <w:color w:val="4F4F4F"/>
          <w:shd w:val="clear" w:color="auto" w:fill="FFFFFF"/>
        </w:rPr>
      </w:pPr>
      <w:r w:rsidRPr="008E46CC">
        <w:rPr>
          <w:rFonts w:ascii="宋体" w:eastAsia="宋体" w:hAnsi="宋体" w:hint="eastAsia"/>
          <w:color w:val="4F4F4F"/>
          <w:shd w:val="clear" w:color="auto" w:fill="FFFFFF"/>
        </w:rPr>
        <w:t>将一个类的接口转换成客户希望的另外一个接口。Adapter 模式使得原本由于接口不兼容而不能一起工作的那些类可以一起工作。</w:t>
      </w:r>
    </w:p>
    <w:p w:rsidR="008E46CC" w:rsidRDefault="00AC7D9E" w:rsidP="008E46CC">
      <w:pPr>
        <w:pStyle w:val="a3"/>
        <w:ind w:left="420" w:firstLineChars="0" w:firstLine="0"/>
      </w:pPr>
      <w:r>
        <w:object w:dxaOrig="14731" w:dyaOrig="4305">
          <v:shape id="_x0000_i1037" type="#_x0000_t75" style="width:414.75pt;height:121.2pt" o:ole="">
            <v:imagedata r:id="rId30" o:title=""/>
          </v:shape>
          <o:OLEObject Type="Embed" ProgID="Visio.Drawing.15" ShapeID="_x0000_i1037" DrawAspect="Content" ObjectID="_1607609840" r:id="rId31"/>
        </w:object>
      </w:r>
    </w:p>
    <w:p w:rsidR="00AC7D9E" w:rsidRDefault="00AC7D9E" w:rsidP="008E46CC">
      <w:pPr>
        <w:pStyle w:val="a3"/>
        <w:ind w:left="420" w:firstLineChars="0" w:firstLine="0"/>
      </w:pPr>
    </w:p>
    <w:p w:rsidR="004E0B4A" w:rsidRDefault="004E0B4A" w:rsidP="008E46CC">
      <w:pPr>
        <w:pStyle w:val="a3"/>
        <w:ind w:left="420" w:firstLineChars="0" w:firstLine="0"/>
      </w:pPr>
      <w:r>
        <w:rPr>
          <w:noProof/>
        </w:rPr>
        <w:drawing>
          <wp:inline distT="0" distB="0" distL="0" distR="0" wp14:anchorId="2BD1E542" wp14:editId="10A06D7B">
            <wp:extent cx="2552700" cy="1647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2700" cy="1647825"/>
                    </a:xfrm>
                    <a:prstGeom prst="rect">
                      <a:avLst/>
                    </a:prstGeom>
                  </pic:spPr>
                </pic:pic>
              </a:graphicData>
            </a:graphic>
          </wp:inline>
        </w:drawing>
      </w:r>
    </w:p>
    <w:p w:rsidR="004E0B4A" w:rsidRDefault="0093694B" w:rsidP="008E46CC">
      <w:pPr>
        <w:pStyle w:val="a3"/>
        <w:ind w:left="420" w:firstLineChars="0" w:firstLine="0"/>
        <w:rPr>
          <w:rFonts w:hint="eastAsia"/>
        </w:rPr>
      </w:pPr>
      <w:r>
        <w:rPr>
          <w:noProof/>
        </w:rPr>
        <w:drawing>
          <wp:inline distT="0" distB="0" distL="0" distR="0" wp14:anchorId="1A994F69" wp14:editId="09170F8D">
            <wp:extent cx="4648200" cy="19145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1914525"/>
                    </a:xfrm>
                    <a:prstGeom prst="rect">
                      <a:avLst/>
                    </a:prstGeom>
                  </pic:spPr>
                </pic:pic>
              </a:graphicData>
            </a:graphic>
          </wp:inline>
        </w:drawing>
      </w:r>
    </w:p>
    <w:p w:rsidR="00C320FC" w:rsidRDefault="002D3C06" w:rsidP="008E46CC">
      <w:pPr>
        <w:pStyle w:val="a3"/>
        <w:ind w:left="420" w:firstLineChars="0" w:firstLine="0"/>
      </w:pPr>
      <w:r>
        <w:rPr>
          <w:noProof/>
        </w:rPr>
        <w:lastRenderedPageBreak/>
        <w:drawing>
          <wp:inline distT="0" distB="0" distL="0" distR="0" wp14:anchorId="0F668EC6" wp14:editId="7F6C9F70">
            <wp:extent cx="5238750" cy="36099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8750" cy="3609975"/>
                    </a:xfrm>
                    <a:prstGeom prst="rect">
                      <a:avLst/>
                    </a:prstGeom>
                  </pic:spPr>
                </pic:pic>
              </a:graphicData>
            </a:graphic>
          </wp:inline>
        </w:drawing>
      </w:r>
    </w:p>
    <w:p w:rsidR="002D3C06" w:rsidRPr="00B856D6" w:rsidRDefault="00BB5769" w:rsidP="00B856D6">
      <w:pPr>
        <w:pStyle w:val="a3"/>
        <w:numPr>
          <w:ilvl w:val="0"/>
          <w:numId w:val="1"/>
        </w:numPr>
        <w:ind w:firstLineChars="0"/>
        <w:outlineLvl w:val="1"/>
        <w:rPr>
          <w:rFonts w:ascii="宋体" w:eastAsia="宋体" w:hAnsi="宋体"/>
        </w:rPr>
      </w:pPr>
      <w:r w:rsidRPr="00B856D6">
        <w:rPr>
          <w:rFonts w:ascii="宋体" w:eastAsia="宋体" w:hAnsi="宋体" w:hint="eastAsia"/>
        </w:rPr>
        <w:t>桥接模式</w:t>
      </w:r>
    </w:p>
    <w:p w:rsidR="00BB5769" w:rsidRPr="0004632A" w:rsidRDefault="0004632A" w:rsidP="00BB5769">
      <w:pPr>
        <w:pStyle w:val="a3"/>
        <w:ind w:left="420" w:firstLineChars="0" w:firstLine="0"/>
        <w:rPr>
          <w:rFonts w:ascii="宋体" w:eastAsia="宋体" w:hAnsi="宋体"/>
        </w:rPr>
      </w:pPr>
      <w:r w:rsidRPr="0004632A">
        <w:rPr>
          <w:rFonts w:ascii="宋体" w:eastAsia="宋体" w:hAnsi="宋体" w:hint="eastAsia"/>
          <w:color w:val="4F4F4F"/>
          <w:shd w:val="clear" w:color="auto" w:fill="FFFFFF"/>
        </w:rPr>
        <w:t>将抽象部分与它的实现部分分离，使它们都可以独立地变化。</w:t>
      </w:r>
    </w:p>
    <w:p w:rsidR="00E6221E" w:rsidRDefault="00E6221E" w:rsidP="00BB5769">
      <w:pPr>
        <w:pStyle w:val="a3"/>
        <w:ind w:left="420" w:firstLineChars="0" w:firstLine="0"/>
        <w:rPr>
          <w:rFonts w:hint="eastAsia"/>
        </w:rPr>
      </w:pPr>
      <w:r>
        <w:object w:dxaOrig="18196" w:dyaOrig="4305">
          <v:shape id="_x0000_i1039" type="#_x0000_t75" style="width:414.75pt;height:98.35pt" o:ole="">
            <v:imagedata r:id="rId35" o:title=""/>
          </v:shape>
          <o:OLEObject Type="Embed" ProgID="Visio.Drawing.15" ShapeID="_x0000_i1039" DrawAspect="Content" ObjectID="_1607609841" r:id="rId36"/>
        </w:object>
      </w:r>
    </w:p>
    <w:p w:rsidR="00AC7D9E" w:rsidRDefault="00AC7D9E" w:rsidP="008E46CC">
      <w:pPr>
        <w:pStyle w:val="a3"/>
        <w:ind w:left="420" w:firstLineChars="0" w:firstLine="0"/>
        <w:rPr>
          <w:rFonts w:ascii="宋体" w:eastAsia="宋体" w:hAnsi="宋体"/>
        </w:rPr>
      </w:pPr>
    </w:p>
    <w:p w:rsidR="005442E4" w:rsidRDefault="00916B24" w:rsidP="008E46CC">
      <w:pPr>
        <w:pStyle w:val="a3"/>
        <w:ind w:left="420" w:firstLineChars="0" w:firstLine="0"/>
        <w:rPr>
          <w:rFonts w:ascii="宋体" w:eastAsia="宋体" w:hAnsi="宋体"/>
        </w:rPr>
      </w:pPr>
      <w:r>
        <w:rPr>
          <w:noProof/>
        </w:rPr>
        <w:drawing>
          <wp:inline distT="0" distB="0" distL="0" distR="0" wp14:anchorId="5FA971F0" wp14:editId="5EC4377B">
            <wp:extent cx="3105150" cy="2657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150" cy="2657475"/>
                    </a:xfrm>
                    <a:prstGeom prst="rect">
                      <a:avLst/>
                    </a:prstGeom>
                  </pic:spPr>
                </pic:pic>
              </a:graphicData>
            </a:graphic>
          </wp:inline>
        </w:drawing>
      </w:r>
    </w:p>
    <w:p w:rsidR="00916B24" w:rsidRDefault="00916B24" w:rsidP="008E46CC">
      <w:pPr>
        <w:pStyle w:val="a3"/>
        <w:ind w:left="420" w:firstLineChars="0" w:firstLine="0"/>
        <w:rPr>
          <w:rFonts w:ascii="宋体" w:eastAsia="宋体" w:hAnsi="宋体"/>
        </w:rPr>
      </w:pPr>
      <w:r>
        <w:rPr>
          <w:noProof/>
        </w:rPr>
        <w:lastRenderedPageBreak/>
        <w:drawing>
          <wp:inline distT="0" distB="0" distL="0" distR="0" wp14:anchorId="18392072" wp14:editId="790B772A">
            <wp:extent cx="3990975" cy="3095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75" cy="3095625"/>
                    </a:xfrm>
                    <a:prstGeom prst="rect">
                      <a:avLst/>
                    </a:prstGeom>
                  </pic:spPr>
                </pic:pic>
              </a:graphicData>
            </a:graphic>
          </wp:inline>
        </w:drawing>
      </w:r>
    </w:p>
    <w:p w:rsidR="00916B24" w:rsidRDefault="00916B24" w:rsidP="008E46CC">
      <w:pPr>
        <w:pStyle w:val="a3"/>
        <w:ind w:left="420" w:firstLineChars="0" w:firstLine="0"/>
        <w:rPr>
          <w:rFonts w:ascii="宋体" w:eastAsia="宋体" w:hAnsi="宋体"/>
        </w:rPr>
      </w:pPr>
    </w:p>
    <w:p w:rsidR="00916B24" w:rsidRDefault="00916B24" w:rsidP="008E46CC">
      <w:pPr>
        <w:pStyle w:val="a3"/>
        <w:ind w:left="420" w:firstLineChars="0" w:firstLine="0"/>
        <w:rPr>
          <w:rFonts w:ascii="宋体" w:eastAsia="宋体" w:hAnsi="宋体"/>
        </w:rPr>
      </w:pPr>
      <w:r>
        <w:rPr>
          <w:noProof/>
        </w:rPr>
        <w:drawing>
          <wp:inline distT="0" distB="0" distL="0" distR="0" wp14:anchorId="3F9E7C36" wp14:editId="72D0991B">
            <wp:extent cx="4505325" cy="35909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5325" cy="3590925"/>
                    </a:xfrm>
                    <a:prstGeom prst="rect">
                      <a:avLst/>
                    </a:prstGeom>
                  </pic:spPr>
                </pic:pic>
              </a:graphicData>
            </a:graphic>
          </wp:inline>
        </w:drawing>
      </w:r>
    </w:p>
    <w:p w:rsidR="0039527C" w:rsidRPr="00EE1194" w:rsidRDefault="0039527C" w:rsidP="00EE1194">
      <w:pPr>
        <w:rPr>
          <w:rFonts w:ascii="宋体" w:eastAsia="宋体" w:hAnsi="宋体" w:hint="eastAsia"/>
        </w:rPr>
      </w:pPr>
    </w:p>
    <w:p w:rsidR="00916B24" w:rsidRDefault="00916B24" w:rsidP="008E46CC">
      <w:pPr>
        <w:pStyle w:val="a3"/>
        <w:ind w:left="420" w:firstLineChars="0" w:firstLine="0"/>
        <w:rPr>
          <w:rFonts w:ascii="宋体" w:eastAsia="宋体" w:hAnsi="宋体"/>
        </w:rPr>
      </w:pPr>
      <w:r>
        <w:rPr>
          <w:noProof/>
        </w:rPr>
        <w:lastRenderedPageBreak/>
        <w:drawing>
          <wp:inline distT="0" distB="0" distL="0" distR="0" wp14:anchorId="48D2BE3E" wp14:editId="20A6B914">
            <wp:extent cx="5274310" cy="35001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500120"/>
                    </a:xfrm>
                    <a:prstGeom prst="rect">
                      <a:avLst/>
                    </a:prstGeom>
                  </pic:spPr>
                </pic:pic>
              </a:graphicData>
            </a:graphic>
          </wp:inline>
        </w:drawing>
      </w:r>
    </w:p>
    <w:p w:rsidR="00160709" w:rsidRPr="008E46CC" w:rsidRDefault="00160709" w:rsidP="008E46CC">
      <w:pPr>
        <w:pStyle w:val="a3"/>
        <w:ind w:left="420" w:firstLineChars="0" w:firstLine="0"/>
        <w:rPr>
          <w:rFonts w:ascii="宋体" w:eastAsia="宋体" w:hAnsi="宋体" w:hint="eastAsia"/>
        </w:rPr>
      </w:pPr>
    </w:p>
    <w:p w:rsidR="000F0C00" w:rsidRPr="000F0C00" w:rsidRDefault="00FC59C5" w:rsidP="000F0C00">
      <w:pPr>
        <w:pStyle w:val="a3"/>
        <w:numPr>
          <w:ilvl w:val="0"/>
          <w:numId w:val="1"/>
        </w:numPr>
        <w:ind w:firstLineChars="0"/>
        <w:outlineLvl w:val="1"/>
        <w:rPr>
          <w:rFonts w:ascii="宋体" w:eastAsia="宋体" w:hAnsi="宋体" w:hint="eastAsia"/>
        </w:rPr>
      </w:pPr>
      <w:r w:rsidRPr="007C6B43">
        <w:rPr>
          <w:rFonts w:ascii="宋体" w:eastAsia="宋体" w:hAnsi="宋体" w:hint="eastAsia"/>
        </w:rPr>
        <w:t>装饰者模式</w:t>
      </w:r>
    </w:p>
    <w:p w:rsidR="000F0C00" w:rsidRPr="000F0C00" w:rsidRDefault="000F0C00" w:rsidP="00FC59C5">
      <w:pPr>
        <w:rPr>
          <w:rFonts w:ascii="宋体" w:eastAsia="宋体" w:hAnsi="宋体"/>
        </w:rPr>
      </w:pPr>
      <w:r w:rsidRPr="000F0C00">
        <w:rPr>
          <w:rFonts w:ascii="宋体" w:eastAsia="宋体" w:hAnsi="宋体" w:hint="eastAsia"/>
          <w:color w:val="4F4F4F"/>
          <w:shd w:val="clear" w:color="auto" w:fill="FFFFFF"/>
        </w:rPr>
        <w:t>动态地给一个对象添加一些额外的职责。就扩展功能而言，它比生成子类方式更为灵活。</w:t>
      </w:r>
    </w:p>
    <w:p w:rsidR="00FC59C5" w:rsidRDefault="00FC59C5" w:rsidP="00FC59C5"/>
    <w:p w:rsidR="00FC59C5" w:rsidRDefault="00FC59C5" w:rsidP="00FC59C5"/>
    <w:p w:rsidR="00020302" w:rsidRDefault="00020302" w:rsidP="00FC59C5">
      <w:r>
        <w:object w:dxaOrig="15076" w:dyaOrig="6195">
          <v:shape id="_x0000_i1044" type="#_x0000_t75" style="width:414.75pt;height:170.35pt" o:ole="">
            <v:imagedata r:id="rId41" o:title=""/>
          </v:shape>
          <o:OLEObject Type="Embed" ProgID="Visio.Drawing.15" ShapeID="_x0000_i1044" DrawAspect="Content" ObjectID="_1607609842" r:id="rId42"/>
        </w:object>
      </w:r>
    </w:p>
    <w:p w:rsidR="00020302" w:rsidRDefault="005018A3" w:rsidP="00020302">
      <w:pPr>
        <w:widowControl/>
        <w:spacing w:before="100" w:beforeAutospacing="1" w:after="100" w:afterAutospacing="1"/>
        <w:jc w:val="left"/>
        <w:rPr>
          <w:rFonts w:ascii="Arial" w:eastAsia="宋体" w:hAnsi="Arial" w:cs="Arial"/>
          <w:color w:val="333333"/>
          <w:kern w:val="0"/>
          <w:szCs w:val="21"/>
        </w:rPr>
      </w:pPr>
      <w:r>
        <w:rPr>
          <w:noProof/>
        </w:rPr>
        <w:drawing>
          <wp:inline distT="0" distB="0" distL="0" distR="0" wp14:anchorId="2E9360DB" wp14:editId="26C568C8">
            <wp:extent cx="2962275" cy="1628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2275" cy="1628775"/>
                    </a:xfrm>
                    <a:prstGeom prst="rect">
                      <a:avLst/>
                    </a:prstGeom>
                  </pic:spPr>
                </pic:pic>
              </a:graphicData>
            </a:graphic>
          </wp:inline>
        </w:drawing>
      </w:r>
    </w:p>
    <w:p w:rsidR="005018A3" w:rsidRDefault="0071295F" w:rsidP="00020302">
      <w:pPr>
        <w:widowControl/>
        <w:spacing w:before="100" w:beforeAutospacing="1" w:after="100" w:afterAutospacing="1"/>
        <w:jc w:val="left"/>
        <w:rPr>
          <w:rFonts w:ascii="Arial" w:eastAsia="宋体" w:hAnsi="Arial" w:cs="Arial"/>
          <w:color w:val="333333"/>
          <w:kern w:val="0"/>
          <w:szCs w:val="21"/>
        </w:rPr>
      </w:pPr>
      <w:r>
        <w:rPr>
          <w:noProof/>
        </w:rPr>
        <w:lastRenderedPageBreak/>
        <w:drawing>
          <wp:inline distT="0" distB="0" distL="0" distR="0" wp14:anchorId="43737B48" wp14:editId="10E64F04">
            <wp:extent cx="3114675" cy="2724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14675" cy="2724150"/>
                    </a:xfrm>
                    <a:prstGeom prst="rect">
                      <a:avLst/>
                    </a:prstGeom>
                  </pic:spPr>
                </pic:pic>
              </a:graphicData>
            </a:graphic>
          </wp:inline>
        </w:drawing>
      </w:r>
    </w:p>
    <w:p w:rsidR="0071295F" w:rsidRDefault="00952152" w:rsidP="00020302">
      <w:pPr>
        <w:widowControl/>
        <w:spacing w:before="100" w:beforeAutospacing="1" w:after="100" w:afterAutospacing="1"/>
        <w:jc w:val="left"/>
        <w:rPr>
          <w:rFonts w:ascii="Arial" w:eastAsia="宋体" w:hAnsi="Arial" w:cs="Arial"/>
          <w:color w:val="333333"/>
          <w:kern w:val="0"/>
          <w:szCs w:val="21"/>
        </w:rPr>
      </w:pPr>
      <w:r>
        <w:rPr>
          <w:noProof/>
        </w:rPr>
        <w:drawing>
          <wp:inline distT="0" distB="0" distL="0" distR="0" wp14:anchorId="4511406C" wp14:editId="3155F49E">
            <wp:extent cx="5274310" cy="351028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510280"/>
                    </a:xfrm>
                    <a:prstGeom prst="rect">
                      <a:avLst/>
                    </a:prstGeom>
                  </pic:spPr>
                </pic:pic>
              </a:graphicData>
            </a:graphic>
          </wp:inline>
        </w:drawing>
      </w:r>
    </w:p>
    <w:p w:rsidR="00952152" w:rsidRPr="007C6B43" w:rsidRDefault="00FA07EE" w:rsidP="00020302">
      <w:pPr>
        <w:widowControl/>
        <w:spacing w:before="100" w:beforeAutospacing="1" w:after="100" w:afterAutospacing="1"/>
        <w:jc w:val="left"/>
        <w:rPr>
          <w:rFonts w:ascii="Arial" w:eastAsia="宋体" w:hAnsi="Arial" w:cs="Arial" w:hint="eastAsia"/>
          <w:color w:val="333333"/>
          <w:kern w:val="0"/>
          <w:szCs w:val="21"/>
        </w:rPr>
      </w:pPr>
      <w:r>
        <w:rPr>
          <w:noProof/>
        </w:rPr>
        <w:lastRenderedPageBreak/>
        <w:drawing>
          <wp:inline distT="0" distB="0" distL="0" distR="0" wp14:anchorId="4861D71A" wp14:editId="79EFC8E7">
            <wp:extent cx="5274310" cy="31045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104515"/>
                    </a:xfrm>
                    <a:prstGeom prst="rect">
                      <a:avLst/>
                    </a:prstGeom>
                  </pic:spPr>
                </pic:pic>
              </a:graphicData>
            </a:graphic>
          </wp:inline>
        </w:drawing>
      </w:r>
    </w:p>
    <w:p w:rsidR="00E45D2F" w:rsidRPr="009A2A09" w:rsidRDefault="00D51FF0" w:rsidP="009A2A09">
      <w:pPr>
        <w:pStyle w:val="a3"/>
        <w:numPr>
          <w:ilvl w:val="0"/>
          <w:numId w:val="1"/>
        </w:numPr>
        <w:ind w:firstLineChars="0"/>
        <w:outlineLvl w:val="1"/>
        <w:rPr>
          <w:rFonts w:ascii="宋体" w:eastAsia="宋体" w:hAnsi="宋体"/>
        </w:rPr>
      </w:pPr>
      <w:r w:rsidRPr="009A2A09">
        <w:rPr>
          <w:rFonts w:ascii="宋体" w:eastAsia="宋体" w:hAnsi="宋体" w:hint="eastAsia"/>
        </w:rPr>
        <w:t>组合模式</w:t>
      </w:r>
    </w:p>
    <w:p w:rsidR="00B11585" w:rsidRDefault="00E51B58" w:rsidP="00B11585">
      <w:r>
        <w:rPr>
          <w:rFonts w:hint="eastAsia"/>
        </w:rPr>
        <w:t>安全组合模式</w:t>
      </w:r>
    </w:p>
    <w:p w:rsidR="00C042BB" w:rsidRDefault="00B11585" w:rsidP="00C042BB">
      <w:r>
        <w:object w:dxaOrig="14145" w:dyaOrig="5580">
          <v:shape id="_x0000_i1027" type="#_x0000_t75" style="width:415.25pt;height:163.25pt" o:ole="">
            <v:imagedata r:id="rId47" o:title=""/>
          </v:shape>
          <o:OLEObject Type="Embed" ProgID="Visio.Drawing.15" ShapeID="_x0000_i1027" DrawAspect="Content" ObjectID="_1607609843" r:id="rId48"/>
        </w:object>
      </w:r>
    </w:p>
    <w:p w:rsidR="003076C8" w:rsidRDefault="003076C8" w:rsidP="00C042BB"/>
    <w:p w:rsidR="00092DF1" w:rsidRPr="00092DF1" w:rsidRDefault="00092DF1" w:rsidP="00092DF1">
      <w:pPr>
        <w:widowControl/>
        <w:numPr>
          <w:ilvl w:val="0"/>
          <w:numId w:val="4"/>
        </w:numPr>
        <w:spacing w:before="100" w:beforeAutospacing="1" w:after="100" w:afterAutospacing="1"/>
        <w:jc w:val="left"/>
        <w:rPr>
          <w:rFonts w:ascii="Arial" w:eastAsia="宋体" w:hAnsi="Arial" w:cs="Arial"/>
          <w:color w:val="333333"/>
          <w:kern w:val="0"/>
          <w:szCs w:val="21"/>
        </w:rPr>
      </w:pPr>
      <w:r w:rsidRPr="00092DF1">
        <w:rPr>
          <w:rFonts w:ascii="Arial" w:eastAsia="宋体" w:hAnsi="Arial" w:cs="Arial"/>
          <w:color w:val="333333"/>
          <w:kern w:val="0"/>
          <w:szCs w:val="21"/>
        </w:rPr>
        <w:t>Component</w:t>
      </w:r>
      <w:r w:rsidRPr="00092DF1">
        <w:rPr>
          <w:rFonts w:ascii="Arial" w:eastAsia="宋体" w:hAnsi="Arial" w:cs="Arial"/>
          <w:color w:val="333333"/>
          <w:kern w:val="0"/>
          <w:szCs w:val="21"/>
        </w:rPr>
        <w:t>（抽象构件）：为叶子构件和容器构件对象定义接口，可以包含所有子类共有行为的声明和实现。在抽象构件中，声明了访问及管理子构件的接口（例如：</w:t>
      </w:r>
      <w:r w:rsidRPr="00092DF1">
        <w:rPr>
          <w:rFonts w:ascii="Arial" w:eastAsia="宋体" w:hAnsi="Arial" w:cs="Arial"/>
          <w:color w:val="333333"/>
          <w:kern w:val="0"/>
          <w:szCs w:val="21"/>
        </w:rPr>
        <w:t>Add()</w:t>
      </w:r>
      <w:r w:rsidRPr="00092DF1">
        <w:rPr>
          <w:rFonts w:ascii="Arial" w:eastAsia="宋体" w:hAnsi="Arial" w:cs="Arial"/>
          <w:color w:val="333333"/>
          <w:kern w:val="0"/>
          <w:szCs w:val="21"/>
        </w:rPr>
        <w:t>、</w:t>
      </w:r>
      <w:r w:rsidRPr="00092DF1">
        <w:rPr>
          <w:rFonts w:ascii="Arial" w:eastAsia="宋体" w:hAnsi="Arial" w:cs="Arial"/>
          <w:color w:val="333333"/>
          <w:kern w:val="0"/>
          <w:szCs w:val="21"/>
        </w:rPr>
        <w:t>Remove()</w:t>
      </w:r>
      <w:r w:rsidRPr="00092DF1">
        <w:rPr>
          <w:rFonts w:ascii="Arial" w:eastAsia="宋体" w:hAnsi="Arial" w:cs="Arial"/>
          <w:color w:val="333333"/>
          <w:kern w:val="0"/>
          <w:szCs w:val="21"/>
        </w:rPr>
        <w:t>、</w:t>
      </w:r>
      <w:r w:rsidRPr="00092DF1">
        <w:rPr>
          <w:rFonts w:ascii="Arial" w:eastAsia="宋体" w:hAnsi="Arial" w:cs="Arial"/>
          <w:color w:val="333333"/>
          <w:kern w:val="0"/>
          <w:szCs w:val="21"/>
        </w:rPr>
        <w:t xml:space="preserve">GetChild() </w:t>
      </w:r>
      <w:r w:rsidRPr="00092DF1">
        <w:rPr>
          <w:rFonts w:ascii="Arial" w:eastAsia="宋体" w:hAnsi="Arial" w:cs="Arial"/>
          <w:color w:val="333333"/>
          <w:kern w:val="0"/>
          <w:szCs w:val="21"/>
        </w:rPr>
        <w:t>等）。</w:t>
      </w:r>
    </w:p>
    <w:p w:rsidR="00092DF1" w:rsidRPr="00092DF1" w:rsidRDefault="00092DF1" w:rsidP="00092DF1">
      <w:pPr>
        <w:widowControl/>
        <w:numPr>
          <w:ilvl w:val="0"/>
          <w:numId w:val="4"/>
        </w:numPr>
        <w:spacing w:before="100" w:beforeAutospacing="1" w:after="100" w:afterAutospacing="1"/>
        <w:jc w:val="left"/>
        <w:rPr>
          <w:rFonts w:ascii="Arial" w:eastAsia="宋体" w:hAnsi="Arial" w:cs="Arial"/>
          <w:color w:val="333333"/>
          <w:kern w:val="0"/>
          <w:szCs w:val="21"/>
        </w:rPr>
      </w:pPr>
      <w:r w:rsidRPr="00092DF1">
        <w:rPr>
          <w:rFonts w:ascii="Arial" w:eastAsia="宋体" w:hAnsi="Arial" w:cs="Arial"/>
          <w:color w:val="333333"/>
          <w:kern w:val="0"/>
          <w:szCs w:val="21"/>
        </w:rPr>
        <w:t>Leaf</w:t>
      </w:r>
      <w:r w:rsidRPr="00092DF1">
        <w:rPr>
          <w:rFonts w:ascii="Arial" w:eastAsia="宋体" w:hAnsi="Arial" w:cs="Arial"/>
          <w:color w:val="333333"/>
          <w:kern w:val="0"/>
          <w:szCs w:val="21"/>
        </w:rPr>
        <w:t>（叶子构件）：叶子节点没有子节点。它实现了</w:t>
      </w:r>
      <w:r w:rsidRPr="00092DF1">
        <w:rPr>
          <w:rFonts w:ascii="Arial" w:eastAsia="宋体" w:hAnsi="Arial" w:cs="Arial"/>
          <w:color w:val="333333"/>
          <w:kern w:val="0"/>
          <w:szCs w:val="21"/>
        </w:rPr>
        <w:t xml:space="preserve"> Component </w:t>
      </w:r>
      <w:r w:rsidRPr="00092DF1">
        <w:rPr>
          <w:rFonts w:ascii="Arial" w:eastAsia="宋体" w:hAnsi="Arial" w:cs="Arial"/>
          <w:color w:val="333333"/>
          <w:kern w:val="0"/>
          <w:szCs w:val="21"/>
        </w:rPr>
        <w:t>中定义的行为，对于访问及管理子构件的接口，可以通过异常等方式进行处理。</w:t>
      </w:r>
    </w:p>
    <w:p w:rsidR="003076C8" w:rsidRDefault="00092DF1" w:rsidP="00C042BB">
      <w:pPr>
        <w:widowControl/>
        <w:numPr>
          <w:ilvl w:val="0"/>
          <w:numId w:val="4"/>
        </w:numPr>
        <w:spacing w:before="100" w:beforeAutospacing="1" w:after="100" w:afterAutospacing="1"/>
        <w:jc w:val="left"/>
        <w:rPr>
          <w:rFonts w:ascii="Arial" w:eastAsia="宋体" w:hAnsi="Arial" w:cs="Arial"/>
          <w:color w:val="333333"/>
          <w:kern w:val="0"/>
          <w:szCs w:val="21"/>
        </w:rPr>
      </w:pPr>
      <w:r w:rsidRPr="00092DF1">
        <w:rPr>
          <w:rFonts w:ascii="Arial" w:eastAsia="宋体" w:hAnsi="Arial" w:cs="Arial"/>
          <w:color w:val="333333"/>
          <w:kern w:val="0"/>
          <w:szCs w:val="21"/>
        </w:rPr>
        <w:t>Composite</w:t>
      </w:r>
      <w:r w:rsidRPr="00092DF1">
        <w:rPr>
          <w:rFonts w:ascii="Arial" w:eastAsia="宋体" w:hAnsi="Arial" w:cs="Arial"/>
          <w:color w:val="333333"/>
          <w:kern w:val="0"/>
          <w:szCs w:val="21"/>
        </w:rPr>
        <w:t>（容器构件）：容器节点包含子节点（可以是叶子构件，也可以是容器构件）。它提供了一个集合用于存储子节点，实现了</w:t>
      </w:r>
      <w:r w:rsidRPr="00092DF1">
        <w:rPr>
          <w:rFonts w:ascii="Arial" w:eastAsia="宋体" w:hAnsi="Arial" w:cs="Arial"/>
          <w:color w:val="333333"/>
          <w:kern w:val="0"/>
          <w:szCs w:val="21"/>
        </w:rPr>
        <w:t xml:space="preserve"> Component </w:t>
      </w:r>
      <w:r w:rsidRPr="00092DF1">
        <w:rPr>
          <w:rFonts w:ascii="Arial" w:eastAsia="宋体" w:hAnsi="Arial" w:cs="Arial"/>
          <w:color w:val="333333"/>
          <w:kern w:val="0"/>
          <w:szCs w:val="21"/>
        </w:rPr>
        <w:t>中定义的行为，包括访问及管理子构件的接口，在其业务方法中可以递归调用其子节点的业务方法</w:t>
      </w:r>
    </w:p>
    <w:p w:rsidR="00D36DE4" w:rsidRPr="00D36DE4" w:rsidRDefault="00D36DE4" w:rsidP="00D36DE4">
      <w:pPr>
        <w:widowControl/>
        <w:spacing w:before="100" w:beforeAutospacing="1" w:after="100" w:afterAutospacing="1"/>
        <w:jc w:val="left"/>
        <w:rPr>
          <w:rFonts w:ascii="Arial" w:eastAsia="宋体" w:hAnsi="Arial" w:cs="Arial"/>
          <w:color w:val="333333"/>
          <w:kern w:val="0"/>
          <w:szCs w:val="21"/>
        </w:rPr>
      </w:pPr>
      <w:r>
        <w:rPr>
          <w:rFonts w:ascii="Arial" w:eastAsia="宋体" w:hAnsi="Arial" w:cs="Arial" w:hint="eastAsia"/>
          <w:color w:val="333333"/>
          <w:kern w:val="0"/>
          <w:szCs w:val="21"/>
        </w:rPr>
        <w:t>适用场景：</w:t>
      </w:r>
    </w:p>
    <w:p w:rsidR="00D36DE4" w:rsidRPr="00D36DE4" w:rsidRDefault="00D36DE4" w:rsidP="00D36DE4">
      <w:pPr>
        <w:widowControl/>
        <w:numPr>
          <w:ilvl w:val="0"/>
          <w:numId w:val="5"/>
        </w:numPr>
        <w:spacing w:before="100" w:beforeAutospacing="1" w:after="100" w:afterAutospacing="1"/>
        <w:jc w:val="left"/>
        <w:rPr>
          <w:rFonts w:ascii="Arial" w:eastAsia="宋体" w:hAnsi="Arial" w:cs="Arial"/>
          <w:color w:val="333333"/>
          <w:kern w:val="0"/>
          <w:szCs w:val="21"/>
        </w:rPr>
      </w:pPr>
      <w:r w:rsidRPr="00D36DE4">
        <w:rPr>
          <w:rFonts w:ascii="Arial" w:eastAsia="宋体" w:hAnsi="Arial" w:cs="Arial"/>
          <w:color w:val="333333"/>
          <w:kern w:val="0"/>
          <w:szCs w:val="21"/>
        </w:rPr>
        <w:t>表示对象的</w:t>
      </w:r>
      <w:r w:rsidRPr="00D36DE4">
        <w:rPr>
          <w:rFonts w:ascii="Arial" w:eastAsia="宋体" w:hAnsi="Arial" w:cs="Arial"/>
          <w:color w:val="333333"/>
          <w:kern w:val="0"/>
          <w:szCs w:val="21"/>
        </w:rPr>
        <w:t>“</w:t>
      </w:r>
      <w:r w:rsidRPr="00D36DE4">
        <w:rPr>
          <w:rFonts w:ascii="Arial" w:eastAsia="宋体" w:hAnsi="Arial" w:cs="Arial"/>
          <w:color w:val="333333"/>
          <w:kern w:val="0"/>
          <w:szCs w:val="21"/>
        </w:rPr>
        <w:t>整体</w:t>
      </w:r>
      <w:r w:rsidRPr="00D36DE4">
        <w:rPr>
          <w:rFonts w:ascii="Arial" w:eastAsia="宋体" w:hAnsi="Arial" w:cs="Arial"/>
          <w:color w:val="333333"/>
          <w:kern w:val="0"/>
          <w:szCs w:val="21"/>
        </w:rPr>
        <w:t>-</w:t>
      </w:r>
      <w:r w:rsidRPr="00D36DE4">
        <w:rPr>
          <w:rFonts w:ascii="Arial" w:eastAsia="宋体" w:hAnsi="Arial" w:cs="Arial"/>
          <w:color w:val="333333"/>
          <w:kern w:val="0"/>
          <w:szCs w:val="21"/>
        </w:rPr>
        <w:t>部分</w:t>
      </w:r>
      <w:r w:rsidRPr="00D36DE4">
        <w:rPr>
          <w:rFonts w:ascii="Arial" w:eastAsia="宋体" w:hAnsi="Arial" w:cs="Arial"/>
          <w:color w:val="333333"/>
          <w:kern w:val="0"/>
          <w:szCs w:val="21"/>
        </w:rPr>
        <w:t>”</w:t>
      </w:r>
      <w:r w:rsidRPr="00D36DE4">
        <w:rPr>
          <w:rFonts w:ascii="Arial" w:eastAsia="宋体" w:hAnsi="Arial" w:cs="Arial"/>
          <w:color w:val="333333"/>
          <w:kern w:val="0"/>
          <w:szCs w:val="21"/>
        </w:rPr>
        <w:t>层次结构（树形结构）</w:t>
      </w:r>
    </w:p>
    <w:p w:rsidR="00D36DE4" w:rsidRPr="00D36DE4" w:rsidRDefault="00D36DE4" w:rsidP="00D36DE4">
      <w:pPr>
        <w:widowControl/>
        <w:numPr>
          <w:ilvl w:val="0"/>
          <w:numId w:val="5"/>
        </w:numPr>
        <w:spacing w:before="100" w:beforeAutospacing="1" w:after="100" w:afterAutospacing="1"/>
        <w:jc w:val="left"/>
        <w:rPr>
          <w:rFonts w:ascii="Arial" w:eastAsia="宋体" w:hAnsi="Arial" w:cs="Arial"/>
          <w:color w:val="333333"/>
          <w:kern w:val="0"/>
          <w:szCs w:val="21"/>
        </w:rPr>
      </w:pPr>
      <w:r w:rsidRPr="00D36DE4">
        <w:rPr>
          <w:rFonts w:ascii="Arial" w:eastAsia="宋体" w:hAnsi="Arial" w:cs="Arial"/>
          <w:color w:val="333333"/>
          <w:kern w:val="0"/>
          <w:szCs w:val="21"/>
        </w:rPr>
        <w:t>希望用户忽略组合对象与单个对象的不同，统一地使用组合结构中的所有对象。</w:t>
      </w:r>
    </w:p>
    <w:p w:rsidR="007F2145" w:rsidRPr="007F2145" w:rsidRDefault="00C74EB8" w:rsidP="007F2145">
      <w:pPr>
        <w:pStyle w:val="a3"/>
        <w:numPr>
          <w:ilvl w:val="0"/>
          <w:numId w:val="1"/>
        </w:numPr>
        <w:ind w:firstLineChars="0"/>
        <w:outlineLvl w:val="1"/>
        <w:rPr>
          <w:rFonts w:ascii="宋体" w:eastAsia="宋体" w:hAnsi="宋体" w:hint="eastAsia"/>
        </w:rPr>
      </w:pPr>
      <w:r w:rsidRPr="007F2145">
        <w:rPr>
          <w:rFonts w:ascii="宋体" w:eastAsia="宋体" w:hAnsi="宋体" w:hint="eastAsia"/>
        </w:rPr>
        <w:lastRenderedPageBreak/>
        <w:t>代理模式</w:t>
      </w:r>
    </w:p>
    <w:p w:rsidR="007F2145" w:rsidRDefault="006E562A" w:rsidP="007F2145">
      <w:pPr>
        <w:rPr>
          <w:rFonts w:ascii="宋体" w:eastAsia="宋体" w:hAnsi="宋体"/>
          <w:color w:val="4F4F4F"/>
          <w:shd w:val="clear" w:color="auto" w:fill="FFFFFF"/>
        </w:rPr>
      </w:pPr>
      <w:r w:rsidRPr="006E562A">
        <w:rPr>
          <w:rFonts w:ascii="宋体" w:eastAsia="宋体" w:hAnsi="宋体" w:hint="eastAsia"/>
          <w:color w:val="4F4F4F"/>
          <w:shd w:val="clear" w:color="auto" w:fill="FFFFFF"/>
        </w:rPr>
        <w:t>为其他对象提供一个代理以控制对这个对象的访问</w:t>
      </w:r>
    </w:p>
    <w:p w:rsidR="006E562A" w:rsidRDefault="006E562A" w:rsidP="007F2145">
      <w:pPr>
        <w:rPr>
          <w:rFonts w:ascii="宋体" w:eastAsia="宋体" w:hAnsi="宋体"/>
          <w:color w:val="4F4F4F"/>
          <w:shd w:val="clear" w:color="auto" w:fill="FFFFFF"/>
        </w:rPr>
      </w:pPr>
    </w:p>
    <w:p w:rsidR="006E562A" w:rsidRPr="006E562A" w:rsidRDefault="006E562A" w:rsidP="007F2145">
      <w:pPr>
        <w:rPr>
          <w:rFonts w:ascii="宋体" w:eastAsia="宋体" w:hAnsi="宋体" w:hint="eastAsia"/>
        </w:rPr>
      </w:pPr>
      <w:bookmarkStart w:id="0" w:name="_GoBack"/>
      <w:bookmarkEnd w:id="0"/>
    </w:p>
    <w:sectPr w:rsidR="006E562A" w:rsidRPr="006E5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1FF9"/>
    <w:multiLevelType w:val="multilevel"/>
    <w:tmpl w:val="B3A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1335"/>
    <w:multiLevelType w:val="multilevel"/>
    <w:tmpl w:val="07709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A6E0663"/>
    <w:multiLevelType w:val="multilevel"/>
    <w:tmpl w:val="815ACA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7F91248"/>
    <w:multiLevelType w:val="hybridMultilevel"/>
    <w:tmpl w:val="61322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0A5FE2"/>
    <w:multiLevelType w:val="multilevel"/>
    <w:tmpl w:val="33D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C5"/>
    <w:rsid w:val="00020302"/>
    <w:rsid w:val="0002114B"/>
    <w:rsid w:val="0004632A"/>
    <w:rsid w:val="000602DC"/>
    <w:rsid w:val="00061B84"/>
    <w:rsid w:val="000675B4"/>
    <w:rsid w:val="00080849"/>
    <w:rsid w:val="00092DF1"/>
    <w:rsid w:val="000A43E4"/>
    <w:rsid w:val="000F0C00"/>
    <w:rsid w:val="00160709"/>
    <w:rsid w:val="001E4AD2"/>
    <w:rsid w:val="001F3A16"/>
    <w:rsid w:val="00210C28"/>
    <w:rsid w:val="0022679A"/>
    <w:rsid w:val="002749D7"/>
    <w:rsid w:val="00275F33"/>
    <w:rsid w:val="00297350"/>
    <w:rsid w:val="002C0425"/>
    <w:rsid w:val="002D3C06"/>
    <w:rsid w:val="002E035B"/>
    <w:rsid w:val="002E0D4C"/>
    <w:rsid w:val="00307339"/>
    <w:rsid w:val="003076C8"/>
    <w:rsid w:val="0038603C"/>
    <w:rsid w:val="0039527C"/>
    <w:rsid w:val="003D58AF"/>
    <w:rsid w:val="003F462B"/>
    <w:rsid w:val="00412C13"/>
    <w:rsid w:val="00435F49"/>
    <w:rsid w:val="004626CF"/>
    <w:rsid w:val="0047406E"/>
    <w:rsid w:val="004E0B4A"/>
    <w:rsid w:val="005018A3"/>
    <w:rsid w:val="005442E4"/>
    <w:rsid w:val="00545FAD"/>
    <w:rsid w:val="00554B9A"/>
    <w:rsid w:val="006428BC"/>
    <w:rsid w:val="006D5EF8"/>
    <w:rsid w:val="006E562A"/>
    <w:rsid w:val="0071295F"/>
    <w:rsid w:val="0076358F"/>
    <w:rsid w:val="007C6B43"/>
    <w:rsid w:val="007F2145"/>
    <w:rsid w:val="00835CCF"/>
    <w:rsid w:val="0087697C"/>
    <w:rsid w:val="008E1A74"/>
    <w:rsid w:val="008E46CC"/>
    <w:rsid w:val="00916B24"/>
    <w:rsid w:val="0093694B"/>
    <w:rsid w:val="00942462"/>
    <w:rsid w:val="00952152"/>
    <w:rsid w:val="009A2A09"/>
    <w:rsid w:val="009B7638"/>
    <w:rsid w:val="00A108FC"/>
    <w:rsid w:val="00A11980"/>
    <w:rsid w:val="00A46686"/>
    <w:rsid w:val="00A70D7E"/>
    <w:rsid w:val="00AC7D9E"/>
    <w:rsid w:val="00AD5E8B"/>
    <w:rsid w:val="00B11585"/>
    <w:rsid w:val="00B13C6F"/>
    <w:rsid w:val="00B856D6"/>
    <w:rsid w:val="00BB3791"/>
    <w:rsid w:val="00BB5769"/>
    <w:rsid w:val="00BC12C1"/>
    <w:rsid w:val="00BD77E5"/>
    <w:rsid w:val="00C042BB"/>
    <w:rsid w:val="00C320FC"/>
    <w:rsid w:val="00C74EB8"/>
    <w:rsid w:val="00C76881"/>
    <w:rsid w:val="00C846F7"/>
    <w:rsid w:val="00CA1C86"/>
    <w:rsid w:val="00CB16B1"/>
    <w:rsid w:val="00D36DE4"/>
    <w:rsid w:val="00D51FF0"/>
    <w:rsid w:val="00D927CA"/>
    <w:rsid w:val="00D934B7"/>
    <w:rsid w:val="00DB777A"/>
    <w:rsid w:val="00DC084E"/>
    <w:rsid w:val="00E12D97"/>
    <w:rsid w:val="00E44519"/>
    <w:rsid w:val="00E45D2F"/>
    <w:rsid w:val="00E51B58"/>
    <w:rsid w:val="00E6221E"/>
    <w:rsid w:val="00E70BBE"/>
    <w:rsid w:val="00E92A93"/>
    <w:rsid w:val="00EA3B8A"/>
    <w:rsid w:val="00EE1194"/>
    <w:rsid w:val="00F44C05"/>
    <w:rsid w:val="00FA07EE"/>
    <w:rsid w:val="00FC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728B"/>
  <w15:chartTrackingRefBased/>
  <w15:docId w15:val="{700333EB-78D3-4C30-9750-7DF883CF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35F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9C5"/>
    <w:pPr>
      <w:ind w:firstLineChars="200" w:firstLine="420"/>
    </w:pPr>
  </w:style>
  <w:style w:type="character" w:styleId="a4">
    <w:name w:val="Hyperlink"/>
    <w:basedOn w:val="a0"/>
    <w:uiPriority w:val="99"/>
    <w:unhideWhenUsed/>
    <w:rsid w:val="00435F49"/>
    <w:rPr>
      <w:color w:val="0563C1" w:themeColor="hyperlink"/>
      <w:u w:val="single"/>
    </w:rPr>
  </w:style>
  <w:style w:type="character" w:customStyle="1" w:styleId="10">
    <w:name w:val="标题 1 字符"/>
    <w:basedOn w:val="a0"/>
    <w:link w:val="1"/>
    <w:uiPriority w:val="9"/>
    <w:rsid w:val="00435F49"/>
    <w:rPr>
      <w:b/>
      <w:bCs/>
      <w:kern w:val="44"/>
      <w:sz w:val="44"/>
      <w:szCs w:val="44"/>
    </w:rPr>
  </w:style>
  <w:style w:type="character" w:styleId="a5">
    <w:name w:val="Strong"/>
    <w:basedOn w:val="a0"/>
    <w:uiPriority w:val="22"/>
    <w:qFormat/>
    <w:rsid w:val="00297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0373">
      <w:bodyDiv w:val="1"/>
      <w:marLeft w:val="0"/>
      <w:marRight w:val="0"/>
      <w:marTop w:val="0"/>
      <w:marBottom w:val="0"/>
      <w:divBdr>
        <w:top w:val="none" w:sz="0" w:space="0" w:color="auto"/>
        <w:left w:val="none" w:sz="0" w:space="0" w:color="auto"/>
        <w:bottom w:val="none" w:sz="0" w:space="0" w:color="auto"/>
        <w:right w:val="none" w:sz="0" w:space="0" w:color="auto"/>
      </w:divBdr>
      <w:divsChild>
        <w:div w:id="1396661328">
          <w:marLeft w:val="0"/>
          <w:marRight w:val="0"/>
          <w:marTop w:val="0"/>
          <w:marBottom w:val="0"/>
          <w:divBdr>
            <w:top w:val="none" w:sz="0" w:space="0" w:color="auto"/>
            <w:left w:val="none" w:sz="0" w:space="0" w:color="auto"/>
            <w:bottom w:val="none" w:sz="0" w:space="0" w:color="auto"/>
            <w:right w:val="none" w:sz="0" w:space="0" w:color="auto"/>
          </w:divBdr>
          <w:divsChild>
            <w:div w:id="2038964021">
              <w:marLeft w:val="0"/>
              <w:marRight w:val="0"/>
              <w:marTop w:val="0"/>
              <w:marBottom w:val="0"/>
              <w:divBdr>
                <w:top w:val="none" w:sz="0" w:space="0" w:color="auto"/>
                <w:left w:val="none" w:sz="0" w:space="0" w:color="auto"/>
                <w:bottom w:val="none" w:sz="0" w:space="0" w:color="auto"/>
                <w:right w:val="none" w:sz="0" w:space="0" w:color="auto"/>
              </w:divBdr>
              <w:divsChild>
                <w:div w:id="94709996">
                  <w:marLeft w:val="0"/>
                  <w:marRight w:val="0"/>
                  <w:marTop w:val="0"/>
                  <w:marBottom w:val="0"/>
                  <w:divBdr>
                    <w:top w:val="none" w:sz="0" w:space="0" w:color="auto"/>
                    <w:left w:val="none" w:sz="0" w:space="0" w:color="auto"/>
                    <w:bottom w:val="none" w:sz="0" w:space="0" w:color="auto"/>
                    <w:right w:val="none" w:sz="0" w:space="0" w:color="auto"/>
                  </w:divBdr>
                  <w:divsChild>
                    <w:div w:id="139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2233">
      <w:bodyDiv w:val="1"/>
      <w:marLeft w:val="0"/>
      <w:marRight w:val="0"/>
      <w:marTop w:val="0"/>
      <w:marBottom w:val="0"/>
      <w:divBdr>
        <w:top w:val="none" w:sz="0" w:space="0" w:color="auto"/>
        <w:left w:val="none" w:sz="0" w:space="0" w:color="auto"/>
        <w:bottom w:val="none" w:sz="0" w:space="0" w:color="auto"/>
        <w:right w:val="none" w:sz="0" w:space="0" w:color="auto"/>
      </w:divBdr>
      <w:divsChild>
        <w:div w:id="1643078848">
          <w:marLeft w:val="0"/>
          <w:marRight w:val="0"/>
          <w:marTop w:val="0"/>
          <w:marBottom w:val="0"/>
          <w:divBdr>
            <w:top w:val="none" w:sz="0" w:space="0" w:color="auto"/>
            <w:left w:val="none" w:sz="0" w:space="0" w:color="auto"/>
            <w:bottom w:val="none" w:sz="0" w:space="0" w:color="auto"/>
            <w:right w:val="none" w:sz="0" w:space="0" w:color="auto"/>
          </w:divBdr>
          <w:divsChild>
            <w:div w:id="581374933">
              <w:marLeft w:val="0"/>
              <w:marRight w:val="0"/>
              <w:marTop w:val="0"/>
              <w:marBottom w:val="0"/>
              <w:divBdr>
                <w:top w:val="none" w:sz="0" w:space="0" w:color="auto"/>
                <w:left w:val="none" w:sz="0" w:space="0" w:color="auto"/>
                <w:bottom w:val="none" w:sz="0" w:space="0" w:color="auto"/>
                <w:right w:val="none" w:sz="0" w:space="0" w:color="auto"/>
              </w:divBdr>
              <w:divsChild>
                <w:div w:id="2009361413">
                  <w:marLeft w:val="0"/>
                  <w:marRight w:val="0"/>
                  <w:marTop w:val="0"/>
                  <w:marBottom w:val="0"/>
                  <w:divBdr>
                    <w:top w:val="none" w:sz="0" w:space="0" w:color="auto"/>
                    <w:left w:val="none" w:sz="0" w:space="0" w:color="auto"/>
                    <w:bottom w:val="none" w:sz="0" w:space="0" w:color="auto"/>
                    <w:right w:val="none" w:sz="0" w:space="0" w:color="auto"/>
                  </w:divBdr>
                  <w:divsChild>
                    <w:div w:id="10729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9197">
      <w:bodyDiv w:val="1"/>
      <w:marLeft w:val="0"/>
      <w:marRight w:val="0"/>
      <w:marTop w:val="0"/>
      <w:marBottom w:val="0"/>
      <w:divBdr>
        <w:top w:val="none" w:sz="0" w:space="0" w:color="auto"/>
        <w:left w:val="none" w:sz="0" w:space="0" w:color="auto"/>
        <w:bottom w:val="none" w:sz="0" w:space="0" w:color="auto"/>
        <w:right w:val="none" w:sz="0" w:space="0" w:color="auto"/>
      </w:divBdr>
      <w:divsChild>
        <w:div w:id="269095582">
          <w:marLeft w:val="0"/>
          <w:marRight w:val="0"/>
          <w:marTop w:val="0"/>
          <w:marBottom w:val="0"/>
          <w:divBdr>
            <w:top w:val="none" w:sz="0" w:space="0" w:color="auto"/>
            <w:left w:val="none" w:sz="0" w:space="0" w:color="auto"/>
            <w:bottom w:val="none" w:sz="0" w:space="0" w:color="auto"/>
            <w:right w:val="none" w:sz="0" w:space="0" w:color="auto"/>
          </w:divBdr>
          <w:divsChild>
            <w:div w:id="1222211379">
              <w:marLeft w:val="0"/>
              <w:marRight w:val="0"/>
              <w:marTop w:val="0"/>
              <w:marBottom w:val="0"/>
              <w:divBdr>
                <w:top w:val="none" w:sz="0" w:space="0" w:color="auto"/>
                <w:left w:val="none" w:sz="0" w:space="0" w:color="auto"/>
                <w:bottom w:val="none" w:sz="0" w:space="0" w:color="auto"/>
                <w:right w:val="none" w:sz="0" w:space="0" w:color="auto"/>
              </w:divBdr>
              <w:divsChild>
                <w:div w:id="1436486919">
                  <w:marLeft w:val="0"/>
                  <w:marRight w:val="0"/>
                  <w:marTop w:val="0"/>
                  <w:marBottom w:val="0"/>
                  <w:divBdr>
                    <w:top w:val="none" w:sz="0" w:space="0" w:color="auto"/>
                    <w:left w:val="none" w:sz="0" w:space="0" w:color="auto"/>
                    <w:bottom w:val="none" w:sz="0" w:space="0" w:color="auto"/>
                    <w:right w:val="none" w:sz="0" w:space="0" w:color="auto"/>
                  </w:divBdr>
                  <w:divsChild>
                    <w:div w:id="4118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3690">
      <w:bodyDiv w:val="1"/>
      <w:marLeft w:val="0"/>
      <w:marRight w:val="0"/>
      <w:marTop w:val="0"/>
      <w:marBottom w:val="0"/>
      <w:divBdr>
        <w:top w:val="none" w:sz="0" w:space="0" w:color="auto"/>
        <w:left w:val="none" w:sz="0" w:space="0" w:color="auto"/>
        <w:bottom w:val="none" w:sz="0" w:space="0" w:color="auto"/>
        <w:right w:val="none" w:sz="0" w:space="0" w:color="auto"/>
      </w:divBdr>
      <w:divsChild>
        <w:div w:id="1223449262">
          <w:marLeft w:val="0"/>
          <w:marRight w:val="0"/>
          <w:marTop w:val="0"/>
          <w:marBottom w:val="0"/>
          <w:divBdr>
            <w:top w:val="none" w:sz="0" w:space="0" w:color="auto"/>
            <w:left w:val="none" w:sz="0" w:space="0" w:color="auto"/>
            <w:bottom w:val="none" w:sz="0" w:space="0" w:color="auto"/>
            <w:right w:val="none" w:sz="0" w:space="0" w:color="auto"/>
          </w:divBdr>
          <w:divsChild>
            <w:div w:id="2007434295">
              <w:marLeft w:val="0"/>
              <w:marRight w:val="0"/>
              <w:marTop w:val="0"/>
              <w:marBottom w:val="0"/>
              <w:divBdr>
                <w:top w:val="none" w:sz="0" w:space="0" w:color="auto"/>
                <w:left w:val="none" w:sz="0" w:space="0" w:color="auto"/>
                <w:bottom w:val="none" w:sz="0" w:space="0" w:color="auto"/>
                <w:right w:val="none" w:sz="0" w:space="0" w:color="auto"/>
              </w:divBdr>
              <w:divsChild>
                <w:div w:id="1638340492">
                  <w:marLeft w:val="0"/>
                  <w:marRight w:val="0"/>
                  <w:marTop w:val="0"/>
                  <w:marBottom w:val="0"/>
                  <w:divBdr>
                    <w:top w:val="none" w:sz="0" w:space="0" w:color="auto"/>
                    <w:left w:val="none" w:sz="0" w:space="0" w:color="auto"/>
                    <w:bottom w:val="none" w:sz="0" w:space="0" w:color="auto"/>
                    <w:right w:val="none" w:sz="0" w:space="0" w:color="auto"/>
                  </w:divBdr>
                  <w:divsChild>
                    <w:div w:id="5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package" Target="embeddings/Microsoft_Visio___4.vsdx"/><Relationship Id="rId39" Type="http://schemas.openxmlformats.org/officeDocument/2006/relationships/image" Target="media/image27.png"/><Relationship Id="rId21" Type="http://schemas.openxmlformats.org/officeDocument/2006/relationships/package" Target="embeddings/Microsoft_Visio___3.vsdx"/><Relationship Id="rId34" Type="http://schemas.openxmlformats.org/officeDocument/2006/relationships/image" Target="media/image23.png"/><Relationship Id="rId42" Type="http://schemas.openxmlformats.org/officeDocument/2006/relationships/package" Target="embeddings/Microsoft_Visio___7.vsdx"/><Relationship Id="rId47" Type="http://schemas.openxmlformats.org/officeDocument/2006/relationships/image" Target="media/image34.emf"/><Relationship Id="rId50" Type="http://schemas.openxmlformats.org/officeDocument/2006/relationships/theme" Target="theme/theme1.xml"/><Relationship Id="rId7" Type="http://schemas.openxmlformats.org/officeDocument/2006/relationships/package" Target="embeddings/Microsoft_Visio___.vsdx"/><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hyperlink" Target="https://blog.csdn.net/liang19890820/article/details/66974516" TargetMode="External"/><Relationship Id="rId15" Type="http://schemas.openxmlformats.org/officeDocument/2006/relationships/package" Target="embeddings/Microsoft_Visio___2.vsdx"/><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package" Target="embeddings/Microsoft_Visio___6.vsdx"/><Relationship Id="rId49"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11.png"/><Relationship Id="rId31" Type="http://schemas.openxmlformats.org/officeDocument/2006/relationships/package" Target="embeddings/Microsoft_Visio___5.vsdx"/><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image" Target="media/image30.png"/><Relationship Id="rId48" Type="http://schemas.openxmlformats.org/officeDocument/2006/relationships/package" Target="embeddings/Microsoft_Visio___8.vsdx"/><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2.emf"/><Relationship Id="rId41" Type="http://schemas.openxmlformats.org/officeDocument/2006/relationships/image" Target="media/image29.emf"/><Relationship Id="rId1" Type="http://schemas.openxmlformats.org/officeDocument/2006/relationships/numbering" Target="numbering.xml"/><Relationship Id="rId6"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18</Pages>
  <Words>246</Words>
  <Characters>1406</Characters>
  <Application>Microsoft Office Word</Application>
  <DocSecurity>0</DocSecurity>
  <Lines>11</Lines>
  <Paragraphs>3</Paragraphs>
  <ScaleCrop>false</ScaleCrop>
  <Company>ITSK.com</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106</cp:revision>
  <dcterms:created xsi:type="dcterms:W3CDTF">2018-12-05T07:30:00Z</dcterms:created>
  <dcterms:modified xsi:type="dcterms:W3CDTF">2018-12-29T09:22:00Z</dcterms:modified>
</cp:coreProperties>
</file>