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39DE2" w14:textId="4893962B" w:rsidR="003D3697" w:rsidRPr="003D3697" w:rsidRDefault="00E342D1" w:rsidP="004B5B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  <w:r w:rsidR="003D3697" w:rsidRPr="003D3697">
        <w:rPr>
          <w:rFonts w:ascii="Times New Roman" w:hAnsi="Times New Roman" w:cs="Times New Roman"/>
          <w:b/>
          <w:bCs/>
          <w:sz w:val="28"/>
          <w:szCs w:val="28"/>
        </w:rPr>
        <w:t xml:space="preserve"> по лабораторной работе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№3</w:t>
      </w:r>
    </w:p>
    <w:p w14:paraId="74FCB3FA" w14:textId="77777777" w:rsidR="003D3697" w:rsidRPr="003D3697" w:rsidRDefault="003D3697" w:rsidP="003D36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D916599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3D3697">
        <w:rPr>
          <w:rFonts w:ascii="Times New Roman" w:hAnsi="Times New Roman" w:cs="Times New Roman"/>
          <w:sz w:val="28"/>
          <w:szCs w:val="28"/>
        </w:rPr>
        <w:t xml:space="preserve"> разработать и сравнить два подхода к моделированию знаний — онтологический (в редакторе Protégé) и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графовый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(в базе данных Neo4j) — на примере предметной области «Библиотечный каталог».</w:t>
      </w:r>
    </w:p>
    <w:p w14:paraId="6DF36816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Задачи:</w:t>
      </w:r>
    </w:p>
    <w:p w14:paraId="2DECF51A" w14:textId="77777777" w:rsidR="003D3697" w:rsidRPr="003D3697" w:rsidRDefault="003D3697" w:rsidP="003D369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Создать формальную онтологию в редакторе Protégé, определив классы, свойства и правила логического вывода (аксиомы).</w:t>
      </w:r>
    </w:p>
    <w:p w14:paraId="7683A981" w14:textId="77777777" w:rsidR="003D3697" w:rsidRPr="003D3697" w:rsidRDefault="003D3697" w:rsidP="003D369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Проверить работоспособность онтологии с помощью механизма логического вывода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Reasoner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).</w:t>
      </w:r>
    </w:p>
    <w:p w14:paraId="340AA982" w14:textId="77777777" w:rsidR="003D3697" w:rsidRPr="003D3697" w:rsidRDefault="003D3697" w:rsidP="003D369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Адаптировать разработанную онтологическую модель в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графовую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базу данных Neo4j.</w:t>
      </w:r>
    </w:p>
    <w:p w14:paraId="1815AC95" w14:textId="77777777" w:rsidR="003D3697" w:rsidRPr="003D3697" w:rsidRDefault="003D3697" w:rsidP="003D369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Реализовать логику аксиом с помощью языка запросов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Cypher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и проверить результаты.</w:t>
      </w:r>
    </w:p>
    <w:p w14:paraId="128A8721" w14:textId="77777777" w:rsidR="003D3697" w:rsidRPr="003D3697" w:rsidRDefault="003D3697" w:rsidP="003D369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Провести сравнительный анализ двух подходов, выявив их сильные и слабые стороны, а также области применения.</w:t>
      </w:r>
    </w:p>
    <w:p w14:paraId="676EBCE6" w14:textId="77777777" w:rsidR="003D3697" w:rsidRPr="003D3697" w:rsidRDefault="003D3697" w:rsidP="004B5BC0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t>Описание моделируемой предметной области</w:t>
      </w:r>
    </w:p>
    <w:p w14:paraId="1E51C170" w14:textId="77777777" w:rsidR="003D3697" w:rsidRPr="003D3697" w:rsidRDefault="003D3697" w:rsidP="004B5BC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Предметная область представляет собой библиотечный каталог, содержащий информацию о книгах, их авторах, издательствах и читателях. В системе отражаются связи между объектами: кто написал книгу, кто её издал и кто её взял.</w:t>
      </w:r>
    </w:p>
    <w:p w14:paraId="41769F28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Основные сущности:</w:t>
      </w:r>
    </w:p>
    <w:p w14:paraId="7EC4A794" w14:textId="77777777" w:rsidR="003D3697" w:rsidRPr="003D3697" w:rsidRDefault="003D3697" w:rsidP="003D369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Книга — литературное произведение, которое может быть написано автором, издано издательством и взято читателем.</w:t>
      </w:r>
    </w:p>
    <w:p w14:paraId="595DE81A" w14:textId="77777777" w:rsidR="003D3697" w:rsidRPr="003D3697" w:rsidRDefault="003D3697" w:rsidP="003D369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Автор — человек, написавший одну или несколько книг.</w:t>
      </w:r>
    </w:p>
    <w:p w14:paraId="029E19B9" w14:textId="77777777" w:rsidR="003D3697" w:rsidRPr="003D3697" w:rsidRDefault="003D3697" w:rsidP="003D369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Издательство — организация, выпускающая книги.</w:t>
      </w:r>
    </w:p>
    <w:p w14:paraId="064D6D62" w14:textId="77777777" w:rsidR="003D3697" w:rsidRPr="004B5BC0" w:rsidRDefault="003D3697" w:rsidP="003D369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Читатель — человек, который может брать книги из библиотеки.</w:t>
      </w:r>
    </w:p>
    <w:p w14:paraId="2C16C622" w14:textId="77777777" w:rsidR="004B5BC0" w:rsidRPr="004B5BC0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40D9DD64" w14:textId="77777777" w:rsidR="004B5BC0" w:rsidRPr="003D3697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6369EB4B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lastRenderedPageBreak/>
        <w:t>Ключевые правила логического вывода:</w:t>
      </w:r>
    </w:p>
    <w:p w14:paraId="717490E6" w14:textId="77777777" w:rsidR="003D3697" w:rsidRPr="003D3697" w:rsidRDefault="003D3697" w:rsidP="003D369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Читатель считается активным, если он взял хотя бы одну книгу.</w:t>
      </w:r>
    </w:p>
    <w:p w14:paraId="1FE7B15B" w14:textId="77777777" w:rsidR="003D3697" w:rsidRPr="003D3697" w:rsidRDefault="003D3697" w:rsidP="003D369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Книга считается опубликованной, если у неё есть автор и издательство.</w:t>
      </w:r>
    </w:p>
    <w:p w14:paraId="168BB5D2" w14:textId="77777777" w:rsidR="003D3697" w:rsidRPr="003D3697" w:rsidRDefault="003D3697" w:rsidP="004B5BC0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t>Реализация в Protégé</w:t>
      </w:r>
    </w:p>
    <w:p w14:paraId="08CAF0E4" w14:textId="77777777" w:rsidR="003D3697" w:rsidRPr="003D3697" w:rsidRDefault="003D3697" w:rsidP="004B5BC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Здесь мы описываем знания в виде фактов и правил, а механизм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Reasoner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автоматически делает логические выводы, не изменяя исходные данные.</w:t>
      </w:r>
    </w:p>
    <w:p w14:paraId="6C8805C2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Структура онтологии:</w:t>
      </w:r>
    </w:p>
    <w:p w14:paraId="3951E6C0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Классы:</w:t>
      </w:r>
    </w:p>
    <w:p w14:paraId="160E3695" w14:textId="77777777" w:rsidR="003D3697" w:rsidRPr="003D3697" w:rsidRDefault="003D3697" w:rsidP="003D369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Книга (Book)</w:t>
      </w:r>
    </w:p>
    <w:p w14:paraId="3A50BC02" w14:textId="77777777" w:rsidR="003D3697" w:rsidRPr="003D3697" w:rsidRDefault="003D3697" w:rsidP="003D369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Автор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46497650" w14:textId="77777777" w:rsidR="003D3697" w:rsidRPr="003D3697" w:rsidRDefault="003D3697" w:rsidP="003D369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Читатель (Reader)</w:t>
      </w:r>
    </w:p>
    <w:p w14:paraId="0B4CAFE3" w14:textId="77777777" w:rsidR="003D3697" w:rsidRPr="003D3697" w:rsidRDefault="003D3697" w:rsidP="003D369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Издательство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Publisher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18043C42" w14:textId="77777777" w:rsidR="003D3697" w:rsidRPr="003D3697" w:rsidRDefault="003D3697" w:rsidP="003D369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АктивныйЧитатель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ActiveReader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 - выведенный класс</w:t>
      </w:r>
    </w:p>
    <w:p w14:paraId="75886A91" w14:textId="77777777" w:rsidR="003D3697" w:rsidRPr="003D3697" w:rsidRDefault="003D3697" w:rsidP="003D369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ОпубликованнаяКнига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PublishedBook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 - выведенный класс</w:t>
      </w:r>
    </w:p>
    <w:p w14:paraId="0D6D3E88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Объектные свойства (отношения):</w:t>
      </w:r>
    </w:p>
    <w:p w14:paraId="330492A4" w14:textId="77777777" w:rsidR="003D3697" w:rsidRPr="003D3697" w:rsidRDefault="003D3697" w:rsidP="003D369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написанаАвтором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writtenBy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517A7000" w14:textId="77777777" w:rsidR="003D3697" w:rsidRPr="003D3697" w:rsidRDefault="003D3697" w:rsidP="003D369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изданаИздательством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publishedBy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61278258" w14:textId="77777777" w:rsidR="003D3697" w:rsidRPr="003D3697" w:rsidRDefault="003D3697" w:rsidP="003D369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взятаЧитателем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borrowedBy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43C05BB6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Свойства данных (атрибуты):</w:t>
      </w:r>
    </w:p>
    <w:p w14:paraId="458B249E" w14:textId="77777777" w:rsidR="003D3697" w:rsidRPr="003D3697" w:rsidRDefault="003D3697" w:rsidP="003D369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имеетНазвание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hasTitle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06089087" w14:textId="77777777" w:rsidR="003D3697" w:rsidRPr="003D3697" w:rsidRDefault="003D3697" w:rsidP="003D369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имеетИмя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hasName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119D3754" w14:textId="77777777" w:rsidR="003D3697" w:rsidRPr="003D3697" w:rsidRDefault="003D3697" w:rsidP="003D369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номерБилета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(hasCardNumber)</w:t>
      </w:r>
    </w:p>
    <w:p w14:paraId="57605267" w14:textId="77777777" w:rsidR="003D3697" w:rsidRDefault="003D3697" w:rsidP="003D369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названиеИздательства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hasPublisherName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</w:p>
    <w:p w14:paraId="010DAC12" w14:textId="77777777" w:rsidR="004B5BC0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7A087389" w14:textId="77777777" w:rsidR="004B5BC0" w:rsidRPr="003D3697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25461ECC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lastRenderedPageBreak/>
        <w:t>Созданные экземпляры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Individuals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3069"/>
        <w:gridCol w:w="4108"/>
      </w:tblGrid>
      <w:tr w:rsidR="003D3697" w:rsidRPr="003D3697" w14:paraId="764B2467" w14:textId="77777777" w:rsidTr="004B5BC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0E1848BC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4AB18DB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Индивиды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2E56B1E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</w:tr>
      <w:tr w:rsidR="003D3697" w:rsidRPr="003D3697" w14:paraId="5730CDCC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BC080B3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316217A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Война и мир, Преступление и наказание, Мастер и Маргарита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630F25FA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имеетНазвание</w:t>
            </w:r>
            <w:proofErr w:type="spellEnd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: "Война и мир", "Преступление и наказание", "Мастер и Маргарита"</w:t>
            </w:r>
          </w:p>
        </w:tc>
      </w:tr>
      <w:tr w:rsidR="003D3697" w:rsidRPr="003D3697" w14:paraId="0075B274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0653ED1F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CBC61DA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Лев Толстой, Фёдор Достоевский, Михаил Булгаков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4202CCC0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имеетИмя</w:t>
            </w:r>
            <w:proofErr w:type="spellEnd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: "Лев Толстой", "Фёдор Достоевский", "Михаил Булгаков"</w:t>
            </w:r>
          </w:p>
        </w:tc>
      </w:tr>
      <w:tr w:rsidR="003D3697" w:rsidRPr="003D3697" w14:paraId="1E5D5F40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E4BB14E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8DDDAC5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Азбука, Эксмо, АСТ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721EB046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названиеИздательства</w:t>
            </w:r>
            <w:proofErr w:type="spellEnd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: "Азбука", "Эксмо", "АСТ"</w:t>
            </w:r>
          </w:p>
        </w:tc>
      </w:tr>
      <w:tr w:rsidR="003D3697" w:rsidRPr="003D3697" w14:paraId="41A7870E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7F1BCA6D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831AFEE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Иван Иванов, Михаил Клюкин, Максим Орлов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553732DF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номерБилета</w:t>
            </w:r>
            <w:proofErr w:type="spellEnd"/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: 101, 102, 103</w:t>
            </w:r>
          </w:p>
        </w:tc>
      </w:tr>
    </w:tbl>
    <w:p w14:paraId="52F4E918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Связи между экземплярами:</w:t>
      </w:r>
    </w:p>
    <w:p w14:paraId="189F22BA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Война и мир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написанаАвтором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Лев Толстой</w:t>
      </w:r>
    </w:p>
    <w:p w14:paraId="2C03E75A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Преступление и наказание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написанаАвтором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Фёдор Достоевский</w:t>
      </w:r>
    </w:p>
    <w:p w14:paraId="2CCF40DD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Мастер и Маргарита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написанаАвтором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Михаил Булгаков</w:t>
      </w:r>
    </w:p>
    <w:p w14:paraId="25F8179B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Война и мир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изданаИздательством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Азбука</w:t>
      </w:r>
    </w:p>
    <w:p w14:paraId="39AE6D6D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Преступление и наказание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изданаИздательством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Эксмо</w:t>
      </w:r>
    </w:p>
    <w:p w14:paraId="73A8B973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Мастер и Маргарита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изданаИздательством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АСТ</w:t>
      </w:r>
    </w:p>
    <w:p w14:paraId="2ADF5C3A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Война и мир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взятаЧитателем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Иван Иванов</w:t>
      </w:r>
    </w:p>
    <w:p w14:paraId="55E1E2D4" w14:textId="77777777" w:rsidR="003D3697" w:rsidRPr="003D3697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Преступление и наказание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взятаЧитателем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Михаил Клюкин</w:t>
      </w:r>
    </w:p>
    <w:p w14:paraId="55C7BCFA" w14:textId="77777777" w:rsidR="003D3697" w:rsidRPr="004B5BC0" w:rsidRDefault="003D3697" w:rsidP="003D3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Преступление и наказание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взятаЧитателем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→ Максим Орлов</w:t>
      </w:r>
    </w:p>
    <w:p w14:paraId="07C459A1" w14:textId="77777777" w:rsidR="004B5BC0" w:rsidRPr="004B5BC0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677DDDF9" w14:textId="77777777" w:rsidR="004B5BC0" w:rsidRPr="003D3697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06A41FD0" w14:textId="215EB492" w:rsidR="003D3697" w:rsidRPr="003D3697" w:rsidRDefault="003D3697" w:rsidP="003D36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t>Правила логического вывода (SWRL):</w:t>
      </w:r>
    </w:p>
    <w:p w14:paraId="61652B07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3697">
        <w:rPr>
          <w:rFonts w:ascii="Times New Roman" w:hAnsi="Times New Roman" w:cs="Times New Roman"/>
          <w:sz w:val="28"/>
          <w:szCs w:val="28"/>
        </w:rPr>
        <w:t>Правило</w:t>
      </w:r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 1: Book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(?b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) ^ Reader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(?r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) ^ </w:t>
      </w:r>
      <w:proofErr w:type="spellStart"/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borrowedBy</w:t>
      </w:r>
      <w:proofErr w:type="spellEnd"/>
      <w:r w:rsidRPr="003D36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?b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, ?r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) → </w:t>
      </w:r>
      <w:proofErr w:type="spellStart"/>
      <w:r w:rsidRPr="003D3697">
        <w:rPr>
          <w:rFonts w:ascii="Times New Roman" w:hAnsi="Times New Roman" w:cs="Times New Roman"/>
          <w:sz w:val="28"/>
          <w:szCs w:val="28"/>
          <w:lang w:val="en-US"/>
        </w:rPr>
        <w:t>ActiveReader</w:t>
      </w:r>
      <w:proofErr w:type="spellEnd"/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(?r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1309BCA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3697">
        <w:rPr>
          <w:rFonts w:ascii="Times New Roman" w:hAnsi="Times New Roman" w:cs="Times New Roman"/>
          <w:sz w:val="28"/>
          <w:szCs w:val="28"/>
        </w:rPr>
        <w:t>Правило</w:t>
      </w:r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 2: Book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(?b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) ^ Author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(?a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) ^ </w:t>
      </w:r>
      <w:proofErr w:type="spellStart"/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writtenBy</w:t>
      </w:r>
      <w:proofErr w:type="spellEnd"/>
      <w:r w:rsidRPr="003D36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?b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, ?a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) ^ Publisher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(?p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) ^ </w:t>
      </w:r>
      <w:proofErr w:type="spellStart"/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publishedBy</w:t>
      </w:r>
      <w:proofErr w:type="spellEnd"/>
      <w:r w:rsidRPr="003D36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?b</w:t>
      </w:r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, ?p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 xml:space="preserve">) → </w:t>
      </w:r>
      <w:proofErr w:type="spellStart"/>
      <w:r w:rsidRPr="003D3697">
        <w:rPr>
          <w:rFonts w:ascii="Times New Roman" w:hAnsi="Times New Roman" w:cs="Times New Roman"/>
          <w:sz w:val="28"/>
          <w:szCs w:val="28"/>
          <w:lang w:val="en-US"/>
        </w:rPr>
        <w:t>PublishedBook</w:t>
      </w:r>
      <w:proofErr w:type="spellEnd"/>
      <w:proofErr w:type="gramStart"/>
      <w:r w:rsidRPr="003D3697">
        <w:rPr>
          <w:rFonts w:ascii="Times New Roman" w:hAnsi="Times New Roman" w:cs="Times New Roman"/>
          <w:sz w:val="28"/>
          <w:szCs w:val="28"/>
          <w:lang w:val="en-US"/>
        </w:rPr>
        <w:t>(?b</w:t>
      </w:r>
      <w:proofErr w:type="gramEnd"/>
      <w:r w:rsidRPr="003D36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D54B9B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Результаты логического вывода:</w:t>
      </w:r>
      <w:r w:rsidRPr="003D3697">
        <w:rPr>
          <w:rFonts w:ascii="Times New Roman" w:hAnsi="Times New Roman" w:cs="Times New Roman"/>
          <w:sz w:val="28"/>
          <w:szCs w:val="28"/>
        </w:rPr>
        <w:br/>
        <w:t xml:space="preserve">После запуска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Reasoner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Drools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 было выведено 79 аксиом, включая:</w:t>
      </w:r>
    </w:p>
    <w:p w14:paraId="51C24E21" w14:textId="77777777" w:rsidR="003D3697" w:rsidRPr="003D3697" w:rsidRDefault="003D3697" w:rsidP="003D3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Иван Иванов, Михаил Клюкин, Максим Орлов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АктивныйЧитатель</w:t>
      </w:r>
      <w:proofErr w:type="spellEnd"/>
    </w:p>
    <w:p w14:paraId="263C1E9B" w14:textId="77777777" w:rsidR="003D3697" w:rsidRPr="004B5BC0" w:rsidRDefault="003D3697" w:rsidP="003D3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Война и мир, Преступление и наказание, Мастер и Маргарита →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ОпубликованнаяКнига</w:t>
      </w:r>
      <w:proofErr w:type="spellEnd"/>
    </w:p>
    <w:p w14:paraId="7CD8BC9D" w14:textId="784DFB2B" w:rsidR="004B5BC0" w:rsidRDefault="004B5BC0" w:rsidP="004B5B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5803CD" wp14:editId="5D84D182">
            <wp:extent cx="5731510" cy="3223260"/>
            <wp:effectExtent l="0" t="0" r="2540" b="0"/>
            <wp:docPr id="537085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5FBC" w14:textId="468C8BE4" w:rsid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5B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5BC0">
        <w:rPr>
          <w:rFonts w:ascii="Times New Roman" w:hAnsi="Times New Roman" w:cs="Times New Roman"/>
          <w:sz w:val="28"/>
          <w:szCs w:val="28"/>
        </w:rPr>
        <w:t>1</w:t>
      </w:r>
      <w:r w:rsidRPr="004B5BC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OntoGraf</w:t>
      </w:r>
      <w:proofErr w:type="spellEnd"/>
    </w:p>
    <w:p w14:paraId="5A0EFD25" w14:textId="5FCEE1EB" w:rsid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5B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CB4B27" wp14:editId="3ECD1AAA">
            <wp:extent cx="5731510" cy="3223895"/>
            <wp:effectExtent l="0" t="0" r="2540" b="0"/>
            <wp:docPr id="17255929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9C4C" w14:textId="7163EA12" w:rsidR="004B5BC0" w:rsidRPr="003D3697" w:rsidRDefault="004B5BC0" w:rsidP="004B5B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5B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5BC0">
        <w:rPr>
          <w:rFonts w:ascii="Times New Roman" w:hAnsi="Times New Roman" w:cs="Times New Roman"/>
          <w:sz w:val="28"/>
          <w:szCs w:val="28"/>
        </w:rPr>
        <w:t>2</w:t>
      </w:r>
      <w:r w:rsidRPr="004B5BC0">
        <w:rPr>
          <w:rFonts w:ascii="Times New Roman" w:hAnsi="Times New Roman" w:cs="Times New Roman"/>
          <w:sz w:val="28"/>
          <w:szCs w:val="28"/>
        </w:rPr>
        <w:t xml:space="preserve"> – </w:t>
      </w:r>
      <w:r w:rsidRPr="003D3697">
        <w:rPr>
          <w:rFonts w:ascii="Times New Roman" w:hAnsi="Times New Roman" w:cs="Times New Roman"/>
          <w:sz w:val="28"/>
          <w:szCs w:val="28"/>
        </w:rPr>
        <w:t>Объектные свойства (отношения)</w:t>
      </w:r>
    </w:p>
    <w:p w14:paraId="36E132BB" w14:textId="0F0CFAB6" w:rsidR="004B5BC0" w:rsidRP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B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D7AEA" wp14:editId="614F6B1D">
            <wp:extent cx="5731510" cy="3223895"/>
            <wp:effectExtent l="0" t="0" r="2540" b="0"/>
            <wp:docPr id="20806966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B3D0" w14:textId="465C2004" w:rsid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BC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5BC0">
        <w:rPr>
          <w:rFonts w:ascii="Times New Roman" w:hAnsi="Times New Roman" w:cs="Times New Roman"/>
          <w:sz w:val="28"/>
          <w:szCs w:val="28"/>
        </w:rPr>
        <w:t xml:space="preserve"> – </w:t>
      </w:r>
      <w:r w:rsidRPr="003D3697">
        <w:rPr>
          <w:rFonts w:ascii="Times New Roman" w:hAnsi="Times New Roman" w:cs="Times New Roman"/>
          <w:sz w:val="28"/>
          <w:szCs w:val="28"/>
        </w:rPr>
        <w:t>Свойства данных (атрибуты)</w:t>
      </w:r>
    </w:p>
    <w:p w14:paraId="0E7267E6" w14:textId="77777777" w:rsid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3E4AE8" w14:textId="32689C00" w:rsidR="004B5BC0" w:rsidRP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B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CDFBB6" wp14:editId="16D0BF81">
            <wp:extent cx="5731510" cy="3223895"/>
            <wp:effectExtent l="0" t="0" r="2540" b="0"/>
            <wp:docPr id="21446245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B794" w14:textId="6585D148" w:rsidR="004B5BC0" w:rsidRPr="003D3697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BC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B5BC0">
        <w:rPr>
          <w:rFonts w:ascii="Times New Roman" w:hAnsi="Times New Roman" w:cs="Times New Roman"/>
          <w:sz w:val="28"/>
          <w:szCs w:val="28"/>
        </w:rPr>
        <w:t xml:space="preserve"> – </w:t>
      </w:r>
      <w:r w:rsidRPr="003D3697">
        <w:rPr>
          <w:rFonts w:ascii="Times New Roman" w:hAnsi="Times New Roman" w:cs="Times New Roman"/>
          <w:sz w:val="28"/>
          <w:szCs w:val="28"/>
        </w:rPr>
        <w:t>Созданные экземпляры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Individuals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запуск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Reasoner</w:t>
      </w:r>
      <w:proofErr w:type="spellEnd"/>
    </w:p>
    <w:p w14:paraId="79F61A41" w14:textId="7F736B13" w:rsid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DAB06E" w14:textId="231E4A1A" w:rsidR="004B5BC0" w:rsidRP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B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726007" wp14:editId="43A472B1">
            <wp:extent cx="5731510" cy="3223895"/>
            <wp:effectExtent l="0" t="0" r="2540" b="0"/>
            <wp:docPr id="12323586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B383" w14:textId="353B6BD4" w:rsidR="004B5BC0" w:rsidRPr="003D3697" w:rsidRDefault="004B5BC0" w:rsidP="004B5B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B5B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B5BC0">
        <w:rPr>
          <w:rFonts w:ascii="Times New Roman" w:hAnsi="Times New Roman" w:cs="Times New Roman"/>
          <w:sz w:val="28"/>
          <w:szCs w:val="28"/>
        </w:rPr>
        <w:t>5</w:t>
      </w:r>
      <w:r w:rsidRPr="004B5BC0">
        <w:rPr>
          <w:rFonts w:ascii="Times New Roman" w:hAnsi="Times New Roman" w:cs="Times New Roman"/>
          <w:sz w:val="28"/>
          <w:szCs w:val="28"/>
        </w:rPr>
        <w:t xml:space="preserve"> – </w:t>
      </w:r>
      <w:r w:rsidRPr="003D3697">
        <w:rPr>
          <w:rFonts w:ascii="Times New Roman" w:hAnsi="Times New Roman" w:cs="Times New Roman"/>
          <w:sz w:val="28"/>
          <w:szCs w:val="28"/>
        </w:rPr>
        <w:t>Правила логического вывода (SWRL)</w:t>
      </w:r>
    </w:p>
    <w:p w14:paraId="2F7CDFF2" w14:textId="1A687ACB" w:rsidR="004B5BC0" w:rsidRPr="003D3697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E3685" w14:textId="1B14E867" w:rsidR="004B5BC0" w:rsidRP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971C39" w14:textId="77777777" w:rsidR="004B5BC0" w:rsidRPr="004B5BC0" w:rsidRDefault="004B5BC0" w:rsidP="004B5B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EF93F" w14:textId="77777777" w:rsidR="003D3697" w:rsidRPr="003D3697" w:rsidRDefault="003D3697" w:rsidP="004B5BC0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в Neo4j</w:t>
      </w:r>
    </w:p>
    <w:p w14:paraId="1B5CD708" w14:textId="77777777" w:rsidR="003D3697" w:rsidRPr="003D3697" w:rsidRDefault="003D3697" w:rsidP="004B5B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Подход к моделированию: В Neo4j используется модель маркированного графа свойств (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Labeled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Property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) и императивный подход. Мы не просто описываем правила, а даем прямые команды: «Найди вот такой шаблон в данных и измени его вот так». Логический вывод — это не фоновый процесс, а явный запрос на модификацию данных.</w:t>
      </w:r>
    </w:p>
    <w:p w14:paraId="53B20C2C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Структура графа:</w:t>
      </w:r>
    </w:p>
    <w:p w14:paraId="7089CBA6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Метки узлов (Классы):</w:t>
      </w:r>
    </w:p>
    <w:p w14:paraId="71568D12" w14:textId="77777777" w:rsidR="003D3697" w:rsidRPr="003D3697" w:rsidRDefault="003D3697" w:rsidP="003D369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D3697">
        <w:rPr>
          <w:rFonts w:ascii="Times New Roman" w:hAnsi="Times New Roman" w:cs="Times New Roman"/>
          <w:sz w:val="28"/>
          <w:szCs w:val="28"/>
        </w:rPr>
        <w:t>:Читатель, :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АктивныйЧитатель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, :Книга, :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ОпубликованнаяКнига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, :Автор, :Издательство</w:t>
      </w:r>
      <w:proofErr w:type="gramEnd"/>
    </w:p>
    <w:p w14:paraId="206EEFCA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Отношения (Связи):</w:t>
      </w:r>
    </w:p>
    <w:p w14:paraId="5AF1E2C9" w14:textId="77777777" w:rsidR="003D3697" w:rsidRPr="003D3697" w:rsidRDefault="003D3697" w:rsidP="003D369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D3697">
        <w:rPr>
          <w:rFonts w:ascii="Times New Roman" w:hAnsi="Times New Roman" w:cs="Times New Roman"/>
          <w:sz w:val="28"/>
          <w:szCs w:val="28"/>
        </w:rPr>
        <w:t>[:ВЗЯЛ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 xml:space="preserve">_КНИГУ], 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[:НАПИСАНА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 xml:space="preserve">_АВТОРОМ], 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[:ИЗДАНА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>_ИЗДАТЕЛЬСТВОМ]</w:t>
      </w:r>
    </w:p>
    <w:p w14:paraId="0C962106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Свойства узлов (Атрибуты):</w:t>
      </w:r>
    </w:p>
    <w:p w14:paraId="767D9B26" w14:textId="77777777" w:rsidR="003D3697" w:rsidRPr="003D3697" w:rsidRDefault="003D3697" w:rsidP="003D369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имя, название,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номерБилета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названиеИздательства</w:t>
      </w:r>
      <w:proofErr w:type="spellEnd"/>
    </w:p>
    <w:p w14:paraId="4BB5F4F1" w14:textId="77777777" w:rsidR="003D3697" w:rsidRPr="004B5BC0" w:rsidRDefault="003D3697" w:rsidP="004B5BC0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Реализация логического вывода (Аксиомы):</w:t>
      </w:r>
      <w:r w:rsidRPr="003D3697">
        <w:rPr>
          <w:rFonts w:ascii="Times New Roman" w:hAnsi="Times New Roman" w:cs="Times New Roman"/>
          <w:sz w:val="28"/>
          <w:szCs w:val="28"/>
        </w:rPr>
        <w:br/>
        <w:t xml:space="preserve">Логика была реализована с помощью запросов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Cypher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, которые физически изменяют (материализуют) граф.</w:t>
      </w:r>
    </w:p>
    <w:p w14:paraId="049F21B3" w14:textId="77777777" w:rsidR="004B5BC0" w:rsidRPr="003D3697" w:rsidRDefault="004B5BC0" w:rsidP="004B5BC0">
      <w:pPr>
        <w:rPr>
          <w:rFonts w:ascii="Times New Roman" w:hAnsi="Times New Roman" w:cs="Times New Roman"/>
          <w:sz w:val="28"/>
          <w:szCs w:val="28"/>
        </w:rPr>
      </w:pPr>
    </w:p>
    <w:p w14:paraId="1E82B05F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Правило 1 (Активный читатель):</w:t>
      </w:r>
    </w:p>
    <w:p w14:paraId="16B4F8CB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cypher</w:t>
      </w:r>
      <w:proofErr w:type="spellEnd"/>
    </w:p>
    <w:p w14:paraId="37B933C7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MATCH (</w:t>
      </w:r>
      <w:proofErr w:type="spellStart"/>
      <w:proofErr w:type="gramStart"/>
      <w:r w:rsidRPr="003D3697">
        <w:rPr>
          <w:rFonts w:ascii="Times New Roman" w:hAnsi="Times New Roman" w:cs="Times New Roman"/>
          <w:sz w:val="28"/>
          <w:szCs w:val="28"/>
        </w:rPr>
        <w:t>r:Читатель</w:t>
      </w:r>
      <w:proofErr w:type="spellEnd"/>
      <w:proofErr w:type="gramEnd"/>
      <w:r w:rsidRPr="003D3697">
        <w:rPr>
          <w:rFonts w:ascii="Times New Roman" w:hAnsi="Times New Roman" w:cs="Times New Roman"/>
          <w:sz w:val="28"/>
          <w:szCs w:val="28"/>
        </w:rPr>
        <w:t>)-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[:ВЗЯЛ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>_КНИГУ]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-&gt;(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>:Книга)</w:t>
      </w:r>
    </w:p>
    <w:p w14:paraId="57041D54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SET 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r:АктивныйЧитатель</w:t>
      </w:r>
      <w:proofErr w:type="gramEnd"/>
    </w:p>
    <w:p w14:paraId="53E5F6A8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Правило 2 (Опубликованная книга):</w:t>
      </w:r>
    </w:p>
    <w:p w14:paraId="38346E63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3697">
        <w:rPr>
          <w:rFonts w:ascii="Times New Roman" w:hAnsi="Times New Roman" w:cs="Times New Roman"/>
          <w:sz w:val="28"/>
          <w:szCs w:val="28"/>
        </w:rPr>
        <w:t>cypher</w:t>
      </w:r>
      <w:proofErr w:type="spellEnd"/>
    </w:p>
    <w:p w14:paraId="4E7BA042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MATCH (</w:t>
      </w:r>
      <w:proofErr w:type="spellStart"/>
      <w:proofErr w:type="gramStart"/>
      <w:r w:rsidRPr="003D3697">
        <w:rPr>
          <w:rFonts w:ascii="Times New Roman" w:hAnsi="Times New Roman" w:cs="Times New Roman"/>
          <w:sz w:val="28"/>
          <w:szCs w:val="28"/>
        </w:rPr>
        <w:t>k:Книга</w:t>
      </w:r>
      <w:proofErr w:type="spellEnd"/>
      <w:proofErr w:type="gramEnd"/>
      <w:r w:rsidRPr="003D3697">
        <w:rPr>
          <w:rFonts w:ascii="Times New Roman" w:hAnsi="Times New Roman" w:cs="Times New Roman"/>
          <w:sz w:val="28"/>
          <w:szCs w:val="28"/>
        </w:rPr>
        <w:t>)-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[:НАПИСАНА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>_АВТОРОМ]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-&gt;(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 xml:space="preserve">:Автор), </w:t>
      </w:r>
    </w:p>
    <w:p w14:paraId="77BFEB13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      (k)-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[:ИЗДАНА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>_ИЗДАТЕЛЬСТВОМ]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-&gt;(</w:t>
      </w:r>
      <w:proofErr w:type="gramEnd"/>
      <w:r w:rsidRPr="003D3697">
        <w:rPr>
          <w:rFonts w:ascii="Times New Roman" w:hAnsi="Times New Roman" w:cs="Times New Roman"/>
          <w:sz w:val="28"/>
          <w:szCs w:val="28"/>
        </w:rPr>
        <w:t>:Издательство)</w:t>
      </w:r>
    </w:p>
    <w:p w14:paraId="18AA35B6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SET </w:t>
      </w:r>
      <w:proofErr w:type="gramStart"/>
      <w:r w:rsidRPr="003D3697">
        <w:rPr>
          <w:rFonts w:ascii="Times New Roman" w:hAnsi="Times New Roman" w:cs="Times New Roman"/>
          <w:sz w:val="28"/>
          <w:szCs w:val="28"/>
        </w:rPr>
        <w:t>k:ОпубликованнаяКнига</w:t>
      </w:r>
      <w:proofErr w:type="gramEnd"/>
    </w:p>
    <w:p w14:paraId="54DB39B1" w14:textId="0187D7D7" w:rsidR="003D3697" w:rsidRDefault="003D3697" w:rsidP="003D36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3697"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 w:rsidR="00105C3F" w:rsidRPr="003D3697">
        <w:rPr>
          <w:rFonts w:ascii="Times New Roman" w:hAnsi="Times New Roman" w:cs="Times New Roman"/>
          <w:sz w:val="28"/>
          <w:szCs w:val="28"/>
        </w:rPr>
        <w:t>: после</w:t>
      </w:r>
      <w:r w:rsidRPr="003D3697">
        <w:rPr>
          <w:rFonts w:ascii="Times New Roman" w:hAnsi="Times New Roman" w:cs="Times New Roman"/>
          <w:sz w:val="28"/>
          <w:szCs w:val="28"/>
        </w:rPr>
        <w:t xml:space="preserve"> выполнения этих запросов граф был изменен. Проверочные запросы показали, что узлы читателей получили </w:t>
      </w:r>
      <w:r w:rsidR="00105C3F" w:rsidRPr="003D3697">
        <w:rPr>
          <w:rFonts w:ascii="Times New Roman" w:hAnsi="Times New Roman" w:cs="Times New Roman"/>
          <w:sz w:val="28"/>
          <w:szCs w:val="28"/>
        </w:rPr>
        <w:t xml:space="preserve">метку: </w:t>
      </w:r>
      <w:proofErr w:type="spellStart"/>
      <w:r w:rsidR="00105C3F" w:rsidRPr="003D3697">
        <w:rPr>
          <w:rFonts w:ascii="Times New Roman" w:hAnsi="Times New Roman" w:cs="Times New Roman"/>
          <w:sz w:val="28"/>
          <w:szCs w:val="28"/>
        </w:rPr>
        <w:t>АктивныйЧитатель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, а узлы книг — </w:t>
      </w:r>
      <w:r w:rsidR="00105C3F" w:rsidRPr="003D3697">
        <w:rPr>
          <w:rFonts w:ascii="Times New Roman" w:hAnsi="Times New Roman" w:cs="Times New Roman"/>
          <w:sz w:val="28"/>
          <w:szCs w:val="28"/>
        </w:rPr>
        <w:t xml:space="preserve">метку: </w:t>
      </w:r>
      <w:proofErr w:type="spellStart"/>
      <w:r w:rsidR="00105C3F" w:rsidRPr="003D3697">
        <w:rPr>
          <w:rFonts w:ascii="Times New Roman" w:hAnsi="Times New Roman" w:cs="Times New Roman"/>
          <w:sz w:val="28"/>
          <w:szCs w:val="28"/>
        </w:rPr>
        <w:t>ОпубликованнаяКнига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>.</w:t>
      </w:r>
    </w:p>
    <w:p w14:paraId="471815E0" w14:textId="2314C510" w:rsidR="00105C3F" w:rsidRPr="00105C3F" w:rsidRDefault="00105C3F" w:rsidP="00105C3F">
      <w:pPr>
        <w:rPr>
          <w:rFonts w:ascii="Times New Roman" w:hAnsi="Times New Roman" w:cs="Times New Roman"/>
          <w:sz w:val="28"/>
          <w:szCs w:val="28"/>
        </w:rPr>
      </w:pPr>
      <w:r w:rsidRPr="00105C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FBCDEF" wp14:editId="3EDA6FCC">
            <wp:extent cx="5731510" cy="3223895"/>
            <wp:effectExtent l="0" t="0" r="2540" b="0"/>
            <wp:docPr id="13749450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DA02" w14:textId="53996C15" w:rsidR="00105C3F" w:rsidRDefault="00105C3F" w:rsidP="00105C3F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B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5C3F">
        <w:rPr>
          <w:rFonts w:ascii="Times New Roman" w:hAnsi="Times New Roman" w:cs="Times New Roman"/>
          <w:sz w:val="28"/>
          <w:szCs w:val="28"/>
        </w:rPr>
        <w:t>6</w:t>
      </w:r>
      <w:r w:rsidRPr="004B5BC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14:paraId="677B5986" w14:textId="6F16094C" w:rsidR="00105C3F" w:rsidRPr="00105C3F" w:rsidRDefault="00105C3F" w:rsidP="00105C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C3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CA0700" wp14:editId="048EA329">
            <wp:extent cx="5731510" cy="3585845"/>
            <wp:effectExtent l="0" t="0" r="0" b="0"/>
            <wp:docPr id="45617604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4F00" w14:textId="02E1C71F" w:rsidR="00105C3F" w:rsidRPr="003D3697" w:rsidRDefault="00105C3F" w:rsidP="00105C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C3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05C3F">
        <w:rPr>
          <w:rFonts w:ascii="Times New Roman" w:hAnsi="Times New Roman" w:cs="Times New Roman"/>
          <w:sz w:val="28"/>
          <w:szCs w:val="28"/>
        </w:rPr>
        <w:t xml:space="preserve"> – Визуализация </w:t>
      </w:r>
      <w:proofErr w:type="spellStart"/>
      <w:r w:rsidRPr="00105C3F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105C3F">
        <w:rPr>
          <w:rFonts w:ascii="Times New Roman" w:hAnsi="Times New Roman" w:cs="Times New Roman"/>
          <w:sz w:val="28"/>
          <w:szCs w:val="28"/>
        </w:rPr>
        <w:t xml:space="preserve"> модели библиотечного каталога</w:t>
      </w:r>
    </w:p>
    <w:p w14:paraId="0D65A089" w14:textId="77777777" w:rsidR="00105C3F" w:rsidRDefault="00105C3F" w:rsidP="003D3697">
      <w:pPr>
        <w:rPr>
          <w:rFonts w:ascii="Times New Roman" w:hAnsi="Times New Roman" w:cs="Times New Roman"/>
          <w:sz w:val="28"/>
          <w:szCs w:val="28"/>
        </w:rPr>
      </w:pPr>
    </w:p>
    <w:p w14:paraId="21B01373" w14:textId="5DF32496" w:rsidR="00105C3F" w:rsidRPr="00105C3F" w:rsidRDefault="00105C3F" w:rsidP="00105C3F">
      <w:pPr>
        <w:rPr>
          <w:rFonts w:ascii="Times New Roman" w:hAnsi="Times New Roman" w:cs="Times New Roman"/>
          <w:sz w:val="28"/>
          <w:szCs w:val="28"/>
        </w:rPr>
      </w:pPr>
      <w:r w:rsidRPr="00105C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738488" wp14:editId="458FF5ED">
            <wp:extent cx="5731510" cy="3223895"/>
            <wp:effectExtent l="0" t="0" r="2540" b="0"/>
            <wp:docPr id="24024829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FF15" w14:textId="10C736DA" w:rsidR="00105C3F" w:rsidRPr="003D3697" w:rsidRDefault="00105C3F" w:rsidP="00105C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C3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05C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правил и вывод результата</w:t>
      </w:r>
    </w:p>
    <w:p w14:paraId="3DFB3284" w14:textId="77777777" w:rsidR="00105C3F" w:rsidRPr="003D3697" w:rsidRDefault="00105C3F" w:rsidP="003D3697">
      <w:pPr>
        <w:rPr>
          <w:rFonts w:ascii="Times New Roman" w:hAnsi="Times New Roman" w:cs="Times New Roman"/>
          <w:sz w:val="28"/>
          <w:szCs w:val="28"/>
        </w:rPr>
      </w:pPr>
    </w:p>
    <w:p w14:paraId="79412C70" w14:textId="77777777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Сравнительный анализ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3246"/>
        <w:gridCol w:w="3046"/>
      </w:tblGrid>
      <w:tr w:rsidR="003D3697" w:rsidRPr="003D3697" w14:paraId="60241ABC" w14:textId="77777777" w:rsidTr="004B5BC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452CF87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7F05E37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Protégé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B5B143C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Neo4j</w:t>
            </w:r>
          </w:p>
        </w:tc>
      </w:tr>
      <w:tr w:rsidR="003D3697" w:rsidRPr="003D3697" w14:paraId="63435B58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64228F70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Подход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CE5A02B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Декларативный (описание "что")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03E5B5A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Императивный (описание "как")</w:t>
            </w:r>
          </w:p>
        </w:tc>
      </w:tr>
      <w:tr w:rsidR="003D3697" w:rsidRPr="003D3697" w14:paraId="1061E85E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2A141C08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Логический вывод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084294F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Автоматический, виртуальный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4931A3B3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Ручной, материализованный</w:t>
            </w:r>
          </w:p>
        </w:tc>
      </w:tr>
      <w:tr w:rsidR="003D3697" w:rsidRPr="003D3697" w14:paraId="2B602315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171C0590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Изменение данных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90E2D9F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Исходные данные не изменяются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1FF8EB1B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Данные физически изменяются</w:t>
            </w:r>
          </w:p>
        </w:tc>
      </w:tr>
      <w:tr w:rsidR="003D3697" w:rsidRPr="003D3697" w14:paraId="23D23EEA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222E9FEB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1B9B231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Высокая для сложных логических систем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7BF5E800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Высокая для операционных запросов</w:t>
            </w:r>
          </w:p>
        </w:tc>
      </w:tr>
      <w:tr w:rsidR="003D3697" w:rsidRPr="003D3697" w14:paraId="47F22B99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3C454AC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Производительность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DF13722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Медленнее при сложных выводах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19DCD55E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Быстрее для поиска паттернов</w:t>
            </w:r>
          </w:p>
        </w:tc>
      </w:tr>
      <w:tr w:rsidR="003D3697" w:rsidRPr="003D3697" w14:paraId="465A6B1F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07F6C1E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3638514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Семантические веб-системы, экспертные системы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BF5235D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Операционные системы, рекомендации</w:t>
            </w:r>
          </w:p>
        </w:tc>
      </w:tr>
    </w:tbl>
    <w:p w14:paraId="29F84ABD" w14:textId="77777777" w:rsidR="004B5BC0" w:rsidRPr="004B5BC0" w:rsidRDefault="004B5BC0" w:rsidP="003D3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C50EB" w14:textId="75ED418A" w:rsidR="003D3697" w:rsidRPr="003D3697" w:rsidRDefault="003D3697" w:rsidP="003D36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3697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A48F3E1" w14:textId="77777777" w:rsidR="003D3697" w:rsidRPr="003D3697" w:rsidRDefault="003D3697" w:rsidP="004B5B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В ходе работы было установлено, что Protégé и Neo4j, хотя и могут решать схожие задачи, являются инструментами для разных этапов жизненного цикла модели знаний.</w:t>
      </w:r>
    </w:p>
    <w:p w14:paraId="3BC0D488" w14:textId="77777777" w:rsidR="003D3697" w:rsidRPr="003D3697" w:rsidRDefault="003D3697" w:rsidP="004B5B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>Protégé — это про «что есть истина». Он создает «чертеж» знаний и проверяет, что из этого следует по логике. Подход основан на формальной логике и автоматическом выводе следствий.</w:t>
      </w:r>
    </w:p>
    <w:p w14:paraId="6FA63E6B" w14:textId="77777777" w:rsidR="003D3697" w:rsidRPr="003D3697" w:rsidRDefault="003D3697" w:rsidP="004B5B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D3697">
        <w:rPr>
          <w:rFonts w:ascii="Times New Roman" w:hAnsi="Times New Roman" w:cs="Times New Roman"/>
          <w:sz w:val="28"/>
          <w:szCs w:val="28"/>
        </w:rPr>
        <w:t xml:space="preserve">Neo4j — это про «что нужно сделать». Он хранит реальные данные и изменяет их по вашим командам. Подход ориентирован на эффективное хранение и манипуляцию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структурами.</w:t>
      </w:r>
    </w:p>
    <w:p w14:paraId="57B586FB" w14:textId="16A7CC8D" w:rsidR="003D3697" w:rsidRPr="003D3697" w:rsidRDefault="003D3697" w:rsidP="003D36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3697">
        <w:rPr>
          <w:rFonts w:ascii="Times New Roman" w:hAnsi="Times New Roman" w:cs="Times New Roman"/>
          <w:sz w:val="28"/>
          <w:szCs w:val="28"/>
        </w:rPr>
        <w:t>Итог</w:t>
      </w:r>
      <w:r w:rsidR="004B5BC0" w:rsidRPr="004B5B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1"/>
        <w:gridCol w:w="3485"/>
        <w:gridCol w:w="3620"/>
      </w:tblGrid>
      <w:tr w:rsidR="003D3697" w:rsidRPr="003D3697" w14:paraId="33703690" w14:textId="77777777" w:rsidTr="004B5BC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6A082B9D" w14:textId="092D75A9" w:rsidR="003D3697" w:rsidRPr="003D3697" w:rsidRDefault="004B5BC0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BC0"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67E1D78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Protégé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F3D72F7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Neo4j</w:t>
            </w:r>
          </w:p>
        </w:tc>
      </w:tr>
      <w:tr w:rsidR="003D3697" w:rsidRPr="003D3697" w14:paraId="567141DF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72E9FB11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Что вы делаете?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551A354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Описываете правила мира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77F39392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Даете пошаговые команды</w:t>
            </w:r>
          </w:p>
        </w:tc>
      </w:tr>
      <w:tr w:rsidR="003D3697" w:rsidRPr="003D3697" w14:paraId="10D2595C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1F8EF56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Как он думает?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602A296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Делает логические выводы "в уме"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E24475C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Выполняет ваши приказы</w:t>
            </w:r>
          </w:p>
        </w:tc>
      </w:tr>
      <w:tr w:rsidR="003D3697" w:rsidRPr="003D3697" w14:paraId="7F18502F" w14:textId="77777777" w:rsidTr="004B5BC0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70BAD617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Что получается?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AB42EFC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Виртуальное знание. Данные не меняются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7D7B527C" w14:textId="77777777" w:rsidR="003D3697" w:rsidRPr="003D3697" w:rsidRDefault="003D3697" w:rsidP="003D3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697">
              <w:rPr>
                <w:rFonts w:ascii="Times New Roman" w:hAnsi="Times New Roman" w:cs="Times New Roman"/>
                <w:sz w:val="28"/>
                <w:szCs w:val="28"/>
              </w:rPr>
              <w:t>Физическое изменение. Данные меняются навсегда</w:t>
            </w:r>
          </w:p>
        </w:tc>
      </w:tr>
    </w:tbl>
    <w:p w14:paraId="3F958567" w14:textId="3E5EFF29" w:rsidR="00083419" w:rsidRPr="004B5BC0" w:rsidRDefault="003D3697" w:rsidP="004B5BC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D3697">
        <w:rPr>
          <w:rFonts w:ascii="Times New Roman" w:hAnsi="Times New Roman" w:cs="Times New Roman"/>
          <w:sz w:val="28"/>
          <w:szCs w:val="28"/>
        </w:rPr>
        <w:lastRenderedPageBreak/>
        <w:t xml:space="preserve">Оба инструмента имеют свои преимущества и должны выбираться в зависимости от конкретных требований проекта: Protégé для сложных онтологий и семантического анализа, Neo4j для высокопроизводительных операций с </w:t>
      </w:r>
      <w:proofErr w:type="spellStart"/>
      <w:r w:rsidRPr="003D3697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3D3697">
        <w:rPr>
          <w:rFonts w:ascii="Times New Roman" w:hAnsi="Times New Roman" w:cs="Times New Roman"/>
          <w:sz w:val="28"/>
          <w:szCs w:val="28"/>
        </w:rPr>
        <w:t xml:space="preserve"> данными.</w:t>
      </w:r>
    </w:p>
    <w:sectPr w:rsidR="00083419" w:rsidRPr="004B5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23849"/>
    <w:multiLevelType w:val="multilevel"/>
    <w:tmpl w:val="2BCA3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23C96"/>
    <w:multiLevelType w:val="multilevel"/>
    <w:tmpl w:val="FD60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6D7133"/>
    <w:multiLevelType w:val="multilevel"/>
    <w:tmpl w:val="DEAA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64976"/>
    <w:multiLevelType w:val="multilevel"/>
    <w:tmpl w:val="F9467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53546"/>
    <w:multiLevelType w:val="multilevel"/>
    <w:tmpl w:val="DAE4F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07255"/>
    <w:multiLevelType w:val="multilevel"/>
    <w:tmpl w:val="092A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B3553"/>
    <w:multiLevelType w:val="multilevel"/>
    <w:tmpl w:val="36AE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121619"/>
    <w:multiLevelType w:val="hybridMultilevel"/>
    <w:tmpl w:val="A44A2206"/>
    <w:lvl w:ilvl="0" w:tplc="1E7E4482">
      <w:start w:val="1"/>
      <w:numFmt w:val="decimal"/>
      <w:lvlText w:val="%1)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5E747D"/>
    <w:multiLevelType w:val="multilevel"/>
    <w:tmpl w:val="61903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AF6BD2"/>
    <w:multiLevelType w:val="multilevel"/>
    <w:tmpl w:val="A4061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54303C"/>
    <w:multiLevelType w:val="multilevel"/>
    <w:tmpl w:val="671A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C1796C"/>
    <w:multiLevelType w:val="multilevel"/>
    <w:tmpl w:val="FE2E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DA7B63"/>
    <w:multiLevelType w:val="hybridMultilevel"/>
    <w:tmpl w:val="556EE65E"/>
    <w:lvl w:ilvl="0" w:tplc="945C23D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3" w15:restartNumberingAfterBreak="0">
    <w:nsid w:val="46B2529B"/>
    <w:multiLevelType w:val="multilevel"/>
    <w:tmpl w:val="7E58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204A09"/>
    <w:multiLevelType w:val="multilevel"/>
    <w:tmpl w:val="E4D6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A3384C"/>
    <w:multiLevelType w:val="hybridMultilevel"/>
    <w:tmpl w:val="9DCE81A6"/>
    <w:lvl w:ilvl="0" w:tplc="DAC6586C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6" w15:restartNumberingAfterBreak="0">
    <w:nsid w:val="4FDB4047"/>
    <w:multiLevelType w:val="multilevel"/>
    <w:tmpl w:val="5920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E525FD"/>
    <w:multiLevelType w:val="hybridMultilevel"/>
    <w:tmpl w:val="860AC0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722D1"/>
    <w:multiLevelType w:val="multilevel"/>
    <w:tmpl w:val="B1A4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B80EC4"/>
    <w:multiLevelType w:val="multilevel"/>
    <w:tmpl w:val="710EA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3138D7"/>
    <w:multiLevelType w:val="multilevel"/>
    <w:tmpl w:val="A334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8E368B"/>
    <w:multiLevelType w:val="multilevel"/>
    <w:tmpl w:val="5AFC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5C6D1C"/>
    <w:multiLevelType w:val="multilevel"/>
    <w:tmpl w:val="30105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44B81"/>
    <w:multiLevelType w:val="multilevel"/>
    <w:tmpl w:val="AD94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D06025"/>
    <w:multiLevelType w:val="multilevel"/>
    <w:tmpl w:val="8988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9A078E"/>
    <w:multiLevelType w:val="multilevel"/>
    <w:tmpl w:val="17988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6234CB"/>
    <w:multiLevelType w:val="multilevel"/>
    <w:tmpl w:val="2E5E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3900248">
    <w:abstractNumId w:val="3"/>
  </w:num>
  <w:num w:numId="2" w16cid:durableId="1800101986">
    <w:abstractNumId w:val="6"/>
  </w:num>
  <w:num w:numId="3" w16cid:durableId="1442795881">
    <w:abstractNumId w:val="18"/>
  </w:num>
  <w:num w:numId="4" w16cid:durableId="335308917">
    <w:abstractNumId w:val="22"/>
  </w:num>
  <w:num w:numId="5" w16cid:durableId="1202939742">
    <w:abstractNumId w:val="8"/>
  </w:num>
  <w:num w:numId="6" w16cid:durableId="129326718">
    <w:abstractNumId w:val="23"/>
  </w:num>
  <w:num w:numId="7" w16cid:durableId="1927373617">
    <w:abstractNumId w:val="7"/>
  </w:num>
  <w:num w:numId="8" w16cid:durableId="1227690983">
    <w:abstractNumId w:val="12"/>
  </w:num>
  <w:num w:numId="9" w16cid:durableId="1122069352">
    <w:abstractNumId w:val="17"/>
  </w:num>
  <w:num w:numId="10" w16cid:durableId="1369456453">
    <w:abstractNumId w:val="15"/>
  </w:num>
  <w:num w:numId="11" w16cid:durableId="442775293">
    <w:abstractNumId w:val="9"/>
  </w:num>
  <w:num w:numId="12" w16cid:durableId="1004818330">
    <w:abstractNumId w:val="1"/>
  </w:num>
  <w:num w:numId="13" w16cid:durableId="1205488820">
    <w:abstractNumId w:val="0"/>
  </w:num>
  <w:num w:numId="14" w16cid:durableId="2057046137">
    <w:abstractNumId w:val="14"/>
  </w:num>
  <w:num w:numId="15" w16cid:durableId="1034382675">
    <w:abstractNumId w:val="13"/>
  </w:num>
  <w:num w:numId="16" w16cid:durableId="1731919879">
    <w:abstractNumId w:val="25"/>
  </w:num>
  <w:num w:numId="17" w16cid:durableId="1143161952">
    <w:abstractNumId w:val="19"/>
  </w:num>
  <w:num w:numId="18" w16cid:durableId="1539708309">
    <w:abstractNumId w:val="16"/>
  </w:num>
  <w:num w:numId="19" w16cid:durableId="1088230983">
    <w:abstractNumId w:val="5"/>
  </w:num>
  <w:num w:numId="20" w16cid:durableId="1326856325">
    <w:abstractNumId w:val="21"/>
  </w:num>
  <w:num w:numId="21" w16cid:durableId="1798333959">
    <w:abstractNumId w:val="2"/>
  </w:num>
  <w:num w:numId="22" w16cid:durableId="1705054741">
    <w:abstractNumId w:val="24"/>
  </w:num>
  <w:num w:numId="23" w16cid:durableId="1511876005">
    <w:abstractNumId w:val="4"/>
  </w:num>
  <w:num w:numId="24" w16cid:durableId="1206524928">
    <w:abstractNumId w:val="10"/>
  </w:num>
  <w:num w:numId="25" w16cid:durableId="1755932523">
    <w:abstractNumId w:val="20"/>
  </w:num>
  <w:num w:numId="26" w16cid:durableId="50929715">
    <w:abstractNumId w:val="11"/>
  </w:num>
  <w:num w:numId="27" w16cid:durableId="2696262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419"/>
    <w:rsid w:val="00083419"/>
    <w:rsid w:val="00105C3F"/>
    <w:rsid w:val="003D3697"/>
    <w:rsid w:val="004B5BC0"/>
    <w:rsid w:val="00576024"/>
    <w:rsid w:val="00BF48D0"/>
    <w:rsid w:val="00E342D1"/>
    <w:rsid w:val="00E64BAB"/>
    <w:rsid w:val="00F04CDC"/>
    <w:rsid w:val="00F5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9E31C"/>
  <w15:chartTrackingRefBased/>
  <w15:docId w15:val="{FF6041BE-C1B2-485F-9BF7-3019EA016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3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3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4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34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3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3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3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3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34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34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34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341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341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341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341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341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34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3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3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3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3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3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34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341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341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34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341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34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Lukashin</dc:creator>
  <cp:keywords/>
  <dc:description/>
  <cp:lastModifiedBy>Миша Клюкин</cp:lastModifiedBy>
  <cp:revision>3</cp:revision>
  <dcterms:created xsi:type="dcterms:W3CDTF">2025-10-23T15:15:00Z</dcterms:created>
  <dcterms:modified xsi:type="dcterms:W3CDTF">2025-10-23T15:15:00Z</dcterms:modified>
</cp:coreProperties>
</file>