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jc w:val="center"/>
        <w:rPr>
          <w:rFonts w:ascii="微软雅黑" w:hAnsi="微软雅黑" w:eastAsia="微软雅黑" w:cs="宋体"/>
          <w:b/>
          <w:bCs/>
          <w:sz w:val="52"/>
          <w:szCs w:val="52"/>
        </w:rPr>
      </w:pPr>
      <w:r>
        <w:rPr>
          <w:rFonts w:hint="eastAsia" w:ascii="微软雅黑" w:hAnsi="微软雅黑" w:eastAsia="微软雅黑" w:cs="宋体"/>
          <w:b/>
          <w:bCs/>
          <w:sz w:val="52"/>
          <w:szCs w:val="52"/>
        </w:rPr>
        <w:t xml:space="preserve"> </w:t>
      </w:r>
      <w:r>
        <w:rPr>
          <w:rFonts w:hint="eastAsia" w:ascii="微软雅黑" w:hAnsi="微软雅黑" w:eastAsia="微软雅黑" w:cs="宋体"/>
          <w:b/>
          <w:bCs/>
          <w:sz w:val="52"/>
          <w:szCs w:val="52"/>
          <w:lang w:val="en-US" w:eastAsia="zh-CN"/>
        </w:rPr>
        <w:t>代收</w:t>
      </w:r>
      <w:r>
        <w:rPr>
          <w:rFonts w:hint="eastAsia" w:ascii="微软雅黑" w:hAnsi="微软雅黑" w:eastAsia="微软雅黑" w:cs="宋体"/>
          <w:b/>
          <w:bCs/>
          <w:sz w:val="52"/>
          <w:szCs w:val="52"/>
        </w:rPr>
        <w:t>接口规范</w:t>
      </w:r>
    </w:p>
    <w:p>
      <w:pPr>
        <w:spacing w:line="360" w:lineRule="auto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 xml:space="preserve"> (版本号v1.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36"/>
          <w:szCs w:val="36"/>
        </w:rPr>
        <w:t>)</w:t>
      </w: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接入事项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接入地址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支付地址：http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://</w:t>
      </w:r>
      <w:r>
        <w:rPr>
          <w:rFonts w:hint="eastAsia" w:ascii="微软雅黑" w:hAnsi="微软雅黑" w:eastAsia="微软雅黑"/>
          <w:lang w:eastAsia="zh-CN"/>
        </w:rPr>
        <w:t>gateway.fmpay.org</w:t>
      </w:r>
      <w:r>
        <w:rPr>
          <w:rFonts w:hint="eastAsia" w:ascii="微软雅黑" w:hAnsi="微软雅黑" w:eastAsia="微软雅黑"/>
        </w:rPr>
        <w:t>/payment/gateway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通讯数据采用form表单POST提交的方式。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数字签名</w:t>
      </w:r>
    </w:p>
    <w:p>
      <w:pPr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待签名字符串：无论是请求还是应答，签名原始串按照以下方式组成字符串。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除sign字段外，所有参数按照字段名 ASCII从小到大排序后使用,最后拼接约定的key。以《数据格式》中的数据为例，原始串为：</w:t>
      </w:r>
    </w:p>
    <w:tbl>
      <w:tblPr>
        <w:tblStyle w:val="8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code=10&amp;message=交易处理中&amp;partner_id=10871&amp;pay_url=weixin://wxpay/bizpayurl?pr=d8VvA5p&amp;trade_no=2017042710000136675</w:t>
            </w:r>
            <w:r>
              <w:rPr>
                <w:rFonts w:ascii="微软雅黑" w:hAnsi="微软雅黑" w:eastAsia="微软雅黑"/>
              </w:rPr>
              <w:t>&amp;</w:t>
            </w:r>
            <w:r>
              <w:rPr>
                <w:rFonts w:hint="eastAsia" w:ascii="微软雅黑" w:hAnsi="微软雅黑" w:eastAsia="微软雅黑"/>
                <w:color w:val="FF0000"/>
              </w:rPr>
              <w:t>B954130DC77F13767A642FECA7290B4A</w:t>
            </w:r>
          </w:p>
        </w:tc>
      </w:tr>
    </w:tbl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空值不传递，不参与sign计算。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签名值的原始串中，参数和值都采用原始值，不进行URL ENCODE。</w:t>
      </w:r>
    </w:p>
    <w:p>
      <w:pPr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签名算法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目前只支持MD5签名，且所有的签名值都转成小写。如：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Sign=strtolower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MD5(请求数据原始串)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</w:p>
    <w:tbl>
      <w:tblPr>
        <w:tblStyle w:val="8"/>
        <w:tblW w:w="1022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417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version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接口版本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API协议版本，当前值：V1.0 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由我司提供。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pay_type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String(4)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0001，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bank_code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银行代码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omic Sans MS" w:hAnsi="Comic Sans MS" w:eastAsia="Comic Sans MS" w:cs="Comic Sans MS"/>
                <w:color w:val="000000"/>
                <w:kern w:val="0"/>
                <w:sz w:val="22"/>
                <w:szCs w:val="22"/>
                <w:lang w:val="en-US" w:eastAsia="zh-CN" w:bidi="ar"/>
              </w:rPr>
              <w:t>10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、</w:t>
            </w:r>
            <w:r>
              <w:rPr>
                <w:rFonts w:hint="default" w:ascii="Comic Sans MS" w:hAnsi="Comic Sans MS" w:eastAsia="Comic Sans MS" w:cs="Comic Sans 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zalo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、</w:t>
            </w:r>
            <w:r>
              <w:rPr>
                <w:rFonts w:hint="default" w:ascii="Comic Sans MS" w:hAnsi="Comic Sans MS" w:eastAsia="Comic Sans MS" w:cs="Comic Sans 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momo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color w:val="000000"/>
                <w:kern w:val="0"/>
                <w:sz w:val="22"/>
                <w:szCs w:val="22"/>
                <w:lang w:val="en-US" w:eastAsia="zh-CN" w:bidi="ar"/>
              </w:rPr>
              <w:t>12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、</w:t>
            </w:r>
            <w:r>
              <w:rPr>
                <w:rFonts w:ascii="ArialUnicodeMS" w:hAnsi="ArialUnicodeMS" w:eastAsia="ArialUnicodeMS" w:cs="ArialUnicode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银行卡转账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color w:val="000000"/>
                <w:kern w:val="0"/>
                <w:sz w:val="22"/>
                <w:szCs w:val="22"/>
                <w:lang w:val="en-US" w:eastAsia="zh-CN" w:bidi="ar"/>
              </w:rPr>
              <w:t>13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、网上</w:t>
            </w:r>
            <w:r>
              <w:rPr>
                <w:rFonts w:hint="default" w:ascii="ArialUnicodeMS" w:hAnsi="ArialUnicodeMS" w:eastAsia="ArialUnicodeMS" w:cs="ArialUnicode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银行 </w:t>
            </w:r>
          </w:p>
          <w:p>
            <w:pPr>
              <w:jc w:val="left"/>
              <w:rPr>
                <w:rFonts w:hint="default" w:ascii="PingFang SC" w:hAnsi="PingFang SC" w:eastAsia="PingFang SC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（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50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）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请求方提供，务必保证唯一性.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mount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保留两位小数。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return_url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页面跳转地址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页面同步跳转地址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notify_url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回调地址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异步通知地址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summary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商品描述信息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String(255)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bank_code=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 xml:space="preserve">13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的时候，这里传需要生成的银行,默认空，可选：ACB,BIDV,SACOMBANK,VIETINBANK,TECHCOM,VIETCOMBANK,EXIMBANK,VPBANK,AGRIBANK,HDBANK,MBBANK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attach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回传参数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（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）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默认返回html链接，需要回去返回数据请填写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通过签名算法计算得出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96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异步通知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POST请求</w:t>
      </w:r>
    </w:p>
    <w:tbl>
      <w:tblPr>
        <w:tblStyle w:val="8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766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00：交易成功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message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支付结果描述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code响应码对应的信息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32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trade_no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系统参考号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系统生成的唯一单号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实际支付金额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bookmarkStart w:id="0" w:name="OLE_LINK2"/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bookmarkEnd w:id="0"/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kern w:val="0"/>
                <w:sz w:val="20"/>
                <w:szCs w:val="21"/>
              </w:rPr>
              <w:t>保留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kern w:val="0"/>
                <w:sz w:val="20"/>
                <w:szCs w:val="21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kern w:val="0"/>
                <w:sz w:val="20"/>
                <w:szCs w:val="21"/>
              </w:rPr>
              <w:t>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attach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回传参数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MD5方式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商户接收通知成功返回“</w:t>
      </w:r>
      <w:r>
        <w:rPr>
          <w:rFonts w:ascii="微软雅黑" w:hAnsi="微软雅黑" w:eastAsia="微软雅黑"/>
          <w:b/>
          <w:bCs/>
          <w:highlight w:val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ok</w:t>
      </w:r>
      <w:r>
        <w:rPr>
          <w:rFonts w:hint="eastAsia" w:ascii="微软雅黑" w:hAnsi="微软雅黑" w:eastAsia="微软雅黑"/>
        </w:rPr>
        <w:t>”字符串</w:t>
      </w:r>
    </w:p>
    <w:p>
      <w:pPr>
        <w:rPr>
          <w:rFonts w:ascii="微软雅黑" w:hAnsi="微软雅黑" w:eastAsia="微软雅黑"/>
        </w:rPr>
      </w:pPr>
    </w:p>
    <w:tbl>
      <w:tblPr>
        <w:tblStyle w:val="8"/>
        <w:tblW w:w="879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ok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网关地址：</w:t>
      </w:r>
      <w:r>
        <w:rPr>
          <w:rFonts w:hint="eastAsia" w:ascii="微软雅黑" w:hAnsi="微软雅黑" w:eastAsia="微软雅黑"/>
          <w:color w:val="auto"/>
          <w:u w:val="none"/>
        </w:rPr>
        <w:t>http</w:t>
      </w:r>
      <w:r>
        <w:rPr>
          <w:rFonts w:ascii="微软雅黑" w:hAnsi="微软雅黑" w:eastAsia="微软雅黑"/>
          <w:color w:val="auto"/>
          <w:u w:val="none"/>
        </w:rPr>
        <w:t>s</w:t>
      </w:r>
      <w:r>
        <w:rPr>
          <w:rFonts w:hint="eastAsia" w:ascii="微软雅黑" w:hAnsi="微软雅黑" w:eastAsia="微软雅黑"/>
          <w:color w:val="auto"/>
          <w:u w:val="none"/>
        </w:rPr>
        <w:t>://</w:t>
      </w:r>
      <w:r>
        <w:rPr>
          <w:rFonts w:hint="eastAsia" w:ascii="微软雅黑" w:hAnsi="微软雅黑" w:eastAsia="微软雅黑"/>
          <w:color w:val="auto"/>
          <w:u w:val="none"/>
          <w:lang w:eastAsia="zh-CN"/>
        </w:rPr>
        <w:t>gateway.fmpay.org</w:t>
      </w:r>
      <w:r>
        <w:rPr>
          <w:rFonts w:hint="eastAsia" w:ascii="微软雅黑" w:hAnsi="微软雅黑" w:eastAsia="微软雅黑"/>
          <w:color w:val="auto"/>
          <w:u w:val="none"/>
        </w:rPr>
        <w:t>/payment/query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通讯数据采用POST提交的方式。</w:t>
      </w:r>
    </w:p>
    <w:p>
      <w:pPr>
        <w:rPr>
          <w:rFonts w:ascii="微软雅黑" w:hAnsi="微软雅黑" w:eastAsia="微软雅黑"/>
        </w:rPr>
      </w:pPr>
    </w:p>
    <w:p>
      <w:pPr>
        <w:keepNext/>
        <w:keepLines/>
        <w:numPr>
          <w:ilvl w:val="2"/>
          <w:numId w:val="1"/>
        </w:numPr>
        <w:spacing w:before="260" w:after="260" w:line="415" w:lineRule="auto"/>
        <w:outlineLvl w:val="2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请求</w:t>
      </w:r>
    </w:p>
    <w:tbl>
      <w:tblPr>
        <w:tblStyle w:val="8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766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32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请求方提供，务必保证唯一性。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由我司提供。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通过签名算法计算得出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/>
        <w:keepLines/>
        <w:numPr>
          <w:ilvl w:val="2"/>
          <w:numId w:val="1"/>
        </w:numPr>
        <w:spacing w:before="260" w:after="260" w:line="415" w:lineRule="auto"/>
        <w:outlineLvl w:val="2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返回</w:t>
      </w:r>
    </w:p>
    <w:tbl>
      <w:tblPr>
        <w:tblStyle w:val="8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985"/>
        <w:gridCol w:w="1559"/>
        <w:gridCol w:w="709"/>
        <w:gridCol w:w="176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  <w:highlight w:val="yellow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11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：验签失败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22: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订单不存在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33: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未支付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00：交易成功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message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支付结果描述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code响应码对应的信息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amount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eastAsia="zh-CN"/>
              </w:rPr>
              <w:t>交易金额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N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MD5方式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枚举表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支付状态码（code）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值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回调通知ip：47.242.91.238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>第</w: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t>9</w:t>
    </w:r>
    <w:r>
      <w:fldChar w:fldCharType="end"/>
    </w:r>
    <w:r>
      <w:rPr>
        <w:rStyle w:val="11"/>
        <w:rFonts w:hint="eastAsia"/>
      </w:rPr>
      <w:t>页/共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9</w:t>
    </w:r>
    <w:r>
      <w:fldChar w:fldCharType="end"/>
    </w:r>
    <w:r>
      <w:rPr>
        <w:rStyle w:val="11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024F5"/>
    <w:multiLevelType w:val="multilevel"/>
    <w:tmpl w:val="089024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41486"/>
    <w:multiLevelType w:val="multilevel"/>
    <w:tmpl w:val="489414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43586"/>
    <w:multiLevelType w:val="multilevel"/>
    <w:tmpl w:val="4CD435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93701"/>
    <w:multiLevelType w:val="multilevel"/>
    <w:tmpl w:val="4FF937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5B98147B"/>
    <w:multiLevelType w:val="multilevel"/>
    <w:tmpl w:val="5B98147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6D1B628E"/>
    <w:multiLevelType w:val="multilevel"/>
    <w:tmpl w:val="6D1B62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40C59"/>
    <w:multiLevelType w:val="multilevel"/>
    <w:tmpl w:val="74A40C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DB"/>
    <w:rsid w:val="0019113F"/>
    <w:rsid w:val="001E7E26"/>
    <w:rsid w:val="00272B09"/>
    <w:rsid w:val="002D356F"/>
    <w:rsid w:val="00481068"/>
    <w:rsid w:val="00564F71"/>
    <w:rsid w:val="006F6DC8"/>
    <w:rsid w:val="00741743"/>
    <w:rsid w:val="00815B56"/>
    <w:rsid w:val="008660D8"/>
    <w:rsid w:val="00905AD6"/>
    <w:rsid w:val="0090786D"/>
    <w:rsid w:val="0096522B"/>
    <w:rsid w:val="00986F7B"/>
    <w:rsid w:val="009F51F3"/>
    <w:rsid w:val="00A00889"/>
    <w:rsid w:val="00AE5754"/>
    <w:rsid w:val="00B10B82"/>
    <w:rsid w:val="00B969DB"/>
    <w:rsid w:val="00BD0C36"/>
    <w:rsid w:val="00BD61F1"/>
    <w:rsid w:val="00CB6C5F"/>
    <w:rsid w:val="00CE240E"/>
    <w:rsid w:val="00D24959"/>
    <w:rsid w:val="00E2551A"/>
    <w:rsid w:val="00EA7FA5"/>
    <w:rsid w:val="00F705FE"/>
    <w:rsid w:val="00F775DE"/>
    <w:rsid w:val="00FA60C3"/>
    <w:rsid w:val="01B26B94"/>
    <w:rsid w:val="01EA1726"/>
    <w:rsid w:val="039B6EBB"/>
    <w:rsid w:val="05C21607"/>
    <w:rsid w:val="064D16D5"/>
    <w:rsid w:val="088D1324"/>
    <w:rsid w:val="09E77FFE"/>
    <w:rsid w:val="0A222056"/>
    <w:rsid w:val="0AAE621D"/>
    <w:rsid w:val="0AF932CE"/>
    <w:rsid w:val="0BE77E08"/>
    <w:rsid w:val="0C21421D"/>
    <w:rsid w:val="0FE21244"/>
    <w:rsid w:val="111531E1"/>
    <w:rsid w:val="11B54DD9"/>
    <w:rsid w:val="11C1723F"/>
    <w:rsid w:val="11F80F92"/>
    <w:rsid w:val="14F421CD"/>
    <w:rsid w:val="155A6FE9"/>
    <w:rsid w:val="157E7EB6"/>
    <w:rsid w:val="15DB71EE"/>
    <w:rsid w:val="160D4460"/>
    <w:rsid w:val="1636461D"/>
    <w:rsid w:val="16910CA7"/>
    <w:rsid w:val="18493ACE"/>
    <w:rsid w:val="18A437A6"/>
    <w:rsid w:val="19431F9E"/>
    <w:rsid w:val="19543FD5"/>
    <w:rsid w:val="197F0366"/>
    <w:rsid w:val="1B213534"/>
    <w:rsid w:val="1B2C0D36"/>
    <w:rsid w:val="1B960B26"/>
    <w:rsid w:val="1BAB6A6A"/>
    <w:rsid w:val="1CAB4629"/>
    <w:rsid w:val="1D1407C0"/>
    <w:rsid w:val="1F2A2F32"/>
    <w:rsid w:val="21011A76"/>
    <w:rsid w:val="213E51B2"/>
    <w:rsid w:val="219D78AC"/>
    <w:rsid w:val="22C66D46"/>
    <w:rsid w:val="251544F2"/>
    <w:rsid w:val="25393D57"/>
    <w:rsid w:val="258A425F"/>
    <w:rsid w:val="25CA3A14"/>
    <w:rsid w:val="27996E9E"/>
    <w:rsid w:val="27D60023"/>
    <w:rsid w:val="2A8A09DC"/>
    <w:rsid w:val="2AF648B7"/>
    <w:rsid w:val="2CB0150E"/>
    <w:rsid w:val="2CE74577"/>
    <w:rsid w:val="2D4432F9"/>
    <w:rsid w:val="2FD62342"/>
    <w:rsid w:val="30B8594C"/>
    <w:rsid w:val="31831A5B"/>
    <w:rsid w:val="318D2507"/>
    <w:rsid w:val="33F01919"/>
    <w:rsid w:val="36F24D76"/>
    <w:rsid w:val="36FE6FE1"/>
    <w:rsid w:val="3708790E"/>
    <w:rsid w:val="37EC3B88"/>
    <w:rsid w:val="3803733B"/>
    <w:rsid w:val="390E6AEE"/>
    <w:rsid w:val="39767A32"/>
    <w:rsid w:val="3AD70961"/>
    <w:rsid w:val="3BC76A30"/>
    <w:rsid w:val="3CD01993"/>
    <w:rsid w:val="3E154C9B"/>
    <w:rsid w:val="3EC34F15"/>
    <w:rsid w:val="3EDC3AE9"/>
    <w:rsid w:val="3F1E69AA"/>
    <w:rsid w:val="3F6A181E"/>
    <w:rsid w:val="3FA33B8D"/>
    <w:rsid w:val="3FFC23FA"/>
    <w:rsid w:val="40166247"/>
    <w:rsid w:val="401B13C0"/>
    <w:rsid w:val="40926033"/>
    <w:rsid w:val="40F9596A"/>
    <w:rsid w:val="422022E1"/>
    <w:rsid w:val="428636F7"/>
    <w:rsid w:val="44650DAF"/>
    <w:rsid w:val="457D595E"/>
    <w:rsid w:val="46766F91"/>
    <w:rsid w:val="46FC5729"/>
    <w:rsid w:val="47C30DFC"/>
    <w:rsid w:val="48593E44"/>
    <w:rsid w:val="49E16D34"/>
    <w:rsid w:val="4A597A94"/>
    <w:rsid w:val="4A9A790A"/>
    <w:rsid w:val="4AB12C2B"/>
    <w:rsid w:val="4C0B009B"/>
    <w:rsid w:val="4C524586"/>
    <w:rsid w:val="4EDD1473"/>
    <w:rsid w:val="4F7D4194"/>
    <w:rsid w:val="51E7267B"/>
    <w:rsid w:val="529C3502"/>
    <w:rsid w:val="52FE3ED5"/>
    <w:rsid w:val="53244347"/>
    <w:rsid w:val="53C70E26"/>
    <w:rsid w:val="543C0F2A"/>
    <w:rsid w:val="55694ED1"/>
    <w:rsid w:val="55E51A85"/>
    <w:rsid w:val="565269E0"/>
    <w:rsid w:val="57256DB5"/>
    <w:rsid w:val="58901F30"/>
    <w:rsid w:val="58D62AC5"/>
    <w:rsid w:val="594917EC"/>
    <w:rsid w:val="5A66747F"/>
    <w:rsid w:val="5AAA0EA0"/>
    <w:rsid w:val="5B9B51F2"/>
    <w:rsid w:val="5BAC066D"/>
    <w:rsid w:val="5C3A44B7"/>
    <w:rsid w:val="5D5D714C"/>
    <w:rsid w:val="5D8F17FB"/>
    <w:rsid w:val="5DCA2873"/>
    <w:rsid w:val="5E947802"/>
    <w:rsid w:val="5F6833A9"/>
    <w:rsid w:val="60817EA0"/>
    <w:rsid w:val="60DB164B"/>
    <w:rsid w:val="611D0FEB"/>
    <w:rsid w:val="61682317"/>
    <w:rsid w:val="65B06F2D"/>
    <w:rsid w:val="66331BC2"/>
    <w:rsid w:val="668E7CF9"/>
    <w:rsid w:val="6799179A"/>
    <w:rsid w:val="6AE008ED"/>
    <w:rsid w:val="6C070A29"/>
    <w:rsid w:val="6C3539A4"/>
    <w:rsid w:val="6C5376E8"/>
    <w:rsid w:val="6D8C4BCD"/>
    <w:rsid w:val="71652A18"/>
    <w:rsid w:val="71845511"/>
    <w:rsid w:val="71C853A1"/>
    <w:rsid w:val="71EE7BB9"/>
    <w:rsid w:val="73C2556F"/>
    <w:rsid w:val="740D143F"/>
    <w:rsid w:val="76624BD4"/>
    <w:rsid w:val="76837652"/>
    <w:rsid w:val="76A36562"/>
    <w:rsid w:val="76EB0FE9"/>
    <w:rsid w:val="7725035B"/>
    <w:rsid w:val="77967626"/>
    <w:rsid w:val="77AB750D"/>
    <w:rsid w:val="77AD5073"/>
    <w:rsid w:val="77D3132E"/>
    <w:rsid w:val="783E2AE8"/>
    <w:rsid w:val="7A1B3A8A"/>
    <w:rsid w:val="7B5E4193"/>
    <w:rsid w:val="7E5C6AB4"/>
    <w:rsid w:val="7E7B030C"/>
    <w:rsid w:val="7E9124A0"/>
    <w:rsid w:val="7F7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标题 3 字符"/>
    <w:link w:val="4"/>
    <w:qFormat/>
    <w:uiPriority w:val="0"/>
    <w:rPr>
      <w:b/>
      <w:bCs/>
      <w:sz w:val="28"/>
      <w:szCs w:val="28"/>
    </w:rPr>
  </w:style>
  <w:style w:type="paragraph" w:customStyle="1" w:styleId="14">
    <w:name w:val="文档小标题"/>
    <w:basedOn w:val="15"/>
    <w:next w:val="5"/>
    <w:qFormat/>
    <w:uiPriority w:val="0"/>
    <w:pPr>
      <w:spacing w:line="360" w:lineRule="auto"/>
    </w:pPr>
    <w:rPr>
      <w:rFonts w:eastAsia="楷体_GB2312" w:cs="Times New Roman"/>
      <w:bCs w:val="0"/>
      <w:kern w:val="0"/>
      <w:sz w:val="30"/>
      <w:szCs w:val="72"/>
    </w:rPr>
  </w:style>
  <w:style w:type="paragraph" w:customStyle="1" w:styleId="15">
    <w:name w:val="文档标题"/>
    <w:basedOn w:val="1"/>
    <w:qFormat/>
    <w:uiPriority w:val="0"/>
    <w:pPr>
      <w:jc w:val="center"/>
    </w:pPr>
    <w:rPr>
      <w:rFonts w:cs="宋体"/>
      <w:b/>
      <w:bCs/>
      <w:sz w:val="52"/>
      <w:szCs w:val="20"/>
    </w:rPr>
  </w:style>
  <w:style w:type="table" w:customStyle="1" w:styleId="16">
    <w:name w:val="网格表 6 彩色 - 着色 31"/>
    <w:basedOn w:val="8"/>
    <w:qFormat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425</Words>
  <Characters>2423</Characters>
  <Lines>20</Lines>
  <Paragraphs>5</Paragraphs>
  <TotalTime>0</TotalTime>
  <ScaleCrop>false</ScaleCrop>
  <LinksUpToDate>false</LinksUpToDate>
  <CharactersWithSpaces>2843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2017-10-23T10:06:00Z</dcterms:created>
  <dc:creator>Administrator</dc:creator>
  <cp:lastModifiedBy>笑傲江湖</cp:lastModifiedBy>
  <dcterms:modified xsi:type="dcterms:W3CDTF">2021-06-27T11:34:12Z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0552607BDCEE462D83C39EB9C4D86046</vt:lpwstr>
  </property>
</Properties>
</file>