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C263A" w14:textId="77777777" w:rsidR="00C1305B" w:rsidRDefault="00501B3C">
      <w:r>
        <w:rPr>
          <w:rFonts w:hint="eastAsia"/>
        </w:rPr>
        <w:t>CS 161</w:t>
      </w:r>
    </w:p>
    <w:p w14:paraId="1113316D" w14:textId="77777777" w:rsidR="00501B3C" w:rsidRDefault="00501B3C">
      <w:r>
        <w:rPr>
          <w:rFonts w:hint="eastAsia"/>
        </w:rPr>
        <w:t>HW5</w:t>
      </w:r>
    </w:p>
    <w:p w14:paraId="285BD879" w14:textId="77777777" w:rsidR="00501B3C" w:rsidRDefault="00501B3C">
      <w:r>
        <w:rPr>
          <w:rFonts w:hint="eastAsia"/>
        </w:rPr>
        <w:t>Xiaopei Zhang</w:t>
      </w:r>
    </w:p>
    <w:p w14:paraId="668C646F" w14:textId="77777777" w:rsidR="00501B3C" w:rsidRDefault="00501B3C">
      <w:r>
        <w:rPr>
          <w:rFonts w:hint="eastAsia"/>
        </w:rPr>
        <w:t>004309991</w:t>
      </w:r>
    </w:p>
    <w:p w14:paraId="32F5E54B" w14:textId="77777777" w:rsidR="00501B3C" w:rsidRDefault="00501B3C"/>
    <w:p w14:paraId="1E6A4876" w14:textId="41C3427F" w:rsidR="00501B3C" w:rsidRDefault="00914D3C">
      <w:r>
        <w:rPr>
          <w:rFonts w:hint="eastAsia"/>
        </w:rPr>
        <w:t>1.</w:t>
      </w:r>
    </w:p>
    <w:p w14:paraId="43A50D57" w14:textId="77777777" w:rsidR="00A92E0B" w:rsidRDefault="00A92E0B"/>
    <w:p w14:paraId="78AA8BD4" w14:textId="2BC3EEAC" w:rsidR="00914D3C" w:rsidRDefault="00914D3C">
      <w:r>
        <w:rPr>
          <w:rFonts w:hint="eastAsia"/>
        </w:rPr>
        <w:t>(a). The original propositional logic sentence can be converted to:</w:t>
      </w:r>
    </w:p>
    <w:p w14:paraId="3A961C2E" w14:textId="1C27AFE9" w:rsidR="00914D3C" w:rsidRPr="00914D3C" w:rsidRDefault="00C01CB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Smoke⇒Fire</m:t>
              </m: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¬Smoke⇒¬Fire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¬Smoke∨Fire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Smoke∨¬Fire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Smoke∧¬Fire</m:t>
              </m:r>
            </m:e>
          </m:d>
          <m:r>
            <w:rPr>
              <w:rFonts w:ascii="Cambria Math" w:hAnsi="Cambria Math"/>
            </w:rPr>
            <m:t>∨Smoke∨¬Fire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Smoke∨¬Fire</m:t>
          </m:r>
        </m:oMath>
      </m:oMathPara>
    </w:p>
    <w:p w14:paraId="0A7719DF" w14:textId="50910FD4" w:rsidR="00914D3C" w:rsidRDefault="00914D3C">
      <w:r>
        <w:rPr>
          <w:rFonts w:hint="eastAsia"/>
        </w:rPr>
        <w:t>The truth table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171"/>
        <w:gridCol w:w="4569"/>
      </w:tblGrid>
      <w:tr w:rsidR="00914D3C" w14:paraId="5DA98BDE" w14:textId="77777777" w:rsidTr="00273E5B">
        <w:trPr>
          <w:trHeight w:val="277"/>
        </w:trPr>
        <w:tc>
          <w:tcPr>
            <w:tcW w:w="1171" w:type="dxa"/>
            <w:vAlign w:val="center"/>
          </w:tcPr>
          <w:p w14:paraId="33F598A8" w14:textId="1019784B" w:rsidR="00914D3C" w:rsidRDefault="00914D3C" w:rsidP="0091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Smoke</m:t>
                </m:r>
              </m:oMath>
            </m:oMathPara>
          </w:p>
        </w:tc>
        <w:tc>
          <w:tcPr>
            <w:tcW w:w="1171" w:type="dxa"/>
            <w:vAlign w:val="center"/>
          </w:tcPr>
          <w:p w14:paraId="6FEE410A" w14:textId="315F1269" w:rsidR="00914D3C" w:rsidRDefault="00914D3C" w:rsidP="0091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Fire</m:t>
                </m:r>
              </m:oMath>
            </m:oMathPara>
          </w:p>
        </w:tc>
        <w:tc>
          <w:tcPr>
            <w:tcW w:w="4569" w:type="dxa"/>
            <w:vAlign w:val="center"/>
          </w:tcPr>
          <w:p w14:paraId="22421EEF" w14:textId="602B8825" w:rsidR="00914D3C" w:rsidRDefault="008E4D42" w:rsidP="0091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(Smoke⇒Fire)⇒(¬Smoke⇒¬Fire)</m:t>
                </m:r>
              </m:oMath>
            </m:oMathPara>
          </w:p>
        </w:tc>
      </w:tr>
      <w:tr w:rsidR="00914D3C" w14:paraId="0301F7E0" w14:textId="77777777" w:rsidTr="00273E5B">
        <w:trPr>
          <w:trHeight w:val="277"/>
        </w:trPr>
        <w:tc>
          <w:tcPr>
            <w:tcW w:w="1171" w:type="dxa"/>
            <w:vAlign w:val="center"/>
          </w:tcPr>
          <w:p w14:paraId="4C67A3B5" w14:textId="3CCC2CBD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1" w:type="dxa"/>
            <w:vAlign w:val="center"/>
          </w:tcPr>
          <w:p w14:paraId="3F002B59" w14:textId="5BB31494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69" w:type="dxa"/>
            <w:vAlign w:val="center"/>
          </w:tcPr>
          <w:p w14:paraId="048BD1F3" w14:textId="3A450B55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914D3C" w14:paraId="351134A6" w14:textId="77777777" w:rsidTr="00273E5B">
        <w:trPr>
          <w:trHeight w:val="277"/>
        </w:trPr>
        <w:tc>
          <w:tcPr>
            <w:tcW w:w="1171" w:type="dxa"/>
            <w:vAlign w:val="center"/>
          </w:tcPr>
          <w:p w14:paraId="7D8F005F" w14:textId="4AF8AE79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1" w:type="dxa"/>
            <w:vAlign w:val="center"/>
          </w:tcPr>
          <w:p w14:paraId="720E3EF6" w14:textId="0DCF33F7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4569" w:type="dxa"/>
            <w:vAlign w:val="center"/>
          </w:tcPr>
          <w:p w14:paraId="27925D47" w14:textId="2B780BF0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914D3C" w14:paraId="05531E45" w14:textId="77777777" w:rsidTr="00273E5B">
        <w:trPr>
          <w:trHeight w:val="296"/>
        </w:trPr>
        <w:tc>
          <w:tcPr>
            <w:tcW w:w="1171" w:type="dxa"/>
            <w:vAlign w:val="center"/>
          </w:tcPr>
          <w:p w14:paraId="701DA58F" w14:textId="60F2A987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1" w:type="dxa"/>
            <w:vAlign w:val="center"/>
          </w:tcPr>
          <w:p w14:paraId="3C65564F" w14:textId="55C1668A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69" w:type="dxa"/>
            <w:vAlign w:val="center"/>
          </w:tcPr>
          <w:p w14:paraId="16ACFC2E" w14:textId="2843D116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</w:tr>
      <w:tr w:rsidR="00914D3C" w14:paraId="7F21B3BB" w14:textId="77777777" w:rsidTr="00273E5B">
        <w:trPr>
          <w:trHeight w:val="261"/>
        </w:trPr>
        <w:tc>
          <w:tcPr>
            <w:tcW w:w="1171" w:type="dxa"/>
            <w:vAlign w:val="center"/>
          </w:tcPr>
          <w:p w14:paraId="60BD0153" w14:textId="01C89BD6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1" w:type="dxa"/>
            <w:vAlign w:val="center"/>
          </w:tcPr>
          <w:p w14:paraId="4DE8B933" w14:textId="3206B30C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4569" w:type="dxa"/>
            <w:vAlign w:val="center"/>
          </w:tcPr>
          <w:p w14:paraId="7415B084" w14:textId="376ECCA8" w:rsidR="00914D3C" w:rsidRDefault="00914D3C" w:rsidP="00914D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</w:tbl>
    <w:p w14:paraId="1ECD99C6" w14:textId="68177E95" w:rsidR="00914D3C" w:rsidRDefault="00914D3C">
      <w:r>
        <w:t>From the truth table, we find out that</w:t>
      </w:r>
      <w:r>
        <w:rPr>
          <w:rFonts w:hint="eastAsia"/>
        </w:rPr>
        <w:t xml:space="preserve"> this propositional logic sentence is neither valid nor unsatisfiable.</w:t>
      </w:r>
    </w:p>
    <w:p w14:paraId="2CF84402" w14:textId="77777777" w:rsidR="00A92E0B" w:rsidRDefault="00A92E0B" w:rsidP="00914D3C"/>
    <w:p w14:paraId="4B29D350" w14:textId="77777777" w:rsidR="00914D3C" w:rsidRDefault="00914D3C" w:rsidP="00914D3C">
      <w:r>
        <w:rPr>
          <w:rFonts w:hint="eastAsia"/>
        </w:rPr>
        <w:t>(b). The original propositional logic sentence can be converted to:</w:t>
      </w:r>
    </w:p>
    <w:p w14:paraId="7620A6DF" w14:textId="10405D35" w:rsidR="00914D3C" w:rsidRPr="00914D3C" w:rsidRDefault="00914D3C" w:rsidP="00914D3C">
      <m:oMathPara>
        <m:oMath>
          <m:r>
            <w:rPr>
              <w:rFonts w:ascii="Cambria Math" w:hAnsi="Cambria Math"/>
            </w:rPr>
            <m:t>(Smoke⇒Fire)⇒(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Smoke∨Heat</m:t>
              </m:r>
            </m:e>
          </m:d>
          <m:r>
            <w:rPr>
              <w:rFonts w:ascii="Cambria Math" w:hAnsi="Cambria Math"/>
            </w:rPr>
            <m:t>⇒Fire)</m:t>
          </m:r>
          <m:r>
            <m:rPr>
              <m:sty m:val="p"/>
            </m:rPr>
            <w:rPr>
              <w:rFonts w:ascii="Cambria Math" w:hAnsi="Cambria Math"/>
            </w:rPr>
            <m:t>≡¬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¬Smoke∨Fire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Smoke∨Heat</m:t>
                  </m:r>
                </m:e>
              </m:d>
              <m:r>
                <w:rPr>
                  <w:rFonts w:ascii="Cambria Math" w:hAnsi="Cambria Math"/>
                </w:rPr>
                <m:t>∨Fire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Smoke∧¬Fire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¬Smoke∧¬Heat</m:t>
              </m:r>
            </m:e>
          </m:d>
          <m:r>
            <w:rPr>
              <w:rFonts w:ascii="Cambria Math" w:hAnsi="Cambria Math"/>
            </w:rPr>
            <m:t>∨Fire</m:t>
          </m:r>
        </m:oMath>
      </m:oMathPara>
    </w:p>
    <w:p w14:paraId="29C56EB8" w14:textId="77777777" w:rsidR="00030887" w:rsidRDefault="00030887" w:rsidP="00030887">
      <w:r>
        <w:rPr>
          <w:rFonts w:hint="eastAsia"/>
        </w:rPr>
        <w:t>The truth table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5254"/>
      </w:tblGrid>
      <w:tr w:rsidR="00273E5B" w14:paraId="34825395" w14:textId="77777777" w:rsidTr="00273E5B">
        <w:trPr>
          <w:trHeight w:val="293"/>
        </w:trPr>
        <w:tc>
          <w:tcPr>
            <w:tcW w:w="1151" w:type="dxa"/>
            <w:vAlign w:val="center"/>
          </w:tcPr>
          <w:p w14:paraId="494D6D5C" w14:textId="0355CB8A" w:rsidR="00030887" w:rsidRDefault="00030887" w:rsidP="000308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Smoke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3A694913" w14:textId="0459FAFB" w:rsidR="00030887" w:rsidRDefault="00030887" w:rsidP="000308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Fire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742531E5" w14:textId="33067780" w:rsidR="00030887" w:rsidRDefault="00030887" w:rsidP="000308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Heat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51F80FC8" w14:textId="39BB423F" w:rsidR="00030887" w:rsidRDefault="008E4D42" w:rsidP="000308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(Smoke⇒Fire)⇒(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Smoke∨Heat</m:t>
                    </m:r>
                  </m:e>
                </m:d>
                <m:r>
                  <w:rPr>
                    <w:rFonts w:ascii="Cambria Math" w:hAnsi="Cambria Math"/>
                  </w:rPr>
                  <m:t>⇒Fire)</m:t>
                </m:r>
              </m:oMath>
            </m:oMathPara>
          </w:p>
        </w:tc>
      </w:tr>
      <w:tr w:rsidR="00273E5B" w14:paraId="4B6AB1FD" w14:textId="77777777" w:rsidTr="00273E5B">
        <w:trPr>
          <w:trHeight w:val="293"/>
        </w:trPr>
        <w:tc>
          <w:tcPr>
            <w:tcW w:w="1151" w:type="dxa"/>
            <w:vAlign w:val="center"/>
          </w:tcPr>
          <w:p w14:paraId="06CD5280" w14:textId="1412180C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0DE2A409" w14:textId="256407F5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4ABBB533" w14:textId="0991F7F5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1E234DC1" w14:textId="66E0823C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273E5B" w14:paraId="6426B614" w14:textId="77777777" w:rsidTr="00273E5B">
        <w:trPr>
          <w:trHeight w:val="293"/>
        </w:trPr>
        <w:tc>
          <w:tcPr>
            <w:tcW w:w="1151" w:type="dxa"/>
            <w:vAlign w:val="center"/>
          </w:tcPr>
          <w:p w14:paraId="573B1EAF" w14:textId="3FE21D17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12150F5F" w14:textId="3A4A39C7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4CFB6349" w14:textId="637978EF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631CD510" w14:textId="4DF13886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273E5B" w14:paraId="6DDA12DA" w14:textId="77777777" w:rsidTr="00273E5B">
        <w:trPr>
          <w:trHeight w:val="279"/>
        </w:trPr>
        <w:tc>
          <w:tcPr>
            <w:tcW w:w="1151" w:type="dxa"/>
            <w:vAlign w:val="center"/>
          </w:tcPr>
          <w:p w14:paraId="3C24135A" w14:textId="6082BFD7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4F0747B9" w14:textId="6E4B4D5E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655770DA" w14:textId="6223C5DC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66914392" w14:textId="3A1248C4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273E5B" w14:paraId="2DCB744B" w14:textId="77777777" w:rsidTr="00273E5B">
        <w:trPr>
          <w:trHeight w:val="274"/>
        </w:trPr>
        <w:tc>
          <w:tcPr>
            <w:tcW w:w="1151" w:type="dxa"/>
            <w:vAlign w:val="center"/>
          </w:tcPr>
          <w:p w14:paraId="621214BA" w14:textId="130675B2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6AB2142F" w14:textId="4C895960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4CBD4F80" w14:textId="178D8196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159FC814" w14:textId="6A7E6A1B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273E5B" w14:paraId="398941D6" w14:textId="77777777" w:rsidTr="00273E5B">
        <w:trPr>
          <w:trHeight w:val="274"/>
        </w:trPr>
        <w:tc>
          <w:tcPr>
            <w:tcW w:w="1151" w:type="dxa"/>
            <w:vAlign w:val="center"/>
          </w:tcPr>
          <w:p w14:paraId="42FD4BEE" w14:textId="39BAD99F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0A56B6A4" w14:textId="538B2BCA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3BA96880" w14:textId="6DCBE129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6D1AD5CE" w14:textId="0EB98506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273E5B" w14:paraId="4D76B363" w14:textId="77777777" w:rsidTr="00273E5B">
        <w:trPr>
          <w:trHeight w:val="274"/>
        </w:trPr>
        <w:tc>
          <w:tcPr>
            <w:tcW w:w="1151" w:type="dxa"/>
            <w:vAlign w:val="center"/>
          </w:tcPr>
          <w:p w14:paraId="61AF8E46" w14:textId="3BDB914C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26F203F9" w14:textId="1D1BB66F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2D8F3A8E" w14:textId="0C913A92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6AC61DEB" w14:textId="7E30EA47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273E5B" w14:paraId="40F508EE" w14:textId="77777777" w:rsidTr="00273E5B">
        <w:trPr>
          <w:trHeight w:val="274"/>
        </w:trPr>
        <w:tc>
          <w:tcPr>
            <w:tcW w:w="1151" w:type="dxa"/>
            <w:vAlign w:val="center"/>
          </w:tcPr>
          <w:p w14:paraId="5DCCAFE9" w14:textId="0D64FB24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10855A69" w14:textId="7A0F7756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66EA1CAC" w14:textId="4811234C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3E5AEAF8" w14:textId="4290238B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</w:tr>
      <w:tr w:rsidR="00273E5B" w14:paraId="77FA6B85" w14:textId="77777777" w:rsidTr="00273E5B">
        <w:trPr>
          <w:trHeight w:val="274"/>
        </w:trPr>
        <w:tc>
          <w:tcPr>
            <w:tcW w:w="1151" w:type="dxa"/>
            <w:vAlign w:val="center"/>
          </w:tcPr>
          <w:p w14:paraId="13646E53" w14:textId="1F5FA1F9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0EE93428" w14:textId="5F8FDFCF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23829961" w14:textId="4DFA3EF0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254" w:type="dxa"/>
            <w:vAlign w:val="center"/>
          </w:tcPr>
          <w:p w14:paraId="6442F694" w14:textId="3B72C167" w:rsidR="00030887" w:rsidRDefault="00030887" w:rsidP="000308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</w:tbl>
    <w:p w14:paraId="43BE81DB" w14:textId="77777777" w:rsidR="00030887" w:rsidRDefault="00030887" w:rsidP="00030887">
      <w:r>
        <w:t>From the truth table, we find out that</w:t>
      </w:r>
      <w:r>
        <w:rPr>
          <w:rFonts w:hint="eastAsia"/>
        </w:rPr>
        <w:t xml:space="preserve"> this propositional logic sentence is neither valid nor unsatisfiable.</w:t>
      </w:r>
    </w:p>
    <w:p w14:paraId="17CE802A" w14:textId="0AFD7015" w:rsidR="00914D3C" w:rsidRDefault="00030887">
      <w:r>
        <w:rPr>
          <w:rFonts w:hint="eastAsia"/>
        </w:rPr>
        <w:t>(c). The original propositional logic sentence can be converted to:</w:t>
      </w:r>
    </w:p>
    <w:p w14:paraId="37C17BC5" w14:textId="66E568DA" w:rsidR="00030887" w:rsidRPr="008E4D42" w:rsidRDefault="00C01CB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Smoke∧Heat</m:t>
                  </m:r>
                </m:e>
              </m:d>
              <m:r>
                <w:rPr>
                  <w:rFonts w:ascii="Cambria Math" w:hAnsi="Cambria Math"/>
                </w:rPr>
                <m:t>⇒Fire</m:t>
              </m:r>
            </m:e>
          </m:d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Smoke⇒Fire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Heat⇒Fire</m:t>
                  </m:r>
                </m:e>
              </m:d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Smoke∧Heat</m:t>
                      </m:r>
                    </m:e>
                  </m:d>
                  <m:r>
                    <w:rPr>
                      <w:rFonts w:ascii="Cambria Math" w:hAnsi="Cambria Math"/>
                    </w:rPr>
                    <m:t>⇒Fire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Smoke⇒Fire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Heat⇒Fire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Smoke⇒Fire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Heat⇒Fire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Smoke∧Heat</m:t>
                      </m:r>
                    </m:e>
                  </m:d>
                  <m:r>
                    <w:rPr>
                      <w:rFonts w:ascii="Cambria Math" w:hAnsi="Cambria Math"/>
                    </w:rPr>
                    <m:t>⇒Fire</m:t>
                  </m:r>
                </m:e>
              </m:d>
            </m:e>
          </m:d>
          <m:r>
            <w:rPr>
              <w:rFonts w:ascii="Cambria Math" w:hAnsi="Cambria Math"/>
            </w:rPr>
            <m:t>≡¬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Smoke∧Heat</m:t>
                  </m:r>
                </m:e>
              </m:d>
              <m:r>
                <w:rPr>
                  <w:rFonts w:ascii="Cambria Math" w:hAnsi="Cambria Math"/>
                </w:rPr>
                <m:t>∨Fire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¬Smoke∨Fire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¬Heat∨Fire</m:t>
                  </m:r>
                </m:e>
              </m:d>
            </m:e>
          </m:d>
          <m:r>
            <w:rPr>
              <w:rFonts w:ascii="Cambria Math" w:hAnsi="Cambria Math"/>
            </w:rPr>
            <m:t>∧¬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¬Smoke∨Fire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¬Heat∨Fire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Smoke∧Heat</m:t>
                  </m:r>
                </m:e>
              </m:d>
              <m:r>
                <w:rPr>
                  <w:rFonts w:ascii="Cambria Math" w:hAnsi="Cambria Math"/>
                </w:rPr>
                <m:t>∨Fire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Smoke∧Heat</m:t>
                      </m:r>
                    </m:e>
                  </m:d>
                  <m:r>
                    <w:rPr>
                      <w:rFonts w:ascii="Cambria Math" w:hAnsi="Cambria Math"/>
                    </w:rPr>
                    <m:t>∧¬Fire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¬Smoke∨Fire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¬Heat∨Fire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¬Smoke∨Fire</m:t>
                      </m:r>
                    </m:e>
                  </m:d>
                  <m:r>
                    <w:rPr>
                      <w:rFonts w:ascii="Cambria Math" w:hAnsi="Cambria Math"/>
                    </w:rPr>
                    <m:t>∧¬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¬Heat∨Fire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¬Smoke∨¬Heat</m:t>
                  </m:r>
                </m:e>
              </m:d>
              <m:r>
                <w:rPr>
                  <w:rFonts w:ascii="Cambria Math" w:hAnsi="Cambria Math"/>
                </w:rPr>
                <m:t>∨Fire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Smoke∧Heat∧¬Fire</m:t>
                  </m:r>
                </m:e>
              </m:d>
              <m:r>
                <w:rPr>
                  <w:rFonts w:ascii="Cambria Math" w:hAnsi="Cambria Math"/>
                </w:rPr>
                <m:t>∨¬Smoke∨Fire∨¬Heat∨Fire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Smoke∧¬Fire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Heat∧¬Fire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∨¬Smoke∨¬Heat∨Fire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Smoke∧Heat∧¬Fire</m:t>
                  </m:r>
                </m:e>
              </m:d>
              <m:r>
                <w:rPr>
                  <w:rFonts w:ascii="Cambria Math" w:hAnsi="Cambria Math"/>
                </w:rPr>
                <m:t>∨¬Smoke∨Fire∨¬Heat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Smoke∧¬Fire∧Heat</m:t>
                  </m:r>
                </m:e>
              </m:d>
              <m:r>
                <w:rPr>
                  <w:rFonts w:ascii="Cambria Math" w:hAnsi="Cambria Math"/>
                </w:rPr>
                <m:t>∨¬Smoke∨¬Heat∨Fire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Smoke∧Heat∧¬Fire</m:t>
              </m:r>
            </m:e>
          </m:d>
          <m:r>
            <w:rPr>
              <w:rFonts w:ascii="Cambria Math" w:hAnsi="Cambria Math"/>
            </w:rPr>
            <m:t>∨¬Smoke∨Fire∨¬Heat≡¬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¬Smoke∨Fire∨¬Heat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¬Smoke∨Fire∨¬Heat</m:t>
              </m:r>
            </m:e>
          </m:d>
          <m:r>
            <w:rPr>
              <w:rFonts w:ascii="Cambria Math" w:hAnsi="Cambria Math"/>
            </w:rPr>
            <m:t>≡T</m:t>
          </m:r>
        </m:oMath>
      </m:oMathPara>
    </w:p>
    <w:p w14:paraId="0AB3ADAC" w14:textId="7367192F" w:rsidR="008E4D42" w:rsidRDefault="008E4D42">
      <w:r>
        <w:t>The</w:t>
      </w:r>
      <w:r>
        <w:rPr>
          <w:rFonts w:hint="eastAsia"/>
        </w:rPr>
        <w:t xml:space="preserve"> truth table is:</w:t>
      </w:r>
    </w:p>
    <w:tbl>
      <w:tblPr>
        <w:tblStyle w:val="TableGrid"/>
        <w:tblW w:w="9247" w:type="dxa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5722"/>
      </w:tblGrid>
      <w:tr w:rsidR="008E4D42" w14:paraId="0BB3E2E2" w14:textId="77777777" w:rsidTr="00273E5B">
        <w:trPr>
          <w:trHeight w:val="290"/>
        </w:trPr>
        <w:tc>
          <w:tcPr>
            <w:tcW w:w="1175" w:type="dxa"/>
            <w:vAlign w:val="center"/>
          </w:tcPr>
          <w:p w14:paraId="2A1A5030" w14:textId="77777777" w:rsidR="008E4D42" w:rsidRDefault="008E4D42" w:rsidP="000816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Smoke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4E831DD3" w14:textId="77777777" w:rsidR="008E4D42" w:rsidRDefault="008E4D42" w:rsidP="000816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Fire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171C0012" w14:textId="77777777" w:rsidR="008E4D42" w:rsidRDefault="008E4D42" w:rsidP="000816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Heat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283B72E7" w14:textId="7E8D7C61" w:rsidR="008E4D42" w:rsidRDefault="00C01CB9" w:rsidP="000816BB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Smoke∧Heat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⇒Fire</m:t>
                    </m:r>
                  </m:e>
                </m:d>
                <m:r>
                  <w:rPr>
                    <w:rFonts w:ascii="Cambria Math" w:hAnsi="Cambria Math"/>
                  </w:rPr>
                  <m:t>⇔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Smoke⇒Fire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Heat⇒Fire</m:t>
                        </m:r>
                      </m:e>
                    </m:d>
                  </m:e>
                </m:d>
              </m:oMath>
            </m:oMathPara>
          </w:p>
        </w:tc>
      </w:tr>
      <w:tr w:rsidR="008E4D42" w14:paraId="3E88595A" w14:textId="77777777" w:rsidTr="00273E5B">
        <w:trPr>
          <w:trHeight w:val="290"/>
        </w:trPr>
        <w:tc>
          <w:tcPr>
            <w:tcW w:w="1175" w:type="dxa"/>
            <w:vAlign w:val="center"/>
          </w:tcPr>
          <w:p w14:paraId="0F13BF36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039B3C8F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756EE76E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3AB14A9E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8E4D42" w14:paraId="7EB4C662" w14:textId="77777777" w:rsidTr="00273E5B">
        <w:trPr>
          <w:trHeight w:val="290"/>
        </w:trPr>
        <w:tc>
          <w:tcPr>
            <w:tcW w:w="1175" w:type="dxa"/>
            <w:vAlign w:val="center"/>
          </w:tcPr>
          <w:p w14:paraId="0FD8B641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07D485F4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7F2386CD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10F76A46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8E4D42" w14:paraId="5C72F3C1" w14:textId="77777777" w:rsidTr="00273E5B">
        <w:trPr>
          <w:trHeight w:val="276"/>
        </w:trPr>
        <w:tc>
          <w:tcPr>
            <w:tcW w:w="1175" w:type="dxa"/>
            <w:vAlign w:val="center"/>
          </w:tcPr>
          <w:p w14:paraId="782B9E53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3C65D8C1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2A392EAB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6EC025B1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8E4D42" w14:paraId="3EE67959" w14:textId="77777777" w:rsidTr="00273E5B">
        <w:trPr>
          <w:trHeight w:val="272"/>
        </w:trPr>
        <w:tc>
          <w:tcPr>
            <w:tcW w:w="1175" w:type="dxa"/>
            <w:vAlign w:val="center"/>
          </w:tcPr>
          <w:p w14:paraId="40FE2814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71544F7E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4A7A98DF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5C4785D7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8E4D42" w14:paraId="0B3B6C13" w14:textId="77777777" w:rsidTr="00273E5B">
        <w:trPr>
          <w:trHeight w:val="271"/>
        </w:trPr>
        <w:tc>
          <w:tcPr>
            <w:tcW w:w="1175" w:type="dxa"/>
            <w:vAlign w:val="center"/>
          </w:tcPr>
          <w:p w14:paraId="2ACA28EB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28909431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4D91E6F4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7155FF98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8E4D42" w14:paraId="69C9ACAA" w14:textId="77777777" w:rsidTr="00273E5B">
        <w:trPr>
          <w:trHeight w:val="271"/>
        </w:trPr>
        <w:tc>
          <w:tcPr>
            <w:tcW w:w="1175" w:type="dxa"/>
            <w:vAlign w:val="center"/>
          </w:tcPr>
          <w:p w14:paraId="01ADC024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01B0D124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7753FE0F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6C468E30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8E4D42" w14:paraId="64A0AC88" w14:textId="77777777" w:rsidTr="00273E5B">
        <w:trPr>
          <w:trHeight w:val="271"/>
        </w:trPr>
        <w:tc>
          <w:tcPr>
            <w:tcW w:w="1175" w:type="dxa"/>
            <w:vAlign w:val="center"/>
          </w:tcPr>
          <w:p w14:paraId="78F1DEE1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720057DE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1237E2DA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05067AC6" w14:textId="5A53ECF3" w:rsidR="008E4D42" w:rsidRDefault="008E4D42" w:rsidP="008E4D4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8E4D42" w14:paraId="26940DAB" w14:textId="77777777" w:rsidTr="00273E5B">
        <w:trPr>
          <w:trHeight w:val="271"/>
        </w:trPr>
        <w:tc>
          <w:tcPr>
            <w:tcW w:w="1175" w:type="dxa"/>
            <w:vAlign w:val="center"/>
          </w:tcPr>
          <w:p w14:paraId="0307DCDD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5FB0BCA3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5" w:type="dxa"/>
            <w:vAlign w:val="center"/>
          </w:tcPr>
          <w:p w14:paraId="1A419575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722" w:type="dxa"/>
            <w:vAlign w:val="center"/>
          </w:tcPr>
          <w:p w14:paraId="610F649F" w14:textId="77777777" w:rsidR="008E4D42" w:rsidRDefault="008E4D42" w:rsidP="000816B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</w:tbl>
    <w:p w14:paraId="105BFE90" w14:textId="75118E3E" w:rsidR="008E4D42" w:rsidRDefault="008E4D42">
      <w:r>
        <w:t>From the truth table, we find out that</w:t>
      </w:r>
      <w:r>
        <w:rPr>
          <w:rFonts w:hint="eastAsia"/>
        </w:rPr>
        <w:t xml:space="preserve"> this propositional logic sentence is valid</w:t>
      </w:r>
      <w:r w:rsidR="00470313">
        <w:rPr>
          <w:rFonts w:hint="eastAsia"/>
        </w:rPr>
        <w:t>.</w:t>
      </w:r>
    </w:p>
    <w:p w14:paraId="497DAAE2" w14:textId="77777777" w:rsidR="00470313" w:rsidRDefault="00470313"/>
    <w:p w14:paraId="63275A33" w14:textId="77777777" w:rsidR="00A92E0B" w:rsidRDefault="00A92E0B"/>
    <w:p w14:paraId="3D8AE12D" w14:textId="13ED508B" w:rsidR="00470313" w:rsidRDefault="00470313">
      <w:r>
        <w:rPr>
          <w:rFonts w:hint="eastAsia"/>
        </w:rPr>
        <w:t>2.</w:t>
      </w:r>
    </w:p>
    <w:p w14:paraId="25AC8199" w14:textId="735D8B89" w:rsidR="0028659E" w:rsidRDefault="0028659E">
      <w:r>
        <w:rPr>
          <w:rFonts w:hint="eastAsia"/>
        </w:rPr>
        <w:t>Variables defined for this question:</w:t>
      </w:r>
    </w:p>
    <w:p w14:paraId="65F4974E" w14:textId="7C7E551C" w:rsidR="0028659E" w:rsidRDefault="0028659E">
      <w:pPr>
        <w:rPr>
          <w:rFonts w:hint="eastAsia"/>
        </w:rPr>
      </w:pPr>
      <m:oMath>
        <m:r>
          <w:rPr>
            <w:rFonts w:ascii="Cambria Math" w:hAnsi="Cambria Math"/>
          </w:rPr>
          <m:t>Mythical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Immortal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Mammal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Horned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Magical</m:t>
        </m:r>
      </m:oMath>
    </w:p>
    <w:p w14:paraId="7534B1D9" w14:textId="39026DC6" w:rsidR="00C01CB9" w:rsidRDefault="00C01CB9">
      <w:pPr>
        <w:rPr>
          <w:rFonts w:hint="eastAsia"/>
        </w:rPr>
      </w:pPr>
      <w:r>
        <w:rPr>
          <w:rFonts w:hint="eastAsia"/>
        </w:rPr>
        <w:t>Their semantics are:</w:t>
      </w:r>
    </w:p>
    <w:p w14:paraId="0197D63C" w14:textId="6B9CEAFA" w:rsidR="00C01CB9" w:rsidRPr="00C01CB9" w:rsidRDefault="00C01CB9">
      <w:pPr>
        <w:rPr>
          <w:rFonts w:hint="eastAsia"/>
        </w:rPr>
      </w:pPr>
      <m:oMath>
        <m:r>
          <w:rPr>
            <w:rFonts w:ascii="Cambria Math" w:hAnsi="Cambria Math"/>
          </w:rPr>
          <m:t>Mythical</m:t>
        </m:r>
        <m:r>
          <w:rPr>
            <w:rFonts w:ascii="Cambria Math" w:hAnsi="Cambria Math"/>
          </w:rPr>
          <m:t>=the unicorn is mythical</m:t>
        </m:r>
      </m:oMath>
      <w:r>
        <w:rPr>
          <w:rFonts w:hint="eastAsia"/>
        </w:rPr>
        <w:t xml:space="preserve"> </w:t>
      </w:r>
    </w:p>
    <w:p w14:paraId="6185C25C" w14:textId="135D8091" w:rsidR="00C01CB9" w:rsidRPr="00C01CB9" w:rsidRDefault="00C01CB9" w:rsidP="00C01CB9">
      <w:pPr>
        <w:rPr>
          <w:rFonts w:hint="eastAsia"/>
        </w:rPr>
      </w:pPr>
      <m:oMath>
        <m:r>
          <w:rPr>
            <w:rFonts w:ascii="Cambria Math" w:hAnsi="Cambria Math"/>
          </w:rPr>
          <m:t>Immortal</m:t>
        </m:r>
        <m:r>
          <w:rPr>
            <w:rFonts w:ascii="Cambria Math" w:hAnsi="Cambria Math"/>
          </w:rPr>
          <m:t xml:space="preserve">=the unicorn is </m:t>
        </m:r>
        <m:r>
          <w:rPr>
            <w:rFonts w:ascii="Cambria Math" w:hAnsi="Cambria Math"/>
          </w:rPr>
          <m:t>immortal</m:t>
        </m:r>
      </m:oMath>
      <w:r>
        <w:rPr>
          <w:rFonts w:hint="eastAsia"/>
        </w:rPr>
        <w:t xml:space="preserve"> </w:t>
      </w:r>
    </w:p>
    <w:p w14:paraId="637E2C52" w14:textId="589E2EC4" w:rsidR="00C01CB9" w:rsidRPr="00C01CB9" w:rsidRDefault="00C01CB9" w:rsidP="00C01CB9">
      <w:pPr>
        <w:rPr>
          <w:rFonts w:hint="eastAsia"/>
        </w:rPr>
      </w:pPr>
      <m:oMath>
        <m:r>
          <w:rPr>
            <w:rFonts w:ascii="Cambria Math" w:hAnsi="Cambria Math"/>
          </w:rPr>
          <m:t>Mammal</m:t>
        </m:r>
        <m:r>
          <w:rPr>
            <w:rFonts w:ascii="Cambria Math" w:hAnsi="Cambria Math"/>
          </w:rPr>
          <m:t>=the unicorn is</m:t>
        </m:r>
        <m:r>
          <w:rPr>
            <w:rFonts w:ascii="Cambria Math" w:hAnsi="Cambria Math"/>
          </w:rPr>
          <m:t>a mammal</m:t>
        </m:r>
      </m:oMath>
      <w:r>
        <w:rPr>
          <w:rFonts w:hint="eastAsia"/>
        </w:rPr>
        <w:t xml:space="preserve"> </w:t>
      </w:r>
    </w:p>
    <w:p w14:paraId="7A772B04" w14:textId="7A08523B" w:rsidR="00C01CB9" w:rsidRPr="00C01CB9" w:rsidRDefault="00C01CB9" w:rsidP="00C01CB9">
      <w:pPr>
        <w:rPr>
          <w:rFonts w:hint="eastAsia"/>
        </w:rPr>
      </w:pPr>
      <m:oMath>
        <m:r>
          <w:rPr>
            <w:rFonts w:ascii="Cambria Math" w:hAnsi="Cambria Math"/>
          </w:rPr>
          <m:t>Horned</m:t>
        </m:r>
        <m:r>
          <w:rPr>
            <w:rFonts w:ascii="Cambria Math" w:hAnsi="Cambria Math"/>
          </w:rPr>
          <m:t xml:space="preserve">=the unicorn is </m:t>
        </m:r>
        <m:r>
          <w:rPr>
            <w:rFonts w:ascii="Cambria Math" w:hAnsi="Cambria Math"/>
          </w:rPr>
          <m:t>horned</m:t>
        </m:r>
      </m:oMath>
      <w:r>
        <w:rPr>
          <w:rFonts w:hint="eastAsia"/>
        </w:rPr>
        <w:t xml:space="preserve"> </w:t>
      </w:r>
    </w:p>
    <w:p w14:paraId="277C6E37" w14:textId="19E568A5" w:rsidR="00C01CB9" w:rsidRDefault="00C01CB9">
      <w:pPr>
        <w:rPr>
          <w:rFonts w:hint="eastAsia"/>
        </w:rPr>
      </w:pPr>
      <m:oMath>
        <m:r>
          <w:rPr>
            <w:rFonts w:ascii="Cambria Math" w:hAnsi="Cambria Math"/>
          </w:rPr>
          <m:t>Magical</m:t>
        </m:r>
        <m:r>
          <w:rPr>
            <w:rFonts w:ascii="Cambria Math" w:hAnsi="Cambria Math"/>
          </w:rPr>
          <m:t>=the unicorn is m</m:t>
        </m:r>
        <m:r>
          <w:rPr>
            <w:rFonts w:ascii="Cambria Math" w:hAnsi="Cambria Math"/>
          </w:rPr>
          <m:t>agical</m:t>
        </m:r>
      </m:oMath>
      <w:r>
        <w:rPr>
          <w:rFonts w:hint="eastAsia"/>
        </w:rPr>
        <w:t xml:space="preserve"> </w:t>
      </w:r>
    </w:p>
    <w:p w14:paraId="4B55C97B" w14:textId="77777777" w:rsidR="00A92E0B" w:rsidRDefault="00A92E0B"/>
    <w:p w14:paraId="1237AC21" w14:textId="413EEA3A" w:rsidR="00470313" w:rsidRDefault="0028659E">
      <w:r>
        <w:rPr>
          <w:rFonts w:hint="eastAsia"/>
        </w:rPr>
        <w:t xml:space="preserve">(a). The knowledge </w:t>
      </w:r>
      <w:r w:rsidR="00470313">
        <w:rPr>
          <w:rFonts w:hint="eastAsia"/>
        </w:rPr>
        <w:t>base is:</w:t>
      </w:r>
    </w:p>
    <w:p w14:paraId="3520F9BB" w14:textId="478E0A07" w:rsidR="00470313" w:rsidRDefault="002C60F0" w:rsidP="00470313">
      <w:pPr>
        <w:pStyle w:val="ListParagraph"/>
        <w:numPr>
          <w:ilvl w:val="0"/>
          <w:numId w:val="1"/>
        </w:numPr>
      </w:pPr>
      <w:r>
        <w:rPr>
          <w:rFonts w:hint="eastAsia"/>
        </w:rPr>
        <w:t>(I</w:t>
      </w:r>
      <w:r w:rsidR="00470313">
        <w:rPr>
          <w:rFonts w:hint="eastAsia"/>
        </w:rPr>
        <w:t xml:space="preserve">). </w:t>
      </w:r>
      <m:oMath>
        <m:r>
          <w:rPr>
            <w:rFonts w:ascii="Cambria Math" w:hAnsi="Cambria Math"/>
          </w:rPr>
          <m:t>Mythical⇒Immortal</m:t>
        </m:r>
      </m:oMath>
    </w:p>
    <w:p w14:paraId="4AED2265" w14:textId="25B51BF2" w:rsidR="002C60F0" w:rsidRDefault="002C60F0" w:rsidP="002C60F0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(II). </w:t>
      </w:r>
      <m:oMath>
        <m:r>
          <w:rPr>
            <w:rFonts w:ascii="Cambria Math" w:hAnsi="Cambria Math"/>
          </w:rPr>
          <m:t>¬Mythical⇒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¬Immortal∧Mammal</m:t>
            </m:r>
          </m:e>
        </m:d>
      </m:oMath>
      <w:bookmarkStart w:id="0" w:name="_GoBack"/>
      <w:bookmarkEnd w:id="0"/>
    </w:p>
    <w:p w14:paraId="13EAC868" w14:textId="5E5CCCDB" w:rsidR="00681553" w:rsidRDefault="00681553" w:rsidP="0068155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(III).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Immortal∨Mammal</m:t>
            </m:r>
          </m:e>
        </m:d>
        <m:r>
          <w:rPr>
            <w:rFonts w:ascii="Cambria Math" w:hAnsi="Cambria Math"/>
          </w:rPr>
          <m:t>⇒Horned</m:t>
        </m:r>
      </m:oMath>
    </w:p>
    <w:p w14:paraId="7CD33A56" w14:textId="0A7CEE60" w:rsidR="00470313" w:rsidRDefault="00681553" w:rsidP="0068155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 xml:space="preserve">(IV). </w:t>
      </w:r>
      <m:oMath>
        <m:r>
          <w:rPr>
            <w:rFonts w:ascii="Cambria Math" w:hAnsi="Cambria Math"/>
          </w:rPr>
          <m:t>Horned⇒Magical</m:t>
        </m:r>
      </m:oMath>
    </w:p>
    <w:p w14:paraId="351F5BD6" w14:textId="77777777" w:rsidR="00A92E0B" w:rsidRDefault="00A92E0B" w:rsidP="00681553"/>
    <w:p w14:paraId="3D7160AF" w14:textId="446F3400" w:rsidR="0028659E" w:rsidRDefault="00681553" w:rsidP="00681553">
      <w:r>
        <w:rPr>
          <w:rFonts w:hint="eastAsia"/>
        </w:rPr>
        <w:t xml:space="preserve">(b). </w:t>
      </w:r>
      <w:r w:rsidR="0028659E">
        <w:rPr>
          <w:rFonts w:hint="eastAsia"/>
        </w:rPr>
        <w:t>With the help of logic equivalences, we can convert each entry in the knowledge base to a clause</w:t>
      </w:r>
      <w:r w:rsidR="00DA56D6">
        <w:rPr>
          <w:rFonts w:hint="eastAsia"/>
        </w:rPr>
        <w:t xml:space="preserve"> or a conjunction</w:t>
      </w:r>
      <w:r w:rsidR="0028659E">
        <w:rPr>
          <w:rFonts w:hint="eastAsia"/>
        </w:rPr>
        <w:t>.</w:t>
      </w:r>
    </w:p>
    <w:p w14:paraId="29A11923" w14:textId="75D19F01" w:rsidR="0028659E" w:rsidRDefault="0028659E" w:rsidP="0028659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(I).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¬Mythical∨Immortal</m:t>
            </m:r>
          </m:e>
        </m:d>
      </m:oMath>
    </w:p>
    <w:p w14:paraId="244E2277" w14:textId="479D3063" w:rsidR="0028659E" w:rsidRDefault="0028659E" w:rsidP="0028659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(II).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Mythical∨¬Immortal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Mythical∨Mammal</m:t>
            </m:r>
          </m:e>
        </m:d>
      </m:oMath>
    </w:p>
    <w:p w14:paraId="648D0565" w14:textId="28D7FEF2" w:rsidR="0028659E" w:rsidRDefault="0028659E" w:rsidP="0028659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(III).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¬Immortal∨Horned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¬Mammal∨Horned</m:t>
            </m:r>
          </m:e>
        </m:d>
      </m:oMath>
    </w:p>
    <w:p w14:paraId="1114EF8D" w14:textId="015C604F" w:rsidR="0028659E" w:rsidRDefault="0028659E" w:rsidP="0028659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(IV).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¬Horned∨Magical</m:t>
            </m:r>
          </m:e>
        </m:d>
      </m:oMath>
    </w:p>
    <w:p w14:paraId="611970EB" w14:textId="3354581E" w:rsidR="0028659E" w:rsidRDefault="00BB5591" w:rsidP="00681553">
      <w:r>
        <w:rPr>
          <w:rFonts w:hint="eastAsia"/>
        </w:rPr>
        <w:t>The CNF version of the knowledge base is:</w:t>
      </w:r>
    </w:p>
    <w:p w14:paraId="01519F2E" w14:textId="2119020F" w:rsidR="00BB5591" w:rsidRPr="00BB5591" w:rsidRDefault="009C486D" w:rsidP="00681553">
      <w:pPr>
        <w:rPr>
          <w:kern w:val="2"/>
        </w:rPr>
      </w:pPr>
      <m:oMathPara>
        <m:oMath>
          <m:r>
            <w:rPr>
              <w:rFonts w:ascii="Cambria Math" w:hAnsi="Cambria Math"/>
            </w:rPr>
            <m:t>KB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2"/>
                </w:rPr>
              </m:ctrlPr>
            </m:dPr>
            <m:e>
              <m:r>
                <w:rPr>
                  <w:rFonts w:ascii="Cambria Math" w:hAnsi="Cambria Math"/>
                </w:rPr>
                <m:t>¬Mythical∨Immortal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kern w:val="2"/>
                </w:rPr>
              </m:ctrlPr>
            </m:dPr>
            <m:e>
              <m:r>
                <w:rPr>
                  <w:rFonts w:ascii="Cambria Math" w:hAnsi="Cambria Math"/>
                </w:rPr>
                <m:t>Mythical∨¬Immortal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kern w:val="2"/>
                </w:rPr>
              </m:ctrlPr>
            </m:dPr>
            <m:e>
              <m:r>
                <w:rPr>
                  <w:rFonts w:ascii="Cambria Math" w:hAnsi="Cambria Math"/>
                </w:rPr>
                <m:t>Mythical∨Mammal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kern w:val="2"/>
                </w:rPr>
              </m:ctrlPr>
            </m:dPr>
            <m:e>
              <m:r>
                <w:rPr>
                  <w:rFonts w:ascii="Cambria Math" w:hAnsi="Cambria Math"/>
                </w:rPr>
                <m:t>¬Immortal∨Horned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kern w:val="2"/>
                </w:rPr>
              </m:ctrlPr>
            </m:dPr>
            <m:e>
              <m:r>
                <w:rPr>
                  <w:rFonts w:ascii="Cambria Math" w:hAnsi="Cambria Math"/>
                </w:rPr>
                <m:t>¬Mammal∨Horned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kern w:val="2"/>
                </w:rPr>
              </m:ctrlPr>
            </m:dPr>
            <m:e>
              <m:r>
                <w:rPr>
                  <w:rFonts w:ascii="Cambria Math" w:hAnsi="Cambria Math"/>
                </w:rPr>
                <m:t>¬Horned∨Magical</m:t>
              </m:r>
            </m:e>
          </m:d>
        </m:oMath>
      </m:oMathPara>
    </w:p>
    <w:p w14:paraId="0F12E6A7" w14:textId="77777777" w:rsidR="00A92E0B" w:rsidRDefault="00A92E0B" w:rsidP="00681553">
      <w:pPr>
        <w:rPr>
          <w:kern w:val="2"/>
        </w:rPr>
      </w:pPr>
    </w:p>
    <w:p w14:paraId="1D6E47CA" w14:textId="79DE73A0" w:rsidR="00BB5591" w:rsidRDefault="00BB5591" w:rsidP="00681553">
      <w:pPr>
        <w:rPr>
          <w:kern w:val="2"/>
        </w:rPr>
      </w:pPr>
      <w:r>
        <w:rPr>
          <w:kern w:val="2"/>
        </w:rPr>
        <w:t xml:space="preserve">(c). </w:t>
      </w:r>
      <w:r w:rsidR="00E30349">
        <w:rPr>
          <w:rFonts w:hint="eastAsia"/>
          <w:kern w:val="2"/>
        </w:rPr>
        <w:t>Let</w:t>
      </w:r>
      <w:r w:rsidR="00E30349">
        <w:rPr>
          <w:kern w:val="2"/>
        </w:rPr>
        <w:t>’</w:t>
      </w:r>
      <w:r w:rsidR="00E30349">
        <w:rPr>
          <w:rFonts w:hint="eastAsia"/>
          <w:kern w:val="2"/>
        </w:rPr>
        <w:t>s give index to each clause appeared in our knowledge base:</w:t>
      </w:r>
    </w:p>
    <w:p w14:paraId="24677133" w14:textId="3F68E06F" w:rsidR="00BB0CBC" w:rsidRDefault="00BB0CBC" w:rsidP="00BB0CB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¬Mythical∨Immortal</m:t>
            </m:r>
          </m:e>
        </m:d>
      </m:oMath>
    </w:p>
    <w:p w14:paraId="2F6E8320" w14:textId="3576E229" w:rsidR="00BB0CBC" w:rsidRDefault="00BB0CBC" w:rsidP="00BB0CB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(2).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Mythical∨¬Immortal</m:t>
            </m:r>
          </m:e>
        </m:d>
      </m:oMath>
    </w:p>
    <w:p w14:paraId="3DA9350C" w14:textId="2CCEFE96" w:rsidR="00BB0CBC" w:rsidRDefault="00BB0CBC" w:rsidP="00BB0CB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(3).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Mythical∨Mammal</m:t>
            </m:r>
          </m:e>
        </m:d>
      </m:oMath>
    </w:p>
    <w:p w14:paraId="1F64DFB5" w14:textId="1C09831B" w:rsidR="00BB0CBC" w:rsidRDefault="00BB0CBC" w:rsidP="00BB0CB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(4).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¬Immortal∨Horned</m:t>
            </m:r>
          </m:e>
        </m:d>
      </m:oMath>
    </w:p>
    <w:p w14:paraId="27A69AAD" w14:textId="33F768A5" w:rsidR="00BB0CBC" w:rsidRDefault="00BB0CBC" w:rsidP="00BB0CBC">
      <w:pPr>
        <w:pStyle w:val="ListParagraph"/>
        <w:numPr>
          <w:ilvl w:val="0"/>
          <w:numId w:val="1"/>
        </w:numPr>
      </w:pPr>
      <w:r>
        <w:rPr>
          <w:rFonts w:hint="eastAsia"/>
        </w:rPr>
        <w:t>(5).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¬Mammal∨Horned</m:t>
            </m:r>
          </m:e>
        </m:d>
      </m:oMath>
    </w:p>
    <w:p w14:paraId="481572B5" w14:textId="35764082" w:rsidR="00E30349" w:rsidRPr="00BB0CBC" w:rsidRDefault="00BB0CBC" w:rsidP="0068155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(6).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¬Horned∨Magical</m:t>
            </m:r>
          </m:e>
        </m:d>
      </m:oMath>
    </w:p>
    <w:p w14:paraId="034DBB11" w14:textId="265C989E" w:rsidR="00BB0CBC" w:rsidRDefault="00BB0CBC" w:rsidP="00BB0CBC">
      <w:r>
        <w:rPr>
          <w:rFonts w:hint="eastAsia"/>
        </w:rPr>
        <w:t xml:space="preserve">To prove the statements mentioned in the question, I use </w:t>
      </w:r>
      <w:r>
        <w:t>“</w:t>
      </w:r>
      <w:r>
        <w:rPr>
          <w:rFonts w:hint="eastAsia"/>
        </w:rPr>
        <w:t>proof by refutation</w:t>
      </w:r>
      <w:r>
        <w:t>”</w:t>
      </w:r>
      <w:r w:rsidR="00F926C2">
        <w:rPr>
          <w:rFonts w:hint="eastAsia"/>
        </w:rPr>
        <w:t>:</w:t>
      </w:r>
    </w:p>
    <w:p w14:paraId="00DBAC24" w14:textId="7DD5A1AB" w:rsidR="00BB0CBC" w:rsidRDefault="00F926C2" w:rsidP="00BB0CBC">
      <m:oMath>
        <m:r>
          <w:rPr>
            <w:rFonts w:ascii="Cambria Math" w:hAnsi="Cambria Math"/>
          </w:rPr>
          <m:t>"Unicorn is mythical"</m:t>
        </m:r>
      </m:oMath>
      <w:r w:rsidR="00BB0CBC">
        <w:rPr>
          <w:rFonts w:hint="eastAsia"/>
        </w:rPr>
        <w:t>:</w:t>
      </w:r>
    </w:p>
    <w:p w14:paraId="00BCF754" w14:textId="2C4E9181" w:rsidR="00BB0CBC" w:rsidRDefault="00BB0CBC" w:rsidP="00BB0CBC">
      <w:r>
        <w:rPr>
          <w:rFonts w:hint="eastAsia"/>
        </w:rPr>
        <w:t>We need to add another entry in the knowledge base</w:t>
      </w:r>
      <w:r w:rsidR="009C486D">
        <w:rPr>
          <w:rFonts w:hint="eastAsia"/>
        </w:rPr>
        <w:t xml:space="preserve">, forming </w:t>
      </w:r>
      <m:oMath>
        <m:r>
          <w:rPr>
            <w:rFonts w:ascii="Cambria Math" w:hAnsi="Cambria Math"/>
          </w:rPr>
          <m:t>KB'</m:t>
        </m:r>
      </m:oMath>
      <w:r w:rsidR="003278AF">
        <w:rPr>
          <w:rFonts w:hint="eastAsia"/>
        </w:rPr>
        <w:t>, which is</w:t>
      </w:r>
    </w:p>
    <w:p w14:paraId="0D5A639D" w14:textId="6C4714A3" w:rsidR="00BB0CBC" w:rsidRDefault="00BB0CBC" w:rsidP="00BB0CB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(7).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¬Mythical</m:t>
            </m:r>
          </m:e>
        </m:d>
      </m:oMath>
    </w:p>
    <w:p w14:paraId="4F74CBB2" w14:textId="38F69E77" w:rsidR="009C486D" w:rsidRDefault="009C486D" w:rsidP="009C486D">
      <w:r>
        <w:rPr>
          <w:rFonts w:hint="eastAsia"/>
        </w:rPr>
        <w:t xml:space="preserve">Actually, </w:t>
      </w:r>
      <m:oMath>
        <m:r>
          <w:rPr>
            <w:rFonts w:ascii="Cambria Math" w:hAnsi="Cambria Math"/>
          </w:rPr>
          <m:t>KB'</m:t>
        </m:r>
      </m:oMath>
      <w:r>
        <w:rPr>
          <w:rFonts w:hint="eastAsia"/>
        </w:rPr>
        <w:t xml:space="preserve"> is satisfiable if we assign as the following:</w:t>
      </w:r>
    </w:p>
    <w:p w14:paraId="149BD2E7" w14:textId="6D646D4C" w:rsidR="009C486D" w:rsidRDefault="009C486D" w:rsidP="009C486D">
      <m:oMath>
        <m:r>
          <w:rPr>
            <w:rFonts w:ascii="Cambria Math" w:hAnsi="Cambria Math"/>
          </w:rPr>
          <m:t>Mythical=false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Immortal=true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Mammal=true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Horned=true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Magical=true</m:t>
        </m:r>
      </m:oMath>
      <w:r>
        <w:rPr>
          <w:rFonts w:hint="eastAsia"/>
        </w:rPr>
        <w:t>.</w:t>
      </w:r>
    </w:p>
    <w:p w14:paraId="37D3A130" w14:textId="215A4442" w:rsidR="009C486D" w:rsidRDefault="009C486D" w:rsidP="009C486D">
      <w:r>
        <w:rPr>
          <w:rFonts w:hint="eastAsia"/>
        </w:rPr>
        <w:t xml:space="preserve">Therefore, the original knowledge base </w:t>
      </w:r>
      <m:oMath>
        <m:r>
          <w:rPr>
            <w:rFonts w:ascii="Cambria Math" w:hAnsi="Cambria Math"/>
          </w:rPr>
          <m:t>KB</m:t>
        </m:r>
      </m:oMath>
      <w:r>
        <w:rPr>
          <w:rFonts w:hint="eastAsia"/>
        </w:rPr>
        <w:t xml:space="preserve"> does not entail </w:t>
      </w:r>
      <m:oMath>
        <m:r>
          <w:rPr>
            <w:rFonts w:ascii="Cambria Math" w:hAnsi="Cambria Math"/>
          </w:rPr>
          <m:t>“</m:t>
        </m:r>
        <m:r>
          <w:rPr>
            <w:rFonts w:ascii="Cambria Math" w:hAnsi="Cambria Math" w:hint="eastAsia"/>
          </w:rPr>
          <m:t>Unicorn is myt</m:t>
        </m:r>
        <m:r>
          <w:rPr>
            <w:rFonts w:ascii="MS Mincho" w:eastAsia="MS Mincho" w:hAnsi="MS Mincho" w:cs="MS Mincho"/>
          </w:rPr>
          <m:t>h</m:t>
        </m:r>
        <m:r>
          <w:rPr>
            <w:rFonts w:ascii="Cambria Math" w:hAnsi="Cambria Math" w:hint="eastAsia"/>
          </w:rPr>
          <m:t>ical</m:t>
        </m:r>
        <m:r>
          <w:rPr>
            <w:rFonts w:ascii="Cambria Math" w:hAnsi="Cambria Math"/>
          </w:rPr>
          <m:t>”</m:t>
        </m:r>
        <m:r>
          <w:rPr>
            <w:rFonts w:ascii="Cambria Math" w:hAnsi="Cambria Math" w:hint="eastAsia"/>
          </w:rPr>
          <m:t>.</m:t>
        </m:r>
      </m:oMath>
    </w:p>
    <w:p w14:paraId="4FF85019" w14:textId="43F9E636" w:rsidR="00D05C53" w:rsidRDefault="00F926C2" w:rsidP="00D05C53">
      <m:oMath>
        <m:r>
          <w:rPr>
            <w:rFonts w:ascii="Cambria Math" w:hAnsi="Cambria Math"/>
          </w:rPr>
          <m:t>"Unicorn is magical"</m:t>
        </m:r>
      </m:oMath>
      <w:r w:rsidR="00D05C53">
        <w:rPr>
          <w:rFonts w:hint="eastAsia"/>
        </w:rPr>
        <w:t>:</w:t>
      </w:r>
    </w:p>
    <w:p w14:paraId="04259CDD" w14:textId="5D30DAF4" w:rsidR="00D05C53" w:rsidRDefault="00D05C53" w:rsidP="00D05C53">
      <w:r>
        <w:rPr>
          <w:rFonts w:hint="eastAsia"/>
        </w:rPr>
        <w:t xml:space="preserve">We need to add another entry in the knowledge base, forming </w:t>
      </w:r>
      <m:oMath>
        <m:r>
          <w:rPr>
            <w:rFonts w:ascii="Cambria Math" w:hAnsi="Cambria Math"/>
          </w:rPr>
          <m:t>KB'</m:t>
        </m:r>
      </m:oMath>
      <w:r w:rsidR="003278AF">
        <w:rPr>
          <w:rFonts w:hint="eastAsia"/>
        </w:rPr>
        <w:t>, which is</w:t>
      </w:r>
    </w:p>
    <w:p w14:paraId="31FF6C3B" w14:textId="2503D4CA" w:rsidR="00D05C53" w:rsidRDefault="00D05C53" w:rsidP="00D05C5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(7).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¬Magical</m:t>
            </m:r>
          </m:e>
        </m:d>
      </m:oMath>
    </w:p>
    <w:p w14:paraId="0E677791" w14:textId="6B1DF093" w:rsidR="00D05C53" w:rsidRDefault="00F926C2" w:rsidP="00D05C53">
      <w:r>
        <w:rPr>
          <w:rFonts w:hint="eastAsia"/>
        </w:rPr>
        <w:t xml:space="preserve">Resolution </w:t>
      </w:r>
      <w:r>
        <w:t>on</w:t>
      </w:r>
      <w:r>
        <w:rPr>
          <w:rFonts w:hint="eastAsia"/>
        </w:rPr>
        <w:t xml:space="preserve"> (6), (7): </w:t>
      </w:r>
    </w:p>
    <w:p w14:paraId="191C2352" w14:textId="0E600C3F" w:rsidR="00F926C2" w:rsidRPr="00F926C2" w:rsidRDefault="00F926C2" w:rsidP="00D05C5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(8).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¬Magical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¬Horned∨Magical</m:t>
                </m:r>
              </m:e>
            </m:d>
          </m:num>
          <m:den>
            <m:r>
              <w:rPr>
                <w:rFonts w:ascii="Cambria Math" w:hAnsi="Cambria Math"/>
              </w:rPr>
              <m:t>¬Horned</m:t>
            </m:r>
          </m:den>
        </m:f>
      </m:oMath>
    </w:p>
    <w:p w14:paraId="535A6CAE" w14:textId="65FEBD75" w:rsidR="00F926C2" w:rsidRDefault="00F926C2" w:rsidP="00D05C53">
      <w:r>
        <w:t>Resolution on (4), (8):</w:t>
      </w:r>
    </w:p>
    <w:p w14:paraId="25CC3196" w14:textId="72B2A074" w:rsidR="00F926C2" w:rsidRDefault="00F926C2" w:rsidP="00F926C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(9).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¬Horned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¬Immortal∨Horned</m:t>
                </m:r>
              </m:e>
            </m:d>
          </m:num>
          <m:den>
            <m:r>
              <w:rPr>
                <w:rFonts w:ascii="Cambria Math" w:hAnsi="Cambria Math"/>
              </w:rPr>
              <m:t>¬Immortal</m:t>
            </m:r>
          </m:den>
        </m:f>
      </m:oMath>
    </w:p>
    <w:p w14:paraId="2EA3F2A5" w14:textId="4A2B11DC" w:rsidR="00F926C2" w:rsidRDefault="00F926C2" w:rsidP="00F926C2">
      <w:r>
        <w:t>Resolution on (1), (9):</w:t>
      </w:r>
    </w:p>
    <w:p w14:paraId="62A07E4E" w14:textId="686DC53A" w:rsidR="00F926C2" w:rsidRDefault="00F926C2" w:rsidP="00F926C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(10).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¬Immortal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¬Mythical∨Immortal</m:t>
                </m:r>
              </m:e>
            </m:d>
          </m:num>
          <m:den>
            <m:r>
              <w:rPr>
                <w:rFonts w:ascii="Cambria Math" w:hAnsi="Cambria Math"/>
              </w:rPr>
              <m:t>¬Mythical</m:t>
            </m:r>
          </m:den>
        </m:f>
      </m:oMath>
    </w:p>
    <w:p w14:paraId="72BA4D6F" w14:textId="6FB21FC7" w:rsidR="00F926C2" w:rsidRDefault="00F926C2" w:rsidP="00F926C2">
      <w:r>
        <w:t>Resolution on (5), (8):</w:t>
      </w:r>
    </w:p>
    <w:p w14:paraId="70397F93" w14:textId="125A8015" w:rsidR="00F926C2" w:rsidRDefault="00F926C2" w:rsidP="00F926C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(11).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¬Horned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¬Mammal∨Horned</m:t>
                </m:r>
              </m:e>
            </m:d>
          </m:num>
          <m:den>
            <m:r>
              <w:rPr>
                <w:rFonts w:ascii="Cambria Math" w:hAnsi="Cambria Math"/>
              </w:rPr>
              <m:t>¬Mammal</m:t>
            </m:r>
          </m:den>
        </m:f>
      </m:oMath>
    </w:p>
    <w:p w14:paraId="73C4592E" w14:textId="58CFB8BB" w:rsidR="00E12BB3" w:rsidRDefault="00E12BB3" w:rsidP="00E12BB3">
      <w:r>
        <w:t>Resolution on (3), (11):</w:t>
      </w:r>
    </w:p>
    <w:p w14:paraId="4E9E1E60" w14:textId="3861CE04" w:rsidR="00E12BB3" w:rsidRDefault="00E12BB3" w:rsidP="00E12BB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(12).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¬Mammal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Mythical∨Mammal</m:t>
                </m:r>
              </m:e>
            </m:d>
          </m:num>
          <m:den>
            <m:r>
              <w:rPr>
                <w:rFonts w:ascii="Cambria Math" w:hAnsi="Cambria Math"/>
              </w:rPr>
              <m:t>Mythical</m:t>
            </m:r>
          </m:den>
        </m:f>
      </m:oMath>
    </w:p>
    <w:p w14:paraId="3FB739CD" w14:textId="7ABE5DFF" w:rsidR="003278AF" w:rsidRDefault="003278AF" w:rsidP="003278AF">
      <w:r>
        <w:lastRenderedPageBreak/>
        <w:t>Resolution on (10), (12):</w:t>
      </w:r>
    </w:p>
    <w:p w14:paraId="434A684F" w14:textId="51143AF6" w:rsidR="003278AF" w:rsidRDefault="003278AF" w:rsidP="003278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(13).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¬Mythical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Mythical</m:t>
                </m:r>
              </m:e>
            </m:d>
          </m:num>
          <m:den>
            <m:r>
              <w:rPr>
                <w:rFonts w:ascii="Cambria Math" w:hAnsi="Cambria Math"/>
              </w:rPr>
              <m:t>∅</m:t>
            </m:r>
          </m:den>
        </m:f>
      </m:oMath>
    </w:p>
    <w:p w14:paraId="724282D1" w14:textId="3AD0EA20" w:rsidR="00E12BB3" w:rsidRDefault="00EE135A" w:rsidP="00E12BB3">
      <w:r>
        <w:rPr>
          <w:rFonts w:hint="eastAsia"/>
        </w:rPr>
        <w:t>Since we generate an empty clause</w:t>
      </w:r>
      <w:r w:rsidR="00E12BB3">
        <w:t xml:space="preserve">, we conclude that </w:t>
      </w:r>
      <m:oMath>
        <m:r>
          <w:rPr>
            <w:rFonts w:ascii="Cambria Math" w:hAnsi="Cambria Math"/>
          </w:rPr>
          <m:t>KB'</m:t>
        </m:r>
      </m:oMath>
      <w:r w:rsidR="00E12BB3">
        <w:t xml:space="preserve"> is inconsistent, which means </w:t>
      </w:r>
      <w:r w:rsidR="00E12BB3">
        <w:rPr>
          <w:rFonts w:hint="eastAsia"/>
        </w:rPr>
        <w:t xml:space="preserve">the original knowledge base </w:t>
      </w:r>
      <m:oMath>
        <m:r>
          <w:rPr>
            <w:rFonts w:ascii="Cambria Math" w:hAnsi="Cambria Math"/>
          </w:rPr>
          <m:t>KB</m:t>
        </m:r>
      </m:oMath>
      <w:r w:rsidR="00E12BB3">
        <w:rPr>
          <w:rFonts w:hint="eastAsia"/>
        </w:rPr>
        <w:t xml:space="preserve"> entail</w:t>
      </w:r>
      <w:r w:rsidR="00E12BB3">
        <w:t>s</w:t>
      </w:r>
      <w:r w:rsidR="00E12BB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“</m:t>
        </m:r>
        <m:r>
          <w:rPr>
            <w:rFonts w:ascii="Cambria Math" w:hAnsi="Cambria Math" w:hint="eastAsia"/>
          </w:rPr>
          <m:t>Unicorn is m</m:t>
        </m:r>
        <m:r>
          <w:rPr>
            <w:rFonts w:ascii="Cambria Math" w:hAnsi="Cambria Math"/>
          </w:rPr>
          <m:t>ag</m:t>
        </m:r>
        <m:r>
          <w:rPr>
            <w:rFonts w:ascii="Cambria Math" w:hAnsi="Cambria Math" w:hint="eastAsia"/>
          </w:rPr>
          <m:t>ical</m:t>
        </m:r>
        <m:r>
          <w:rPr>
            <w:rFonts w:ascii="Cambria Math" w:hAnsi="Cambria Math"/>
          </w:rPr>
          <m:t>”</m:t>
        </m:r>
        <m:r>
          <w:rPr>
            <w:rFonts w:ascii="Cambria Math" w:hAnsi="Cambria Math" w:hint="eastAsia"/>
          </w:rPr>
          <m:t>.</m:t>
        </m:r>
      </m:oMath>
    </w:p>
    <w:p w14:paraId="105E938E" w14:textId="36E666E5" w:rsidR="00D05C53" w:rsidRDefault="00F926C2" w:rsidP="00D05C53">
      <m:oMath>
        <m:r>
          <w:rPr>
            <w:rFonts w:ascii="Cambria Math" w:hAnsi="Cambria Math"/>
          </w:rPr>
          <m:t>"Unicorn is horned"</m:t>
        </m:r>
      </m:oMath>
      <w:r w:rsidR="00D05C53">
        <w:rPr>
          <w:rFonts w:hint="eastAsia"/>
        </w:rPr>
        <w:t>:</w:t>
      </w:r>
    </w:p>
    <w:p w14:paraId="174F6E6D" w14:textId="364C9B5B" w:rsidR="00D05C53" w:rsidRDefault="00D05C53" w:rsidP="00D05C53">
      <w:r>
        <w:rPr>
          <w:rFonts w:hint="eastAsia"/>
        </w:rPr>
        <w:t xml:space="preserve">We need to add another entry in the knowledge base, forming </w:t>
      </w:r>
      <m:oMath>
        <m:r>
          <w:rPr>
            <w:rFonts w:ascii="Cambria Math" w:hAnsi="Cambria Math"/>
          </w:rPr>
          <m:t>KB'</m:t>
        </m:r>
      </m:oMath>
      <w:r w:rsidR="003278AF">
        <w:rPr>
          <w:rFonts w:hint="eastAsia"/>
        </w:rPr>
        <w:t>, which is</w:t>
      </w:r>
    </w:p>
    <w:p w14:paraId="5D4C1C25" w14:textId="10D33BF2" w:rsidR="00D05C53" w:rsidRDefault="00D05C53" w:rsidP="00D05C5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(7).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¬Horned</m:t>
            </m:r>
          </m:e>
        </m:d>
      </m:oMath>
    </w:p>
    <w:p w14:paraId="6D78493D" w14:textId="56BD4A7E" w:rsidR="00E12BB3" w:rsidRDefault="00E12BB3" w:rsidP="00E12BB3">
      <w:r>
        <w:rPr>
          <w:rFonts w:hint="eastAsia"/>
        </w:rPr>
        <w:t xml:space="preserve">Resolution </w:t>
      </w:r>
      <w:r>
        <w:t>on</w:t>
      </w:r>
      <w:r>
        <w:rPr>
          <w:rFonts w:hint="eastAsia"/>
        </w:rPr>
        <w:t xml:space="preserve"> (4), (7): </w:t>
      </w:r>
    </w:p>
    <w:p w14:paraId="4AB1CD07" w14:textId="08117DE7" w:rsidR="00E12BB3" w:rsidRDefault="00E12BB3" w:rsidP="00E12BB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(8).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¬Horned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¬Immortal∨Horned</m:t>
                </m:r>
              </m:e>
            </m:d>
          </m:num>
          <m:den>
            <m:r>
              <w:rPr>
                <w:rFonts w:ascii="Cambria Math" w:hAnsi="Cambria Math"/>
              </w:rPr>
              <m:t>¬Immortal</m:t>
            </m:r>
          </m:den>
        </m:f>
      </m:oMath>
    </w:p>
    <w:p w14:paraId="22135F16" w14:textId="1365C5D1" w:rsidR="00E12BB3" w:rsidRDefault="00E12BB3" w:rsidP="00E12BB3">
      <w:r>
        <w:t>Resolution on (1), (8):</w:t>
      </w:r>
    </w:p>
    <w:p w14:paraId="5C3384CA" w14:textId="5A0B8C48" w:rsidR="00E12BB3" w:rsidRDefault="00E12BB3" w:rsidP="00E12BB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(9).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¬Immortal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¬Mythical∨Immortal</m:t>
                </m:r>
              </m:e>
            </m:d>
          </m:num>
          <m:den>
            <m:r>
              <w:rPr>
                <w:rFonts w:ascii="Cambria Math" w:hAnsi="Cambria Math"/>
              </w:rPr>
              <m:t>¬Mythical</m:t>
            </m:r>
          </m:den>
        </m:f>
      </m:oMath>
    </w:p>
    <w:p w14:paraId="3F7A2342" w14:textId="6C75801C" w:rsidR="00E12BB3" w:rsidRDefault="00E12BB3" w:rsidP="00E12BB3">
      <w:r>
        <w:t>Resolution on (5), (7):</w:t>
      </w:r>
    </w:p>
    <w:p w14:paraId="4BA767B4" w14:textId="626BB972" w:rsidR="00E12BB3" w:rsidRDefault="00E12BB3" w:rsidP="00E12BB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(10).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¬Horned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¬Mammal∨Horned</m:t>
                </m:r>
              </m:e>
            </m:d>
          </m:num>
          <m:den>
            <m:r>
              <w:rPr>
                <w:rFonts w:ascii="Cambria Math" w:hAnsi="Cambria Math"/>
              </w:rPr>
              <m:t>¬Mammal</m:t>
            </m:r>
          </m:den>
        </m:f>
      </m:oMath>
    </w:p>
    <w:p w14:paraId="70423E3A" w14:textId="3F933581" w:rsidR="00E12BB3" w:rsidRDefault="00E12BB3" w:rsidP="00E12BB3">
      <w:r>
        <w:t>Resolution on (3), (10):</w:t>
      </w:r>
    </w:p>
    <w:p w14:paraId="385A2F1B" w14:textId="6028A0A6" w:rsidR="00E12BB3" w:rsidRDefault="00E12BB3" w:rsidP="00E12BB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(11).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¬Mammal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Mythical∨Mammal</m:t>
                </m:r>
              </m:e>
            </m:d>
          </m:num>
          <m:den>
            <m:r>
              <w:rPr>
                <w:rFonts w:ascii="Cambria Math" w:hAnsi="Cambria Math"/>
              </w:rPr>
              <m:t>Mythical</m:t>
            </m:r>
          </m:den>
        </m:f>
      </m:oMath>
    </w:p>
    <w:p w14:paraId="498665B0" w14:textId="0B7F3D22" w:rsidR="00EE135A" w:rsidRDefault="00EE135A" w:rsidP="00EE135A">
      <w:r>
        <w:t>Resolution on (9), (11):</w:t>
      </w:r>
    </w:p>
    <w:p w14:paraId="43F7DE43" w14:textId="5E5FD74E" w:rsidR="00EE135A" w:rsidRDefault="00EE135A" w:rsidP="00EE135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(12).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¬Mythical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Mythical</m:t>
                </m:r>
              </m:e>
            </m:d>
          </m:num>
          <m:den>
            <m:r>
              <w:rPr>
                <w:rFonts w:ascii="Cambria Math" w:hAnsi="Cambria Math"/>
              </w:rPr>
              <m:t>∅</m:t>
            </m:r>
          </m:den>
        </m:f>
      </m:oMath>
    </w:p>
    <w:p w14:paraId="40881945" w14:textId="2B49181E" w:rsidR="00E12BB3" w:rsidRDefault="00EE135A" w:rsidP="00E12BB3">
      <w:r>
        <w:rPr>
          <w:rFonts w:hint="eastAsia"/>
        </w:rPr>
        <w:t>Since we generate an empty clause</w:t>
      </w:r>
      <w:r>
        <w:t>,</w:t>
      </w:r>
      <w:r>
        <w:rPr>
          <w:rFonts w:hint="eastAsia"/>
        </w:rPr>
        <w:t xml:space="preserve"> </w:t>
      </w:r>
      <w:r w:rsidR="00E12BB3">
        <w:t xml:space="preserve">we conclude that </w:t>
      </w:r>
      <m:oMath>
        <m:r>
          <w:rPr>
            <w:rFonts w:ascii="Cambria Math" w:hAnsi="Cambria Math"/>
          </w:rPr>
          <m:t>KB'</m:t>
        </m:r>
      </m:oMath>
      <w:r w:rsidR="00E12BB3">
        <w:t xml:space="preserve"> is inconsistent, which means </w:t>
      </w:r>
      <w:r w:rsidR="00E12BB3">
        <w:rPr>
          <w:rFonts w:hint="eastAsia"/>
        </w:rPr>
        <w:t xml:space="preserve">the original knowledge base </w:t>
      </w:r>
      <m:oMath>
        <m:r>
          <w:rPr>
            <w:rFonts w:ascii="Cambria Math" w:hAnsi="Cambria Math"/>
          </w:rPr>
          <m:t>KB</m:t>
        </m:r>
      </m:oMath>
      <w:r w:rsidR="00E12BB3">
        <w:rPr>
          <w:rFonts w:hint="eastAsia"/>
        </w:rPr>
        <w:t xml:space="preserve"> entail</w:t>
      </w:r>
      <w:r w:rsidR="00E12BB3">
        <w:t>s</w:t>
      </w:r>
      <w:r w:rsidR="00E12BB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“</m:t>
        </m:r>
        <m:r>
          <w:rPr>
            <w:rFonts w:ascii="Cambria Math" w:hAnsi="Cambria Math" w:hint="eastAsia"/>
          </w:rPr>
          <m:t xml:space="preserve">Unicorn is </m:t>
        </m:r>
        <m:r>
          <w:rPr>
            <w:rFonts w:ascii="Cambria Math" w:hAnsi="Cambria Math"/>
          </w:rPr>
          <m:t>horned”</m:t>
        </m:r>
        <m:r>
          <w:rPr>
            <w:rFonts w:ascii="Cambria Math" w:hAnsi="Cambria Math" w:hint="eastAsia"/>
          </w:rPr>
          <m:t>.</m:t>
        </m:r>
      </m:oMath>
    </w:p>
    <w:p w14:paraId="0AB4C262" w14:textId="04D5CF99" w:rsidR="009C486D" w:rsidRDefault="009C486D" w:rsidP="009C486D"/>
    <w:p w14:paraId="77BC45F1" w14:textId="77777777" w:rsidR="00A92E0B" w:rsidRDefault="00A92E0B" w:rsidP="009C486D"/>
    <w:p w14:paraId="1989C633" w14:textId="75E999E0" w:rsidR="00E12BB3" w:rsidRDefault="00E12BB3" w:rsidP="009C486D">
      <w:r>
        <w:t>3.</w:t>
      </w:r>
    </w:p>
    <w:p w14:paraId="0CD43294" w14:textId="77777777" w:rsidR="00A92E0B" w:rsidRDefault="00A92E0B" w:rsidP="009C486D"/>
    <w:p w14:paraId="55854D0C" w14:textId="0D7EFF78" w:rsidR="00E12BB3" w:rsidRPr="00BB0CBC" w:rsidRDefault="00DA1D34" w:rsidP="009C486D">
      <w:r>
        <w:t xml:space="preserve">(a). </w:t>
      </w:r>
      <m:oMath>
        <m:r>
          <w:rPr>
            <w:rFonts w:ascii="Cambria Math" w:hAnsi="Cambria Math"/>
          </w:rPr>
          <m:t>{x/A, y/B, z/B}</m:t>
        </m:r>
      </m:oMath>
    </w:p>
    <w:p w14:paraId="150CC79F" w14:textId="37EA9E28" w:rsidR="00BB0CBC" w:rsidRDefault="000816BB" w:rsidP="00BB0CBC">
      <w:r>
        <w:t>Algorithm:</w:t>
      </w:r>
    </w:p>
    <w:p w14:paraId="2D1C7614" w14:textId="6E132F7C" w:rsidR="000816BB" w:rsidRDefault="000816BB" w:rsidP="00BB0CB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,B,B</m:t>
            </m:r>
          </m:e>
        </m:d>
        <m:r>
          <w:rPr>
            <w:rFonts w:ascii="Cambria Math" w:hAnsi="Cambria Math"/>
          </w:rPr>
          <m:t>,P(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,y,z)</m:t>
        </m:r>
      </m:oMath>
      <w:r>
        <w:t xml:space="preserve">: </w:t>
      </w:r>
      <m:oMath>
        <m:r>
          <w:rPr>
            <w:rFonts w:ascii="Cambria Math" w:hAnsi="Cambria Math"/>
          </w:rPr>
          <m:t>{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x/A</m:t>
            </m:r>
          </m:e>
        </m:bar>
        <m:r>
          <w:rPr>
            <w:rFonts w:ascii="Cambria Math" w:hAnsi="Cambria Math"/>
          </w:rPr>
          <m:t>}</m:t>
        </m:r>
      </m:oMath>
    </w:p>
    <w:p w14:paraId="3DADF916" w14:textId="3C5B2F4F" w:rsidR="000816BB" w:rsidRDefault="000816BB" w:rsidP="00BB0CB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,P(A,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,z)</m:t>
        </m:r>
      </m:oMath>
      <w:r>
        <w:t xml:space="preserve">: </w:t>
      </w:r>
      <m:oMath>
        <m:r>
          <w:rPr>
            <w:rFonts w:ascii="Cambria Math" w:hAnsi="Cambria Math"/>
          </w:rPr>
          <m:t>{x/A,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y/B</m:t>
            </m:r>
          </m:e>
        </m:bar>
        <m:r>
          <w:rPr>
            <w:rFonts w:ascii="Cambria Math" w:hAnsi="Cambria Math"/>
          </w:rPr>
          <m:t>}</m:t>
        </m:r>
      </m:oMath>
    </w:p>
    <w:p w14:paraId="49F10086" w14:textId="36854328" w:rsidR="000816BB" w:rsidRDefault="000816BB" w:rsidP="00BB0CB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  <m:r>
          <w:rPr>
            <w:rFonts w:ascii="Cambria Math" w:hAnsi="Cambria Math"/>
          </w:rPr>
          <m:t>,P(A,B,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: </w:t>
      </w:r>
      <m:oMath>
        <m:r>
          <w:rPr>
            <w:rFonts w:ascii="Cambria Math" w:hAnsi="Cambria Math"/>
          </w:rPr>
          <m:t>{x/A,y/B,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z/B</m:t>
            </m:r>
          </m:e>
        </m:bar>
        <m:r>
          <w:rPr>
            <w:rFonts w:ascii="Cambria Math" w:hAnsi="Cambria Math"/>
          </w:rPr>
          <m:t>}</m:t>
        </m:r>
      </m:oMath>
    </w:p>
    <w:p w14:paraId="2DFD9793" w14:textId="77777777" w:rsidR="00A92E0B" w:rsidRDefault="00A92E0B" w:rsidP="00BB0CBC"/>
    <w:p w14:paraId="316E20AF" w14:textId="40934FEF" w:rsidR="000816BB" w:rsidRDefault="000816BB" w:rsidP="00BB0CBC">
      <w:r>
        <w:t>(b). Unification fails</w:t>
      </w:r>
    </w:p>
    <w:p w14:paraId="5B35F8B6" w14:textId="1A8ABA40" w:rsidR="000816BB" w:rsidRDefault="000816BB" w:rsidP="00BB0CBC">
      <w:r>
        <w:t>Algorithm:</w:t>
      </w:r>
    </w:p>
    <w:p w14:paraId="6E6E5A4A" w14:textId="20115B9E" w:rsidR="000816BB" w:rsidRDefault="000816BB" w:rsidP="00BB0CBC"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,Q(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bar>
        <m:r>
          <w:rPr>
            <w:rFonts w:ascii="Cambria Math" w:hAnsi="Cambria Math"/>
          </w:rPr>
          <m:t>,y)</m:t>
        </m:r>
      </m:oMath>
      <w:r>
        <w:t xml:space="preserve">: </w:t>
      </w:r>
      <m:oMath>
        <m:r>
          <w:rPr>
            <w:rFonts w:ascii="Cambria Math" w:hAnsi="Cambria Math"/>
          </w:rPr>
          <m:t>{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y/G(x,x)</m:t>
            </m:r>
          </m:e>
        </m:bar>
        <m:r>
          <w:rPr>
            <w:rFonts w:ascii="Cambria Math" w:hAnsi="Cambria Math"/>
          </w:rPr>
          <m:t>}</m:t>
        </m:r>
      </m:oMath>
    </w:p>
    <w:p w14:paraId="7FAEAFDB" w14:textId="6530B492" w:rsidR="000816BB" w:rsidRDefault="000816BB" w:rsidP="000816BB"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bar>
          </m:e>
        </m:d>
        <m:r>
          <w:rPr>
            <w:rFonts w:ascii="Cambria Math" w:hAnsi="Cambria Math"/>
          </w:rPr>
          <m:t>,Q(G(x,x),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G(x,x)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: </w:t>
      </w:r>
      <m:oMath>
        <m:r>
          <w:rPr>
            <w:rFonts w:ascii="Cambria Math" w:hAnsi="Cambria Math"/>
          </w:rPr>
          <m:t>{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y/G(x,x)</m:t>
            </m:r>
          </m:e>
        </m:bar>
        <m:r>
          <w:rPr>
            <w:rFonts w:ascii="Cambria Math" w:hAnsi="Cambria Math"/>
          </w:rPr>
          <m:t>}-recursion</m:t>
        </m:r>
      </m:oMath>
    </w:p>
    <w:p w14:paraId="3F43422C" w14:textId="6071E39C" w:rsidR="000816BB" w:rsidRDefault="000816BB" w:rsidP="000816BB"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,B</m:t>
                </m:r>
              </m:e>
            </m:d>
          </m:e>
        </m:d>
        <m:r>
          <w:rPr>
            <w:rFonts w:ascii="Cambria Math" w:hAnsi="Cambria Math"/>
          </w:rPr>
          <m:t>,Q(G(x,x),G(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,x))</m:t>
        </m:r>
      </m:oMath>
      <w:r>
        <w:t xml:space="preserve">: </w:t>
      </w:r>
      <m:oMath>
        <m:r>
          <w:rPr>
            <w:rFonts w:ascii="Cambria Math" w:hAnsi="Cambria Math"/>
          </w:rPr>
          <m:t>{y/G(x,x),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x/A</m:t>
            </m:r>
          </m:e>
        </m:bar>
        <m:r>
          <w:rPr>
            <w:rFonts w:ascii="Cambria Math" w:hAnsi="Cambria Math"/>
          </w:rPr>
          <m:t>}</m:t>
        </m:r>
      </m:oMath>
    </w:p>
    <w:p w14:paraId="12AC5A21" w14:textId="1FE66801" w:rsidR="000816BB" w:rsidRDefault="000816BB" w:rsidP="000816BB"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e>
            </m:d>
          </m:e>
        </m:d>
        <m:r>
          <w:rPr>
            <w:rFonts w:ascii="Cambria Math" w:hAnsi="Cambria Math"/>
          </w:rPr>
          <m:t>,Q(G(A,A),G(A,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))</m:t>
        </m:r>
      </m:oMath>
      <w:r>
        <w:t xml:space="preserve">: </w:t>
      </w:r>
      <m:oMath>
        <m:r>
          <w:rPr>
            <w:rFonts w:ascii="Cambria Math" w:hAnsi="Cambria Math"/>
          </w:rPr>
          <m:t>cannot unify two different constants</m:t>
        </m:r>
      </m:oMath>
      <w:r>
        <w:t xml:space="preserve"> </w:t>
      </w:r>
      <w:r>
        <w:tab/>
      </w:r>
    </w:p>
    <w:p w14:paraId="74ACBB7D" w14:textId="77777777" w:rsidR="00A92E0B" w:rsidRDefault="00A92E0B" w:rsidP="00BB0CBC"/>
    <w:p w14:paraId="54F47797" w14:textId="3EFB5913" w:rsidR="000816BB" w:rsidRDefault="000816BB" w:rsidP="00BB0CBC">
      <w:r>
        <w:t xml:space="preserve">(c). </w:t>
      </w:r>
      <m:oMath>
        <m:r>
          <w:rPr>
            <w:rFonts w:ascii="Cambria Math" w:hAnsi="Cambria Math"/>
          </w:rPr>
          <m:t>{y/John, x/John}</m:t>
        </m:r>
      </m:oMath>
    </w:p>
    <w:p w14:paraId="4B94F994" w14:textId="4754B9B8" w:rsidR="000816BB" w:rsidRDefault="000816BB" w:rsidP="00BB0CBC">
      <w:r>
        <w:t>Algorithm:</w:t>
      </w:r>
    </w:p>
    <w:p w14:paraId="2D378E24" w14:textId="2F30DE2E" w:rsidR="000816BB" w:rsidRDefault="000816BB" w:rsidP="00BB0CBC">
      <m:oMath>
        <m:r>
          <w:rPr>
            <w:rFonts w:ascii="Cambria Math" w:hAnsi="Cambria Math"/>
          </w:rPr>
          <w:lastRenderedPageBreak/>
          <m:t>Older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,Older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Father(x)</m:t>
                </m:r>
              </m:e>
            </m:bar>
            <m:r>
              <w:rPr>
                <w:rFonts w:ascii="Cambria Math" w:hAnsi="Cambria Math"/>
              </w:rPr>
              <m:t>,John</m:t>
            </m:r>
          </m:e>
        </m:d>
      </m:oMath>
      <w:r>
        <w:t xml:space="preserve">: </w:t>
      </w:r>
      <m:oMath>
        <m:r>
          <w:rPr>
            <w:rFonts w:ascii="Cambria Math" w:hAnsi="Cambria Math"/>
          </w:rPr>
          <m:t>-recursion</m:t>
        </m:r>
      </m:oMath>
    </w:p>
    <w:p w14:paraId="0FF0522F" w14:textId="613D9915" w:rsidR="000816BB" w:rsidRDefault="000816BB" w:rsidP="00BB0CBC">
      <w:r>
        <w:tab/>
      </w:r>
      <m:oMath>
        <m:r>
          <w:rPr>
            <w:rFonts w:ascii="Cambria Math" w:hAnsi="Cambria Math"/>
          </w:rPr>
          <m:t>Older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Father(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),y</m:t>
            </m:r>
          </m:e>
        </m:d>
        <m:r>
          <w:rPr>
            <w:rFonts w:ascii="Cambria Math" w:hAnsi="Cambria Math"/>
          </w:rPr>
          <m:t>,Older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Father(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),John</m:t>
            </m:r>
          </m:e>
        </m:d>
      </m:oMath>
      <w:r w:rsidR="008D7F81">
        <w:t xml:space="preserve">: </w:t>
      </w:r>
      <m:oMath>
        <m:r>
          <w:rPr>
            <w:rFonts w:ascii="Cambria Math" w:hAnsi="Cambria Math"/>
          </w:rPr>
          <m:t>{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x/y</m:t>
            </m:r>
          </m:e>
        </m:bar>
        <m:r>
          <w:rPr>
            <w:rFonts w:ascii="Cambria Math" w:hAnsi="Cambria Math"/>
          </w:rPr>
          <m:t>}</m:t>
        </m:r>
      </m:oMath>
    </w:p>
    <w:p w14:paraId="55FD8D95" w14:textId="340C64A8" w:rsidR="008D7F81" w:rsidRDefault="008D7F81" w:rsidP="00BB0CBC">
      <m:oMath>
        <m:r>
          <w:rPr>
            <w:rFonts w:ascii="Cambria Math" w:hAnsi="Cambria Math"/>
          </w:rPr>
          <m:t>Older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Father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</m:d>
        <m:r>
          <w:rPr>
            <w:rFonts w:ascii="Cambria Math" w:hAnsi="Cambria Math"/>
          </w:rPr>
          <m:t>,Older(Father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John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: </w:t>
      </w:r>
      <m:oMath>
        <m:r>
          <w:rPr>
            <w:rFonts w:ascii="Cambria Math" w:hAnsi="Cambria Math"/>
          </w:rPr>
          <m:t>{x/y, y/John} = {x/John, y/John}</m:t>
        </m:r>
      </m:oMath>
    </w:p>
    <w:p w14:paraId="21A1A97E" w14:textId="77777777" w:rsidR="00A92E0B" w:rsidRDefault="00A92E0B" w:rsidP="00BB0CBC"/>
    <w:p w14:paraId="7D0523F7" w14:textId="7743304C" w:rsidR="008D7F81" w:rsidRDefault="008D7F81" w:rsidP="00BB0CBC">
      <w:r>
        <w:t>(d). Unification fails</w:t>
      </w:r>
    </w:p>
    <w:p w14:paraId="4941AAD3" w14:textId="20663ED3" w:rsidR="008D7F81" w:rsidRDefault="008D7F81" w:rsidP="00BB0CBC">
      <w:r>
        <w:t>Algorithms:</w:t>
      </w:r>
    </w:p>
    <w:p w14:paraId="67A0D708" w14:textId="427B76C0" w:rsidR="008D7F81" w:rsidRDefault="0075669A" w:rsidP="00BB0CBC">
      <m:oMath>
        <m:r>
          <w:rPr>
            <w:rFonts w:ascii="Cambria Math" w:hAnsi="Cambria Math"/>
          </w:rPr>
          <m:t>Knows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,Knows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,x</m:t>
            </m:r>
          </m:e>
        </m:d>
      </m:oMath>
      <w:r>
        <w:t xml:space="preserve">: </w:t>
      </w:r>
      <m:oMath>
        <m:r>
          <w:rPr>
            <w:rFonts w:ascii="Cambria Math" w:hAnsi="Cambria Math"/>
          </w:rPr>
          <m:t>{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x/Father(y)</m:t>
            </m:r>
          </m:e>
        </m:bar>
        <m:r>
          <w:rPr>
            <w:rFonts w:ascii="Cambria Math" w:hAnsi="Cambria Math"/>
          </w:rPr>
          <m:t>}</m:t>
        </m:r>
      </m:oMath>
    </w:p>
    <w:p w14:paraId="3E6EAAAF" w14:textId="33C2FFA3" w:rsidR="0075669A" w:rsidRDefault="0075669A" w:rsidP="0075669A">
      <m:oMath>
        <m:r>
          <w:rPr>
            <w:rFonts w:ascii="Cambria Math" w:hAnsi="Cambria Math"/>
          </w:rPr>
          <m:t>Knows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Father(y),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</m:d>
        <m:r>
          <w:rPr>
            <w:rFonts w:ascii="Cambria Math" w:hAnsi="Cambria Math"/>
          </w:rPr>
          <m:t>,Knows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Father(y),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bar>
          </m:e>
        </m:d>
      </m:oMath>
      <w:r>
        <w:t xml:space="preserve">: </w:t>
      </w:r>
      <m:oMath>
        <m:r>
          <w:rPr>
            <w:rFonts w:ascii="Cambria Math" w:hAnsi="Cambria Math"/>
          </w:rPr>
          <m:t>cannot unify y with Father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3F1C19A6" w14:textId="77777777" w:rsidR="0075669A" w:rsidRDefault="0075669A" w:rsidP="00BB0CBC"/>
    <w:p w14:paraId="51EFFCA5" w14:textId="77777777" w:rsidR="00A92E0B" w:rsidRDefault="00A92E0B" w:rsidP="00BB0CBC"/>
    <w:p w14:paraId="5AD5DAFE" w14:textId="66BE83D7" w:rsidR="00BF23A6" w:rsidRDefault="00BF23A6" w:rsidP="00BB0CBC">
      <w:r>
        <w:t>4.</w:t>
      </w:r>
    </w:p>
    <w:p w14:paraId="7EBC36C8" w14:textId="77777777" w:rsidR="00A92E0B" w:rsidRDefault="00A92E0B" w:rsidP="00BB0CBC"/>
    <w:p w14:paraId="593F26C0" w14:textId="7D53E9B6" w:rsidR="00BF23A6" w:rsidRDefault="008076DC" w:rsidP="00BB0CBC">
      <w:r>
        <w:t>(a). The knowledge base in first-order logic is:</w:t>
      </w:r>
    </w:p>
    <w:p w14:paraId="0EFD9E05" w14:textId="7466E2E3" w:rsidR="008076DC" w:rsidRDefault="008076DC" w:rsidP="008076D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(1). </w:t>
      </w:r>
      <m:oMath>
        <m:r>
          <w:rPr>
            <w:rFonts w:ascii="Cambria Math" w:hAnsi="Cambria Math"/>
          </w:rPr>
          <m:t>∀x,Food(x)⇒Loves(John,x)</m:t>
        </m:r>
      </m:oMath>
    </w:p>
    <w:p w14:paraId="32A3DACB" w14:textId="547769D3" w:rsidR="008076DC" w:rsidRDefault="008076DC" w:rsidP="008076D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(2). </w:t>
      </w:r>
      <m:oMath>
        <m:r>
          <w:rPr>
            <w:rFonts w:ascii="Cambria Math" w:hAnsi="Cambria Math"/>
          </w:rPr>
          <m:t>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Apple</m:t>
            </m:r>
          </m:e>
        </m:d>
      </m:oMath>
    </w:p>
    <w:p w14:paraId="530D6155" w14:textId="219EC6D9" w:rsidR="008076DC" w:rsidRDefault="008076DC" w:rsidP="008076D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(3). </w:t>
      </w:r>
      <m:oMath>
        <m:r>
          <w:rPr>
            <w:rFonts w:ascii="Cambria Math" w:hAnsi="Cambria Math"/>
          </w:rPr>
          <m:t>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Chicken</m:t>
            </m:r>
          </m:e>
        </m:d>
      </m:oMath>
    </w:p>
    <w:p w14:paraId="435BCD93" w14:textId="6208E211" w:rsidR="008076DC" w:rsidRDefault="008076DC" w:rsidP="008076D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(4). </w:t>
      </w:r>
      <m:oMath>
        <m:r>
          <w:rPr>
            <w:rFonts w:ascii="Cambria Math" w:hAnsi="Cambria Math"/>
          </w:rPr>
          <m:t>∀x∀y,Eats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∧¬KilledBy(x,y)⇒Food(y)</m:t>
        </m:r>
      </m:oMath>
    </w:p>
    <w:p w14:paraId="33EA561F" w14:textId="1B297352" w:rsidR="008076DC" w:rsidRDefault="008076DC" w:rsidP="008076DC">
      <w:pPr>
        <w:pStyle w:val="ListParagraph"/>
        <w:numPr>
          <w:ilvl w:val="0"/>
          <w:numId w:val="1"/>
        </w:numPr>
      </w:pPr>
      <w:r>
        <w:rPr>
          <w:rFonts w:hint="eastAsia"/>
        </w:rPr>
        <w:t>(5).</w:t>
      </w:r>
      <m:oMath>
        <m:r>
          <w:rPr>
            <w:rFonts w:ascii="Cambria Math" w:hAnsi="Cambria Math"/>
          </w:rPr>
          <m:t xml:space="preserve"> ∀x,[∃y,KilledBy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⇒¬Alive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</w:p>
    <w:p w14:paraId="3FF6B54F" w14:textId="09847A8D" w:rsidR="008076DC" w:rsidRPr="0032210A" w:rsidRDefault="008076DC" w:rsidP="008076D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(6). </w:t>
      </w:r>
      <m:oMath>
        <m:r>
          <w:rPr>
            <w:rFonts w:ascii="Cambria Math" w:hAnsi="Cambria Math"/>
          </w:rPr>
          <m:t>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Bill,Peanuts</m:t>
            </m:r>
          </m:e>
        </m:d>
        <m:r>
          <w:rPr>
            <w:rFonts w:ascii="Cambria Math" w:hAnsi="Cambria Math"/>
          </w:rPr>
          <m:t>∧Alive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</m:t>
            </m:r>
          </m:e>
        </m:d>
      </m:oMath>
    </w:p>
    <w:p w14:paraId="46985CC0" w14:textId="2370861C" w:rsidR="0032210A" w:rsidRDefault="0032210A" w:rsidP="008076DC">
      <w:pPr>
        <w:pStyle w:val="ListParagraph"/>
        <w:numPr>
          <w:ilvl w:val="0"/>
          <w:numId w:val="1"/>
        </w:numPr>
      </w:pPr>
      <w:r>
        <w:t xml:space="preserve">(7). </w:t>
      </w:r>
      <m:oMath>
        <m:r>
          <w:rPr>
            <w:rFonts w:ascii="Cambria Math" w:hAnsi="Cambria Math"/>
          </w:rPr>
          <m:t>∀x,Eats(Bill,x)⇒Eats(Sue,x)</m:t>
        </m:r>
      </m:oMath>
    </w:p>
    <w:p w14:paraId="158E85A1" w14:textId="77777777" w:rsidR="00A92E0B" w:rsidRDefault="00A92E0B" w:rsidP="0032210A"/>
    <w:p w14:paraId="12D5708B" w14:textId="2D5FAC17" w:rsidR="0032210A" w:rsidRDefault="0032210A" w:rsidP="0032210A">
      <w:r>
        <w:t xml:space="preserve">(b). </w:t>
      </w:r>
      <w:r w:rsidR="007069A9">
        <w:t>The clausal form translated into is:</w:t>
      </w:r>
    </w:p>
    <w:p w14:paraId="61DA149D" w14:textId="120BCCD8" w:rsidR="007069A9" w:rsidRDefault="007069A9" w:rsidP="007069A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(1). </w:t>
      </w:r>
      <m:oMath>
        <m:r>
          <w:rPr>
            <w:rFonts w:ascii="Cambria Math" w:hAnsi="Cambria Math"/>
          </w:rPr>
          <m:t>¬Food(x)∨Loves(John,x)</m:t>
        </m:r>
      </m:oMath>
    </w:p>
    <w:p w14:paraId="0655AA33" w14:textId="77777777" w:rsidR="007069A9" w:rsidRDefault="007069A9" w:rsidP="007069A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(2). </w:t>
      </w:r>
      <m:oMath>
        <m:r>
          <w:rPr>
            <w:rFonts w:ascii="Cambria Math" w:hAnsi="Cambria Math"/>
          </w:rPr>
          <m:t>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Apple</m:t>
            </m:r>
          </m:e>
        </m:d>
      </m:oMath>
    </w:p>
    <w:p w14:paraId="1F6F1955" w14:textId="77777777" w:rsidR="007069A9" w:rsidRDefault="007069A9" w:rsidP="007069A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(3). </w:t>
      </w:r>
      <m:oMath>
        <m:r>
          <w:rPr>
            <w:rFonts w:ascii="Cambria Math" w:hAnsi="Cambria Math"/>
          </w:rPr>
          <m:t>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Chicken</m:t>
            </m:r>
          </m:e>
        </m:d>
      </m:oMath>
    </w:p>
    <w:p w14:paraId="042B8B34" w14:textId="3F579EFA" w:rsidR="007069A9" w:rsidRDefault="007069A9" w:rsidP="007069A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(4). </w:t>
      </w:r>
      <m:oMath>
        <m:r>
          <w:rPr>
            <w:rFonts w:ascii="Cambria Math" w:hAnsi="Cambria Math"/>
          </w:rPr>
          <m:t>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∨KilledBy(x,y)∨Food(y)</m:t>
        </m:r>
      </m:oMath>
    </w:p>
    <w:p w14:paraId="1587FBA5" w14:textId="4F121502" w:rsidR="007069A9" w:rsidRDefault="007069A9" w:rsidP="007069A9">
      <w:pPr>
        <w:pStyle w:val="ListParagraph"/>
        <w:numPr>
          <w:ilvl w:val="0"/>
          <w:numId w:val="1"/>
        </w:numPr>
      </w:pPr>
      <w:r>
        <w:rPr>
          <w:rFonts w:hint="eastAsia"/>
        </w:rPr>
        <w:t>(5).</w:t>
      </w:r>
      <m:oMath>
        <m:r>
          <w:rPr>
            <w:rFonts w:ascii="Cambria Math" w:hAnsi="Cambria Math"/>
          </w:rPr>
          <m:t xml:space="preserve"> ¬KilledBy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∨¬Alive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490692A" w14:textId="77777777" w:rsidR="008B475E" w:rsidRPr="008B475E" w:rsidRDefault="007069A9" w:rsidP="007069A9">
      <w:pPr>
        <w:pStyle w:val="ListParagraph"/>
        <w:numPr>
          <w:ilvl w:val="0"/>
          <w:numId w:val="1"/>
        </w:numPr>
      </w:pPr>
      <w:r>
        <w:rPr>
          <w:rFonts w:hint="eastAsia"/>
        </w:rPr>
        <w:t>(6</w:t>
      </w:r>
      <w:r w:rsidR="008B475E">
        <w:t>a</w:t>
      </w:r>
      <w:r>
        <w:rPr>
          <w:rFonts w:hint="eastAsia"/>
        </w:rPr>
        <w:t xml:space="preserve">). </w:t>
      </w:r>
      <m:oMath>
        <m:r>
          <w:rPr>
            <w:rFonts w:ascii="Cambria Math" w:hAnsi="Cambria Math"/>
          </w:rPr>
          <m:t>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Bill,Peanuts</m:t>
            </m:r>
          </m:e>
        </m:d>
      </m:oMath>
    </w:p>
    <w:p w14:paraId="1CCDB3CC" w14:textId="55FBC21B" w:rsidR="007069A9" w:rsidRPr="0032210A" w:rsidRDefault="008B475E" w:rsidP="007069A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(6b). </w:t>
      </w:r>
      <m:oMath>
        <m:r>
          <w:rPr>
            <w:rFonts w:ascii="Cambria Math" w:hAnsi="Cambria Math"/>
          </w:rPr>
          <m:t>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</m:t>
            </m:r>
          </m:e>
        </m:d>
      </m:oMath>
    </w:p>
    <w:p w14:paraId="1A775E32" w14:textId="00ACEAEF" w:rsidR="007069A9" w:rsidRDefault="007069A9" w:rsidP="007069A9">
      <w:pPr>
        <w:pStyle w:val="ListParagraph"/>
        <w:numPr>
          <w:ilvl w:val="0"/>
          <w:numId w:val="1"/>
        </w:numPr>
      </w:pPr>
      <w:r>
        <w:t xml:space="preserve">(7). </w:t>
      </w:r>
      <m:oMath>
        <m:r>
          <w:rPr>
            <w:rFonts w:ascii="Cambria Math" w:hAnsi="Cambria Math"/>
          </w:rPr>
          <m:t>¬Eats(Bill,x)∨Eats(Sue,x)</m:t>
        </m:r>
      </m:oMath>
    </w:p>
    <w:p w14:paraId="17A9256B" w14:textId="77777777" w:rsidR="00A92E0B" w:rsidRDefault="00A92E0B" w:rsidP="003278AF"/>
    <w:p w14:paraId="19F21807" w14:textId="04BE8E46" w:rsidR="003278AF" w:rsidRDefault="008B475E" w:rsidP="003278AF">
      <w:r>
        <w:rPr>
          <w:rFonts w:hint="eastAsia"/>
        </w:rPr>
        <w:t xml:space="preserve">(c). </w:t>
      </w:r>
      <w:r w:rsidR="003278AF">
        <w:rPr>
          <w:rFonts w:hint="eastAsia"/>
        </w:rPr>
        <w:t xml:space="preserve">To prove </w:t>
      </w:r>
      <m:oMath>
        <m:r>
          <w:rPr>
            <w:rFonts w:ascii="Cambria Math" w:hAnsi="Cambria Math"/>
          </w:rPr>
          <m:t>"John likes peanuts"</m:t>
        </m:r>
      </m:oMath>
      <w:r w:rsidR="003278AF">
        <w:rPr>
          <w:rFonts w:hint="eastAsia"/>
        </w:rPr>
        <w:t xml:space="preserve">, I use </w:t>
      </w:r>
      <w:r w:rsidR="003278AF">
        <w:t>“</w:t>
      </w:r>
      <w:r w:rsidR="003278AF">
        <w:rPr>
          <w:rFonts w:hint="eastAsia"/>
        </w:rPr>
        <w:t>proof by refutation</w:t>
      </w:r>
      <w:r w:rsidR="003278AF">
        <w:t>”</w:t>
      </w:r>
      <w:r w:rsidR="003278AF">
        <w:rPr>
          <w:rFonts w:hint="eastAsia"/>
        </w:rPr>
        <w:t>:</w:t>
      </w:r>
    </w:p>
    <w:p w14:paraId="1D64BA52" w14:textId="6314B41C" w:rsidR="003278AF" w:rsidRDefault="003278AF" w:rsidP="003278AF">
      <w:r>
        <w:rPr>
          <w:rFonts w:hint="eastAsia"/>
        </w:rPr>
        <w:t xml:space="preserve">We need to add another entry in the knowledge base, forming </w:t>
      </w:r>
      <m:oMath>
        <m:r>
          <w:rPr>
            <w:rFonts w:ascii="Cambria Math" w:hAnsi="Cambria Math"/>
          </w:rPr>
          <m:t>KB'</m:t>
        </m:r>
      </m:oMath>
      <w:r>
        <w:rPr>
          <w:rFonts w:hint="eastAsia"/>
        </w:rPr>
        <w:t>, which is</w:t>
      </w:r>
    </w:p>
    <w:p w14:paraId="4BD4AEF6" w14:textId="51CE66B7" w:rsidR="003278AF" w:rsidRDefault="003278AF" w:rsidP="003278AF">
      <w:pPr>
        <w:pStyle w:val="ListParagraph"/>
        <w:numPr>
          <w:ilvl w:val="0"/>
          <w:numId w:val="1"/>
        </w:numPr>
      </w:pPr>
      <w:r>
        <w:t xml:space="preserve">(8). </w:t>
      </w:r>
      <m:oMath>
        <m:r>
          <w:rPr>
            <w:rFonts w:ascii="Cambria Math" w:hAnsi="Cambria Math"/>
          </w:rPr>
          <m:t>¬Loves(John, Peanuts)</m:t>
        </m:r>
      </m:oMath>
    </w:p>
    <w:p w14:paraId="03BCC0FA" w14:textId="17BA4AA1" w:rsidR="008B475E" w:rsidRDefault="003278AF" w:rsidP="008B475E">
      <w:r>
        <w:rPr>
          <w:rFonts w:hint="eastAsia"/>
        </w:rPr>
        <w:t>Resolution on (1), (8):</w:t>
      </w:r>
    </w:p>
    <w:p w14:paraId="52B8A923" w14:textId="049121A0" w:rsidR="003278AF" w:rsidRDefault="003278AF" w:rsidP="003278AF">
      <w:pPr>
        <w:pStyle w:val="ListParagraph"/>
        <w:numPr>
          <w:ilvl w:val="0"/>
          <w:numId w:val="1"/>
        </w:numPr>
      </w:pPr>
      <w:r>
        <w:t xml:space="preserve">(9).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Peanuts</m:t>
            </m:r>
          </m:e>
        </m:d>
        <m:r>
          <w:rPr>
            <w:rFonts w:ascii="Cambria Math" w:hAnsi="Cambria Math"/>
          </w:rPr>
          <m:t>,θ={x/Peanuts}</m:t>
        </m:r>
      </m:oMath>
    </w:p>
    <w:p w14:paraId="4F6ED759" w14:textId="282D41F5" w:rsidR="003278AF" w:rsidRDefault="003278AF" w:rsidP="003278AF">
      <w:r>
        <w:rPr>
          <w:rFonts w:hint="eastAsia"/>
        </w:rPr>
        <w:t>Resolution on (4), (9):</w:t>
      </w:r>
    </w:p>
    <w:p w14:paraId="6A485B47" w14:textId="0EEBE413" w:rsidR="003278AF" w:rsidRDefault="003278AF" w:rsidP="003278AF">
      <w:pPr>
        <w:pStyle w:val="ListParagraph"/>
        <w:numPr>
          <w:ilvl w:val="0"/>
          <w:numId w:val="1"/>
        </w:numPr>
      </w:pPr>
      <w:r>
        <w:t xml:space="preserve">(10). </w:t>
      </w:r>
      <m:oMath>
        <m:r>
          <w:rPr>
            <w:rFonts w:ascii="Cambria Math" w:hAnsi="Cambria Math"/>
          </w:rPr>
          <m:t>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x,Peanuts</m:t>
            </m:r>
          </m:e>
        </m:d>
        <m:r>
          <w:rPr>
            <w:rFonts w:ascii="Cambria Math" w:hAnsi="Cambria Math"/>
          </w:rPr>
          <m:t>∨KilledBy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x,Peanuts</m:t>
            </m:r>
          </m:e>
        </m:d>
        <m:r>
          <w:rPr>
            <w:rFonts w:ascii="Cambria Math" w:hAnsi="Cambria Math"/>
          </w:rPr>
          <m:t>,θ={y/Peanuts}</m:t>
        </m:r>
      </m:oMath>
    </w:p>
    <w:p w14:paraId="1830407A" w14:textId="0910FD3F" w:rsidR="003278AF" w:rsidRDefault="003278AF" w:rsidP="003278AF">
      <w:r>
        <w:rPr>
          <w:rFonts w:hint="eastAsia"/>
        </w:rPr>
        <w:t>Resolution on (6a), (10):</w:t>
      </w:r>
    </w:p>
    <w:p w14:paraId="0E265739" w14:textId="046C6D38" w:rsidR="003278AF" w:rsidRDefault="003278AF" w:rsidP="003278AF">
      <w:pPr>
        <w:pStyle w:val="ListParagraph"/>
        <w:numPr>
          <w:ilvl w:val="0"/>
          <w:numId w:val="1"/>
        </w:numPr>
      </w:pPr>
      <w:r>
        <w:t xml:space="preserve">(11). </w:t>
      </w:r>
      <m:oMath>
        <m:r>
          <w:rPr>
            <w:rFonts w:ascii="Cambria Math" w:hAnsi="Cambria Math"/>
          </w:rPr>
          <m:t>KilledBy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Bill,Peanuts</m:t>
            </m:r>
          </m:e>
        </m:d>
        <m:r>
          <w:rPr>
            <w:rFonts w:ascii="Cambria Math" w:hAnsi="Cambria Math"/>
          </w:rPr>
          <m:t>,θ={x/Bill}</m:t>
        </m:r>
      </m:oMath>
    </w:p>
    <w:p w14:paraId="4F37AD86" w14:textId="66581F76" w:rsidR="003278AF" w:rsidRDefault="003278AF" w:rsidP="003278AF">
      <w:r>
        <w:rPr>
          <w:rFonts w:hint="eastAsia"/>
        </w:rPr>
        <w:t>Resolution on (5), (11):</w:t>
      </w:r>
    </w:p>
    <w:p w14:paraId="2608D1B6" w14:textId="3DD44E02" w:rsidR="003278AF" w:rsidRDefault="003278AF" w:rsidP="003278AF">
      <w:pPr>
        <w:pStyle w:val="ListParagraph"/>
        <w:numPr>
          <w:ilvl w:val="0"/>
          <w:numId w:val="1"/>
        </w:numPr>
      </w:pPr>
      <w:r>
        <w:lastRenderedPageBreak/>
        <w:t xml:space="preserve">(12). </w:t>
      </w:r>
      <m:oMath>
        <m:r>
          <w:rPr>
            <w:rFonts w:ascii="Cambria Math" w:hAnsi="Cambria Math"/>
          </w:rPr>
          <m:t>¬Alive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</m:t>
            </m:r>
          </m:e>
        </m:d>
      </m:oMath>
      <w:r w:rsidR="00D16BE1">
        <w:rPr>
          <w:rFonts w:hint="eastAsia"/>
        </w:rPr>
        <w:tab/>
      </w:r>
    </w:p>
    <w:p w14:paraId="41BACC33" w14:textId="3900F356" w:rsidR="00EE135A" w:rsidRDefault="00EE135A" w:rsidP="00EE135A">
      <w:r>
        <w:rPr>
          <w:rFonts w:hint="eastAsia"/>
        </w:rPr>
        <w:t>Resolution on (6b), (12):</w:t>
      </w:r>
    </w:p>
    <w:p w14:paraId="12DAD140" w14:textId="77777777" w:rsidR="00EE135A" w:rsidRDefault="00EE135A" w:rsidP="00EE135A">
      <w:pPr>
        <w:pStyle w:val="ListParagraph"/>
        <w:numPr>
          <w:ilvl w:val="0"/>
          <w:numId w:val="1"/>
        </w:numPr>
      </w:pPr>
      <w:r>
        <w:t>(13).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Empty clause</m:t>
        </m:r>
      </m:oMath>
    </w:p>
    <w:p w14:paraId="448E934E" w14:textId="3AEDEBBC" w:rsidR="00EE135A" w:rsidRDefault="00EE135A" w:rsidP="00EE135A">
      <w:r>
        <w:rPr>
          <w:rFonts w:hint="eastAsia"/>
        </w:rPr>
        <w:t>Since we generate an empty clause</w:t>
      </w:r>
      <w:r>
        <w:t xml:space="preserve">, we conclude that </w:t>
      </w:r>
      <m:oMath>
        <m:r>
          <w:rPr>
            <w:rFonts w:ascii="Cambria Math" w:hAnsi="Cambria Math"/>
          </w:rPr>
          <m:t>KB'</m:t>
        </m:r>
      </m:oMath>
      <w:r>
        <w:t xml:space="preserve"> is inconsistent, which means </w:t>
      </w:r>
      <w:r>
        <w:rPr>
          <w:rFonts w:hint="eastAsia"/>
        </w:rPr>
        <w:t xml:space="preserve">the original knowledge base </w:t>
      </w:r>
      <m:oMath>
        <m:r>
          <w:rPr>
            <w:rFonts w:ascii="Cambria Math" w:hAnsi="Cambria Math"/>
          </w:rPr>
          <m:t>KB</m:t>
        </m:r>
      </m:oMath>
      <w:r>
        <w:rPr>
          <w:rFonts w:hint="eastAsia"/>
        </w:rPr>
        <w:t xml:space="preserve"> entail</w:t>
      </w:r>
      <w:r>
        <w:t>s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“John likes peanuts”</m:t>
        </m:r>
        <m:r>
          <w:rPr>
            <w:rFonts w:ascii="Cambria Math" w:hAnsi="Cambria Math" w:hint="eastAsia"/>
          </w:rPr>
          <m:t>.</m:t>
        </m:r>
      </m:oMath>
    </w:p>
    <w:p w14:paraId="4F0D28A0" w14:textId="77777777" w:rsidR="00A92E0B" w:rsidRDefault="00A92E0B" w:rsidP="00D16BE1"/>
    <w:p w14:paraId="342FCF5B" w14:textId="5B8AC0EA" w:rsidR="00D16BE1" w:rsidRDefault="00EE135A" w:rsidP="00D16BE1">
      <w:r>
        <w:rPr>
          <w:rFonts w:hint="eastAsia"/>
        </w:rPr>
        <w:t xml:space="preserve">(d). </w:t>
      </w:r>
      <w:r w:rsidR="00D16BE1">
        <w:rPr>
          <w:rFonts w:hint="eastAsia"/>
        </w:rPr>
        <w:t xml:space="preserve">To show </w:t>
      </w:r>
      <m:oMath>
        <m:r>
          <w:rPr>
            <w:rFonts w:ascii="Cambria Math" w:hAnsi="Cambria Math"/>
          </w:rPr>
          <m:t>"What food does Sue eat"</m:t>
        </m:r>
      </m:oMath>
      <w:r w:rsidR="00D16BE1">
        <w:rPr>
          <w:rFonts w:hint="eastAsia"/>
        </w:rPr>
        <w:t xml:space="preserve">, I use </w:t>
      </w:r>
      <w:r w:rsidR="00D16BE1">
        <w:t>“</w:t>
      </w:r>
      <w:r w:rsidR="00D16BE1">
        <w:rPr>
          <w:rFonts w:hint="eastAsia"/>
        </w:rPr>
        <w:t>proof by refutation</w:t>
      </w:r>
      <w:r w:rsidR="00D16BE1">
        <w:t>”</w:t>
      </w:r>
      <w:r w:rsidR="00D16BE1">
        <w:rPr>
          <w:rFonts w:hint="eastAsia"/>
        </w:rPr>
        <w:t>:</w:t>
      </w:r>
    </w:p>
    <w:p w14:paraId="2932AFAD" w14:textId="77777777" w:rsidR="00D16BE1" w:rsidRDefault="00D16BE1" w:rsidP="00D16BE1">
      <w:r>
        <w:rPr>
          <w:rFonts w:hint="eastAsia"/>
        </w:rPr>
        <w:t xml:space="preserve">We need to add another entry in the knowledge base, forming </w:t>
      </w:r>
      <m:oMath>
        <m:r>
          <w:rPr>
            <w:rFonts w:ascii="Cambria Math" w:hAnsi="Cambria Math"/>
          </w:rPr>
          <m:t>KB'</m:t>
        </m:r>
      </m:oMath>
      <w:r>
        <w:rPr>
          <w:rFonts w:hint="eastAsia"/>
        </w:rPr>
        <w:t>, which is</w:t>
      </w:r>
    </w:p>
    <w:p w14:paraId="188A3C9E" w14:textId="37D621BB" w:rsidR="00D16BE1" w:rsidRDefault="00D16BE1" w:rsidP="00D16BE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¬(∃x,Food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Sue,x</m:t>
            </m:r>
          </m:e>
        </m:d>
        <m:r>
          <w:rPr>
            <w:rFonts w:ascii="Cambria Math" w:hAnsi="Cambria Math"/>
          </w:rPr>
          <m:t>)</m:t>
        </m:r>
      </m:oMath>
    </w:p>
    <w:p w14:paraId="53B01292" w14:textId="0B538226" w:rsidR="00D16BE1" w:rsidRDefault="00D16BE1" w:rsidP="00D16BE1">
      <w:r>
        <w:rPr>
          <w:rFonts w:hint="eastAsia"/>
        </w:rPr>
        <w:t>Its clausal form is:</w:t>
      </w:r>
    </w:p>
    <w:p w14:paraId="158F15A2" w14:textId="5F761430" w:rsidR="00D16BE1" w:rsidRDefault="00D16BE1" w:rsidP="00D16BE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(8).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Sue,x</m:t>
            </m:r>
          </m:e>
        </m:d>
      </m:oMath>
    </w:p>
    <w:p w14:paraId="2F34EC91" w14:textId="28EB6F06" w:rsidR="00D16BE1" w:rsidRDefault="00A92E0B" w:rsidP="00D16BE1">
      <w:r>
        <w:rPr>
          <w:rFonts w:hint="eastAsia"/>
        </w:rPr>
        <w:t>Resolution on (7</w:t>
      </w:r>
      <w:r w:rsidR="00D16BE1">
        <w:rPr>
          <w:rFonts w:hint="eastAsia"/>
        </w:rPr>
        <w:t>), (8):</w:t>
      </w:r>
    </w:p>
    <w:p w14:paraId="1C64365E" w14:textId="3106B087" w:rsidR="00D16BE1" w:rsidRDefault="00D16BE1" w:rsidP="00D16BE1">
      <w:pPr>
        <w:pStyle w:val="ListParagraph"/>
        <w:numPr>
          <w:ilvl w:val="0"/>
          <w:numId w:val="1"/>
        </w:numPr>
      </w:pPr>
      <w:r>
        <w:t xml:space="preserve">(9). </w:t>
      </w:r>
      <m:oMath>
        <m:r>
          <w:rPr>
            <w:rFonts w:ascii="Cambria Math" w:hAnsi="Cambria Math"/>
          </w:rPr>
          <m:t>¬Eats(Bill,x)∨¬Food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FB96D51" w14:textId="69553BD3" w:rsidR="00A92E0B" w:rsidRDefault="00A92E0B" w:rsidP="00A92E0B">
      <w:r>
        <w:rPr>
          <w:rFonts w:hint="eastAsia"/>
        </w:rPr>
        <w:t>Resolution on (6a), (9):</w:t>
      </w:r>
    </w:p>
    <w:p w14:paraId="17A39020" w14:textId="675BA325" w:rsidR="00A92E0B" w:rsidRDefault="00A92E0B" w:rsidP="00A92E0B">
      <w:pPr>
        <w:pStyle w:val="ListParagraph"/>
        <w:numPr>
          <w:ilvl w:val="0"/>
          <w:numId w:val="1"/>
        </w:numPr>
      </w:pPr>
      <w:r>
        <w:t xml:space="preserve">(10).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Peanuts</m:t>
            </m:r>
          </m:e>
        </m:d>
        <m:r>
          <w:rPr>
            <w:rFonts w:ascii="Cambria Math" w:hAnsi="Cambria Math"/>
          </w:rPr>
          <m:t>,θ={x/Peanuts}</m:t>
        </m:r>
      </m:oMath>
    </w:p>
    <w:p w14:paraId="68AEEB18" w14:textId="1CEC4952" w:rsidR="00A92E0B" w:rsidRDefault="00A92E0B" w:rsidP="00A92E0B">
      <w:r>
        <w:rPr>
          <w:rFonts w:hint="eastAsia"/>
        </w:rPr>
        <w:t xml:space="preserve">After this step, the rest of derivation is the same as part (c) after the second step. Therefore, we generate an empty clause at the end, which means </w:t>
      </w:r>
      <m:oMath>
        <m:r>
          <w:rPr>
            <w:rFonts w:ascii="Cambria Math" w:hAnsi="Cambria Math"/>
          </w:rPr>
          <m:t>KB'</m:t>
        </m:r>
      </m:oMath>
      <w:r>
        <w:t xml:space="preserve"> is inconsistent</w:t>
      </w:r>
      <w:r>
        <w:rPr>
          <w:rFonts w:hint="eastAsia"/>
        </w:rPr>
        <w:t xml:space="preserve"> with the substitution </w:t>
      </w:r>
      <m:oMath>
        <m:r>
          <w:rPr>
            <w:rFonts w:ascii="Cambria Math" w:hAnsi="Cambria Math"/>
          </w:rPr>
          <m:t>θ={x/Peanuts}</m:t>
        </m:r>
      </m:oMath>
      <w:r>
        <w:rPr>
          <w:rFonts w:hint="eastAsia"/>
        </w:rPr>
        <w:t xml:space="preserve">. That is, the original knowledge base </w:t>
      </w:r>
      <m:oMath>
        <m:r>
          <w:rPr>
            <w:rFonts w:ascii="Cambria Math" w:hAnsi="Cambria Math"/>
          </w:rPr>
          <m:t>KB</m:t>
        </m:r>
      </m:oMath>
      <w:r>
        <w:rPr>
          <w:rFonts w:hint="eastAsia"/>
        </w:rPr>
        <w:t xml:space="preserve"> entail</w:t>
      </w:r>
      <w:r>
        <w:t>s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“Sue eats peanuts”</m:t>
        </m:r>
        <m:r>
          <w:rPr>
            <w:rFonts w:ascii="Cambria Math" w:hAnsi="Cambria Math" w:hint="eastAsia"/>
          </w:rPr>
          <m:t>.</m:t>
        </m:r>
      </m:oMath>
    </w:p>
    <w:p w14:paraId="46DC6927" w14:textId="77777777" w:rsidR="00A92E0B" w:rsidRDefault="00A92E0B" w:rsidP="00A92E0B"/>
    <w:p w14:paraId="2FC5905B" w14:textId="530C488A" w:rsidR="00A92E0B" w:rsidRDefault="00A92E0B" w:rsidP="00A92E0B">
      <w:r>
        <w:rPr>
          <w:rFonts w:hint="eastAsia"/>
        </w:rPr>
        <w:t>(e).</w:t>
      </w:r>
      <w:r w:rsidR="00532FBC">
        <w:rPr>
          <w:rFonts w:hint="eastAsia"/>
        </w:rPr>
        <w:t xml:space="preserve"> The replacing </w:t>
      </w:r>
      <w:r w:rsidR="007500AC">
        <w:rPr>
          <w:rFonts w:hint="eastAsia"/>
        </w:rPr>
        <w:t>axioms are as follows:</w:t>
      </w:r>
    </w:p>
    <w:p w14:paraId="61BF629A" w14:textId="6C17FA72" w:rsidR="007500AC" w:rsidRDefault="007500AC" w:rsidP="007500A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∀x(¬∃y,Eats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)⇒Dead(x)</m:t>
        </m:r>
      </m:oMath>
    </w:p>
    <w:p w14:paraId="0059BAFB" w14:textId="4CA654C4" w:rsidR="007500AC" w:rsidRDefault="007500AC" w:rsidP="007500A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∀x,Dead(x)⇒¬Alive(x)</m:t>
        </m:r>
      </m:oMath>
    </w:p>
    <w:p w14:paraId="78F20E6D" w14:textId="159A456F" w:rsidR="007500AC" w:rsidRDefault="007500AC" w:rsidP="007500A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Alive(Bill)</m:t>
        </m:r>
      </m:oMath>
    </w:p>
    <w:p w14:paraId="3692D8F3" w14:textId="797F7EF5" w:rsidR="007500AC" w:rsidRDefault="007500AC" w:rsidP="007500AC">
      <w:r>
        <w:rPr>
          <w:rFonts w:hint="eastAsia"/>
        </w:rPr>
        <w:t>The first statement can be translated into a clausal form as follows:</w:t>
      </w:r>
    </w:p>
    <w:p w14:paraId="215FF67B" w14:textId="5B4BDE9D" w:rsidR="007500AC" w:rsidRPr="007500AC" w:rsidRDefault="007500AC" w:rsidP="007500AC">
      <m:oMathPara>
        <m:oMath>
          <m:r>
            <w:rPr>
              <w:rFonts w:ascii="Cambria Math" w:hAnsi="Cambria Math"/>
            </w:rPr>
            <m:t>∀x(¬∃y,Eats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)⇒Dead(x)≡∀x¬(¬∃y,Eats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)∨Dead(x)≡∀x∃y,Eats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∨Dead(x)≡Eats(x,F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)∨Dead(x)</m:t>
          </m:r>
        </m:oMath>
      </m:oMathPara>
    </w:p>
    <w:p w14:paraId="665CF434" w14:textId="4980706D" w:rsidR="007500AC" w:rsidRDefault="007500AC" w:rsidP="007500AC">
      <w:r>
        <w:rPr>
          <w:rFonts w:hint="eastAsia"/>
        </w:rPr>
        <w:t xml:space="preserve">In this expression,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 Skolem function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.</w:t>
      </w:r>
    </w:p>
    <w:p w14:paraId="59A27C1E" w14:textId="7CABA2F9" w:rsidR="007500AC" w:rsidRDefault="007500AC" w:rsidP="007500AC">
      <w:r>
        <w:rPr>
          <w:rFonts w:hint="eastAsia"/>
        </w:rPr>
        <w:t xml:space="preserve">Then, the new knowledge base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KB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 xml:space="preserve"> is:</w:t>
      </w:r>
    </w:p>
    <w:p w14:paraId="4155C8E0" w14:textId="77777777" w:rsidR="007500AC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(1). </w:t>
      </w:r>
      <m:oMath>
        <m:r>
          <w:rPr>
            <w:rFonts w:ascii="Cambria Math" w:hAnsi="Cambria Math"/>
          </w:rPr>
          <m:t>¬Food(x)∨Loves(John,x)</m:t>
        </m:r>
      </m:oMath>
    </w:p>
    <w:p w14:paraId="13081B16" w14:textId="77777777" w:rsidR="007500AC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(2). </w:t>
      </w:r>
      <m:oMath>
        <m:r>
          <w:rPr>
            <w:rFonts w:ascii="Cambria Math" w:hAnsi="Cambria Math"/>
          </w:rPr>
          <m:t>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Apple</m:t>
            </m:r>
          </m:e>
        </m:d>
      </m:oMath>
    </w:p>
    <w:p w14:paraId="3903D48A" w14:textId="77777777" w:rsidR="007500AC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(3). </w:t>
      </w:r>
      <m:oMath>
        <m:r>
          <w:rPr>
            <w:rFonts w:ascii="Cambria Math" w:hAnsi="Cambria Math"/>
          </w:rPr>
          <m:t>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Chicken</m:t>
            </m:r>
          </m:e>
        </m:d>
      </m:oMath>
    </w:p>
    <w:p w14:paraId="62FD78CA" w14:textId="77777777" w:rsidR="007500AC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(4). </w:t>
      </w:r>
      <m:oMath>
        <m:r>
          <w:rPr>
            <w:rFonts w:ascii="Cambria Math" w:hAnsi="Cambria Math"/>
          </w:rPr>
          <m:t>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∨KilledBy(x,y)∨Food(y)</m:t>
        </m:r>
      </m:oMath>
    </w:p>
    <w:p w14:paraId="310FC23D" w14:textId="77777777" w:rsidR="007500AC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>(5).</w:t>
      </w:r>
      <m:oMath>
        <m:r>
          <w:rPr>
            <w:rFonts w:ascii="Cambria Math" w:hAnsi="Cambria Math"/>
          </w:rPr>
          <m:t xml:space="preserve"> ¬KilledBy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∨¬Alive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49B645E" w14:textId="04C19385" w:rsidR="007500AC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>(6</w:t>
      </w:r>
      <w:r>
        <w:t>a</w:t>
      </w:r>
      <w:r>
        <w:rPr>
          <w:rFonts w:hint="eastAsia"/>
        </w:rPr>
        <w:t xml:space="preserve">). </w:t>
      </w:r>
      <m:oMath>
        <m:r>
          <w:rPr>
            <w:rFonts w:ascii="Cambria Math" w:hAnsi="Cambria Math"/>
          </w:rPr>
          <m:t>Eats(x,F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)∨Dead(x)</m:t>
        </m:r>
      </m:oMath>
    </w:p>
    <w:p w14:paraId="114517C8" w14:textId="6F726D02" w:rsidR="007500AC" w:rsidRPr="008B475E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(6b). 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Dead(x)∨¬Alive(x)</m:t>
        </m:r>
      </m:oMath>
    </w:p>
    <w:p w14:paraId="18664B8F" w14:textId="7254A81E" w:rsidR="007500AC" w:rsidRPr="0032210A" w:rsidRDefault="007500AC" w:rsidP="007500A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(6c). </w:t>
      </w:r>
      <m:oMath>
        <m:r>
          <w:rPr>
            <w:rFonts w:ascii="Cambria Math" w:hAnsi="Cambria Math"/>
          </w:rPr>
          <m:t>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</m:t>
            </m:r>
          </m:e>
        </m:d>
      </m:oMath>
    </w:p>
    <w:p w14:paraId="4FBC0F81" w14:textId="33010CC2" w:rsidR="007500AC" w:rsidRDefault="007500AC" w:rsidP="007500AC">
      <w:pPr>
        <w:pStyle w:val="ListParagraph"/>
        <w:numPr>
          <w:ilvl w:val="0"/>
          <w:numId w:val="1"/>
        </w:numPr>
      </w:pPr>
      <w:r>
        <w:t xml:space="preserve">(7). </w:t>
      </w:r>
      <m:oMath>
        <m:r>
          <w:rPr>
            <w:rFonts w:ascii="Cambria Math" w:hAnsi="Cambria Math"/>
          </w:rPr>
          <m:t>¬Eats(Bill,x)∨Eats(Sue,x)</m:t>
        </m:r>
      </m:oMath>
    </w:p>
    <w:p w14:paraId="3182757B" w14:textId="77777777" w:rsidR="00E42906" w:rsidRDefault="00E42906" w:rsidP="00E42906">
      <w:r>
        <w:rPr>
          <w:rFonts w:hint="eastAsia"/>
        </w:rPr>
        <w:t xml:space="preserve">To show </w:t>
      </w:r>
      <m:oMath>
        <m:r>
          <w:rPr>
            <w:rFonts w:ascii="Cambria Math" w:hAnsi="Cambria Math"/>
          </w:rPr>
          <m:t>"What food does Sue eat"</m:t>
        </m:r>
      </m:oMath>
      <w:r>
        <w:rPr>
          <w:rFonts w:hint="eastAsia"/>
        </w:rPr>
        <w:t xml:space="preserve">, I use </w:t>
      </w:r>
      <w:r>
        <w:t>“</w:t>
      </w:r>
      <w:r>
        <w:rPr>
          <w:rFonts w:hint="eastAsia"/>
        </w:rPr>
        <w:t>proof by refutation</w:t>
      </w:r>
      <w:r>
        <w:t>”</w:t>
      </w:r>
      <w:r>
        <w:rPr>
          <w:rFonts w:hint="eastAsia"/>
        </w:rPr>
        <w:t>:</w:t>
      </w:r>
    </w:p>
    <w:p w14:paraId="74E1AAE0" w14:textId="1453BA97" w:rsidR="00E42906" w:rsidRDefault="00E42906" w:rsidP="00E42906">
      <w:r>
        <w:rPr>
          <w:rFonts w:hint="eastAsia"/>
        </w:rPr>
        <w:t xml:space="preserve">We need to add another entry in the knowledge base, forming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new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, which is</w:t>
      </w:r>
    </w:p>
    <w:p w14:paraId="086CD716" w14:textId="772AAC15" w:rsidR="00E42906" w:rsidRDefault="00E42906" w:rsidP="00E4290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¬(∃z,Food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∧Eats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Sue,z</m:t>
            </m:r>
          </m:e>
        </m:d>
        <m:r>
          <w:rPr>
            <w:rFonts w:ascii="Cambria Math" w:hAnsi="Cambria Math"/>
          </w:rPr>
          <m:t>)</m:t>
        </m:r>
      </m:oMath>
    </w:p>
    <w:p w14:paraId="558BAB44" w14:textId="77777777" w:rsidR="00E42906" w:rsidRDefault="00E42906" w:rsidP="00E42906">
      <w:r>
        <w:rPr>
          <w:rFonts w:hint="eastAsia"/>
        </w:rPr>
        <w:t>Its clausal form is:</w:t>
      </w:r>
    </w:p>
    <w:p w14:paraId="6A36420B" w14:textId="73057145" w:rsidR="00E42906" w:rsidRDefault="00E42906" w:rsidP="00E429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(8).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∨¬Eats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Sue,z</m:t>
            </m:r>
          </m:e>
        </m:d>
      </m:oMath>
    </w:p>
    <w:p w14:paraId="1AFF6682" w14:textId="0D25B1B2" w:rsidR="007500AC" w:rsidRDefault="00E42906" w:rsidP="00A92E0B">
      <w:r>
        <w:rPr>
          <w:rFonts w:hint="eastAsia"/>
        </w:rPr>
        <w:t>Resolution on (7), (8):</w:t>
      </w:r>
    </w:p>
    <w:p w14:paraId="05807448" w14:textId="2C7C4699" w:rsidR="00E42906" w:rsidRDefault="00E42906" w:rsidP="00E429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(9).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∨¬Eats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Bill,z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θ={x/z}</m:t>
        </m:r>
      </m:oMath>
    </w:p>
    <w:p w14:paraId="74DF2F4F" w14:textId="0287D41E" w:rsidR="00E42906" w:rsidRDefault="00E42906" w:rsidP="00E42906">
      <w:r>
        <w:rPr>
          <w:rFonts w:hint="eastAsia"/>
        </w:rPr>
        <w:lastRenderedPageBreak/>
        <w:t>Resolution on (6a), (9):</w:t>
      </w:r>
    </w:p>
    <w:p w14:paraId="3239E621" w14:textId="64AB91C6" w:rsidR="00E42906" w:rsidRDefault="00E42906" w:rsidP="00E429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(10).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F(Bill)</m:t>
            </m:r>
          </m:e>
        </m:d>
        <m:r>
          <w:rPr>
            <w:rFonts w:ascii="Cambria Math" w:hAnsi="Cambria Math"/>
          </w:rPr>
          <m:t>∨Dead(Bill)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θ={x/Bill,z/F(Bill)}</m:t>
        </m:r>
      </m:oMath>
    </w:p>
    <w:p w14:paraId="5EBA188B" w14:textId="16B5553F" w:rsidR="00E42906" w:rsidRDefault="00E42906" w:rsidP="00E42906">
      <w:r>
        <w:rPr>
          <w:rFonts w:hint="eastAsia"/>
        </w:rPr>
        <w:t>Resolution on (6b), (10):</w:t>
      </w:r>
    </w:p>
    <w:p w14:paraId="244C7672" w14:textId="58332B41" w:rsidR="00E42906" w:rsidRDefault="00E42906" w:rsidP="00E429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(11).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F(Bill)</m:t>
            </m:r>
          </m:e>
        </m:d>
        <m:r>
          <w:rPr>
            <w:rFonts w:ascii="Cambria Math" w:hAnsi="Cambria Math"/>
          </w:rPr>
          <m:t>∨¬Alive(Bill)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θ={x/Bill}</m:t>
        </m:r>
      </m:oMath>
    </w:p>
    <w:p w14:paraId="48DB1851" w14:textId="5EBF08EC" w:rsidR="00E42906" w:rsidRDefault="00E42906" w:rsidP="00E42906">
      <w:r>
        <w:rPr>
          <w:rFonts w:hint="eastAsia"/>
        </w:rPr>
        <w:t>Resolution on (6c), (11):</w:t>
      </w:r>
    </w:p>
    <w:p w14:paraId="1840B8DD" w14:textId="0B798DB4" w:rsidR="00E42906" w:rsidRDefault="00E42906" w:rsidP="00E429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(12). </w:t>
      </w:r>
      <m:oMath>
        <m:r>
          <w:rPr>
            <w:rFonts w:ascii="Cambria Math" w:hAnsi="Cambria Math"/>
          </w:rPr>
          <m:t>¬Food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F(Bill)</m:t>
            </m:r>
          </m:e>
        </m:d>
      </m:oMath>
    </w:p>
    <w:p w14:paraId="1FCBA0D0" w14:textId="1B3C0B0E" w:rsidR="00E42906" w:rsidRDefault="00E42906" w:rsidP="00E42906">
      <w:r>
        <w:rPr>
          <w:rFonts w:hint="eastAsia"/>
        </w:rPr>
        <w:t>Resolution on (4), (12):</w:t>
      </w:r>
    </w:p>
    <w:p w14:paraId="61E514FE" w14:textId="464D4F23" w:rsidR="00E42906" w:rsidRDefault="00E42906" w:rsidP="00E429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(13). </w:t>
      </w:r>
      <m:oMath>
        <m:r>
          <w:rPr>
            <w:rFonts w:ascii="Cambria Math" w:hAnsi="Cambria Math"/>
          </w:rPr>
          <m:t>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x,F(Bill)</m:t>
            </m:r>
          </m:e>
        </m:d>
        <m:r>
          <w:rPr>
            <w:rFonts w:ascii="Cambria Math" w:hAnsi="Cambria Math"/>
          </w:rPr>
          <m:t>∨KilledBy(x,F(Bill))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θ={y/F(Bill)}</m:t>
        </m:r>
      </m:oMath>
    </w:p>
    <w:p w14:paraId="513DE005" w14:textId="66CB933F" w:rsidR="00E42906" w:rsidRDefault="00E42906" w:rsidP="00E42906">
      <w:r>
        <w:rPr>
          <w:rFonts w:hint="eastAsia"/>
        </w:rPr>
        <w:t>Resolution on (5), (13):</w:t>
      </w:r>
    </w:p>
    <w:p w14:paraId="00993B5B" w14:textId="3AD81BCD" w:rsidR="00E42906" w:rsidRDefault="00E42906" w:rsidP="00E429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(14). </w:t>
      </w:r>
      <m:oMath>
        <m:r>
          <w:rPr>
            <w:rFonts w:ascii="Cambria Math" w:hAnsi="Cambria Math"/>
          </w:rPr>
          <m:t>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x,F(Bill)</m:t>
            </m:r>
          </m:e>
        </m:d>
        <m:r>
          <w:rPr>
            <w:rFonts w:ascii="Cambria Math" w:hAnsi="Cambria Math"/>
          </w:rPr>
          <m:t>∨¬Alive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37EEFA8" w14:textId="6D196299" w:rsidR="005666BA" w:rsidRDefault="005666BA" w:rsidP="005666BA">
      <w:r>
        <w:rPr>
          <w:rFonts w:hint="eastAsia"/>
        </w:rPr>
        <w:t>Resolution on (6c), (14):</w:t>
      </w:r>
    </w:p>
    <w:p w14:paraId="27BCDBAC" w14:textId="369D9755" w:rsidR="005666BA" w:rsidRDefault="005666BA" w:rsidP="005666B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(15). </w:t>
      </w:r>
      <m:oMath>
        <m:r>
          <w:rPr>
            <w:rFonts w:ascii="Cambria Math" w:hAnsi="Cambria Math"/>
          </w:rPr>
          <m:t>¬Eats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Bill,F(Bill)</m:t>
            </m:r>
          </m:e>
        </m:d>
        <m:r>
          <w:rPr>
            <w:rFonts w:ascii="Cambria Math" w:hAnsi="Cambria Math"/>
          </w:rPr>
          <m:t>,θ={x/Bill}</m:t>
        </m:r>
      </m:oMath>
    </w:p>
    <w:p w14:paraId="26A7DD81" w14:textId="1A87C130" w:rsidR="005666BA" w:rsidRDefault="005666BA" w:rsidP="005666BA">
      <w:r>
        <w:rPr>
          <w:rFonts w:hint="eastAsia"/>
        </w:rPr>
        <w:t>Resolution on (6a), (15):</w:t>
      </w:r>
    </w:p>
    <w:p w14:paraId="10E96AD1" w14:textId="1DF7CCB4" w:rsidR="005666BA" w:rsidRDefault="005666BA" w:rsidP="005666B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(16). </w:t>
      </w:r>
      <m:oMath>
        <m:r>
          <w:rPr>
            <w:rFonts w:ascii="Cambria Math" w:hAnsi="Cambria Math"/>
          </w:rPr>
          <m:t>Dead(Bill),θ={x/Bill}</m:t>
        </m:r>
      </m:oMath>
    </w:p>
    <w:p w14:paraId="0FAF6DC1" w14:textId="5CA22410" w:rsidR="005666BA" w:rsidRDefault="005666BA" w:rsidP="005666BA">
      <w:r>
        <w:rPr>
          <w:rFonts w:hint="eastAsia"/>
        </w:rPr>
        <w:t>Resolution on (6b), (16):</w:t>
      </w:r>
    </w:p>
    <w:p w14:paraId="152A5644" w14:textId="244C6ABA" w:rsidR="005666BA" w:rsidRDefault="005666BA" w:rsidP="005666B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(17). </w:t>
      </w:r>
      <m:oMath>
        <m:r>
          <w:rPr>
            <w:rFonts w:ascii="Cambria Math" w:hAnsi="Cambria Math"/>
          </w:rPr>
          <m:t>¬Alive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Bill</m:t>
            </m:r>
          </m:e>
        </m:d>
        <m:r>
          <w:rPr>
            <w:rFonts w:ascii="Cambria Math" w:hAnsi="Cambria Math"/>
          </w:rPr>
          <m:t>,θ={x/Bill}</m:t>
        </m:r>
      </m:oMath>
    </w:p>
    <w:p w14:paraId="21A07F80" w14:textId="28390B41" w:rsidR="005666BA" w:rsidRDefault="005666BA" w:rsidP="005666BA">
      <w:r>
        <w:rPr>
          <w:rFonts w:hint="eastAsia"/>
        </w:rPr>
        <w:t>Resolution on (6c), (17):</w:t>
      </w:r>
    </w:p>
    <w:p w14:paraId="308695C4" w14:textId="16A9884D" w:rsidR="005666BA" w:rsidRDefault="005666BA" w:rsidP="005666B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(18). </w:t>
      </w:r>
      <m:oMath>
        <m:r>
          <w:rPr>
            <w:rFonts w:ascii="Cambria Math" w:hAnsi="Cambria Math"/>
          </w:rPr>
          <m:t>Empty clause</m:t>
        </m:r>
      </m:oMath>
    </w:p>
    <w:p w14:paraId="232C80BF" w14:textId="502A14E0" w:rsidR="008076DC" w:rsidRPr="00BB0CBC" w:rsidRDefault="005666BA" w:rsidP="00BB0CBC">
      <w:r>
        <w:rPr>
          <w:rFonts w:hint="eastAsia"/>
        </w:rPr>
        <w:t xml:space="preserve">In (10), </w:t>
      </w:r>
      <m:oMath>
        <m:r>
          <w:rPr>
            <w:rFonts w:ascii="Cambria Math" w:hAnsi="Cambria Math"/>
          </w:rPr>
          <m:t>F(Bill)</m:t>
        </m:r>
      </m:oMath>
      <w:r>
        <w:rPr>
          <w:rFonts w:hint="eastAsia"/>
        </w:rPr>
        <w:t xml:space="preserve"> means what Bill eats. Hence, we know that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new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 xml:space="preserve"> </w:t>
      </w:r>
      <w:r>
        <w:t>is inconsistent</w:t>
      </w:r>
      <w:r>
        <w:rPr>
          <w:rFonts w:hint="eastAsia"/>
        </w:rPr>
        <w:t xml:space="preserve"> with the substitution </w:t>
      </w:r>
      <m:oMath>
        <m:r>
          <w:rPr>
            <w:rFonts w:ascii="Cambria Math" w:hAnsi="Cambria Math"/>
          </w:rPr>
          <m:t>θ={x/Bill,z/F(Bill)}</m:t>
        </m:r>
      </m:oMath>
      <w:r>
        <w:rPr>
          <w:rFonts w:hint="eastAsia"/>
        </w:rPr>
        <w:t xml:space="preserve">. That is, the original knowledge base </w:t>
      </w:r>
      <m:oMath>
        <m:r>
          <w:rPr>
            <w:rFonts w:ascii="Cambria Math" w:hAnsi="Cambria Math"/>
          </w:rPr>
          <m:t>KB</m:t>
        </m:r>
      </m:oMath>
      <w:r>
        <w:rPr>
          <w:rFonts w:hint="eastAsia"/>
        </w:rPr>
        <w:t xml:space="preserve"> entail</w:t>
      </w:r>
      <w:r>
        <w:t>s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“Sue eats what Bill eats”</m:t>
        </m:r>
        <m:r>
          <w:rPr>
            <w:rFonts w:ascii="Cambria Math" w:hAnsi="Cambria Math" w:hint="eastAsia"/>
          </w:rPr>
          <m:t>.</m:t>
        </m:r>
      </m:oMath>
    </w:p>
    <w:sectPr w:rsidR="008076DC" w:rsidRPr="00BB0CBC" w:rsidSect="0017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62BF4"/>
    <w:multiLevelType w:val="hybridMultilevel"/>
    <w:tmpl w:val="75165B16"/>
    <w:lvl w:ilvl="0" w:tplc="F7A6288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3C"/>
    <w:rsid w:val="00030887"/>
    <w:rsid w:val="000816BB"/>
    <w:rsid w:val="00175AD8"/>
    <w:rsid w:val="00196CBC"/>
    <w:rsid w:val="001E2191"/>
    <w:rsid w:val="00273E5B"/>
    <w:rsid w:val="0028659E"/>
    <w:rsid w:val="002C60F0"/>
    <w:rsid w:val="0032210A"/>
    <w:rsid w:val="003278AF"/>
    <w:rsid w:val="00470313"/>
    <w:rsid w:val="00501B3C"/>
    <w:rsid w:val="00532FBC"/>
    <w:rsid w:val="005666BA"/>
    <w:rsid w:val="005A62EF"/>
    <w:rsid w:val="00681553"/>
    <w:rsid w:val="007069A9"/>
    <w:rsid w:val="007500AC"/>
    <w:rsid w:val="0075669A"/>
    <w:rsid w:val="008076DC"/>
    <w:rsid w:val="008B475E"/>
    <w:rsid w:val="008D7F81"/>
    <w:rsid w:val="008E4D42"/>
    <w:rsid w:val="00914D3C"/>
    <w:rsid w:val="00947FE9"/>
    <w:rsid w:val="009C486D"/>
    <w:rsid w:val="00A92E0B"/>
    <w:rsid w:val="00B32729"/>
    <w:rsid w:val="00BB0CBC"/>
    <w:rsid w:val="00BB5591"/>
    <w:rsid w:val="00BF23A6"/>
    <w:rsid w:val="00C01CB9"/>
    <w:rsid w:val="00C1305B"/>
    <w:rsid w:val="00D05C53"/>
    <w:rsid w:val="00D16BE1"/>
    <w:rsid w:val="00DA1D34"/>
    <w:rsid w:val="00DA56D6"/>
    <w:rsid w:val="00DD1C5B"/>
    <w:rsid w:val="00E12BB3"/>
    <w:rsid w:val="00E30349"/>
    <w:rsid w:val="00E42906"/>
    <w:rsid w:val="00EE135A"/>
    <w:rsid w:val="00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0FB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D3C"/>
    <w:rPr>
      <w:color w:val="808080"/>
    </w:rPr>
  </w:style>
  <w:style w:type="table" w:styleId="TableGrid">
    <w:name w:val="Table Grid"/>
    <w:basedOn w:val="TableNormal"/>
    <w:uiPriority w:val="39"/>
    <w:rsid w:val="0091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14D3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0313"/>
    <w:pPr>
      <w:widowControl w:val="0"/>
      <w:ind w:left="720"/>
      <w:contextualSpacing/>
      <w:jc w:val="both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1710</Words>
  <Characters>9753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20</cp:revision>
  <cp:lastPrinted>2016-05-26T01:35:00Z</cp:lastPrinted>
  <dcterms:created xsi:type="dcterms:W3CDTF">2016-05-24T20:58:00Z</dcterms:created>
  <dcterms:modified xsi:type="dcterms:W3CDTF">2016-05-26T21:00:00Z</dcterms:modified>
</cp:coreProperties>
</file>