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EEDD8A" w14:textId="77777777" w:rsidR="00010A5F" w:rsidRDefault="00010A5F" w:rsidP="00010A5F">
      <w:pPr>
        <w:widowControl/>
        <w:jc w:val="left"/>
        <w:rPr>
          <w:rFonts w:ascii="Cambria" w:eastAsia="Times New Roman" w:hAnsi="Cambria" w:cs="Arial" w:hint="eastAsia"/>
          <w:color w:val="000000" w:themeColor="text1"/>
          <w:kern w:val="0"/>
          <w:sz w:val="30"/>
          <w:szCs w:val="30"/>
        </w:rPr>
      </w:pPr>
      <w:proofErr w:type="spellStart"/>
      <w:r>
        <w:rPr>
          <w:rFonts w:ascii="Cambria" w:eastAsia="Times New Roman" w:hAnsi="Cambria" w:cs="Arial" w:hint="eastAsia"/>
          <w:color w:val="000000" w:themeColor="text1"/>
          <w:kern w:val="0"/>
          <w:sz w:val="30"/>
          <w:szCs w:val="30"/>
        </w:rPr>
        <w:t>Shuowen</w:t>
      </w:r>
      <w:proofErr w:type="spellEnd"/>
      <w:r>
        <w:rPr>
          <w:rFonts w:ascii="Cambria" w:eastAsia="Times New Roman" w:hAnsi="Cambria" w:cs="Arial" w:hint="eastAsia"/>
          <w:color w:val="000000" w:themeColor="text1"/>
          <w:kern w:val="0"/>
          <w:sz w:val="30"/>
          <w:szCs w:val="30"/>
        </w:rPr>
        <w:t xml:space="preserve"> </w:t>
      </w:r>
      <w:proofErr w:type="spellStart"/>
      <w:r>
        <w:rPr>
          <w:rFonts w:ascii="Cambria" w:eastAsia="Times New Roman" w:hAnsi="Cambria" w:cs="Arial" w:hint="eastAsia"/>
          <w:color w:val="000000" w:themeColor="text1"/>
          <w:kern w:val="0"/>
          <w:sz w:val="30"/>
          <w:szCs w:val="30"/>
        </w:rPr>
        <w:t>Shen</w:t>
      </w:r>
      <w:proofErr w:type="spellEnd"/>
    </w:p>
    <w:p w14:paraId="33B5D445" w14:textId="77777777" w:rsidR="00010A5F" w:rsidRDefault="00010A5F" w:rsidP="00010A5F">
      <w:pPr>
        <w:widowControl/>
        <w:jc w:val="left"/>
        <w:rPr>
          <w:rFonts w:ascii="Cambria" w:eastAsia="Times New Roman" w:hAnsi="Cambria" w:cs="Arial" w:hint="eastAsia"/>
          <w:color w:val="000000" w:themeColor="text1"/>
          <w:kern w:val="0"/>
          <w:sz w:val="30"/>
          <w:szCs w:val="30"/>
        </w:rPr>
      </w:pPr>
      <w:r>
        <w:rPr>
          <w:rFonts w:ascii="Cambria" w:eastAsia="Times New Roman" w:hAnsi="Cambria" w:cs="Arial" w:hint="eastAsia"/>
          <w:color w:val="000000" w:themeColor="text1"/>
          <w:kern w:val="0"/>
          <w:sz w:val="30"/>
          <w:szCs w:val="30"/>
        </w:rPr>
        <w:t>004316816</w:t>
      </w:r>
    </w:p>
    <w:p w14:paraId="619D2C70" w14:textId="77777777" w:rsidR="00010A5F" w:rsidRDefault="00010A5F" w:rsidP="00010A5F">
      <w:pPr>
        <w:widowControl/>
        <w:jc w:val="left"/>
        <w:rPr>
          <w:rFonts w:ascii="Cambria" w:eastAsia="Times New Roman" w:hAnsi="Cambria" w:cs="Arial" w:hint="eastAsia"/>
          <w:color w:val="000000" w:themeColor="text1"/>
          <w:kern w:val="0"/>
          <w:sz w:val="30"/>
          <w:szCs w:val="30"/>
        </w:rPr>
      </w:pPr>
      <w:r>
        <w:rPr>
          <w:rFonts w:ascii="Cambria" w:eastAsia="Times New Roman" w:hAnsi="Cambria" w:cs="Arial" w:hint="eastAsia"/>
          <w:color w:val="000000" w:themeColor="text1"/>
          <w:kern w:val="0"/>
          <w:sz w:val="30"/>
          <w:szCs w:val="30"/>
        </w:rPr>
        <w:t>Assignment 10</w:t>
      </w:r>
    </w:p>
    <w:p w14:paraId="65BEA891" w14:textId="77777777" w:rsidR="00010A5F" w:rsidRDefault="00010A5F" w:rsidP="00010A5F">
      <w:pPr>
        <w:widowControl/>
        <w:jc w:val="left"/>
        <w:rPr>
          <w:rFonts w:ascii="Cambria" w:eastAsia="Times New Roman" w:hAnsi="Cambria" w:cs="Arial" w:hint="eastAsia"/>
          <w:color w:val="000000" w:themeColor="text1"/>
          <w:kern w:val="0"/>
          <w:sz w:val="30"/>
          <w:szCs w:val="30"/>
        </w:rPr>
      </w:pPr>
    </w:p>
    <w:p w14:paraId="5E55A162" w14:textId="77777777" w:rsidR="00010A5F" w:rsidRDefault="00010A5F" w:rsidP="00875138">
      <w:pPr>
        <w:widowControl/>
        <w:jc w:val="center"/>
        <w:rPr>
          <w:rFonts w:ascii="Cambria" w:eastAsia="Times New Roman" w:hAnsi="Cambria" w:cs="Arial"/>
          <w:b/>
          <w:color w:val="000000" w:themeColor="text1"/>
          <w:kern w:val="0"/>
          <w:sz w:val="30"/>
          <w:szCs w:val="30"/>
        </w:rPr>
      </w:pPr>
      <w:r w:rsidRPr="00875138">
        <w:rPr>
          <w:rFonts w:ascii="Cambria" w:eastAsia="Times New Roman" w:hAnsi="Cambria" w:cs="Arial"/>
          <w:b/>
          <w:color w:val="000000" w:themeColor="text1"/>
          <w:kern w:val="0"/>
          <w:sz w:val="30"/>
          <w:szCs w:val="30"/>
        </w:rPr>
        <w:t>Computer Vision -- Open the Eye for Computer Action!</w:t>
      </w:r>
    </w:p>
    <w:p w14:paraId="51F131F8" w14:textId="77777777" w:rsidR="00875138" w:rsidRPr="00875138" w:rsidRDefault="00875138" w:rsidP="00875138">
      <w:pPr>
        <w:widowControl/>
        <w:jc w:val="center"/>
        <w:rPr>
          <w:rFonts w:ascii="Cambria" w:eastAsia="Times New Roman" w:hAnsi="Cambria" w:cs="Arial" w:hint="eastAsia"/>
          <w:b/>
          <w:color w:val="000000" w:themeColor="text1"/>
          <w:kern w:val="0"/>
          <w:sz w:val="30"/>
          <w:szCs w:val="30"/>
        </w:rPr>
      </w:pPr>
    </w:p>
    <w:p w14:paraId="161D1D39" w14:textId="673F153D" w:rsidR="001245EA" w:rsidRPr="00875138" w:rsidRDefault="00BA0AD2" w:rsidP="0097231B">
      <w:pPr>
        <w:widowControl/>
        <w:ind w:firstLine="580"/>
        <w:rPr>
          <w:rFonts w:ascii="Cambria" w:eastAsia="Times New Roman" w:hAnsi="Cambria" w:cs="Arial" w:hint="eastAsia"/>
          <w:color w:val="000000" w:themeColor="text1"/>
          <w:kern w:val="0"/>
        </w:rPr>
      </w:pPr>
      <w:r w:rsidRPr="00875138">
        <w:rPr>
          <w:rFonts w:ascii="Cambria" w:eastAsia="Times New Roman" w:hAnsi="Cambria" w:cs="Arial" w:hint="eastAsia"/>
          <w:color w:val="000000" w:themeColor="text1"/>
          <w:kern w:val="0"/>
        </w:rPr>
        <w:t>A</w:t>
      </w:r>
      <w:r w:rsidR="001245EA" w:rsidRPr="00875138">
        <w:rPr>
          <w:rFonts w:ascii="Cambria" w:eastAsia="Times New Roman" w:hAnsi="Cambria" w:cs="Arial" w:hint="eastAsia"/>
          <w:color w:val="000000" w:themeColor="text1"/>
          <w:kern w:val="0"/>
        </w:rPr>
        <w:t>long with the high-speeded</w:t>
      </w:r>
      <w:r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development of computer science, </w:t>
      </w:r>
      <w:r w:rsidRPr="00875138">
        <w:rPr>
          <w:rFonts w:ascii="Cambria" w:eastAsia="Times New Roman" w:hAnsi="Cambria" w:cs="Arial"/>
          <w:color w:val="000000" w:themeColor="text1"/>
          <w:kern w:val="0"/>
        </w:rPr>
        <w:t>the</w:t>
      </w:r>
      <w:r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computer vision has also developed rapidl</w:t>
      </w:r>
      <w:r w:rsidR="005C54F3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y, which has opened the eyes of </w:t>
      </w:r>
      <w:r w:rsidR="005C54F3" w:rsidRPr="00875138">
        <w:rPr>
          <w:rFonts w:ascii="Cambria" w:eastAsia="Times New Roman" w:hAnsi="Cambria" w:cs="Arial"/>
          <w:color w:val="000000" w:themeColor="text1"/>
          <w:kern w:val="0"/>
        </w:rPr>
        <w:t>the</w:t>
      </w:r>
      <w:r w:rsidR="005C54F3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computer. </w:t>
      </w:r>
      <w:r w:rsidR="00481987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In </w:t>
      </w:r>
      <w:r w:rsidR="00481987" w:rsidRPr="00875138">
        <w:rPr>
          <w:rFonts w:ascii="Cambria" w:eastAsia="Times New Roman" w:hAnsi="Cambria" w:cs="Arial"/>
          <w:color w:val="000000" w:themeColor="text1"/>
          <w:kern w:val="0"/>
        </w:rPr>
        <w:t>the</w:t>
      </w:r>
      <w:r w:rsidR="00481987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field</w:t>
      </w:r>
      <w:r w:rsidR="00F873C5" w:rsidRPr="00875138">
        <w:rPr>
          <w:rFonts w:ascii="Cambria" w:eastAsia="Times New Roman" w:hAnsi="Cambria" w:cs="Arial" w:hint="eastAsia"/>
          <w:color w:val="000000" w:themeColor="text1"/>
          <w:kern w:val="0"/>
        </w:rPr>
        <w:t>s</w:t>
      </w:r>
      <w:r w:rsidR="00481987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of </w:t>
      </w:r>
      <w:r w:rsidR="00481987" w:rsidRPr="00875138">
        <w:rPr>
          <w:rFonts w:ascii="Cambria" w:eastAsia="Times New Roman" w:hAnsi="Cambria" w:cs="Arial"/>
          <w:color w:val="000000" w:themeColor="text1"/>
          <w:kern w:val="0"/>
        </w:rPr>
        <w:t>the</w:t>
      </w:r>
      <w:r w:rsidR="00481987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</w:t>
      </w:r>
      <w:r w:rsidR="00F873C5" w:rsidRPr="00875138">
        <w:rPr>
          <w:rFonts w:ascii="Cambria" w:eastAsia="Times New Roman" w:hAnsi="Cambria" w:cs="Arial" w:hint="eastAsia"/>
          <w:color w:val="000000" w:themeColor="text1"/>
          <w:kern w:val="0"/>
        </w:rPr>
        <w:t>computer vision,</w:t>
      </w:r>
      <w:r w:rsidR="00272264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</w:t>
      </w:r>
      <w:r w:rsidR="003E1849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there is signal processing, </w:t>
      </w:r>
      <w:r w:rsidR="00366FD3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segmentation, 3-D reconstruction, </w:t>
      </w:r>
      <w:r w:rsidR="00283A10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tracking, </w:t>
      </w:r>
      <w:r w:rsidR="00127C54" w:rsidRPr="00875138">
        <w:rPr>
          <w:rFonts w:ascii="Cambria" w:eastAsia="Times New Roman" w:hAnsi="Cambria" w:cs="Arial" w:hint="eastAsia"/>
          <w:color w:val="000000" w:themeColor="text1"/>
          <w:kern w:val="0"/>
        </w:rPr>
        <w:t>recognition, etc.</w:t>
      </w:r>
      <w:r w:rsidR="00BD5CC1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</w:t>
      </w:r>
      <w:r w:rsidR="00E737BA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I will introduce more about the </w:t>
      </w:r>
      <w:r w:rsidR="009A5E14" w:rsidRPr="00875138">
        <w:rPr>
          <w:rFonts w:ascii="Cambria" w:eastAsia="Times New Roman" w:hAnsi="Cambria" w:cs="Arial" w:hint="eastAsia"/>
          <w:color w:val="000000" w:themeColor="text1"/>
          <w:kern w:val="0"/>
        </w:rPr>
        <w:t>gest</w:t>
      </w:r>
      <w:r w:rsidR="009247B2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ure recognition, which is in the field of recognition, and </w:t>
      </w:r>
      <w:r w:rsidR="00140011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signal processing with the example of </w:t>
      </w:r>
      <w:proofErr w:type="spellStart"/>
      <w:r w:rsidR="0097231B" w:rsidRPr="00875138">
        <w:rPr>
          <w:rFonts w:ascii="Cambria" w:eastAsia="Times New Roman" w:hAnsi="Cambria" w:cs="Arial" w:hint="eastAsia"/>
          <w:color w:val="000000" w:themeColor="text1"/>
          <w:kern w:val="0"/>
        </w:rPr>
        <w:t>hyperlapse</w:t>
      </w:r>
      <w:proofErr w:type="spellEnd"/>
      <w:r w:rsidR="0097231B" w:rsidRPr="00875138">
        <w:rPr>
          <w:rFonts w:ascii="Cambria" w:eastAsia="Times New Roman" w:hAnsi="Cambria" w:cs="Arial" w:hint="eastAsia"/>
          <w:color w:val="000000" w:themeColor="text1"/>
          <w:kern w:val="0"/>
        </w:rPr>
        <w:t>.</w:t>
      </w:r>
    </w:p>
    <w:p w14:paraId="6427D5B9" w14:textId="351BEEF6" w:rsidR="0097231B" w:rsidRPr="00875138" w:rsidRDefault="002E47DA" w:rsidP="008643F3">
      <w:pPr>
        <w:widowControl/>
        <w:ind w:firstLine="580"/>
        <w:rPr>
          <w:rFonts w:ascii="Cambria" w:eastAsia="Times New Roman" w:hAnsi="Cambria" w:cs="Arial" w:hint="eastAsia"/>
          <w:color w:val="000000" w:themeColor="text1"/>
          <w:kern w:val="0"/>
        </w:rPr>
      </w:pPr>
      <w:r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To introduce the </w:t>
      </w:r>
      <w:r w:rsidR="00A042F3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gesture recognition, </w:t>
      </w:r>
      <w:r w:rsidR="00D16441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I will focus on three aspects </w:t>
      </w:r>
      <w:r w:rsidR="00D16441" w:rsidRPr="00875138">
        <w:rPr>
          <w:rFonts w:ascii="Cambria" w:eastAsia="Times New Roman" w:hAnsi="Cambria" w:cs="Arial"/>
          <w:color w:val="000000" w:themeColor="text1"/>
          <w:kern w:val="0"/>
        </w:rPr>
        <w:t>–</w:t>
      </w:r>
      <w:r w:rsidR="00D16441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gesture </w:t>
      </w:r>
      <w:r w:rsidR="00977552" w:rsidRPr="00875138">
        <w:rPr>
          <w:rFonts w:ascii="Cambria" w:eastAsia="Times New Roman" w:hAnsi="Cambria" w:cs="Arial" w:hint="eastAsia"/>
          <w:color w:val="000000" w:themeColor="text1"/>
          <w:kern w:val="0"/>
        </w:rPr>
        <w:t>types, algorithms</w:t>
      </w:r>
      <w:r w:rsidR="00084783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, </w:t>
      </w:r>
      <w:r w:rsidR="000D33C9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applications and </w:t>
      </w:r>
      <w:r w:rsidR="00084783" w:rsidRPr="00875138">
        <w:rPr>
          <w:rFonts w:ascii="Cambria" w:eastAsia="Times New Roman" w:hAnsi="Cambria" w:cs="Arial" w:hint="eastAsia"/>
          <w:color w:val="000000" w:themeColor="text1"/>
          <w:kern w:val="0"/>
        </w:rPr>
        <w:t>limitations</w:t>
      </w:r>
      <w:r w:rsidR="00977552" w:rsidRPr="00875138">
        <w:rPr>
          <w:rFonts w:ascii="Cambria" w:eastAsia="Times New Roman" w:hAnsi="Cambria" w:cs="Arial" w:hint="eastAsia"/>
          <w:color w:val="000000" w:themeColor="text1"/>
          <w:kern w:val="0"/>
        </w:rPr>
        <w:t>.</w:t>
      </w:r>
      <w:r w:rsidR="008643F3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</w:t>
      </w:r>
    </w:p>
    <w:p w14:paraId="63506952" w14:textId="4BBAA3BD" w:rsidR="008643F3" w:rsidRPr="00875138" w:rsidRDefault="008643F3" w:rsidP="00E62D9D">
      <w:pPr>
        <w:widowControl/>
        <w:ind w:firstLine="580"/>
        <w:rPr>
          <w:rFonts w:ascii="Cambria" w:eastAsia="Times New Roman" w:hAnsi="Cambria" w:cs="Arial" w:hint="eastAsia"/>
          <w:color w:val="000000" w:themeColor="text1"/>
          <w:kern w:val="0"/>
        </w:rPr>
      </w:pPr>
      <w:r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In the process of the gesture recognition, the </w:t>
      </w:r>
      <w:r w:rsidR="00070224" w:rsidRPr="00875138">
        <w:rPr>
          <w:rFonts w:ascii="Cambria" w:eastAsia="Times New Roman" w:hAnsi="Cambria" w:cs="Arial" w:hint="eastAsia"/>
          <w:color w:val="000000" w:themeColor="text1"/>
          <w:kern w:val="0"/>
        </w:rPr>
        <w:t>gestures are usually classified as offline gestures and online gestures.</w:t>
      </w:r>
      <w:r w:rsidR="000F5A3A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Offline gestures are gestures, </w:t>
      </w:r>
      <w:r w:rsidR="00D6533E" w:rsidRPr="00875138">
        <w:rPr>
          <w:rFonts w:ascii="Cambria" w:eastAsia="Times New Roman" w:hAnsi="Cambria" w:cs="Arial"/>
          <w:color w:val="000000" w:themeColor="text1"/>
          <w:kern w:val="0"/>
        </w:rPr>
        <w:t>“</w:t>
      </w:r>
      <w:r w:rsidR="000F5A3A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which are </w:t>
      </w:r>
      <w:r w:rsidR="00D6533E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manipulated after </w:t>
      </w:r>
      <w:r w:rsidR="00D6533E" w:rsidRPr="00875138">
        <w:rPr>
          <w:rFonts w:ascii="Cambria" w:eastAsia="Times New Roman" w:hAnsi="Cambria" w:cs="Arial"/>
          <w:color w:val="000000" w:themeColor="text1"/>
          <w:kern w:val="0"/>
        </w:rPr>
        <w:t>the</w:t>
      </w:r>
      <w:r w:rsidR="00D6533E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user interaction with the object</w:t>
      </w:r>
      <w:r w:rsidR="00D6533E" w:rsidRPr="00875138">
        <w:rPr>
          <w:rFonts w:ascii="Cambria" w:eastAsia="Times New Roman" w:hAnsi="Cambria" w:cs="Arial"/>
          <w:color w:val="000000" w:themeColor="text1"/>
          <w:kern w:val="0"/>
        </w:rPr>
        <w:t>”</w:t>
      </w:r>
      <w:r w:rsidR="00D6533E" w:rsidRPr="00875138">
        <w:rPr>
          <w:rFonts w:ascii="Cambria" w:eastAsia="Times New Roman" w:hAnsi="Cambria" w:cs="Arial" w:hint="eastAsia"/>
          <w:color w:val="000000" w:themeColor="text1"/>
          <w:kern w:val="0"/>
          <w:vertAlign w:val="superscript"/>
        </w:rPr>
        <w:t>[1]</w:t>
      </w:r>
      <w:r w:rsidR="00D6533E" w:rsidRPr="00875138">
        <w:rPr>
          <w:rFonts w:ascii="Cambria" w:eastAsia="Times New Roman" w:hAnsi="Cambria" w:cs="Arial" w:hint="eastAsia"/>
          <w:color w:val="000000" w:themeColor="text1"/>
          <w:kern w:val="0"/>
        </w:rPr>
        <w:t>.</w:t>
      </w:r>
      <w:r w:rsidR="004B1884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One example is to use the gesture to ascertain the condition.</w:t>
      </w:r>
      <w:r w:rsidR="00375558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The online gestures</w:t>
      </w:r>
      <w:r w:rsidR="00E62D9D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are </w:t>
      </w:r>
      <w:r w:rsidR="00E62D9D" w:rsidRPr="00875138">
        <w:rPr>
          <w:rFonts w:ascii="Cambria" w:eastAsia="Times New Roman" w:hAnsi="Cambria" w:cs="Arial"/>
          <w:color w:val="000000" w:themeColor="text1"/>
          <w:kern w:val="0"/>
        </w:rPr>
        <w:t>“</w:t>
      </w:r>
      <w:r w:rsidR="00E62D9D" w:rsidRPr="00875138">
        <w:rPr>
          <w:rFonts w:ascii="Cambria" w:eastAsia="Times New Roman" w:hAnsi="Cambria" w:cs="Arial" w:hint="eastAsia"/>
          <w:color w:val="000000" w:themeColor="text1"/>
          <w:kern w:val="0"/>
        </w:rPr>
        <w:t>directed manipulation gestures, used to scale or rotate an object.</w:t>
      </w:r>
      <w:r w:rsidR="00E62D9D" w:rsidRPr="00875138">
        <w:rPr>
          <w:rFonts w:ascii="Cambria" w:eastAsia="Times New Roman" w:hAnsi="Cambria" w:cs="Arial"/>
          <w:color w:val="000000" w:themeColor="text1"/>
          <w:kern w:val="0"/>
        </w:rPr>
        <w:t>”</w:t>
      </w:r>
      <w:r w:rsidR="00E62D9D" w:rsidRPr="00875138">
        <w:rPr>
          <w:rFonts w:ascii="Cambria" w:eastAsia="Times New Roman" w:hAnsi="Cambria" w:cs="Arial" w:hint="eastAsia"/>
          <w:color w:val="000000" w:themeColor="text1"/>
          <w:kern w:val="0"/>
          <w:vertAlign w:val="superscript"/>
        </w:rPr>
        <w:t>[1]</w:t>
      </w:r>
    </w:p>
    <w:p w14:paraId="5596B4E7" w14:textId="7FE9181A" w:rsidR="003670EC" w:rsidRPr="00875138" w:rsidRDefault="00466AA9" w:rsidP="00E62D9D">
      <w:pPr>
        <w:widowControl/>
        <w:ind w:firstLine="580"/>
        <w:rPr>
          <w:rFonts w:ascii="Cambria" w:eastAsia="Times New Roman" w:hAnsi="Cambria" w:cs="Arial"/>
          <w:color w:val="000000" w:themeColor="text1"/>
          <w:kern w:val="0"/>
        </w:rPr>
      </w:pPr>
      <w:r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Also, to acquire </w:t>
      </w:r>
      <w:r w:rsidR="00037FD1">
        <w:rPr>
          <w:rFonts w:ascii="Cambria" w:eastAsia="Times New Roman" w:hAnsi="Cambria" w:cs="Arial" w:hint="eastAsia"/>
          <w:color w:val="000000" w:themeColor="text1"/>
          <w:kern w:val="0"/>
        </w:rPr>
        <w:t>good models of the gestures, three</w:t>
      </w:r>
      <w:r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kinds of algorithms are usually used. </w:t>
      </w:r>
      <w:r w:rsidR="0017392A" w:rsidRPr="00875138">
        <w:rPr>
          <w:rFonts w:ascii="Cambria" w:eastAsia="Times New Roman" w:hAnsi="Cambria" w:cs="Arial" w:hint="eastAsia"/>
          <w:color w:val="000000" w:themeColor="text1"/>
          <w:kern w:val="0"/>
        </w:rPr>
        <w:t>While t</w:t>
      </w:r>
      <w:r w:rsidR="00957818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he first algorithm is called </w:t>
      </w:r>
      <w:r w:rsidR="0017392A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3-D model-based algorithm, the second algorithm is called skeletal-based </w:t>
      </w:r>
      <w:r w:rsidR="0017392A" w:rsidRPr="00875138">
        <w:rPr>
          <w:rFonts w:ascii="Cambria" w:eastAsia="Times New Roman" w:hAnsi="Cambria" w:cs="Arial"/>
          <w:color w:val="000000" w:themeColor="text1"/>
          <w:kern w:val="0"/>
        </w:rPr>
        <w:t>algorithm</w:t>
      </w:r>
      <w:r w:rsidR="00037FD1">
        <w:rPr>
          <w:rFonts w:ascii="Cambria" w:eastAsia="Times New Roman" w:hAnsi="Cambria" w:cs="Arial" w:hint="eastAsia"/>
          <w:color w:val="000000" w:themeColor="text1"/>
          <w:kern w:val="0"/>
        </w:rPr>
        <w:t xml:space="preserve">, and another is called </w:t>
      </w:r>
      <w:r w:rsidR="005F5401">
        <w:rPr>
          <w:rFonts w:ascii="Cambria" w:eastAsia="Times New Roman" w:hAnsi="Cambria" w:cs="Arial"/>
          <w:color w:val="000000" w:themeColor="text1"/>
          <w:kern w:val="0"/>
        </w:rPr>
        <w:t xml:space="preserve">appearance-based </w:t>
      </w:r>
      <w:proofErr w:type="gramStart"/>
      <w:r w:rsidR="005F5401">
        <w:rPr>
          <w:rFonts w:ascii="Cambria" w:eastAsia="Times New Roman" w:hAnsi="Cambria" w:cs="Arial"/>
          <w:color w:val="000000" w:themeColor="text1"/>
          <w:kern w:val="0"/>
        </w:rPr>
        <w:t>algorithm</w:t>
      </w:r>
      <w:r w:rsidR="00733A27">
        <w:rPr>
          <w:rFonts w:ascii="Cambria" w:eastAsia="Times New Roman" w:hAnsi="Cambria" w:cs="Arial"/>
          <w:color w:val="000000" w:themeColor="text1"/>
          <w:kern w:val="0"/>
          <w:vertAlign w:val="superscript"/>
        </w:rPr>
        <w:t>[</w:t>
      </w:r>
      <w:proofErr w:type="gramEnd"/>
      <w:r w:rsidR="00733A27">
        <w:rPr>
          <w:rFonts w:ascii="Cambria" w:eastAsia="Times New Roman" w:hAnsi="Cambria" w:cs="Arial"/>
          <w:color w:val="000000" w:themeColor="text1"/>
          <w:kern w:val="0"/>
          <w:vertAlign w:val="superscript"/>
        </w:rPr>
        <w:t>2]</w:t>
      </w:r>
      <w:r w:rsidR="00BE6E5C">
        <w:rPr>
          <w:rFonts w:ascii="Cambria" w:eastAsia="Times New Roman" w:hAnsi="Cambria" w:cs="Arial"/>
          <w:color w:val="000000" w:themeColor="text1"/>
          <w:kern w:val="0"/>
        </w:rPr>
        <w:t>.</w:t>
      </w:r>
    </w:p>
    <w:p w14:paraId="06782F48" w14:textId="7B96C40E" w:rsidR="00E62D9D" w:rsidRPr="00875138" w:rsidRDefault="004E315F" w:rsidP="00E62D9D">
      <w:pPr>
        <w:widowControl/>
        <w:ind w:firstLine="580"/>
        <w:rPr>
          <w:rFonts w:ascii="Cambria" w:eastAsia="Times New Roman" w:hAnsi="Cambria" w:cs="Arial" w:hint="eastAsia"/>
          <w:color w:val="000000" w:themeColor="text1"/>
          <w:kern w:val="0"/>
        </w:rPr>
      </w:pPr>
      <w:r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For the </w:t>
      </w:r>
      <w:r w:rsidR="004C0AF8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3-D model-based algorithm, </w:t>
      </w:r>
      <w:r w:rsidR="00A23685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the models </w:t>
      </w:r>
      <w:r w:rsidR="00A23685" w:rsidRPr="00875138">
        <w:rPr>
          <w:rFonts w:ascii="Cambria" w:eastAsia="Times New Roman" w:hAnsi="Cambria" w:cs="Arial"/>
          <w:color w:val="000000" w:themeColor="text1"/>
          <w:kern w:val="0"/>
        </w:rPr>
        <w:t>could</w:t>
      </w:r>
      <w:r w:rsidR="00A23685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be either </w:t>
      </w:r>
      <w:r w:rsidR="00A23685" w:rsidRPr="00875138">
        <w:rPr>
          <w:rFonts w:ascii="Cambria" w:eastAsia="Times New Roman" w:hAnsi="Cambria" w:cs="Arial"/>
          <w:color w:val="000000" w:themeColor="text1"/>
          <w:kern w:val="0"/>
        </w:rPr>
        <w:t>volumetric</w:t>
      </w:r>
      <w:r w:rsidR="00A23685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or </w:t>
      </w:r>
      <w:r w:rsidR="00A23685" w:rsidRPr="00875138">
        <w:rPr>
          <w:rFonts w:ascii="Cambria" w:eastAsia="Times New Roman" w:hAnsi="Cambria" w:cs="Arial"/>
          <w:color w:val="000000" w:themeColor="text1"/>
          <w:kern w:val="0"/>
        </w:rPr>
        <w:t>skeletal</w:t>
      </w:r>
      <w:r w:rsidR="00A23685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, or the combination of the both. </w:t>
      </w:r>
      <w:r w:rsidR="003256C7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However, usually the </w:t>
      </w:r>
      <w:r w:rsidR="00EE20FA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3-D models are used </w:t>
      </w:r>
      <w:r w:rsidR="001E504C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usually in the computation. </w:t>
      </w:r>
      <w:r w:rsidR="008B5873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Also, </w:t>
      </w:r>
      <w:r w:rsidR="00CD637D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to make the parameter much simpler, </w:t>
      </w:r>
      <w:r w:rsidR="009B38BC">
        <w:rPr>
          <w:rFonts w:ascii="Cambria" w:eastAsia="Times New Roman" w:hAnsi="Cambria" w:cs="Arial"/>
          <w:color w:val="000000" w:themeColor="text1"/>
          <w:kern w:val="0"/>
        </w:rPr>
        <w:t>some</w:t>
      </w:r>
      <w:r w:rsidR="007337C5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primitive </w:t>
      </w:r>
      <w:r w:rsidR="0028771B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shapes such as cylinder or triangular are </w:t>
      </w:r>
      <w:r w:rsidR="0055143C">
        <w:rPr>
          <w:rFonts w:ascii="Cambria" w:eastAsia="Times New Roman" w:hAnsi="Cambria" w:cs="Arial"/>
          <w:color w:val="000000" w:themeColor="text1"/>
          <w:kern w:val="0"/>
        </w:rPr>
        <w:t xml:space="preserve">changed with some parameters and </w:t>
      </w:r>
      <w:r w:rsidR="0028771B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used </w:t>
      </w:r>
      <w:r w:rsidR="00D27868" w:rsidRPr="00875138">
        <w:rPr>
          <w:rFonts w:ascii="Cambria" w:eastAsia="Times New Roman" w:hAnsi="Cambria" w:cs="Arial" w:hint="eastAsia"/>
          <w:color w:val="000000" w:themeColor="text1"/>
          <w:kern w:val="0"/>
        </w:rPr>
        <w:t>to match</w:t>
      </w:r>
      <w:r w:rsidR="00C8217E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some parts of the </w:t>
      </w:r>
      <w:r w:rsidR="00B074FE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gestures. </w:t>
      </w:r>
      <w:r w:rsidR="00BC2683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This way </w:t>
      </w:r>
      <w:r w:rsidR="00D27868" w:rsidRPr="00875138">
        <w:rPr>
          <w:rFonts w:ascii="Cambria" w:eastAsia="Times New Roman" w:hAnsi="Cambria" w:cs="Arial" w:hint="eastAsia"/>
          <w:color w:val="000000" w:themeColor="text1"/>
          <w:kern w:val="0"/>
        </w:rPr>
        <w:t>largely saves the computational space and the computational time.</w:t>
      </w:r>
      <w:r w:rsidR="008F36A6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However, since the large scale of the</w:t>
      </w:r>
      <w:r w:rsidR="00EE10EF" w:rsidRPr="00875138">
        <w:rPr>
          <w:rFonts w:ascii="Cambria" w:eastAsia="Times New Roman" w:hAnsi="Cambria" w:cs="Arial" w:hint="eastAsia"/>
          <w:color w:val="000000" w:themeColor="text1"/>
          <w:kern w:val="0"/>
        </w:rPr>
        <w:t xml:space="preserve"> computational intensity for the </w:t>
      </w:r>
      <w:r w:rsidR="00912E65">
        <w:rPr>
          <w:rFonts w:ascii="Cambria" w:eastAsia="Times New Roman" w:hAnsi="Cambria" w:cs="Arial"/>
          <w:color w:val="000000" w:themeColor="text1"/>
          <w:kern w:val="0"/>
        </w:rPr>
        <w:t xml:space="preserve">high-precision </w:t>
      </w:r>
      <w:r w:rsidR="002063E4" w:rsidRPr="00875138">
        <w:rPr>
          <w:rFonts w:ascii="Cambria" w:eastAsia="Times New Roman" w:hAnsi="Cambria" w:cs="Arial" w:hint="eastAsia"/>
          <w:color w:val="000000" w:themeColor="text1"/>
          <w:kern w:val="0"/>
        </w:rPr>
        <w:t>volumetric model, this algorithm still costs a lot of time.</w:t>
      </w:r>
    </w:p>
    <w:p w14:paraId="481E8099" w14:textId="63034856" w:rsidR="003670EC" w:rsidRPr="00E62D9D" w:rsidRDefault="003670EC" w:rsidP="00E62D9D">
      <w:pPr>
        <w:widowControl/>
        <w:ind w:firstLine="580"/>
        <w:rPr>
          <w:rFonts w:ascii="Cambria" w:eastAsia="Times New Roman" w:hAnsi="Cambria" w:cs="Arial" w:hint="eastAsia"/>
          <w:color w:val="000000" w:themeColor="text1"/>
          <w:kern w:val="0"/>
          <w:sz w:val="30"/>
          <w:szCs w:val="30"/>
        </w:rPr>
      </w:pPr>
    </w:p>
    <w:p w14:paraId="75F6C768" w14:textId="77777777" w:rsidR="00010A5F" w:rsidRDefault="00010A5F" w:rsidP="00010A5F">
      <w:pPr>
        <w:widowControl/>
        <w:jc w:val="left"/>
        <w:rPr>
          <w:rFonts w:ascii="Cambria" w:eastAsia="Times New Roman" w:hAnsi="Cambria" w:cs="Arial" w:hint="eastAsia"/>
          <w:color w:val="000000" w:themeColor="text1"/>
          <w:kern w:val="0"/>
          <w:sz w:val="30"/>
          <w:szCs w:val="30"/>
        </w:rPr>
      </w:pPr>
    </w:p>
    <w:p w14:paraId="03EBCD51" w14:textId="77777777" w:rsidR="003670EC" w:rsidRDefault="003670EC" w:rsidP="00010A5F">
      <w:pPr>
        <w:widowControl/>
        <w:jc w:val="left"/>
        <w:rPr>
          <w:rFonts w:ascii="Cambria" w:eastAsia="Times New Roman" w:hAnsi="Cambria" w:cs="Arial"/>
          <w:color w:val="000000" w:themeColor="text1"/>
          <w:kern w:val="0"/>
          <w:sz w:val="30"/>
          <w:szCs w:val="30"/>
        </w:rPr>
      </w:pPr>
    </w:p>
    <w:p w14:paraId="08304DA8" w14:textId="0FFAE3E3" w:rsidR="003670EC" w:rsidRDefault="00875138" w:rsidP="00010A5F">
      <w:pPr>
        <w:widowControl/>
        <w:jc w:val="left"/>
        <w:rPr>
          <w:rFonts w:ascii="Cambria" w:eastAsia="Times New Roman" w:hAnsi="Cambria" w:cs="Arial" w:hint="eastAsia"/>
          <w:color w:val="000000" w:themeColor="text1"/>
          <w:kern w:val="0"/>
          <w:sz w:val="30"/>
          <w:szCs w:val="30"/>
        </w:rPr>
      </w:pPr>
      <w:r>
        <w:rPr>
          <w:rFonts w:ascii="Cambria" w:eastAsia="Times New Roman" w:hAnsi="Cambria" w:cs="Arial"/>
          <w:noProof/>
          <w:color w:val="000000" w:themeColor="text1"/>
          <w:kern w:val="0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5AF8FF34" wp14:editId="55A011BC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3853180" cy="1812925"/>
            <wp:effectExtent l="0" t="0" r="762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18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1FE678" w14:textId="77777777" w:rsidR="003670EC" w:rsidRDefault="003670EC" w:rsidP="00010A5F">
      <w:pPr>
        <w:widowControl/>
        <w:jc w:val="left"/>
        <w:rPr>
          <w:rFonts w:ascii="Cambria" w:eastAsia="Times New Roman" w:hAnsi="Cambria" w:cs="Arial" w:hint="eastAsia"/>
          <w:color w:val="000000" w:themeColor="text1"/>
          <w:kern w:val="0"/>
          <w:sz w:val="30"/>
          <w:szCs w:val="30"/>
        </w:rPr>
      </w:pPr>
    </w:p>
    <w:p w14:paraId="0C374D1D" w14:textId="77777777" w:rsidR="00875138" w:rsidRDefault="00875138" w:rsidP="006B1929">
      <w:pPr>
        <w:widowControl/>
        <w:jc w:val="center"/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</w:rPr>
      </w:pPr>
    </w:p>
    <w:p w14:paraId="409619C4" w14:textId="77777777" w:rsidR="00875138" w:rsidRDefault="00875138" w:rsidP="006B1929">
      <w:pPr>
        <w:widowControl/>
        <w:jc w:val="center"/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</w:rPr>
      </w:pPr>
    </w:p>
    <w:p w14:paraId="596751F0" w14:textId="77777777" w:rsidR="00875138" w:rsidRDefault="00875138" w:rsidP="006B1929">
      <w:pPr>
        <w:widowControl/>
        <w:jc w:val="center"/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</w:rPr>
      </w:pPr>
    </w:p>
    <w:p w14:paraId="6BBF46F1" w14:textId="77777777" w:rsidR="00875138" w:rsidRDefault="00875138" w:rsidP="006B1929">
      <w:pPr>
        <w:widowControl/>
        <w:jc w:val="center"/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</w:rPr>
      </w:pPr>
    </w:p>
    <w:p w14:paraId="78D54A36" w14:textId="77777777" w:rsidR="00875138" w:rsidRDefault="00875138" w:rsidP="006B1929">
      <w:pPr>
        <w:widowControl/>
        <w:jc w:val="center"/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</w:rPr>
      </w:pPr>
    </w:p>
    <w:p w14:paraId="09FEDD08" w14:textId="352522B9" w:rsidR="003670EC" w:rsidRDefault="00AE04BA" w:rsidP="006B1929">
      <w:pPr>
        <w:widowControl/>
        <w:jc w:val="center"/>
        <w:rPr>
          <w:rFonts w:ascii="Cambria" w:eastAsia="Times New Roman" w:hAnsi="Cambria" w:cs="Arial"/>
          <w:color w:val="000000" w:themeColor="text1"/>
          <w:kern w:val="0"/>
          <w:sz w:val="20"/>
          <w:szCs w:val="20"/>
        </w:rPr>
      </w:pPr>
      <w:r w:rsidRPr="006B1929">
        <w:rPr>
          <w:rFonts w:ascii="Cambria" w:eastAsia="Times New Roman" w:hAnsi="Cambria" w:cs="Arial" w:hint="eastAsia"/>
          <w:b/>
          <w:color w:val="000000" w:themeColor="text1"/>
          <w:kern w:val="0"/>
          <w:sz w:val="20"/>
          <w:szCs w:val="20"/>
        </w:rPr>
        <w:t xml:space="preserve">Figure 1. </w:t>
      </w:r>
      <w:r w:rsidR="00363E61" w:rsidRPr="006B1929">
        <w:rPr>
          <w:rFonts w:ascii="Cambria" w:eastAsia="Times New Roman" w:hAnsi="Cambria" w:cs="Arial" w:hint="eastAsia"/>
          <w:b/>
          <w:color w:val="000000" w:themeColor="text1"/>
          <w:kern w:val="0"/>
          <w:sz w:val="20"/>
          <w:szCs w:val="20"/>
        </w:rPr>
        <w:t>3-D model-based algorithm</w:t>
      </w:r>
      <w:r w:rsidR="00565AA3"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</w:rPr>
        <w:t xml:space="preserve"> </w:t>
      </w:r>
      <w:proofErr w:type="gramStart"/>
      <w:r w:rsidR="00565AA3"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</w:rPr>
        <w:t>model</w:t>
      </w:r>
      <w:r w:rsidR="006B1929"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  <w:vertAlign w:val="superscript"/>
        </w:rPr>
        <w:t>[</w:t>
      </w:r>
      <w:proofErr w:type="gramEnd"/>
      <w:r w:rsidR="006B1929"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  <w:vertAlign w:val="superscript"/>
        </w:rPr>
        <w:t>1]</w:t>
      </w:r>
    </w:p>
    <w:p w14:paraId="298CEF8E" w14:textId="669C533D" w:rsidR="00875138" w:rsidRDefault="00565AA3" w:rsidP="003E0F73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  <w:r>
        <w:rPr>
          <w:rFonts w:ascii="Cambria" w:eastAsia="Times New Roman" w:hAnsi="Cambria" w:cs="Arial" w:hint="eastAsia"/>
          <w:color w:val="000000" w:themeColor="text1"/>
          <w:kern w:val="0"/>
        </w:rPr>
        <w:t xml:space="preserve">For the </w:t>
      </w:r>
      <w:r w:rsidR="00B44998">
        <w:rPr>
          <w:rFonts w:ascii="Cambria" w:eastAsia="Times New Roman" w:hAnsi="Cambria" w:cs="Arial" w:hint="eastAsia"/>
          <w:color w:val="000000" w:themeColor="text1"/>
          <w:kern w:val="0"/>
        </w:rPr>
        <w:t>skeletal</w:t>
      </w:r>
      <w:r w:rsidR="00B44998" w:rsidRPr="00875138">
        <w:rPr>
          <w:rFonts w:ascii="Cambria" w:eastAsia="Times New Roman" w:hAnsi="Cambria" w:cs="Arial" w:hint="eastAsia"/>
          <w:color w:val="000000" w:themeColor="text1"/>
          <w:kern w:val="0"/>
        </w:rPr>
        <w:t>-based algorithm,</w:t>
      </w:r>
      <w:r w:rsidR="00953EBC">
        <w:rPr>
          <w:rFonts w:ascii="Cambria" w:eastAsia="Times New Roman" w:hAnsi="Cambria" w:cs="Arial"/>
          <w:color w:val="000000" w:themeColor="text1"/>
          <w:kern w:val="0"/>
        </w:rPr>
        <w:t xml:space="preserve"> </w:t>
      </w:r>
      <w:r w:rsidR="009661E1">
        <w:rPr>
          <w:rFonts w:ascii="Cambria" w:eastAsia="Times New Roman" w:hAnsi="Cambria" w:cs="Arial"/>
          <w:color w:val="000000" w:themeColor="text1"/>
          <w:kern w:val="0"/>
        </w:rPr>
        <w:t xml:space="preserve">instead of the primitive 3-D shapes, </w:t>
      </w:r>
      <w:r w:rsidR="00953EBC">
        <w:rPr>
          <w:rFonts w:ascii="Cambria" w:eastAsia="Times New Roman" w:hAnsi="Cambria" w:cs="Arial"/>
          <w:color w:val="000000" w:themeColor="text1"/>
          <w:kern w:val="0"/>
        </w:rPr>
        <w:t>the jo</w:t>
      </w:r>
      <w:r w:rsidR="009661E1">
        <w:rPr>
          <w:rFonts w:ascii="Cambria" w:eastAsia="Times New Roman" w:hAnsi="Cambria" w:cs="Arial"/>
          <w:color w:val="000000" w:themeColor="text1"/>
          <w:kern w:val="0"/>
        </w:rPr>
        <w:t>int angle parameter</w:t>
      </w:r>
      <w:r w:rsidR="00912E65">
        <w:rPr>
          <w:rFonts w:ascii="Cambria" w:eastAsia="Times New Roman" w:hAnsi="Cambria" w:cs="Arial"/>
          <w:color w:val="000000" w:themeColor="text1"/>
          <w:kern w:val="0"/>
        </w:rPr>
        <w:t xml:space="preserve"> can be used to build the model. </w:t>
      </w:r>
      <w:r w:rsidR="000424E3">
        <w:rPr>
          <w:rFonts w:ascii="Cambria" w:eastAsia="Times New Roman" w:hAnsi="Cambria" w:cs="Arial"/>
          <w:color w:val="000000" w:themeColor="text1"/>
          <w:kern w:val="0"/>
        </w:rPr>
        <w:t xml:space="preserve">Similar to the </w:t>
      </w:r>
      <w:r w:rsidR="009B38BC" w:rsidRPr="00875138">
        <w:rPr>
          <w:rFonts w:ascii="Cambria" w:eastAsia="Times New Roman" w:hAnsi="Cambria" w:cs="Arial" w:hint="eastAsia"/>
          <w:color w:val="000000" w:themeColor="text1"/>
          <w:kern w:val="0"/>
        </w:rPr>
        <w:t>3-D model-based algorithm</w:t>
      </w:r>
      <w:r w:rsidR="009B38BC">
        <w:rPr>
          <w:rFonts w:ascii="Cambria" w:eastAsia="Times New Roman" w:hAnsi="Cambria" w:cs="Arial"/>
          <w:color w:val="000000" w:themeColor="text1"/>
          <w:kern w:val="0"/>
        </w:rPr>
        <w:t xml:space="preserve">, some primitive </w:t>
      </w:r>
      <w:r w:rsidR="00835A9D">
        <w:rPr>
          <w:rFonts w:ascii="Cambria" w:eastAsia="Times New Roman" w:hAnsi="Cambria" w:cs="Arial"/>
          <w:color w:val="000000" w:themeColor="text1"/>
          <w:kern w:val="0"/>
        </w:rPr>
        <w:t xml:space="preserve">models are used to map to the skeletal parts of the human gestures. </w:t>
      </w:r>
      <w:r w:rsidR="00B31AAF">
        <w:rPr>
          <w:rFonts w:ascii="Cambria" w:eastAsia="Times New Roman" w:hAnsi="Cambria" w:cs="Arial"/>
          <w:color w:val="000000" w:themeColor="text1"/>
          <w:kern w:val="0"/>
        </w:rPr>
        <w:t xml:space="preserve">Different from the </w:t>
      </w:r>
      <w:r w:rsidR="006D6A31">
        <w:rPr>
          <w:rFonts w:ascii="Cambria" w:eastAsia="Times New Roman" w:hAnsi="Cambria" w:cs="Arial" w:hint="eastAsia"/>
          <w:color w:val="000000" w:themeColor="text1"/>
          <w:kern w:val="0"/>
        </w:rPr>
        <w:t xml:space="preserve">3-D </w:t>
      </w:r>
      <w:r w:rsidR="006D6A31">
        <w:rPr>
          <w:rFonts w:ascii="Cambria" w:eastAsia="Times New Roman" w:hAnsi="Cambria" w:cs="Arial"/>
          <w:color w:val="000000" w:themeColor="text1"/>
          <w:kern w:val="0"/>
        </w:rPr>
        <w:t>model</w:t>
      </w:r>
      <w:r w:rsidR="006D6A31" w:rsidRPr="00875138">
        <w:rPr>
          <w:rFonts w:ascii="Cambria" w:eastAsia="Times New Roman" w:hAnsi="Cambria" w:cs="Arial" w:hint="eastAsia"/>
          <w:color w:val="000000" w:themeColor="text1"/>
          <w:kern w:val="0"/>
        </w:rPr>
        <w:t>-based algorithm</w:t>
      </w:r>
      <w:r w:rsidR="006D6A31">
        <w:rPr>
          <w:rFonts w:ascii="Cambria" w:eastAsia="Times New Roman" w:hAnsi="Cambria" w:cs="Arial"/>
          <w:color w:val="000000" w:themeColor="text1"/>
          <w:kern w:val="0"/>
        </w:rPr>
        <w:t xml:space="preserve">, </w:t>
      </w:r>
      <w:r w:rsidR="00786E10">
        <w:rPr>
          <w:rFonts w:ascii="Cambria" w:eastAsia="Times New Roman" w:hAnsi="Cambria" w:cs="Arial"/>
          <w:color w:val="000000" w:themeColor="text1"/>
          <w:kern w:val="0"/>
        </w:rPr>
        <w:t xml:space="preserve">the skeletal-based algorithm depends on position and the orientations of different parts of gestures and focus on the relation between these different parts. </w:t>
      </w:r>
      <w:r w:rsidR="00E85E8C">
        <w:rPr>
          <w:rFonts w:ascii="Cambria" w:eastAsia="Times New Roman" w:hAnsi="Cambria" w:cs="Arial"/>
          <w:color w:val="000000" w:themeColor="text1"/>
          <w:kern w:val="0"/>
        </w:rPr>
        <w:t xml:space="preserve">Since only the key parameters are analyzed, this algorithm is much faster. </w:t>
      </w:r>
    </w:p>
    <w:p w14:paraId="6993555A" w14:textId="0DB58E7F" w:rsidR="00565AA3" w:rsidRDefault="00565AA3" w:rsidP="003E0F73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  <w:r>
        <w:rPr>
          <w:rFonts w:ascii="Cambria" w:eastAsia="Times New Roman" w:hAnsi="Cambria" w:cs="Arial"/>
          <w:noProof/>
          <w:color w:val="000000" w:themeColor="text1"/>
          <w:kern w:val="0"/>
        </w:rPr>
        <w:drawing>
          <wp:anchor distT="0" distB="0" distL="114300" distR="114300" simplePos="0" relativeHeight="251659264" behindDoc="0" locked="0" layoutInCell="1" allowOverlap="1" wp14:anchorId="7DFC21C3" wp14:editId="5720571C">
            <wp:simplePos x="0" y="0"/>
            <wp:positionH relativeFrom="column">
              <wp:posOffset>685800</wp:posOffset>
            </wp:positionH>
            <wp:positionV relativeFrom="paragraph">
              <wp:posOffset>34925</wp:posOffset>
            </wp:positionV>
            <wp:extent cx="4054475" cy="1907540"/>
            <wp:effectExtent l="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E5CD9" w14:textId="77777777" w:rsidR="00565AA3" w:rsidRDefault="00565AA3" w:rsidP="003E0F73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777CD409" w14:textId="77777777" w:rsidR="00565AA3" w:rsidRDefault="00565AA3" w:rsidP="003E0F73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0ADF49FE" w14:textId="77777777" w:rsidR="00565AA3" w:rsidRDefault="00565AA3" w:rsidP="003E0F73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33265E54" w14:textId="77777777" w:rsidR="00565AA3" w:rsidRDefault="00565AA3" w:rsidP="003E0F73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6DF7815D" w14:textId="77777777" w:rsidR="00565AA3" w:rsidRDefault="00565AA3" w:rsidP="00B91B9D">
      <w:pPr>
        <w:widowControl/>
        <w:rPr>
          <w:rFonts w:ascii="Cambria" w:eastAsia="Times New Roman" w:hAnsi="Cambria" w:cs="Arial"/>
          <w:color w:val="000000" w:themeColor="text1"/>
          <w:kern w:val="0"/>
        </w:rPr>
      </w:pPr>
    </w:p>
    <w:p w14:paraId="1AA36A9D" w14:textId="77777777" w:rsidR="00B91B9D" w:rsidRDefault="00B91B9D" w:rsidP="00B91B9D">
      <w:pPr>
        <w:widowControl/>
        <w:rPr>
          <w:rFonts w:ascii="Cambria" w:eastAsia="Times New Roman" w:hAnsi="Cambria" w:cs="Arial"/>
          <w:color w:val="000000" w:themeColor="text1"/>
          <w:kern w:val="0"/>
        </w:rPr>
      </w:pPr>
    </w:p>
    <w:p w14:paraId="1E2113D9" w14:textId="649B61A9" w:rsidR="00565AA3" w:rsidRDefault="0099382E" w:rsidP="00565AA3">
      <w:pPr>
        <w:widowControl/>
        <w:jc w:val="center"/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</w:rPr>
      </w:pPr>
      <w:r>
        <w:rPr>
          <w:rFonts w:ascii="Cambria" w:eastAsia="Times New Roman" w:hAnsi="Cambria" w:cs="Arial" w:hint="eastAsia"/>
          <w:b/>
          <w:color w:val="000000" w:themeColor="text1"/>
          <w:kern w:val="0"/>
          <w:sz w:val="20"/>
          <w:szCs w:val="20"/>
        </w:rPr>
        <w:t>Figure 2</w:t>
      </w:r>
      <w:r w:rsidR="00565AA3" w:rsidRPr="001155C7">
        <w:rPr>
          <w:rFonts w:ascii="Cambria" w:eastAsia="Times New Roman" w:hAnsi="Cambria" w:cs="Arial" w:hint="eastAsia"/>
          <w:b/>
          <w:color w:val="000000" w:themeColor="text1"/>
          <w:kern w:val="0"/>
          <w:sz w:val="20"/>
          <w:szCs w:val="20"/>
        </w:rPr>
        <w:t xml:space="preserve">. </w:t>
      </w:r>
      <w:proofErr w:type="gramStart"/>
      <w:r w:rsidR="00565AA3" w:rsidRPr="001155C7">
        <w:rPr>
          <w:rFonts w:ascii="Cambria" w:eastAsia="Times New Roman" w:hAnsi="Cambria" w:cs="Arial" w:hint="eastAsia"/>
          <w:b/>
          <w:color w:val="000000" w:themeColor="text1"/>
          <w:kern w:val="0"/>
          <w:sz w:val="20"/>
          <w:szCs w:val="20"/>
        </w:rPr>
        <w:t>skeletal</w:t>
      </w:r>
      <w:proofErr w:type="gramEnd"/>
      <w:r w:rsidR="00565AA3" w:rsidRPr="001155C7">
        <w:rPr>
          <w:rFonts w:ascii="Cambria" w:eastAsia="Times New Roman" w:hAnsi="Cambria" w:cs="Arial" w:hint="eastAsia"/>
          <w:b/>
          <w:color w:val="000000" w:themeColor="text1"/>
          <w:kern w:val="0"/>
          <w:sz w:val="20"/>
          <w:szCs w:val="20"/>
        </w:rPr>
        <w:t>-based algorithm</w:t>
      </w:r>
      <w:r w:rsidR="00565AA3" w:rsidRPr="001155C7"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  <w:vertAlign w:val="superscript"/>
        </w:rPr>
        <w:t xml:space="preserve"> </w:t>
      </w:r>
      <w:r w:rsidR="00565AA3" w:rsidRPr="001155C7"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</w:rPr>
        <w:t>model</w:t>
      </w:r>
      <w:r w:rsidR="00565AA3" w:rsidRPr="001155C7"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  <w:vertAlign w:val="superscript"/>
        </w:rPr>
        <w:t>[1]</w:t>
      </w:r>
    </w:p>
    <w:p w14:paraId="1A8E04AD" w14:textId="368353D8" w:rsidR="00A42023" w:rsidRDefault="00A42023" w:rsidP="00F60DD6">
      <w:pPr>
        <w:widowControl/>
        <w:rPr>
          <w:rFonts w:ascii="Cambria" w:eastAsia="Times New Roman" w:hAnsi="Cambria" w:cs="Arial"/>
          <w:color w:val="000000" w:themeColor="text1"/>
          <w:kern w:val="0"/>
        </w:rPr>
      </w:pPr>
      <w:r>
        <w:rPr>
          <w:rFonts w:ascii="Cambria" w:eastAsia="Times New Roman" w:hAnsi="Cambria" w:cs="Arial"/>
          <w:color w:val="000000" w:themeColor="text1"/>
          <w:kern w:val="0"/>
        </w:rPr>
        <w:tab/>
        <w:t xml:space="preserve">For the </w:t>
      </w:r>
      <w:r w:rsidR="001705AB">
        <w:rPr>
          <w:rFonts w:ascii="Cambria" w:eastAsia="Times New Roman" w:hAnsi="Cambria" w:cs="Arial"/>
          <w:color w:val="000000" w:themeColor="text1"/>
          <w:kern w:val="0"/>
        </w:rPr>
        <w:t xml:space="preserve">appearance-based algorithm, </w:t>
      </w:r>
      <w:r w:rsidR="002507B0">
        <w:rPr>
          <w:rFonts w:ascii="Cambria" w:eastAsia="Times New Roman" w:hAnsi="Cambria" w:cs="Arial"/>
          <w:color w:val="000000" w:themeColor="text1"/>
          <w:kern w:val="0"/>
        </w:rPr>
        <w:t xml:space="preserve">the </w:t>
      </w:r>
      <w:r w:rsidR="00D116B6">
        <w:rPr>
          <w:rFonts w:ascii="Cambria" w:eastAsia="Times New Roman" w:hAnsi="Cambria" w:cs="Arial"/>
          <w:color w:val="000000" w:themeColor="text1"/>
          <w:kern w:val="0"/>
        </w:rPr>
        <w:t xml:space="preserve">contour of the gesture is directly acquired by the </w:t>
      </w:r>
      <w:r w:rsidR="00BC0208">
        <w:rPr>
          <w:rFonts w:ascii="Cambria" w:eastAsia="Times New Roman" w:hAnsi="Cambria" w:cs="Arial"/>
          <w:color w:val="000000" w:themeColor="text1"/>
          <w:kern w:val="0"/>
        </w:rPr>
        <w:t>linear functio</w:t>
      </w:r>
      <w:r w:rsidR="00BE1E8E">
        <w:rPr>
          <w:rFonts w:ascii="Cambria" w:eastAsia="Times New Roman" w:hAnsi="Cambria" w:cs="Arial"/>
          <w:color w:val="000000" w:themeColor="text1"/>
          <w:kern w:val="0"/>
        </w:rPr>
        <w:t>n. Then, the contour is compared with the models in the template and matched with one of the templates</w:t>
      </w:r>
      <w:r w:rsidR="007F2A3E">
        <w:rPr>
          <w:rFonts w:ascii="Cambria" w:eastAsia="Times New Roman" w:hAnsi="Cambria" w:cs="Arial"/>
          <w:color w:val="000000" w:themeColor="text1"/>
          <w:kern w:val="0"/>
        </w:rPr>
        <w:t>.</w:t>
      </w:r>
      <w:r w:rsidR="00231A60">
        <w:rPr>
          <w:rFonts w:ascii="Cambria" w:eastAsia="Times New Roman" w:hAnsi="Cambria" w:cs="Arial"/>
          <w:color w:val="000000" w:themeColor="text1"/>
          <w:kern w:val="0"/>
        </w:rPr>
        <w:t xml:space="preserve"> Compared with other two other algorithms, this algorithm has some limitations, since the gesture will differ a lot from different positions and orientations</w:t>
      </w:r>
      <w:r w:rsidR="00467BE4">
        <w:rPr>
          <w:rFonts w:ascii="Cambria" w:eastAsia="Times New Roman" w:hAnsi="Cambria" w:cs="Arial"/>
          <w:color w:val="000000" w:themeColor="text1"/>
          <w:kern w:val="0"/>
        </w:rPr>
        <w:t xml:space="preserve">, which makes </w:t>
      </w:r>
      <w:r w:rsidR="00DF57E7">
        <w:rPr>
          <w:rFonts w:ascii="Cambria" w:eastAsia="Times New Roman" w:hAnsi="Cambria" w:cs="Arial"/>
          <w:color w:val="000000" w:themeColor="text1"/>
          <w:kern w:val="0"/>
        </w:rPr>
        <w:t>this 2-D algorithm less precise</w:t>
      </w:r>
      <w:r w:rsidR="00BE1E8E">
        <w:rPr>
          <w:rFonts w:ascii="Cambria" w:eastAsia="Times New Roman" w:hAnsi="Cambria" w:cs="Arial"/>
          <w:color w:val="000000" w:themeColor="text1"/>
          <w:kern w:val="0"/>
        </w:rPr>
        <w:t>.</w:t>
      </w:r>
    </w:p>
    <w:p w14:paraId="0303C32B" w14:textId="4E3AA13E" w:rsidR="0099382E" w:rsidRPr="00A42023" w:rsidRDefault="0099382E" w:rsidP="00F60DD6">
      <w:pPr>
        <w:widowControl/>
        <w:rPr>
          <w:rFonts w:ascii="Cambria" w:eastAsia="Times New Roman" w:hAnsi="Cambria" w:cs="Arial"/>
          <w:color w:val="000000" w:themeColor="text1"/>
          <w:kern w:val="0"/>
        </w:rPr>
      </w:pPr>
    </w:p>
    <w:p w14:paraId="0A0D0BDB" w14:textId="77777777" w:rsidR="00161728" w:rsidRPr="00161728" w:rsidRDefault="00161728" w:rsidP="00161728">
      <w:pPr>
        <w:widowControl/>
        <w:jc w:val="left"/>
        <w:rPr>
          <w:rFonts w:ascii="Cambria" w:eastAsia="Times New Roman" w:hAnsi="Cambria" w:cs="Arial"/>
          <w:color w:val="000000" w:themeColor="text1"/>
          <w:kern w:val="0"/>
          <w:sz w:val="20"/>
          <w:szCs w:val="20"/>
        </w:rPr>
      </w:pPr>
    </w:p>
    <w:p w14:paraId="6378BEA7" w14:textId="5D151AE4" w:rsidR="003E0F73" w:rsidRPr="00875138" w:rsidRDefault="003E0F73" w:rsidP="003E0F73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10E23AA9" w14:textId="3A48941A" w:rsidR="00875138" w:rsidRPr="00875138" w:rsidRDefault="0099382E" w:rsidP="00875138">
      <w:pPr>
        <w:widowControl/>
        <w:jc w:val="left"/>
        <w:rPr>
          <w:rFonts w:ascii="Cambria" w:eastAsia="Times New Roman" w:hAnsi="Cambria" w:cs="Arial"/>
          <w:color w:val="000000" w:themeColor="text1"/>
          <w:kern w:val="0"/>
        </w:rPr>
      </w:pPr>
      <w:r>
        <w:rPr>
          <w:rFonts w:ascii="Cambria" w:eastAsia="Times New Roman" w:hAnsi="Cambria" w:cs="Arial"/>
          <w:noProof/>
          <w:color w:val="000000" w:themeColor="text1"/>
          <w:kern w:val="0"/>
        </w:rPr>
        <w:drawing>
          <wp:anchor distT="0" distB="0" distL="114300" distR="114300" simplePos="0" relativeHeight="251660288" behindDoc="0" locked="0" layoutInCell="1" allowOverlap="1" wp14:anchorId="707BB239" wp14:editId="4B8C9687">
            <wp:simplePos x="0" y="0"/>
            <wp:positionH relativeFrom="column">
              <wp:posOffset>800100</wp:posOffset>
            </wp:positionH>
            <wp:positionV relativeFrom="paragraph">
              <wp:posOffset>0</wp:posOffset>
            </wp:positionV>
            <wp:extent cx="3903980" cy="1836420"/>
            <wp:effectExtent l="0" t="0" r="762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CC75C" w14:textId="3255BD6F" w:rsidR="00010A5F" w:rsidRPr="00010A5F" w:rsidRDefault="00010A5F" w:rsidP="00010A5F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</w:p>
    <w:p w14:paraId="7788E185" w14:textId="77777777" w:rsidR="00A501AE" w:rsidRDefault="00A501AE" w:rsidP="00010A5F"/>
    <w:p w14:paraId="503F3F96" w14:textId="77777777" w:rsidR="0099382E" w:rsidRDefault="0099382E" w:rsidP="00010A5F"/>
    <w:p w14:paraId="25774725" w14:textId="77777777" w:rsidR="0099382E" w:rsidRDefault="0099382E" w:rsidP="00010A5F"/>
    <w:p w14:paraId="03B0D30C" w14:textId="77777777" w:rsidR="0099382E" w:rsidRDefault="0099382E" w:rsidP="00010A5F"/>
    <w:p w14:paraId="30D2B039" w14:textId="77777777" w:rsidR="0099382E" w:rsidRDefault="0099382E" w:rsidP="00010A5F"/>
    <w:p w14:paraId="766BBFF4" w14:textId="0E9CE89C" w:rsidR="0099382E" w:rsidRDefault="007467B8" w:rsidP="0099382E">
      <w:pPr>
        <w:widowControl/>
        <w:jc w:val="center"/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</w:rPr>
      </w:pPr>
      <w:r>
        <w:rPr>
          <w:rFonts w:ascii="Cambria" w:eastAsia="Times New Roman" w:hAnsi="Cambria" w:cs="Arial" w:hint="eastAsia"/>
          <w:b/>
          <w:color w:val="000000" w:themeColor="text1"/>
          <w:kern w:val="0"/>
          <w:sz w:val="20"/>
          <w:szCs w:val="20"/>
        </w:rPr>
        <w:t>Figure 3</w:t>
      </w:r>
      <w:r w:rsidR="0099382E">
        <w:rPr>
          <w:rFonts w:ascii="Cambria" w:eastAsia="Times New Roman" w:hAnsi="Cambria" w:cs="Arial" w:hint="eastAsia"/>
          <w:b/>
          <w:color w:val="000000" w:themeColor="text1"/>
          <w:kern w:val="0"/>
          <w:sz w:val="20"/>
          <w:szCs w:val="20"/>
        </w:rPr>
        <w:t xml:space="preserve">. </w:t>
      </w:r>
      <w:proofErr w:type="gramStart"/>
      <w:r w:rsidR="0099382E">
        <w:rPr>
          <w:rFonts w:ascii="Cambria" w:eastAsia="Times New Roman" w:hAnsi="Cambria" w:cs="Arial" w:hint="eastAsia"/>
          <w:b/>
          <w:color w:val="000000" w:themeColor="text1"/>
          <w:kern w:val="0"/>
          <w:sz w:val="20"/>
          <w:szCs w:val="20"/>
        </w:rPr>
        <w:t>appearance</w:t>
      </w:r>
      <w:proofErr w:type="gramEnd"/>
      <w:r w:rsidR="0099382E" w:rsidRPr="001155C7">
        <w:rPr>
          <w:rFonts w:ascii="Cambria" w:eastAsia="Times New Roman" w:hAnsi="Cambria" w:cs="Arial" w:hint="eastAsia"/>
          <w:b/>
          <w:color w:val="000000" w:themeColor="text1"/>
          <w:kern w:val="0"/>
          <w:sz w:val="20"/>
          <w:szCs w:val="20"/>
        </w:rPr>
        <w:t>-based algorithm</w:t>
      </w:r>
      <w:r w:rsidR="0099382E" w:rsidRPr="001155C7"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  <w:vertAlign w:val="superscript"/>
        </w:rPr>
        <w:t xml:space="preserve"> </w:t>
      </w:r>
      <w:r w:rsidR="0099382E" w:rsidRPr="001155C7"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</w:rPr>
        <w:t>model</w:t>
      </w:r>
      <w:r w:rsidR="0099382E" w:rsidRPr="001155C7"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  <w:vertAlign w:val="superscript"/>
        </w:rPr>
        <w:t>[1]</w:t>
      </w:r>
    </w:p>
    <w:p w14:paraId="14C2740A" w14:textId="62CEA7C9" w:rsidR="00841B68" w:rsidRDefault="00061184" w:rsidP="00010A5F">
      <w:pPr>
        <w:rPr>
          <w:rFonts w:ascii="Cambria" w:eastAsia="Times New Roman" w:hAnsi="Cambria" w:cs="Arial"/>
          <w:color w:val="000000" w:themeColor="text1"/>
          <w:kern w:val="0"/>
        </w:rPr>
      </w:pPr>
      <w:r>
        <w:tab/>
        <w:t xml:space="preserve">In general, the </w:t>
      </w:r>
      <w:r w:rsidRPr="00875138">
        <w:rPr>
          <w:rFonts w:ascii="Cambria" w:eastAsia="Times New Roman" w:hAnsi="Cambria" w:cs="Arial" w:hint="eastAsia"/>
          <w:color w:val="000000" w:themeColor="text1"/>
          <w:kern w:val="0"/>
        </w:rPr>
        <w:t>3-D model-based algorithm</w:t>
      </w:r>
      <w:r>
        <w:rPr>
          <w:rFonts w:ascii="Cambria" w:eastAsia="Times New Roman" w:hAnsi="Cambria" w:cs="Arial"/>
          <w:color w:val="000000" w:themeColor="text1"/>
          <w:kern w:val="0"/>
        </w:rPr>
        <w:t xml:space="preserve"> is used most in the gesture recognition along </w:t>
      </w:r>
      <w:r w:rsidR="005E288A">
        <w:rPr>
          <w:rFonts w:ascii="Cambria" w:eastAsia="Times New Roman" w:hAnsi="Cambria" w:cs="Arial"/>
          <w:color w:val="000000" w:themeColor="text1"/>
          <w:kern w:val="0"/>
        </w:rPr>
        <w:t>with the depth camera, since this a</w:t>
      </w:r>
      <w:r w:rsidR="004E3B3C">
        <w:rPr>
          <w:rFonts w:ascii="Cambria" w:eastAsia="Times New Roman" w:hAnsi="Cambria" w:cs="Arial"/>
          <w:color w:val="000000" w:themeColor="text1"/>
          <w:kern w:val="0"/>
        </w:rPr>
        <w:t>lgorithm gives the precise judg</w:t>
      </w:r>
      <w:r w:rsidR="005E288A">
        <w:rPr>
          <w:rFonts w:ascii="Cambria" w:eastAsia="Times New Roman" w:hAnsi="Cambria" w:cs="Arial"/>
          <w:color w:val="000000" w:themeColor="text1"/>
          <w:kern w:val="0"/>
        </w:rPr>
        <w:t xml:space="preserve">ment of </w:t>
      </w:r>
      <w:r w:rsidR="00841B68">
        <w:rPr>
          <w:rFonts w:ascii="Cambria" w:eastAsia="Times New Roman" w:hAnsi="Cambria" w:cs="Arial"/>
          <w:color w:val="000000" w:themeColor="text1"/>
          <w:kern w:val="0"/>
        </w:rPr>
        <w:t>gesture despite of its intensive time-complexity.</w:t>
      </w:r>
    </w:p>
    <w:p w14:paraId="2100D62A" w14:textId="5E3F43D8" w:rsidR="002D51A3" w:rsidRDefault="006D3EF8" w:rsidP="0054742B">
      <w:pPr>
        <w:ind w:firstLine="460"/>
        <w:rPr>
          <w:rFonts w:ascii="Cambria" w:eastAsia="Times New Roman" w:hAnsi="Cambria" w:cs="Arial" w:hint="eastAsia"/>
          <w:color w:val="000000" w:themeColor="text1"/>
          <w:kern w:val="0"/>
        </w:rPr>
      </w:pPr>
      <w:r>
        <w:rPr>
          <w:rFonts w:ascii="Cambria" w:eastAsia="Times New Roman" w:hAnsi="Cambria" w:cs="Arial"/>
          <w:color w:val="000000" w:themeColor="text1"/>
          <w:kern w:val="0"/>
        </w:rPr>
        <w:t>Besides, t</w:t>
      </w:r>
      <w:r w:rsidR="002D51A3">
        <w:rPr>
          <w:rFonts w:ascii="Cambria" w:eastAsia="Times New Roman" w:hAnsi="Cambria" w:cs="Arial"/>
          <w:color w:val="000000" w:themeColor="text1"/>
          <w:kern w:val="0"/>
        </w:rPr>
        <w:t>he gesture application has</w:t>
      </w:r>
      <w:r w:rsidR="0011037B">
        <w:rPr>
          <w:rFonts w:ascii="Cambria" w:eastAsia="Times New Roman" w:hAnsi="Cambria" w:cs="Arial"/>
          <w:color w:val="000000" w:themeColor="text1"/>
          <w:kern w:val="0"/>
        </w:rPr>
        <w:t xml:space="preserve"> some practical usages. </w:t>
      </w:r>
      <w:r w:rsidR="00556650">
        <w:rPr>
          <w:rFonts w:ascii="Cambria" w:eastAsia="Times New Roman" w:hAnsi="Cambria" w:cs="Arial"/>
          <w:color w:val="000000" w:themeColor="text1"/>
          <w:kern w:val="0"/>
        </w:rPr>
        <w:t xml:space="preserve">First, </w:t>
      </w:r>
      <w:r w:rsidR="0087411A">
        <w:rPr>
          <w:rFonts w:ascii="Cambria" w:eastAsia="Times New Roman" w:hAnsi="Cambria" w:cs="Arial"/>
          <w:color w:val="000000" w:themeColor="text1"/>
          <w:kern w:val="0"/>
        </w:rPr>
        <w:t>“</w:t>
      </w:r>
      <w:r w:rsidR="00556650">
        <w:rPr>
          <w:rFonts w:ascii="Cambria" w:eastAsia="Times New Roman" w:hAnsi="Cambria" w:cs="Arial"/>
          <w:color w:val="000000" w:themeColor="text1"/>
          <w:kern w:val="0"/>
        </w:rPr>
        <w:t>the gesture recognition can be used to switch television channels without a remote controller</w:t>
      </w:r>
      <w:r w:rsidR="0087411A">
        <w:rPr>
          <w:rFonts w:ascii="Cambria" w:eastAsia="Times New Roman" w:hAnsi="Cambria" w:cs="Arial"/>
          <w:color w:val="000000" w:themeColor="text1"/>
          <w:kern w:val="0"/>
        </w:rPr>
        <w:t>”</w:t>
      </w:r>
      <w:r w:rsidR="00733A27">
        <w:rPr>
          <w:rFonts w:ascii="Cambria" w:eastAsia="Times New Roman" w:hAnsi="Cambria" w:cs="Arial"/>
          <w:color w:val="000000" w:themeColor="text1"/>
          <w:kern w:val="0"/>
          <w:vertAlign w:val="superscript"/>
        </w:rPr>
        <w:t>[3</w:t>
      </w:r>
      <w:r w:rsidR="0087411A">
        <w:rPr>
          <w:rFonts w:ascii="Cambria" w:eastAsia="Times New Roman" w:hAnsi="Cambria" w:cs="Arial"/>
          <w:color w:val="000000" w:themeColor="text1"/>
          <w:kern w:val="0"/>
          <w:vertAlign w:val="superscript"/>
        </w:rPr>
        <w:t>]</w:t>
      </w:r>
      <w:r w:rsidR="00556650">
        <w:rPr>
          <w:rFonts w:ascii="Cambria" w:eastAsia="Times New Roman" w:hAnsi="Cambria" w:cs="Arial"/>
          <w:color w:val="000000" w:themeColor="text1"/>
          <w:kern w:val="0"/>
        </w:rPr>
        <w:t>.</w:t>
      </w:r>
      <w:r w:rsidR="0087411A">
        <w:rPr>
          <w:rFonts w:ascii="Cambria" w:eastAsia="Times New Roman" w:hAnsi="Cambria" w:cs="Arial"/>
          <w:color w:val="000000" w:themeColor="text1"/>
          <w:kern w:val="0"/>
        </w:rPr>
        <w:t xml:space="preserve"> In this case, this technology provides the “couch potatoes” with a lot of convenience. </w:t>
      </w:r>
      <w:r w:rsidR="001C7CC4">
        <w:rPr>
          <w:rFonts w:ascii="Cambria" w:eastAsia="Times New Roman" w:hAnsi="Cambria" w:cs="Arial"/>
          <w:color w:val="000000" w:themeColor="text1"/>
          <w:kern w:val="0"/>
        </w:rPr>
        <w:t xml:space="preserve">They can switch the channels with their hands without make the remote controller dirty. Also, </w:t>
      </w:r>
      <w:r w:rsidR="00B23E83">
        <w:rPr>
          <w:rFonts w:ascii="Cambria" w:eastAsia="Times New Roman" w:hAnsi="Cambria" w:cs="Arial"/>
          <w:color w:val="000000" w:themeColor="text1"/>
          <w:kern w:val="0"/>
        </w:rPr>
        <w:t>They can eat the chips and play the games on the TV at the same time.</w:t>
      </w:r>
      <w:r w:rsidR="0066719F">
        <w:rPr>
          <w:rFonts w:ascii="Cambria" w:eastAsia="Times New Roman" w:hAnsi="Cambria" w:cs="Arial"/>
          <w:color w:val="000000" w:themeColor="text1"/>
          <w:kern w:val="0"/>
        </w:rPr>
        <w:t xml:space="preserve"> Also, gesture recognition may </w:t>
      </w:r>
      <w:r w:rsidR="001D3974">
        <w:rPr>
          <w:rFonts w:ascii="Cambria" w:eastAsia="Times New Roman" w:hAnsi="Cambria" w:cs="Arial"/>
          <w:color w:val="000000" w:themeColor="text1"/>
          <w:kern w:val="0"/>
        </w:rPr>
        <w:t xml:space="preserve">improve the safety of the driver. While turning the air condition and driving at the same time may seem to be </w:t>
      </w:r>
      <w:r w:rsidR="00FE7BE4">
        <w:rPr>
          <w:rFonts w:ascii="Cambria" w:eastAsia="Times New Roman" w:hAnsi="Cambria" w:cs="Arial" w:hint="eastAsia"/>
          <w:color w:val="000000" w:themeColor="text1"/>
          <w:kern w:val="0"/>
        </w:rPr>
        <w:t>dangerous, the gesture recognition could let the driver turn the air conditioner and foc</w:t>
      </w:r>
      <w:r w:rsidR="006C0E2F">
        <w:rPr>
          <w:rFonts w:ascii="Cambria" w:eastAsia="Times New Roman" w:hAnsi="Cambria" w:cs="Arial" w:hint="eastAsia"/>
          <w:color w:val="000000" w:themeColor="text1"/>
          <w:kern w:val="0"/>
        </w:rPr>
        <w:t xml:space="preserve">us on driving at the same time. </w:t>
      </w:r>
    </w:p>
    <w:p w14:paraId="6747F7AC" w14:textId="1F6D758A" w:rsidR="0054742B" w:rsidRDefault="0054742B" w:rsidP="0054742B">
      <w:pPr>
        <w:ind w:firstLine="460"/>
        <w:rPr>
          <w:rFonts w:ascii="Cambria" w:eastAsia="Times New Roman" w:hAnsi="Cambria" w:cs="Arial" w:hint="eastAsia"/>
          <w:color w:val="000000" w:themeColor="text1"/>
          <w:kern w:val="0"/>
        </w:rPr>
      </w:pPr>
      <w:r>
        <w:rPr>
          <w:rFonts w:ascii="Cambria" w:eastAsia="Times New Roman" w:hAnsi="Cambria" w:cs="Arial" w:hint="eastAsia"/>
          <w:color w:val="000000" w:themeColor="text1"/>
          <w:kern w:val="0"/>
        </w:rPr>
        <w:t>However, there are also some limitations of the gesture recognition technology.</w:t>
      </w:r>
      <w:r w:rsidR="00711507">
        <w:rPr>
          <w:rFonts w:ascii="Cambria" w:eastAsia="Times New Roman" w:hAnsi="Cambria" w:cs="Arial" w:hint="eastAsia"/>
          <w:color w:val="000000" w:themeColor="text1"/>
          <w:kern w:val="0"/>
        </w:rPr>
        <w:t xml:space="preserve"> This </w:t>
      </w:r>
      <w:r w:rsidR="00711507">
        <w:rPr>
          <w:rFonts w:ascii="Cambria" w:eastAsia="Times New Roman" w:hAnsi="Cambria" w:cs="Arial"/>
          <w:color w:val="000000" w:themeColor="text1"/>
          <w:kern w:val="0"/>
        </w:rPr>
        <w:t>technology</w:t>
      </w:r>
      <w:r w:rsidR="00711507">
        <w:rPr>
          <w:rFonts w:ascii="Cambria" w:eastAsia="Times New Roman" w:hAnsi="Cambria" w:cs="Arial" w:hint="eastAsia"/>
          <w:color w:val="000000" w:themeColor="text1"/>
          <w:kern w:val="0"/>
        </w:rPr>
        <w:t xml:space="preserve"> has a high </w:t>
      </w:r>
      <w:r w:rsidR="00711507">
        <w:rPr>
          <w:rFonts w:ascii="Cambria" w:eastAsia="Times New Roman" w:hAnsi="Cambria" w:cs="Arial"/>
          <w:color w:val="000000" w:themeColor="text1"/>
          <w:kern w:val="0"/>
        </w:rPr>
        <w:t>requirement</w:t>
      </w:r>
      <w:r w:rsidR="00711507">
        <w:rPr>
          <w:rFonts w:ascii="Cambria" w:eastAsia="Times New Roman" w:hAnsi="Cambria" w:cs="Arial" w:hint="eastAsia"/>
          <w:color w:val="000000" w:themeColor="text1"/>
          <w:kern w:val="0"/>
        </w:rPr>
        <w:t xml:space="preserve"> of the </w:t>
      </w:r>
      <w:r w:rsidR="00A218E0">
        <w:rPr>
          <w:rFonts w:ascii="Cambria" w:eastAsia="Times New Roman" w:hAnsi="Cambria" w:cs="Arial" w:hint="eastAsia"/>
          <w:color w:val="000000" w:themeColor="text1"/>
          <w:kern w:val="0"/>
        </w:rPr>
        <w:t xml:space="preserve">environment. The environment had better not be in the consistent </w:t>
      </w:r>
      <w:r w:rsidR="00143244">
        <w:rPr>
          <w:rFonts w:ascii="Cambria" w:eastAsia="Times New Roman" w:hAnsi="Cambria" w:cs="Arial" w:hint="eastAsia"/>
          <w:color w:val="000000" w:themeColor="text1"/>
          <w:kern w:val="0"/>
        </w:rPr>
        <w:t xml:space="preserve">lighting. </w:t>
      </w:r>
      <w:r w:rsidR="002D2F48">
        <w:rPr>
          <w:rFonts w:ascii="Cambria" w:eastAsia="Times New Roman" w:hAnsi="Cambria" w:cs="Arial" w:hint="eastAsia"/>
          <w:color w:val="000000" w:themeColor="text1"/>
          <w:kern w:val="0"/>
        </w:rPr>
        <w:t xml:space="preserve">Also, </w:t>
      </w:r>
      <w:r w:rsidR="002D2F48">
        <w:rPr>
          <w:rFonts w:ascii="Cambria" w:eastAsia="Times New Roman" w:hAnsi="Cambria" w:cs="Arial"/>
          <w:color w:val="000000" w:themeColor="text1"/>
          <w:kern w:val="0"/>
        </w:rPr>
        <w:t>the</w:t>
      </w:r>
      <w:r w:rsidR="002D2F48">
        <w:rPr>
          <w:rFonts w:ascii="Cambria" w:eastAsia="Times New Roman" w:hAnsi="Cambria" w:cs="Arial" w:hint="eastAsia"/>
          <w:color w:val="000000" w:themeColor="text1"/>
          <w:kern w:val="0"/>
        </w:rPr>
        <w:t xml:space="preserve"> </w:t>
      </w:r>
      <w:r w:rsidR="002D2F48">
        <w:rPr>
          <w:rFonts w:ascii="Cambria" w:eastAsia="Times New Roman" w:hAnsi="Cambria" w:cs="Arial"/>
          <w:color w:val="000000" w:themeColor="text1"/>
          <w:kern w:val="0"/>
        </w:rPr>
        <w:t>result</w:t>
      </w:r>
      <w:r w:rsidR="002D2F48">
        <w:rPr>
          <w:rFonts w:ascii="Cambria" w:eastAsia="Times New Roman" w:hAnsi="Cambria" w:cs="Arial" w:hint="eastAsia"/>
          <w:color w:val="000000" w:themeColor="text1"/>
          <w:kern w:val="0"/>
        </w:rPr>
        <w:t xml:space="preserve"> of the gesture </w:t>
      </w:r>
      <w:r w:rsidR="002D2F48">
        <w:rPr>
          <w:rFonts w:ascii="Cambria" w:eastAsia="Times New Roman" w:hAnsi="Cambria" w:cs="Arial"/>
          <w:color w:val="000000" w:themeColor="text1"/>
          <w:kern w:val="0"/>
        </w:rPr>
        <w:t>recognition</w:t>
      </w:r>
      <w:r w:rsidR="002D2F48">
        <w:rPr>
          <w:rFonts w:ascii="Cambria" w:eastAsia="Times New Roman" w:hAnsi="Cambria" w:cs="Arial" w:hint="eastAsia"/>
          <w:color w:val="000000" w:themeColor="text1"/>
          <w:kern w:val="0"/>
        </w:rPr>
        <w:t xml:space="preserve"> will also depend on the different po</w:t>
      </w:r>
      <w:r w:rsidR="005B312E">
        <w:rPr>
          <w:rFonts w:ascii="Cambria" w:eastAsia="Times New Roman" w:hAnsi="Cambria" w:cs="Arial" w:hint="eastAsia"/>
          <w:color w:val="000000" w:themeColor="text1"/>
          <w:kern w:val="0"/>
        </w:rPr>
        <w:t>sitions and orientations of objects.</w:t>
      </w:r>
    </w:p>
    <w:p w14:paraId="581CC712" w14:textId="3634E16B" w:rsidR="005C6F44" w:rsidRDefault="00E95A8C" w:rsidP="005C6F44">
      <w:pPr>
        <w:ind w:firstLine="420"/>
        <w:rPr>
          <w:rFonts w:ascii="Cambria" w:eastAsia="Times New Roman" w:hAnsi="Cambria" w:cs="Arial"/>
          <w:color w:val="000000" w:themeColor="text1"/>
        </w:rPr>
      </w:pPr>
      <w:r>
        <w:rPr>
          <w:rFonts w:ascii="Cambria" w:eastAsia="Times New Roman" w:hAnsi="Cambria" w:cs="Arial" w:hint="eastAsia"/>
          <w:color w:val="000000" w:themeColor="text1"/>
          <w:kern w:val="0"/>
        </w:rPr>
        <w:t xml:space="preserve">In addition to the gesture recognition in the field of </w:t>
      </w:r>
      <w:r>
        <w:rPr>
          <w:rFonts w:ascii="Cambria" w:eastAsia="Times New Roman" w:hAnsi="Cambria" w:cs="Arial"/>
          <w:color w:val="000000" w:themeColor="text1"/>
          <w:kern w:val="0"/>
        </w:rPr>
        <w:t>the</w:t>
      </w:r>
      <w:r>
        <w:rPr>
          <w:rFonts w:ascii="Cambria" w:eastAsia="Times New Roman" w:hAnsi="Cambria" w:cs="Arial" w:hint="eastAsia"/>
          <w:color w:val="000000" w:themeColor="text1"/>
          <w:kern w:val="0"/>
        </w:rPr>
        <w:t xml:space="preserve"> </w:t>
      </w:r>
      <w:r w:rsidR="00C467AB">
        <w:rPr>
          <w:rFonts w:ascii="Cambria" w:eastAsia="Times New Roman" w:hAnsi="Cambria" w:cs="Arial" w:hint="eastAsia"/>
          <w:color w:val="000000" w:themeColor="text1"/>
          <w:kern w:val="0"/>
        </w:rPr>
        <w:t xml:space="preserve">recognition, the signal processing is also an important part of the </w:t>
      </w:r>
      <w:r w:rsidR="00BE30EE">
        <w:rPr>
          <w:rFonts w:ascii="Cambria" w:eastAsia="Times New Roman" w:hAnsi="Cambria" w:cs="Arial" w:hint="eastAsia"/>
          <w:color w:val="000000" w:themeColor="text1"/>
          <w:kern w:val="0"/>
        </w:rPr>
        <w:t xml:space="preserve">computer vision. </w:t>
      </w:r>
      <w:r w:rsidR="00A26484">
        <w:rPr>
          <w:rFonts w:ascii="Cambria" w:eastAsia="Times New Roman" w:hAnsi="Cambria" w:cs="Arial"/>
          <w:color w:val="000000" w:themeColor="text1"/>
          <w:kern w:val="0"/>
        </w:rPr>
        <w:t xml:space="preserve">I will talk about one of the part in the signal processing – sampling. </w:t>
      </w:r>
      <w:r w:rsidR="00765FF1">
        <w:rPr>
          <w:rFonts w:ascii="Cambria" w:eastAsia="Times New Roman" w:hAnsi="Cambria" w:cs="Arial"/>
          <w:color w:val="000000" w:themeColor="text1"/>
          <w:kern w:val="0"/>
        </w:rPr>
        <w:t>It is defined as “</w:t>
      </w:r>
      <w:r w:rsidR="00765FF1" w:rsidRPr="00765FF1">
        <w:rPr>
          <w:rFonts w:ascii="Cambria" w:eastAsia="Times New Roman" w:hAnsi="Cambria" w:cs="Arial"/>
          <w:color w:val="000000" w:themeColor="text1"/>
          <w:kern w:val="0"/>
        </w:rPr>
        <w:t>The process of converting a continuous-valued discrete-time signal to a digital signal</w:t>
      </w:r>
      <w:r w:rsidR="00765FF1">
        <w:rPr>
          <w:rFonts w:ascii="Cambria" w:eastAsia="Times New Roman" w:hAnsi="Cambria" w:cs="Arial"/>
          <w:color w:val="000000" w:themeColor="text1"/>
          <w:kern w:val="0"/>
        </w:rPr>
        <w:t>”</w:t>
      </w:r>
      <w:r w:rsidR="00733A27">
        <w:rPr>
          <w:rFonts w:ascii="Cambria" w:eastAsia="Times New Roman" w:hAnsi="Cambria" w:cs="Arial"/>
          <w:color w:val="000000" w:themeColor="text1"/>
          <w:kern w:val="0"/>
          <w:vertAlign w:val="superscript"/>
        </w:rPr>
        <w:t>[4</w:t>
      </w:r>
      <w:r w:rsidR="00765FF1">
        <w:rPr>
          <w:rFonts w:ascii="Cambria" w:eastAsia="Times New Roman" w:hAnsi="Cambria" w:cs="Arial"/>
          <w:color w:val="000000" w:themeColor="text1"/>
          <w:kern w:val="0"/>
          <w:vertAlign w:val="superscript"/>
        </w:rPr>
        <w:t>]</w:t>
      </w:r>
      <w:r w:rsidR="00765FF1">
        <w:rPr>
          <w:rFonts w:ascii="Cambria" w:eastAsia="Times New Roman" w:hAnsi="Cambria" w:cs="Arial"/>
          <w:color w:val="000000" w:themeColor="text1"/>
          <w:kern w:val="0"/>
        </w:rPr>
        <w:t xml:space="preserve"> One of the typical examples </w:t>
      </w:r>
      <w:r w:rsidR="00931C09">
        <w:rPr>
          <w:rFonts w:ascii="Cambria" w:eastAsia="Times New Roman" w:hAnsi="Cambria" w:cs="Arial"/>
          <w:color w:val="000000" w:themeColor="text1"/>
          <w:kern w:val="0"/>
        </w:rPr>
        <w:t xml:space="preserve">is called </w:t>
      </w:r>
      <w:proofErr w:type="spellStart"/>
      <w:r w:rsidR="00931C09">
        <w:rPr>
          <w:rFonts w:ascii="Cambria" w:eastAsia="Times New Roman" w:hAnsi="Cambria" w:cs="Arial"/>
          <w:color w:val="000000" w:themeColor="text1"/>
          <w:kern w:val="0"/>
        </w:rPr>
        <w:t>hyperlapse</w:t>
      </w:r>
      <w:proofErr w:type="spellEnd"/>
      <w:r w:rsidR="00527D99">
        <w:rPr>
          <w:rFonts w:ascii="Cambria" w:eastAsia="Times New Roman" w:hAnsi="Cambria" w:cs="Arial"/>
          <w:color w:val="000000" w:themeColor="text1"/>
          <w:kern w:val="0"/>
        </w:rPr>
        <w:t>, “a</w:t>
      </w:r>
      <w:r w:rsidR="00505F9C" w:rsidRPr="00527D99">
        <w:rPr>
          <w:rFonts w:ascii="Cambria" w:eastAsia="Times New Roman" w:hAnsi="Cambria" w:cs="Arial"/>
          <w:color w:val="000000" w:themeColor="text1"/>
        </w:rPr>
        <w:t>n exposure technique in time-lapse photography, in which the position of the camera is being changed between each exposure in order to create a tracking shot in time-lapse sequences.</w:t>
      </w:r>
      <w:r w:rsidR="00527D99">
        <w:rPr>
          <w:rFonts w:ascii="Cambria" w:eastAsia="Times New Roman" w:hAnsi="Cambria" w:cs="Arial"/>
          <w:color w:val="000000" w:themeColor="text1"/>
        </w:rPr>
        <w:t>”</w:t>
      </w:r>
      <w:r w:rsidR="00733A27">
        <w:rPr>
          <w:rFonts w:ascii="Cambria" w:eastAsia="Times New Roman" w:hAnsi="Cambria" w:cs="Arial"/>
          <w:color w:val="000000" w:themeColor="text1"/>
          <w:vertAlign w:val="superscript"/>
        </w:rPr>
        <w:t>[5</w:t>
      </w:r>
      <w:r w:rsidR="00527D99">
        <w:rPr>
          <w:rFonts w:ascii="Cambria" w:eastAsia="Times New Roman" w:hAnsi="Cambria" w:cs="Arial"/>
          <w:color w:val="000000" w:themeColor="text1"/>
          <w:vertAlign w:val="superscript"/>
        </w:rPr>
        <w:t>]</w:t>
      </w:r>
      <w:r w:rsidR="00527D99">
        <w:rPr>
          <w:rFonts w:ascii="Cambria" w:eastAsia="Times New Roman" w:hAnsi="Cambria" w:cs="Arial"/>
          <w:color w:val="000000" w:themeColor="text1"/>
        </w:rPr>
        <w:t xml:space="preserve"> First, the continuous signals will be compared together to be estimated the index of the difference. And then the </w:t>
      </w:r>
      <w:r w:rsidR="002661C0">
        <w:rPr>
          <w:rFonts w:ascii="Cambria" w:eastAsia="Times New Roman" w:hAnsi="Cambria" w:cs="Arial"/>
          <w:color w:val="000000" w:themeColor="text1"/>
        </w:rPr>
        <w:t>linear modeling is used to find the lines</w:t>
      </w:r>
      <w:r w:rsidR="005C6F44">
        <w:rPr>
          <w:rFonts w:ascii="Cambria" w:eastAsia="Times New Roman" w:hAnsi="Cambria" w:cs="Arial"/>
          <w:color w:val="000000" w:themeColor="text1"/>
        </w:rPr>
        <w:t xml:space="preserve"> with</w:t>
      </w:r>
      <w:r w:rsidR="00175138">
        <w:rPr>
          <w:rFonts w:ascii="Cambria" w:eastAsia="Times New Roman" w:hAnsi="Cambria" w:cs="Arial"/>
          <w:color w:val="000000" w:themeColor="text1"/>
        </w:rPr>
        <w:t xml:space="preserve"> the</w:t>
      </w:r>
      <w:r w:rsidR="005C6F44">
        <w:rPr>
          <w:rFonts w:ascii="Cambria" w:eastAsia="Times New Roman" w:hAnsi="Cambria" w:cs="Arial"/>
          <w:color w:val="000000" w:themeColor="text1"/>
        </w:rPr>
        <w:t xml:space="preserve"> least standard deviation, and the corr</w:t>
      </w:r>
      <w:r w:rsidR="000A48C7">
        <w:rPr>
          <w:rFonts w:ascii="Cambria" w:eastAsia="Times New Roman" w:hAnsi="Cambria" w:cs="Arial"/>
          <w:color w:val="000000" w:themeColor="text1"/>
        </w:rPr>
        <w:t xml:space="preserve">esponding samples are sampled. </w:t>
      </w:r>
      <w:r w:rsidR="00825F24">
        <w:rPr>
          <w:rFonts w:ascii="Cambria" w:eastAsia="Times New Roman" w:hAnsi="Cambria" w:cs="Arial"/>
          <w:color w:val="000000" w:themeColor="text1"/>
        </w:rPr>
        <w:t xml:space="preserve">In this case, the video will be more fluent since some extra information is deleted from the videos. </w:t>
      </w:r>
    </w:p>
    <w:p w14:paraId="773ADE3E" w14:textId="26F4979C" w:rsidR="007467B8" w:rsidRDefault="007467B8" w:rsidP="005C6F44">
      <w:pPr>
        <w:ind w:firstLine="420"/>
        <w:rPr>
          <w:rFonts w:ascii="Cambria" w:eastAsia="Times New Roman" w:hAnsi="Cambria" w:cs="Arial"/>
          <w:color w:val="000000" w:themeColor="text1"/>
        </w:rPr>
      </w:pPr>
      <w:r w:rsidRPr="007467B8">
        <w:rPr>
          <w:rFonts w:ascii="Cambria" w:eastAsia="Times New Roman" w:hAnsi="Cambria" w:cs="Arial"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791AC034" wp14:editId="07D69697">
            <wp:simplePos x="0" y="0"/>
            <wp:positionH relativeFrom="column">
              <wp:posOffset>571500</wp:posOffset>
            </wp:positionH>
            <wp:positionV relativeFrom="paragraph">
              <wp:posOffset>-58420</wp:posOffset>
            </wp:positionV>
            <wp:extent cx="4511675" cy="2491105"/>
            <wp:effectExtent l="0" t="0" r="9525" b="0"/>
            <wp:wrapNone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CF1B4" w14:textId="77777777" w:rsidR="007467B8" w:rsidRDefault="007467B8" w:rsidP="005C6F44">
      <w:pPr>
        <w:ind w:firstLine="420"/>
        <w:rPr>
          <w:rFonts w:ascii="Cambria" w:eastAsia="Times New Roman" w:hAnsi="Cambria" w:cs="Arial"/>
          <w:color w:val="000000" w:themeColor="text1"/>
        </w:rPr>
      </w:pPr>
    </w:p>
    <w:p w14:paraId="76813F8F" w14:textId="77777777" w:rsidR="007467B8" w:rsidRDefault="007467B8" w:rsidP="005C6F44">
      <w:pPr>
        <w:ind w:firstLine="420"/>
        <w:rPr>
          <w:rFonts w:ascii="Cambria" w:eastAsia="Times New Roman" w:hAnsi="Cambria" w:cs="Arial"/>
          <w:color w:val="000000" w:themeColor="text1"/>
        </w:rPr>
      </w:pPr>
    </w:p>
    <w:p w14:paraId="5770417E" w14:textId="77777777" w:rsidR="007467B8" w:rsidRDefault="007467B8" w:rsidP="005C6F44">
      <w:pPr>
        <w:ind w:firstLine="420"/>
        <w:rPr>
          <w:rFonts w:ascii="Cambria" w:eastAsia="Times New Roman" w:hAnsi="Cambria" w:cs="Arial"/>
          <w:color w:val="000000" w:themeColor="text1"/>
        </w:rPr>
      </w:pPr>
    </w:p>
    <w:p w14:paraId="088D5206" w14:textId="77777777" w:rsidR="007467B8" w:rsidRDefault="007467B8" w:rsidP="005C6F44">
      <w:pPr>
        <w:ind w:firstLine="420"/>
        <w:rPr>
          <w:rFonts w:ascii="Cambria" w:eastAsia="Times New Roman" w:hAnsi="Cambria" w:cs="Arial"/>
          <w:color w:val="000000" w:themeColor="text1"/>
        </w:rPr>
      </w:pPr>
    </w:p>
    <w:p w14:paraId="30905C17" w14:textId="77777777" w:rsidR="007467B8" w:rsidRDefault="007467B8" w:rsidP="005C6F44">
      <w:pPr>
        <w:ind w:firstLine="420"/>
        <w:rPr>
          <w:rFonts w:ascii="Cambria" w:eastAsia="Times New Roman" w:hAnsi="Cambria" w:cs="Arial"/>
          <w:color w:val="000000" w:themeColor="text1"/>
        </w:rPr>
      </w:pPr>
    </w:p>
    <w:p w14:paraId="2D29A2C4" w14:textId="77777777" w:rsidR="007467B8" w:rsidRDefault="007467B8" w:rsidP="005C6F44">
      <w:pPr>
        <w:ind w:firstLine="420"/>
        <w:rPr>
          <w:rFonts w:ascii="Cambria" w:eastAsia="Times New Roman" w:hAnsi="Cambria" w:cs="Arial"/>
          <w:color w:val="000000" w:themeColor="text1"/>
        </w:rPr>
      </w:pPr>
    </w:p>
    <w:p w14:paraId="31560CD3" w14:textId="77777777" w:rsidR="007467B8" w:rsidRDefault="007467B8" w:rsidP="005C6F44">
      <w:pPr>
        <w:ind w:firstLine="420"/>
        <w:rPr>
          <w:rFonts w:ascii="Cambria" w:eastAsia="Times New Roman" w:hAnsi="Cambria" w:cs="Arial"/>
          <w:color w:val="000000" w:themeColor="text1"/>
        </w:rPr>
      </w:pPr>
    </w:p>
    <w:p w14:paraId="4D36C967" w14:textId="77777777" w:rsidR="007467B8" w:rsidRDefault="007467B8" w:rsidP="005C6F44">
      <w:pPr>
        <w:ind w:firstLine="420"/>
        <w:rPr>
          <w:rFonts w:ascii="Cambria" w:eastAsia="Times New Roman" w:hAnsi="Cambria" w:cs="Arial"/>
          <w:color w:val="000000" w:themeColor="text1"/>
        </w:rPr>
      </w:pPr>
    </w:p>
    <w:p w14:paraId="2E90579B" w14:textId="0AE64B1B" w:rsidR="00887F29" w:rsidRDefault="00887F29" w:rsidP="00887F29">
      <w:pPr>
        <w:widowControl/>
        <w:jc w:val="center"/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</w:rPr>
      </w:pPr>
      <w:r>
        <w:rPr>
          <w:rFonts w:ascii="Cambria" w:eastAsia="Times New Roman" w:hAnsi="Cambria" w:cs="Arial" w:hint="eastAsia"/>
          <w:b/>
          <w:color w:val="000000" w:themeColor="text1"/>
          <w:kern w:val="0"/>
          <w:sz w:val="20"/>
          <w:szCs w:val="20"/>
        </w:rPr>
        <w:t>Figure 4</w:t>
      </w:r>
      <w:r w:rsidR="00113725">
        <w:rPr>
          <w:rFonts w:ascii="Cambria" w:eastAsia="Times New Roman" w:hAnsi="Cambria" w:cs="Arial" w:hint="eastAsia"/>
          <w:b/>
          <w:color w:val="000000" w:themeColor="text1"/>
          <w:kern w:val="0"/>
          <w:sz w:val="20"/>
          <w:szCs w:val="20"/>
        </w:rPr>
        <w:t xml:space="preserve">. </w:t>
      </w:r>
      <w:proofErr w:type="spellStart"/>
      <w:proofErr w:type="gramStart"/>
      <w:r w:rsidR="00113725">
        <w:rPr>
          <w:rFonts w:ascii="Cambria" w:eastAsia="Times New Roman" w:hAnsi="Cambria" w:cs="Arial" w:hint="eastAsia"/>
          <w:b/>
          <w:color w:val="000000" w:themeColor="text1"/>
          <w:kern w:val="0"/>
          <w:sz w:val="20"/>
          <w:szCs w:val="20"/>
        </w:rPr>
        <w:t>hyperlapse</w:t>
      </w:r>
      <w:proofErr w:type="spellEnd"/>
      <w:proofErr w:type="gramEnd"/>
      <w:r w:rsidRPr="001155C7">
        <w:rPr>
          <w:rFonts w:ascii="Cambria" w:eastAsia="Times New Roman" w:hAnsi="Cambria" w:cs="Arial" w:hint="eastAsia"/>
          <w:b/>
          <w:color w:val="000000" w:themeColor="text1"/>
          <w:kern w:val="0"/>
          <w:sz w:val="20"/>
          <w:szCs w:val="20"/>
        </w:rPr>
        <w:t xml:space="preserve"> algorithm</w:t>
      </w:r>
      <w:r w:rsidRPr="001155C7"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  <w:vertAlign w:val="superscript"/>
        </w:rPr>
        <w:t xml:space="preserve"> </w:t>
      </w:r>
      <w:r w:rsidRPr="001155C7"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</w:rPr>
        <w:t>model</w:t>
      </w:r>
      <w:r w:rsidRPr="001155C7">
        <w:rPr>
          <w:rFonts w:ascii="Cambria" w:eastAsia="Times New Roman" w:hAnsi="Cambria" w:cs="Arial"/>
          <w:b/>
          <w:color w:val="000000" w:themeColor="text1"/>
          <w:kern w:val="0"/>
          <w:sz w:val="20"/>
          <w:szCs w:val="20"/>
          <w:vertAlign w:val="superscript"/>
        </w:rPr>
        <w:t>[1]</w:t>
      </w:r>
    </w:p>
    <w:p w14:paraId="46CA90BF" w14:textId="14BB8DAA" w:rsidR="00F13D8B" w:rsidRDefault="00406441" w:rsidP="00F13D8B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  <w:r>
        <w:rPr>
          <w:rFonts w:ascii="Cambria" w:eastAsia="Times New Roman" w:hAnsi="Cambria" w:cs="Arial"/>
          <w:color w:val="000000" w:themeColor="text1"/>
          <w:kern w:val="0"/>
        </w:rPr>
        <w:t>This technol</w:t>
      </w:r>
      <w:r w:rsidR="007540B5">
        <w:rPr>
          <w:rFonts w:ascii="Cambria" w:eastAsia="Times New Roman" w:hAnsi="Cambria" w:cs="Arial"/>
          <w:color w:val="000000" w:themeColor="text1"/>
          <w:kern w:val="0"/>
        </w:rPr>
        <w:t>ogy is usually used in the film</w:t>
      </w:r>
      <w:r>
        <w:rPr>
          <w:rFonts w:ascii="Cambria" w:eastAsia="Times New Roman" w:hAnsi="Cambria" w:cs="Arial"/>
          <w:color w:val="000000" w:themeColor="text1"/>
          <w:kern w:val="0"/>
        </w:rPr>
        <w:t>making. Moreover, w</w:t>
      </w:r>
      <w:r w:rsidR="00F13D8B">
        <w:rPr>
          <w:rFonts w:ascii="Cambria" w:eastAsia="Times New Roman" w:hAnsi="Cambria" w:cs="Arial"/>
          <w:color w:val="000000" w:themeColor="text1"/>
          <w:kern w:val="0"/>
        </w:rPr>
        <w:t xml:space="preserve">ith this technology, </w:t>
      </w:r>
      <w:r w:rsidR="00D45B49">
        <w:rPr>
          <w:rFonts w:ascii="Cambria" w:eastAsia="Times New Roman" w:hAnsi="Cambria" w:cs="Arial"/>
          <w:color w:val="000000" w:themeColor="text1"/>
          <w:kern w:val="0"/>
        </w:rPr>
        <w:t>the imagination of the computer vision is also realized.</w:t>
      </w:r>
      <w:r>
        <w:rPr>
          <w:rFonts w:ascii="Cambria" w:eastAsia="Times New Roman" w:hAnsi="Cambria" w:cs="Arial"/>
          <w:color w:val="000000" w:themeColor="text1"/>
          <w:kern w:val="0"/>
        </w:rPr>
        <w:t xml:space="preserve"> </w:t>
      </w:r>
      <w:r w:rsidR="00D45B49">
        <w:rPr>
          <w:rFonts w:ascii="Cambria" w:eastAsia="Times New Roman" w:hAnsi="Cambria" w:cs="Arial"/>
          <w:color w:val="000000" w:themeColor="text1"/>
          <w:kern w:val="0"/>
        </w:rPr>
        <w:t xml:space="preserve">The high-fluency of the videos is just like to remind or image the videos in the mind. It provides the computer with the capability of </w:t>
      </w:r>
      <w:r w:rsidR="000D1FD6">
        <w:rPr>
          <w:rFonts w:ascii="Cambria" w:eastAsia="Times New Roman" w:hAnsi="Cambria" w:cs="Arial"/>
          <w:color w:val="000000" w:themeColor="text1"/>
          <w:kern w:val="0"/>
        </w:rPr>
        <w:t>imaging like the human beings.</w:t>
      </w:r>
    </w:p>
    <w:p w14:paraId="15189C91" w14:textId="4CDDF2C0" w:rsidR="004702C6" w:rsidRDefault="004702C6" w:rsidP="00F13D8B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  <w:r>
        <w:rPr>
          <w:rFonts w:ascii="Cambria" w:eastAsia="Times New Roman" w:hAnsi="Cambria" w:cs="Arial"/>
          <w:color w:val="000000" w:themeColor="text1"/>
          <w:kern w:val="0"/>
        </w:rPr>
        <w:t xml:space="preserve"> Besides, there are also some useful technologies in the field</w:t>
      </w:r>
      <w:r w:rsidR="00505F9C">
        <w:rPr>
          <w:rFonts w:ascii="Cambria" w:eastAsia="Times New Roman" w:hAnsi="Cambria" w:cs="Arial"/>
          <w:color w:val="000000" w:themeColor="text1"/>
          <w:kern w:val="0"/>
        </w:rPr>
        <w:t xml:space="preserve"> of computer science such as </w:t>
      </w:r>
      <w:r w:rsidR="00AB6589">
        <w:rPr>
          <w:rFonts w:ascii="Cambria" w:eastAsia="Times New Roman" w:hAnsi="Cambria" w:cs="Arial"/>
          <w:color w:val="000000" w:themeColor="text1"/>
          <w:kern w:val="0"/>
        </w:rPr>
        <w:t xml:space="preserve">face recognition, </w:t>
      </w:r>
      <w:r w:rsidR="00D63DA0">
        <w:rPr>
          <w:rFonts w:ascii="Cambria" w:eastAsia="Times New Roman" w:hAnsi="Cambria" w:cs="Arial"/>
          <w:color w:val="000000" w:themeColor="text1"/>
          <w:kern w:val="0"/>
        </w:rPr>
        <w:t xml:space="preserve">non-linear tracking, (which used to position the objects), 3-D reconstruction, etc. </w:t>
      </w:r>
      <w:r w:rsidR="00BE4000">
        <w:rPr>
          <w:rFonts w:ascii="Cambria" w:eastAsia="Times New Roman" w:hAnsi="Cambria" w:cs="Arial"/>
          <w:color w:val="000000" w:themeColor="text1"/>
          <w:kern w:val="0"/>
        </w:rPr>
        <w:t>With these technologies of computer vision, the computer science wi</w:t>
      </w:r>
      <w:r w:rsidR="00B550A9">
        <w:rPr>
          <w:rFonts w:ascii="Cambria" w:eastAsia="Times New Roman" w:hAnsi="Cambria" w:cs="Arial"/>
          <w:color w:val="000000" w:themeColor="text1"/>
          <w:kern w:val="0"/>
        </w:rPr>
        <w:t xml:space="preserve">ll combine with our life more tightly, and provides more </w:t>
      </w:r>
      <w:r w:rsidR="00FD3CAF">
        <w:rPr>
          <w:rFonts w:ascii="Cambria" w:eastAsia="Times New Roman" w:hAnsi="Cambria" w:cs="Arial"/>
          <w:color w:val="000000" w:themeColor="text1"/>
          <w:kern w:val="0"/>
        </w:rPr>
        <w:t xml:space="preserve">services to us. </w:t>
      </w:r>
    </w:p>
    <w:p w14:paraId="3837FB81" w14:textId="77777777" w:rsidR="00B82554" w:rsidRDefault="00B82554" w:rsidP="00F13D8B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56B85383" w14:textId="77777777" w:rsidR="00B82554" w:rsidRDefault="00B82554" w:rsidP="00F13D8B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7868A5A6" w14:textId="77777777" w:rsidR="00B82554" w:rsidRDefault="00B82554" w:rsidP="00F13D8B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61A7C212" w14:textId="77777777" w:rsidR="00B82554" w:rsidRDefault="00B82554" w:rsidP="00F13D8B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7BCD149C" w14:textId="77777777" w:rsidR="00B82554" w:rsidRDefault="00B82554" w:rsidP="00F13D8B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059CB058" w14:textId="77777777" w:rsidR="00B82554" w:rsidRDefault="00B82554" w:rsidP="00F13D8B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6725C342" w14:textId="77777777" w:rsidR="00B82554" w:rsidRDefault="00B82554" w:rsidP="00F13D8B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2EC0AA06" w14:textId="77777777" w:rsidR="00B82554" w:rsidRDefault="00B82554" w:rsidP="00F13D8B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30476300" w14:textId="77777777" w:rsidR="00B82554" w:rsidRDefault="00B82554" w:rsidP="00F13D8B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3DADC108" w14:textId="77777777" w:rsidR="00B82554" w:rsidRDefault="00B82554" w:rsidP="00F13D8B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4DD31511" w14:textId="53092D04" w:rsidR="00B82554" w:rsidRPr="00D465BC" w:rsidRDefault="00B82554" w:rsidP="00D465BC">
      <w:pPr>
        <w:widowControl/>
        <w:ind w:firstLine="420"/>
        <w:jc w:val="center"/>
        <w:rPr>
          <w:rFonts w:ascii="Cambria" w:eastAsia="Times New Roman" w:hAnsi="Cambria" w:cs="Arial"/>
          <w:b/>
          <w:color w:val="000000" w:themeColor="text1"/>
          <w:kern w:val="0"/>
          <w:sz w:val="32"/>
          <w:szCs w:val="32"/>
        </w:rPr>
      </w:pPr>
      <w:r w:rsidRPr="00D465BC">
        <w:rPr>
          <w:rFonts w:ascii="Cambria" w:eastAsia="Times New Roman" w:hAnsi="Cambria" w:cs="Arial"/>
          <w:b/>
          <w:color w:val="000000" w:themeColor="text1"/>
          <w:kern w:val="0"/>
          <w:sz w:val="32"/>
          <w:szCs w:val="32"/>
        </w:rPr>
        <w:t>Links</w:t>
      </w:r>
    </w:p>
    <w:p w14:paraId="25446949" w14:textId="77777777" w:rsidR="00D465BC" w:rsidRPr="00D465BC" w:rsidRDefault="00D465BC" w:rsidP="00D465BC">
      <w:pPr>
        <w:widowControl/>
        <w:ind w:firstLine="420"/>
        <w:jc w:val="center"/>
        <w:rPr>
          <w:rFonts w:ascii="Cambria" w:eastAsia="Times New Roman" w:hAnsi="Cambria" w:cs="Arial"/>
          <w:color w:val="000000" w:themeColor="text1"/>
          <w:kern w:val="0"/>
          <w:sz w:val="32"/>
          <w:szCs w:val="32"/>
        </w:rPr>
      </w:pPr>
    </w:p>
    <w:p w14:paraId="27D48C63" w14:textId="317FD328" w:rsidR="00B82554" w:rsidRDefault="00B82554" w:rsidP="00D465BC">
      <w:pPr>
        <w:widowControl/>
        <w:ind w:left="1"/>
        <w:rPr>
          <w:rFonts w:ascii="Cambria" w:eastAsia="Times New Roman" w:hAnsi="Cambria" w:cs="Times New Roman"/>
          <w:kern w:val="0"/>
          <w:sz w:val="28"/>
          <w:szCs w:val="28"/>
        </w:rPr>
      </w:pPr>
      <w:r w:rsidRPr="00D465BC">
        <w:rPr>
          <w:rFonts w:ascii="Cambria" w:eastAsia="Times New Roman" w:hAnsi="Cambria" w:cs="Arial"/>
          <w:color w:val="000000" w:themeColor="text1"/>
          <w:kern w:val="0"/>
          <w:sz w:val="28"/>
          <w:szCs w:val="28"/>
        </w:rPr>
        <w:t xml:space="preserve">1. </w:t>
      </w:r>
      <w:proofErr w:type="spellStart"/>
      <w:r w:rsidRPr="00D465BC">
        <w:rPr>
          <w:rFonts w:ascii="Cambria" w:eastAsia="Times New Roman" w:hAnsi="Cambria" w:cs="Times New Roman"/>
          <w:kern w:val="0"/>
          <w:sz w:val="28"/>
          <w:szCs w:val="28"/>
        </w:rPr>
        <w:t>Gregor</w:t>
      </w:r>
      <w:proofErr w:type="spellEnd"/>
      <w:r w:rsidRPr="00D465BC">
        <w:rPr>
          <w:rFonts w:ascii="Cambria" w:eastAsia="Times New Roman" w:hAnsi="Cambria" w:cs="Times New Roman"/>
          <w:kern w:val="0"/>
          <w:sz w:val="28"/>
          <w:szCs w:val="28"/>
        </w:rPr>
        <w:t xml:space="preserve"> Miller, Sidney </w:t>
      </w:r>
      <w:proofErr w:type="spellStart"/>
      <w:r w:rsidRPr="00D465BC">
        <w:rPr>
          <w:rFonts w:ascii="Cambria" w:eastAsia="Times New Roman" w:hAnsi="Cambria" w:cs="Times New Roman"/>
          <w:kern w:val="0"/>
          <w:sz w:val="28"/>
          <w:szCs w:val="28"/>
        </w:rPr>
        <w:t>Fels</w:t>
      </w:r>
      <w:proofErr w:type="spellEnd"/>
      <w:r w:rsidRPr="00D465BC">
        <w:rPr>
          <w:rFonts w:ascii="Cambria" w:eastAsia="Times New Roman" w:hAnsi="Cambria" w:cs="Times New Roman"/>
          <w:kern w:val="0"/>
          <w:sz w:val="28"/>
          <w:szCs w:val="28"/>
        </w:rPr>
        <w:t xml:space="preserve"> and Steve </w:t>
      </w:r>
      <w:proofErr w:type="spellStart"/>
      <w:r w:rsidRPr="00D465BC">
        <w:rPr>
          <w:rFonts w:ascii="Cambria" w:eastAsia="Times New Roman" w:hAnsi="Cambria" w:cs="Times New Roman"/>
          <w:kern w:val="0"/>
          <w:sz w:val="28"/>
          <w:szCs w:val="28"/>
        </w:rPr>
        <w:t>Oldridge</w:t>
      </w:r>
      <w:proofErr w:type="spellEnd"/>
      <w:r w:rsidRPr="00D465BC">
        <w:rPr>
          <w:rFonts w:ascii="Cambria" w:eastAsia="Times New Roman" w:hAnsi="Cambria" w:cs="Times New Roman"/>
          <w:kern w:val="0"/>
          <w:sz w:val="28"/>
          <w:szCs w:val="28"/>
        </w:rPr>
        <w:t xml:space="preserve"> A Conceptual </w:t>
      </w:r>
      <w:bookmarkStart w:id="0" w:name="_GoBack"/>
      <w:bookmarkEnd w:id="0"/>
      <w:r w:rsidRPr="00D465BC">
        <w:rPr>
          <w:rFonts w:ascii="Cambria" w:eastAsia="Times New Roman" w:hAnsi="Cambria" w:cs="Times New Roman"/>
          <w:kern w:val="0"/>
          <w:sz w:val="28"/>
          <w:szCs w:val="28"/>
        </w:rPr>
        <w:t>Structure for Computer Vision</w:t>
      </w:r>
      <w:r w:rsidR="001E772A" w:rsidRPr="00D465BC">
        <w:rPr>
          <w:rFonts w:ascii="Cambria" w:eastAsia="Times New Roman" w:hAnsi="Cambria" w:cs="Times New Roman"/>
          <w:kern w:val="0"/>
          <w:sz w:val="28"/>
          <w:szCs w:val="28"/>
        </w:rPr>
        <w:t>. CCCRV. 2011</w:t>
      </w:r>
    </w:p>
    <w:p w14:paraId="1E1B58F5" w14:textId="77777777" w:rsidR="00D465BC" w:rsidRPr="00D465BC" w:rsidRDefault="00D465BC" w:rsidP="00C60440">
      <w:pPr>
        <w:widowControl/>
        <w:rPr>
          <w:rFonts w:ascii="Cambria" w:eastAsia="Times New Roman" w:hAnsi="Cambria" w:cs="Arial"/>
          <w:color w:val="000000" w:themeColor="text1"/>
          <w:kern w:val="0"/>
          <w:sz w:val="28"/>
          <w:szCs w:val="28"/>
        </w:rPr>
      </w:pPr>
    </w:p>
    <w:p w14:paraId="1D1A0542" w14:textId="18696383" w:rsidR="009708B8" w:rsidRDefault="009708B8" w:rsidP="00D465BC">
      <w:pPr>
        <w:rPr>
          <w:rFonts w:ascii="Cambria" w:eastAsia="Times New Roman" w:hAnsi="Cambria" w:cs="Arial"/>
          <w:color w:val="333333"/>
          <w:kern w:val="0"/>
          <w:sz w:val="28"/>
          <w:szCs w:val="28"/>
          <w:shd w:val="clear" w:color="auto" w:fill="FFFFFF"/>
        </w:rPr>
      </w:pPr>
      <w:r w:rsidRPr="00D465BC">
        <w:rPr>
          <w:rFonts w:ascii="Cambria" w:eastAsia="Times New Roman" w:hAnsi="Cambria" w:cs="Times New Roman"/>
          <w:kern w:val="0"/>
          <w:sz w:val="28"/>
          <w:szCs w:val="28"/>
        </w:rPr>
        <w:t>2.</w:t>
      </w:r>
      <w:r w:rsidRPr="00D465BC">
        <w:rPr>
          <w:rFonts w:ascii="Cambria" w:eastAsia="Times New Roman" w:hAnsi="Cambria" w:cs="Arial"/>
          <w:color w:val="333333"/>
          <w:sz w:val="28"/>
          <w:szCs w:val="28"/>
          <w:shd w:val="clear" w:color="auto" w:fill="FFFFFF"/>
        </w:rPr>
        <w:t xml:space="preserve"> </w:t>
      </w:r>
      <w:r w:rsidRPr="00D465BC">
        <w:rPr>
          <w:rFonts w:ascii="Cambria" w:eastAsia="Times New Roman" w:hAnsi="Cambria" w:cs="Arial"/>
          <w:color w:val="333333"/>
          <w:kern w:val="0"/>
          <w:sz w:val="28"/>
          <w:szCs w:val="28"/>
          <w:shd w:val="clear" w:color="auto" w:fill="FFFFFF"/>
        </w:rPr>
        <w:t>Johan Bas. Gesture Recognition: Algorithms and Applications, WISE Research Group</w:t>
      </w:r>
      <w:r w:rsidR="00252B75" w:rsidRPr="00D465BC">
        <w:rPr>
          <w:rFonts w:ascii="Cambria" w:eastAsia="Times New Roman" w:hAnsi="Cambria" w:cs="Arial"/>
          <w:color w:val="333333"/>
          <w:kern w:val="0"/>
          <w:sz w:val="28"/>
          <w:szCs w:val="28"/>
          <w:shd w:val="clear" w:color="auto" w:fill="FFFFFF"/>
        </w:rPr>
        <w:t>. 2011</w:t>
      </w:r>
    </w:p>
    <w:p w14:paraId="071601FB" w14:textId="77777777" w:rsidR="00D465BC" w:rsidRPr="00D465BC" w:rsidRDefault="00D465BC" w:rsidP="00B82554">
      <w:pPr>
        <w:rPr>
          <w:rFonts w:ascii="Cambria" w:eastAsia="Times New Roman" w:hAnsi="Cambria" w:cs="Times New Roman"/>
          <w:kern w:val="0"/>
          <w:sz w:val="28"/>
          <w:szCs w:val="28"/>
        </w:rPr>
      </w:pPr>
    </w:p>
    <w:p w14:paraId="716BF51D" w14:textId="10754DC7" w:rsidR="00094821" w:rsidRDefault="009708B8" w:rsidP="00094821">
      <w:pPr>
        <w:rPr>
          <w:rFonts w:ascii="Cambria" w:eastAsia="Times New Roman" w:hAnsi="Cambria" w:cs="Tahoma"/>
          <w:color w:val="000000"/>
          <w:kern w:val="0"/>
          <w:sz w:val="28"/>
          <w:szCs w:val="28"/>
          <w:shd w:val="clear" w:color="auto" w:fill="FFFFFF"/>
        </w:rPr>
      </w:pPr>
      <w:r w:rsidRPr="00D465BC">
        <w:rPr>
          <w:rFonts w:ascii="Cambria" w:eastAsia="Times New Roman" w:hAnsi="Cambria" w:cs="Times New Roman"/>
          <w:kern w:val="0"/>
          <w:sz w:val="28"/>
          <w:szCs w:val="28"/>
        </w:rPr>
        <w:t>3</w:t>
      </w:r>
      <w:r w:rsidR="00094821" w:rsidRPr="00D465BC">
        <w:rPr>
          <w:rFonts w:ascii="Cambria" w:eastAsia="Times New Roman" w:hAnsi="Cambria" w:cs="Times New Roman"/>
          <w:kern w:val="0"/>
          <w:sz w:val="28"/>
          <w:szCs w:val="28"/>
        </w:rPr>
        <w:t>.</w:t>
      </w:r>
      <w:r w:rsidR="00094821" w:rsidRPr="00D465BC">
        <w:rPr>
          <w:rFonts w:ascii="Cambria" w:eastAsia="Times New Roman" w:hAnsi="Cambria" w:cs="Tahom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94821" w:rsidRPr="00D465BC">
        <w:rPr>
          <w:rFonts w:ascii="Cambria" w:eastAsia="Times New Roman" w:hAnsi="Cambria" w:cs="Tahoma"/>
          <w:color w:val="000000"/>
          <w:kern w:val="0"/>
          <w:sz w:val="28"/>
          <w:szCs w:val="28"/>
          <w:shd w:val="clear" w:color="auto" w:fill="FFFFFF"/>
        </w:rPr>
        <w:t>Kamakshi</w:t>
      </w:r>
      <w:proofErr w:type="spellEnd"/>
      <w:r w:rsidR="00094821" w:rsidRPr="00D465BC">
        <w:rPr>
          <w:rFonts w:ascii="Cambria" w:eastAsia="Times New Roman" w:hAnsi="Cambria" w:cs="Tahoma"/>
          <w:color w:val="000000"/>
          <w:kern w:val="0"/>
          <w:sz w:val="28"/>
          <w:szCs w:val="28"/>
          <w:shd w:val="clear" w:color="auto" w:fill="FFFFFF"/>
        </w:rPr>
        <w:t xml:space="preserve"> S. 5 Useful Applications Of Gesture Technology. </w:t>
      </w:r>
      <w:proofErr w:type="spellStart"/>
      <w:r w:rsidR="00C21EC6" w:rsidRPr="00D465BC">
        <w:rPr>
          <w:rFonts w:ascii="Cambria" w:eastAsia="Times New Roman" w:hAnsi="Cambria" w:cs="Tahoma"/>
          <w:color w:val="000000"/>
          <w:kern w:val="0"/>
          <w:sz w:val="28"/>
          <w:szCs w:val="28"/>
          <w:shd w:val="clear" w:color="auto" w:fill="FFFFFF"/>
        </w:rPr>
        <w:t>Techtree</w:t>
      </w:r>
      <w:proofErr w:type="spellEnd"/>
      <w:r w:rsidR="00C21EC6" w:rsidRPr="00D465BC">
        <w:rPr>
          <w:rFonts w:ascii="Cambria" w:eastAsia="Times New Roman" w:hAnsi="Cambria" w:cs="Tahoma"/>
          <w:color w:val="000000"/>
          <w:kern w:val="0"/>
          <w:sz w:val="28"/>
          <w:szCs w:val="28"/>
          <w:shd w:val="clear" w:color="auto" w:fill="FFFFFF"/>
        </w:rPr>
        <w:t>. 2013</w:t>
      </w:r>
    </w:p>
    <w:p w14:paraId="7256B620" w14:textId="77777777" w:rsidR="00D465BC" w:rsidRPr="00D465BC" w:rsidRDefault="00D465BC" w:rsidP="00094821">
      <w:pPr>
        <w:rPr>
          <w:rFonts w:ascii="Cambria" w:eastAsia="Times New Roman" w:hAnsi="Cambria" w:cs="Tahoma"/>
          <w:color w:val="000000"/>
          <w:kern w:val="0"/>
          <w:sz w:val="28"/>
          <w:szCs w:val="28"/>
          <w:shd w:val="clear" w:color="auto" w:fill="FFFFFF"/>
        </w:rPr>
      </w:pPr>
    </w:p>
    <w:p w14:paraId="5911BC64" w14:textId="443E66DD" w:rsidR="00C21EC6" w:rsidRDefault="009708B8" w:rsidP="00094821">
      <w:pPr>
        <w:rPr>
          <w:rFonts w:ascii="Cambria" w:eastAsia="Times New Roman" w:hAnsi="Cambria" w:cs="Times New Roman"/>
          <w:kern w:val="0"/>
          <w:sz w:val="28"/>
          <w:szCs w:val="28"/>
        </w:rPr>
      </w:pPr>
      <w:r w:rsidRPr="00D465BC">
        <w:rPr>
          <w:rFonts w:ascii="Cambria" w:eastAsia="Times New Roman" w:hAnsi="Cambria" w:cs="Tahoma"/>
          <w:color w:val="000000"/>
          <w:kern w:val="0"/>
          <w:sz w:val="28"/>
          <w:szCs w:val="28"/>
          <w:shd w:val="clear" w:color="auto" w:fill="FFFFFF"/>
        </w:rPr>
        <w:t>4</w:t>
      </w:r>
      <w:r w:rsidR="00C21EC6" w:rsidRPr="00D465BC">
        <w:rPr>
          <w:rFonts w:ascii="Cambria" w:eastAsia="Times New Roman" w:hAnsi="Cambria" w:cs="Tahoma"/>
          <w:color w:val="000000"/>
          <w:kern w:val="0"/>
          <w:sz w:val="28"/>
          <w:szCs w:val="28"/>
          <w:shd w:val="clear" w:color="auto" w:fill="FFFFFF"/>
        </w:rPr>
        <w:t>.</w:t>
      </w:r>
      <w:r w:rsidR="00C21EC6" w:rsidRPr="00D465BC">
        <w:rPr>
          <w:rFonts w:ascii="Cambria" w:eastAsia="Times New Roman" w:hAnsi="Cambria" w:cs="Times New Roman"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C21EC6" w:rsidRPr="00D465BC">
        <w:rPr>
          <w:rFonts w:ascii="Cambria" w:eastAsia="Times New Roman" w:hAnsi="Cambria" w:cs="Times New Roman"/>
          <w:color w:val="252525"/>
          <w:kern w:val="0"/>
          <w:sz w:val="28"/>
          <w:szCs w:val="28"/>
          <w:shd w:val="clear" w:color="auto" w:fill="FFFFFF"/>
        </w:rPr>
        <w:t>Boashash</w:t>
      </w:r>
      <w:proofErr w:type="spellEnd"/>
      <w:r w:rsidR="00C21EC6" w:rsidRPr="00D465BC">
        <w:rPr>
          <w:rFonts w:ascii="Cambria" w:eastAsia="Times New Roman" w:hAnsi="Cambria" w:cs="Times New Roman"/>
          <w:color w:val="252525"/>
          <w:kern w:val="0"/>
          <w:sz w:val="28"/>
          <w:szCs w:val="28"/>
          <w:shd w:val="clear" w:color="auto" w:fill="FFFFFF"/>
        </w:rPr>
        <w:t xml:space="preserve">, </w:t>
      </w:r>
      <w:proofErr w:type="spellStart"/>
      <w:r w:rsidR="00C21EC6" w:rsidRPr="00D465BC">
        <w:rPr>
          <w:rFonts w:ascii="Cambria" w:eastAsia="Times New Roman" w:hAnsi="Cambria" w:cs="Times New Roman"/>
          <w:color w:val="252525"/>
          <w:kern w:val="0"/>
          <w:sz w:val="28"/>
          <w:szCs w:val="28"/>
          <w:shd w:val="clear" w:color="auto" w:fill="FFFFFF"/>
        </w:rPr>
        <w:t>Boualem</w:t>
      </w:r>
      <w:proofErr w:type="spellEnd"/>
      <w:r w:rsidR="00C21EC6" w:rsidRPr="00D465BC">
        <w:rPr>
          <w:rFonts w:ascii="Cambria" w:eastAsia="Times New Roman" w:hAnsi="Cambria" w:cs="Times New Roman"/>
          <w:color w:val="252525"/>
          <w:kern w:val="0"/>
          <w:sz w:val="28"/>
          <w:szCs w:val="28"/>
          <w:shd w:val="clear" w:color="auto" w:fill="FFFFFF"/>
        </w:rPr>
        <w:t>, ed. (2003). </w:t>
      </w:r>
      <w:proofErr w:type="gramStart"/>
      <w:r w:rsidR="00C21EC6" w:rsidRPr="00D465BC">
        <w:rPr>
          <w:rFonts w:ascii="Cambria" w:eastAsia="Times New Roman" w:hAnsi="Cambria" w:cs="Times New Roman"/>
          <w:i/>
          <w:iCs/>
          <w:color w:val="252525"/>
          <w:kern w:val="0"/>
          <w:sz w:val="28"/>
          <w:szCs w:val="28"/>
          <w:shd w:val="clear" w:color="auto" w:fill="FFFFFF"/>
        </w:rPr>
        <w:t>Time frequency signal analysis and processing a comprehensive reference</w:t>
      </w:r>
      <w:r w:rsidR="00C21EC6" w:rsidRPr="00D465BC">
        <w:rPr>
          <w:rFonts w:ascii="Cambria" w:eastAsia="Times New Roman" w:hAnsi="Cambria" w:cs="Times New Roman"/>
          <w:color w:val="252525"/>
          <w:kern w:val="0"/>
          <w:sz w:val="28"/>
          <w:szCs w:val="28"/>
          <w:shd w:val="clear" w:color="auto" w:fill="FFFFFF"/>
        </w:rPr>
        <w:t> (1 ed.).</w:t>
      </w:r>
      <w:proofErr w:type="gramEnd"/>
      <w:r w:rsidR="00C21EC6" w:rsidRPr="00D465BC">
        <w:rPr>
          <w:rFonts w:ascii="Cambria" w:eastAsia="Times New Roman" w:hAnsi="Cambria" w:cs="Times New Roman"/>
          <w:color w:val="252525"/>
          <w:kern w:val="0"/>
          <w:sz w:val="28"/>
          <w:szCs w:val="28"/>
          <w:shd w:val="clear" w:color="auto" w:fill="FFFFFF"/>
        </w:rPr>
        <w:t xml:space="preserve"> Amsterdam: Elsevie</w:t>
      </w:r>
      <w:r w:rsidR="00C21EC6" w:rsidRPr="00D465BC">
        <w:rPr>
          <w:rFonts w:ascii="Cambria" w:eastAsia="Times New Roman" w:hAnsi="Cambria" w:cs="Times New Roman"/>
          <w:kern w:val="0"/>
          <w:sz w:val="28"/>
          <w:szCs w:val="28"/>
        </w:rPr>
        <w:t>r</w:t>
      </w:r>
    </w:p>
    <w:p w14:paraId="0395CF75" w14:textId="77777777" w:rsidR="00D465BC" w:rsidRPr="00D465BC" w:rsidRDefault="00D465BC" w:rsidP="00094821">
      <w:pPr>
        <w:rPr>
          <w:rFonts w:ascii="Cambria" w:eastAsia="Times New Roman" w:hAnsi="Cambria" w:cs="Times New Roman"/>
          <w:kern w:val="0"/>
          <w:sz w:val="28"/>
          <w:szCs w:val="28"/>
        </w:rPr>
      </w:pPr>
    </w:p>
    <w:p w14:paraId="2179E369" w14:textId="4970AF18" w:rsidR="00554790" w:rsidRPr="00D465BC" w:rsidRDefault="009708B8" w:rsidP="00094821">
      <w:pPr>
        <w:rPr>
          <w:rFonts w:ascii="Cambria" w:eastAsia="Times New Roman" w:hAnsi="Cambria" w:cs="Times New Roman"/>
          <w:kern w:val="0"/>
          <w:sz w:val="28"/>
          <w:szCs w:val="28"/>
        </w:rPr>
      </w:pPr>
      <w:r w:rsidRPr="00D465BC">
        <w:rPr>
          <w:rFonts w:ascii="Cambria" w:eastAsia="Times New Roman" w:hAnsi="Cambria" w:cs="Times New Roman"/>
          <w:kern w:val="0"/>
          <w:sz w:val="28"/>
          <w:szCs w:val="28"/>
        </w:rPr>
        <w:t>5.</w:t>
      </w:r>
      <w:r w:rsidR="00D465BC">
        <w:rPr>
          <w:rFonts w:ascii="Cambria" w:eastAsia="Times New Roman" w:hAnsi="Cambria" w:cs="Times New Roman"/>
          <w:kern w:val="0"/>
          <w:sz w:val="28"/>
          <w:szCs w:val="28"/>
        </w:rPr>
        <w:t xml:space="preserve"> </w:t>
      </w:r>
      <w:r w:rsidR="00554790" w:rsidRPr="00D465BC">
        <w:rPr>
          <w:rFonts w:ascii="Cambria" w:eastAsia="Times New Roman" w:hAnsi="Cambria" w:cs="Times New Roman"/>
          <w:kern w:val="0"/>
          <w:sz w:val="28"/>
          <w:szCs w:val="28"/>
        </w:rPr>
        <w:t>Johannes K, Michael C, Richard S.</w:t>
      </w:r>
      <w:r w:rsidR="000B6347" w:rsidRPr="00D465BC">
        <w:rPr>
          <w:rFonts w:ascii="Cambria" w:eastAsia="Times New Roman" w:hAnsi="Cambria" w:cs="Times New Roman"/>
          <w:kern w:val="0"/>
          <w:sz w:val="28"/>
          <w:szCs w:val="28"/>
        </w:rPr>
        <w:t xml:space="preserve"> First </w:t>
      </w:r>
      <w:r w:rsidR="002F0A07" w:rsidRPr="00D465BC">
        <w:rPr>
          <w:rFonts w:ascii="Cambria" w:eastAsia="Times New Roman" w:hAnsi="Cambria" w:cs="Times New Roman"/>
          <w:kern w:val="0"/>
          <w:sz w:val="28"/>
          <w:szCs w:val="28"/>
        </w:rPr>
        <w:t xml:space="preserve">–person </w:t>
      </w:r>
      <w:proofErr w:type="spellStart"/>
      <w:r w:rsidR="002F0A07" w:rsidRPr="00D465BC">
        <w:rPr>
          <w:rFonts w:ascii="Cambria" w:eastAsia="Times New Roman" w:hAnsi="Cambria" w:cs="Times New Roman"/>
          <w:kern w:val="0"/>
          <w:sz w:val="28"/>
          <w:szCs w:val="28"/>
        </w:rPr>
        <w:t>Hyperlapse</w:t>
      </w:r>
      <w:proofErr w:type="spellEnd"/>
      <w:r w:rsidR="00733A27" w:rsidRPr="00D465BC">
        <w:rPr>
          <w:rFonts w:ascii="Cambria" w:eastAsia="Times New Roman" w:hAnsi="Cambria" w:cs="Times New Roman"/>
          <w:kern w:val="0"/>
          <w:sz w:val="28"/>
          <w:szCs w:val="28"/>
        </w:rPr>
        <w:t xml:space="preserve">. </w:t>
      </w:r>
      <w:proofErr w:type="gramStart"/>
      <w:r w:rsidR="0021528F" w:rsidRPr="00D465BC">
        <w:rPr>
          <w:rFonts w:ascii="Cambria" w:eastAsia="Times New Roman" w:hAnsi="Cambria" w:cs="Times New Roman"/>
          <w:kern w:val="0"/>
          <w:sz w:val="28"/>
          <w:szCs w:val="28"/>
        </w:rPr>
        <w:t>Microsoft Asia Research.</w:t>
      </w:r>
      <w:proofErr w:type="gramEnd"/>
      <w:r w:rsidR="0021528F" w:rsidRPr="00D465BC">
        <w:rPr>
          <w:rFonts w:ascii="Cambria" w:eastAsia="Times New Roman" w:hAnsi="Cambria" w:cs="Times New Roman"/>
          <w:kern w:val="0"/>
          <w:sz w:val="28"/>
          <w:szCs w:val="28"/>
        </w:rPr>
        <w:t xml:space="preserve"> 2013</w:t>
      </w:r>
    </w:p>
    <w:p w14:paraId="65E6CCD2" w14:textId="624C7B8A" w:rsidR="00094821" w:rsidRPr="00B82554" w:rsidRDefault="00094821" w:rsidP="00B82554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1E8EC9F3" w14:textId="201A75A1" w:rsidR="00B82554" w:rsidRPr="00B82554" w:rsidRDefault="00B82554" w:rsidP="00B82554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kern w:val="0"/>
          <w:sz w:val="20"/>
          <w:szCs w:val="20"/>
        </w:rPr>
        <w:t>.</w:t>
      </w:r>
    </w:p>
    <w:p w14:paraId="0E184C35" w14:textId="77777777" w:rsidR="00B82554" w:rsidRPr="00F13D8B" w:rsidRDefault="00B82554" w:rsidP="00F13D8B">
      <w:pPr>
        <w:widowControl/>
        <w:ind w:firstLine="420"/>
        <w:rPr>
          <w:rFonts w:ascii="Cambria" w:eastAsia="Times New Roman" w:hAnsi="Cambria" w:cs="Arial"/>
          <w:color w:val="000000" w:themeColor="text1"/>
          <w:kern w:val="0"/>
        </w:rPr>
      </w:pPr>
    </w:p>
    <w:p w14:paraId="27491858" w14:textId="77777777" w:rsidR="007467B8" w:rsidRPr="00527D99" w:rsidRDefault="007467B8" w:rsidP="005C6F44">
      <w:pPr>
        <w:ind w:firstLine="420"/>
        <w:rPr>
          <w:rFonts w:ascii="Cambria" w:eastAsia="Times New Roman" w:hAnsi="Cambria" w:cs="Arial"/>
          <w:color w:val="000000" w:themeColor="text1"/>
        </w:rPr>
      </w:pPr>
    </w:p>
    <w:p w14:paraId="7C511C5B" w14:textId="2A4531D2" w:rsidR="00E95A8C" w:rsidRPr="00765FF1" w:rsidRDefault="00E95A8C" w:rsidP="0054742B">
      <w:pPr>
        <w:ind w:firstLine="460"/>
        <w:rPr>
          <w:rFonts w:ascii="Cambria" w:eastAsia="Times New Roman" w:hAnsi="Cambria" w:cs="Arial"/>
          <w:color w:val="000000" w:themeColor="text1"/>
          <w:kern w:val="0"/>
        </w:rPr>
      </w:pPr>
    </w:p>
    <w:p w14:paraId="7F4DE7A3" w14:textId="77777777" w:rsidR="00E15938" w:rsidRPr="00841B68" w:rsidRDefault="00E15938" w:rsidP="00010A5F">
      <w:pPr>
        <w:rPr>
          <w:rFonts w:ascii="Cambria" w:eastAsia="Times New Roman" w:hAnsi="Cambria" w:cs="Arial"/>
          <w:color w:val="000000" w:themeColor="text1"/>
          <w:kern w:val="0"/>
        </w:rPr>
      </w:pPr>
    </w:p>
    <w:sectPr w:rsidR="00E15938" w:rsidRPr="00841B68" w:rsidSect="002D50C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70A2C"/>
    <w:multiLevelType w:val="hybridMultilevel"/>
    <w:tmpl w:val="B8F4FA6C"/>
    <w:lvl w:ilvl="0" w:tplc="ACA82F3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8A95B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6E270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027B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D043F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50EE4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92B46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FC63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FCF83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A5F"/>
    <w:rsid w:val="00010A5F"/>
    <w:rsid w:val="00035EBE"/>
    <w:rsid w:val="00037FD1"/>
    <w:rsid w:val="000424E3"/>
    <w:rsid w:val="00061184"/>
    <w:rsid w:val="00070224"/>
    <w:rsid w:val="00084783"/>
    <w:rsid w:val="00094821"/>
    <w:rsid w:val="000A48C7"/>
    <w:rsid w:val="000B6347"/>
    <w:rsid w:val="000B7C1F"/>
    <w:rsid w:val="000D1FD6"/>
    <w:rsid w:val="000D33C9"/>
    <w:rsid w:val="000E3FDF"/>
    <w:rsid w:val="000F5A3A"/>
    <w:rsid w:val="0011037B"/>
    <w:rsid w:val="00113725"/>
    <w:rsid w:val="001155C7"/>
    <w:rsid w:val="001245EA"/>
    <w:rsid w:val="00127C54"/>
    <w:rsid w:val="00140011"/>
    <w:rsid w:val="001429A8"/>
    <w:rsid w:val="00143244"/>
    <w:rsid w:val="00161728"/>
    <w:rsid w:val="001705AB"/>
    <w:rsid w:val="0017392A"/>
    <w:rsid w:val="00175138"/>
    <w:rsid w:val="001C7CC4"/>
    <w:rsid w:val="001D3974"/>
    <w:rsid w:val="001E504C"/>
    <w:rsid w:val="001E772A"/>
    <w:rsid w:val="001F3EE3"/>
    <w:rsid w:val="002063E4"/>
    <w:rsid w:val="0021528F"/>
    <w:rsid w:val="00231A60"/>
    <w:rsid w:val="002507B0"/>
    <w:rsid w:val="00252B75"/>
    <w:rsid w:val="002661C0"/>
    <w:rsid w:val="00272264"/>
    <w:rsid w:val="00283A10"/>
    <w:rsid w:val="0028771B"/>
    <w:rsid w:val="002D05F3"/>
    <w:rsid w:val="002D2F48"/>
    <w:rsid w:val="002D4934"/>
    <w:rsid w:val="002D50C0"/>
    <w:rsid w:val="002D51A3"/>
    <w:rsid w:val="002E47DA"/>
    <w:rsid w:val="002E4F9B"/>
    <w:rsid w:val="002F0A07"/>
    <w:rsid w:val="00301B29"/>
    <w:rsid w:val="003256C7"/>
    <w:rsid w:val="00363E61"/>
    <w:rsid w:val="00366FD3"/>
    <w:rsid w:val="003670EC"/>
    <w:rsid w:val="00375558"/>
    <w:rsid w:val="003E0F73"/>
    <w:rsid w:val="003E1849"/>
    <w:rsid w:val="00406441"/>
    <w:rsid w:val="00466AA9"/>
    <w:rsid w:val="00467BE4"/>
    <w:rsid w:val="004702C6"/>
    <w:rsid w:val="00472F5C"/>
    <w:rsid w:val="00481987"/>
    <w:rsid w:val="004B1884"/>
    <w:rsid w:val="004B2CEA"/>
    <w:rsid w:val="004C0AF8"/>
    <w:rsid w:val="004D0F2F"/>
    <w:rsid w:val="004E315F"/>
    <w:rsid w:val="004E3B3C"/>
    <w:rsid w:val="00505F9C"/>
    <w:rsid w:val="00527D99"/>
    <w:rsid w:val="0054742B"/>
    <w:rsid w:val="0055143C"/>
    <w:rsid w:val="00554790"/>
    <w:rsid w:val="00556650"/>
    <w:rsid w:val="00561CFF"/>
    <w:rsid w:val="00565AA3"/>
    <w:rsid w:val="00595675"/>
    <w:rsid w:val="005A334B"/>
    <w:rsid w:val="005B312E"/>
    <w:rsid w:val="005C54F3"/>
    <w:rsid w:val="005C6F44"/>
    <w:rsid w:val="005E288A"/>
    <w:rsid w:val="005F2C78"/>
    <w:rsid w:val="005F5401"/>
    <w:rsid w:val="00604273"/>
    <w:rsid w:val="00606825"/>
    <w:rsid w:val="006068FC"/>
    <w:rsid w:val="006629BD"/>
    <w:rsid w:val="0066719F"/>
    <w:rsid w:val="006A2117"/>
    <w:rsid w:val="006B1929"/>
    <w:rsid w:val="006C0E2F"/>
    <w:rsid w:val="006D3EF8"/>
    <w:rsid w:val="006D6A31"/>
    <w:rsid w:val="006E23BE"/>
    <w:rsid w:val="00711507"/>
    <w:rsid w:val="007337C5"/>
    <w:rsid w:val="00733A27"/>
    <w:rsid w:val="007467B8"/>
    <w:rsid w:val="007540B5"/>
    <w:rsid w:val="00765FF1"/>
    <w:rsid w:val="00786E10"/>
    <w:rsid w:val="007F2A3E"/>
    <w:rsid w:val="00825F24"/>
    <w:rsid w:val="00835A9D"/>
    <w:rsid w:val="00841B68"/>
    <w:rsid w:val="008643F3"/>
    <w:rsid w:val="0087411A"/>
    <w:rsid w:val="00875138"/>
    <w:rsid w:val="00887F29"/>
    <w:rsid w:val="008B5873"/>
    <w:rsid w:val="008F36A6"/>
    <w:rsid w:val="00912E65"/>
    <w:rsid w:val="009247B2"/>
    <w:rsid w:val="00931C09"/>
    <w:rsid w:val="00953EBC"/>
    <w:rsid w:val="00957818"/>
    <w:rsid w:val="009661E1"/>
    <w:rsid w:val="009708B8"/>
    <w:rsid w:val="0097231B"/>
    <w:rsid w:val="00977552"/>
    <w:rsid w:val="00987B37"/>
    <w:rsid w:val="0099382E"/>
    <w:rsid w:val="009A5E14"/>
    <w:rsid w:val="009B38BC"/>
    <w:rsid w:val="00A042F3"/>
    <w:rsid w:val="00A218E0"/>
    <w:rsid w:val="00A23685"/>
    <w:rsid w:val="00A26484"/>
    <w:rsid w:val="00A42023"/>
    <w:rsid w:val="00A501AE"/>
    <w:rsid w:val="00AB6589"/>
    <w:rsid w:val="00AE04BA"/>
    <w:rsid w:val="00B0404A"/>
    <w:rsid w:val="00B074FE"/>
    <w:rsid w:val="00B07E24"/>
    <w:rsid w:val="00B23E83"/>
    <w:rsid w:val="00B31AAF"/>
    <w:rsid w:val="00B44998"/>
    <w:rsid w:val="00B550A9"/>
    <w:rsid w:val="00B82554"/>
    <w:rsid w:val="00B91B9D"/>
    <w:rsid w:val="00BA0AD2"/>
    <w:rsid w:val="00BC0208"/>
    <w:rsid w:val="00BC2683"/>
    <w:rsid w:val="00BD5CC1"/>
    <w:rsid w:val="00BE1E8E"/>
    <w:rsid w:val="00BE30EE"/>
    <w:rsid w:val="00BE4000"/>
    <w:rsid w:val="00BE6E5C"/>
    <w:rsid w:val="00BF03FF"/>
    <w:rsid w:val="00C21EC6"/>
    <w:rsid w:val="00C467AB"/>
    <w:rsid w:val="00C60440"/>
    <w:rsid w:val="00C8217E"/>
    <w:rsid w:val="00C907A2"/>
    <w:rsid w:val="00CA32DA"/>
    <w:rsid w:val="00CD637D"/>
    <w:rsid w:val="00D116B6"/>
    <w:rsid w:val="00D16441"/>
    <w:rsid w:val="00D27868"/>
    <w:rsid w:val="00D45B49"/>
    <w:rsid w:val="00D465BC"/>
    <w:rsid w:val="00D63DA0"/>
    <w:rsid w:val="00D6533E"/>
    <w:rsid w:val="00DF57E7"/>
    <w:rsid w:val="00E15938"/>
    <w:rsid w:val="00E1675A"/>
    <w:rsid w:val="00E62D9D"/>
    <w:rsid w:val="00E737BA"/>
    <w:rsid w:val="00E85E8C"/>
    <w:rsid w:val="00E95A8C"/>
    <w:rsid w:val="00EE10EF"/>
    <w:rsid w:val="00EE20FA"/>
    <w:rsid w:val="00EE3844"/>
    <w:rsid w:val="00F13D8B"/>
    <w:rsid w:val="00F60DD6"/>
    <w:rsid w:val="00F873C5"/>
    <w:rsid w:val="00FC629E"/>
    <w:rsid w:val="00FD3CAF"/>
    <w:rsid w:val="00FE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79C51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70EC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670EC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527D99"/>
    <w:pPr>
      <w:widowControl/>
      <w:ind w:firstLineChars="200" w:firstLine="420"/>
      <w:jc w:val="left"/>
    </w:pPr>
    <w:rPr>
      <w:rFonts w:ascii="Times" w:hAnsi="Times"/>
      <w:kern w:val="0"/>
      <w:sz w:val="20"/>
      <w:szCs w:val="20"/>
    </w:rPr>
  </w:style>
  <w:style w:type="character" w:customStyle="1" w:styleId="apple-converted-space">
    <w:name w:val="apple-converted-space"/>
    <w:basedOn w:val="a0"/>
    <w:rsid w:val="00C21EC6"/>
  </w:style>
  <w:style w:type="character" w:styleId="a6">
    <w:name w:val="Hyperlink"/>
    <w:basedOn w:val="a0"/>
    <w:uiPriority w:val="99"/>
    <w:semiHidden/>
    <w:unhideWhenUsed/>
    <w:rsid w:val="0055479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70EC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670EC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527D99"/>
    <w:pPr>
      <w:widowControl/>
      <w:ind w:firstLineChars="200" w:firstLine="420"/>
      <w:jc w:val="left"/>
    </w:pPr>
    <w:rPr>
      <w:rFonts w:ascii="Times" w:hAnsi="Times"/>
      <w:kern w:val="0"/>
      <w:sz w:val="20"/>
      <w:szCs w:val="20"/>
    </w:rPr>
  </w:style>
  <w:style w:type="character" w:customStyle="1" w:styleId="apple-converted-space">
    <w:name w:val="apple-converted-space"/>
    <w:basedOn w:val="a0"/>
    <w:rsid w:val="00C21EC6"/>
  </w:style>
  <w:style w:type="character" w:styleId="a6">
    <w:name w:val="Hyperlink"/>
    <w:basedOn w:val="a0"/>
    <w:uiPriority w:val="99"/>
    <w:semiHidden/>
    <w:unhideWhenUsed/>
    <w:rsid w:val="005547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1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4839">
          <w:marLeft w:val="36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3803">
          <w:marLeft w:val="36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5</Pages>
  <Words>941</Words>
  <Characters>5365</Characters>
  <Application>Microsoft Macintosh Word</Application>
  <DocSecurity>0</DocSecurity>
  <Lines>44</Lines>
  <Paragraphs>12</Paragraphs>
  <ScaleCrop>false</ScaleCrop>
  <Company>UCLA</Company>
  <LinksUpToDate>false</LinksUpToDate>
  <CharactersWithSpaces>6294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硕文 沈</dc:creator>
  <cp:keywords/>
  <dc:description/>
  <cp:lastModifiedBy>硕文 沈</cp:lastModifiedBy>
  <cp:revision>183</cp:revision>
  <dcterms:created xsi:type="dcterms:W3CDTF">2015-05-25T05:21:00Z</dcterms:created>
  <dcterms:modified xsi:type="dcterms:W3CDTF">2015-05-25T21:58:00Z</dcterms:modified>
</cp:coreProperties>
</file>