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B60" w:rsidRDefault="008D3B60" w:rsidP="00663C6D">
      <w:pPr>
        <w:pStyle w:val="1"/>
        <w:numPr>
          <w:ilvl w:val="0"/>
          <w:numId w:val="2"/>
        </w:numPr>
      </w:pPr>
      <w:r>
        <w:rPr>
          <w:rFonts w:hint="eastAsia"/>
        </w:rPr>
        <w:t>简介</w:t>
      </w:r>
    </w:p>
    <w:p w:rsidR="00663C6D" w:rsidRPr="00663C6D" w:rsidRDefault="00663C6D" w:rsidP="00E23D41">
      <w:r>
        <w:rPr>
          <w:rFonts w:hint="eastAsia"/>
        </w:rPr>
        <w:t xml:space="preserve">  </w:t>
      </w:r>
      <w:r w:rsidR="00E23D41">
        <w:rPr>
          <w:rFonts w:hint="eastAsia"/>
        </w:rPr>
        <w:t xml:space="preserve">  </w:t>
      </w:r>
      <w:r w:rsidR="0083236B">
        <w:rPr>
          <w:rFonts w:hint="eastAsia"/>
        </w:rPr>
        <w:t>该系统</w:t>
      </w:r>
      <w:r>
        <w:rPr>
          <w:rFonts w:hint="eastAsia"/>
        </w:rPr>
        <w:t>产品完成办公信息管理</w:t>
      </w:r>
      <w:r w:rsidR="0083236B">
        <w:rPr>
          <w:rFonts w:hint="eastAsia"/>
        </w:rPr>
        <w:t>自动化</w:t>
      </w:r>
      <w:r w:rsidR="00CE6A31">
        <w:rPr>
          <w:rFonts w:hint="eastAsia"/>
        </w:rPr>
        <w:t>,</w:t>
      </w:r>
      <w:r w:rsidR="00CE6A31">
        <w:rPr>
          <w:rFonts w:hint="eastAsia"/>
        </w:rPr>
        <w:t>只是个初级版本</w:t>
      </w:r>
      <w:r w:rsidR="00CE6A31">
        <w:rPr>
          <w:rFonts w:hint="eastAsia"/>
        </w:rPr>
        <w:t>,</w:t>
      </w:r>
      <w:r w:rsidR="00CE6A31">
        <w:rPr>
          <w:rFonts w:hint="eastAsia"/>
        </w:rPr>
        <w:t>没有针对具体的业务功能</w:t>
      </w:r>
      <w:r w:rsidR="00CE6A31">
        <w:rPr>
          <w:rFonts w:hint="eastAsia"/>
        </w:rPr>
        <w:t>,</w:t>
      </w:r>
      <w:r w:rsidR="00CE6A31">
        <w:rPr>
          <w:rFonts w:hint="eastAsia"/>
        </w:rPr>
        <w:t>待以后扩展</w:t>
      </w:r>
      <w:r w:rsidR="00CE6A31">
        <w:rPr>
          <w:rFonts w:hint="eastAsia"/>
        </w:rPr>
        <w:t>.</w:t>
      </w:r>
    </w:p>
    <w:p w:rsidR="008D3B60" w:rsidRPr="008D3B60" w:rsidRDefault="008D3B60" w:rsidP="008D3B60">
      <w:pPr>
        <w:pStyle w:val="2"/>
      </w:pPr>
      <w:r w:rsidRPr="008D3B60">
        <w:rPr>
          <w:rFonts w:hint="eastAsia"/>
        </w:rPr>
        <w:t>1.1</w:t>
      </w:r>
      <w:r w:rsidRPr="008D3B60">
        <w:rPr>
          <w:rFonts w:hint="eastAsia"/>
        </w:rPr>
        <w:t>运行环境</w:t>
      </w:r>
    </w:p>
    <w:p w:rsidR="002A618D" w:rsidRDefault="002A618D" w:rsidP="002A618D">
      <w:r>
        <w:rPr>
          <w:rFonts w:hint="eastAsia"/>
        </w:rPr>
        <w:t xml:space="preserve">   </w:t>
      </w:r>
      <w:r w:rsidR="00E23D41">
        <w:rPr>
          <w:rFonts w:hint="eastAsia"/>
        </w:rPr>
        <w:t xml:space="preserve"> </w:t>
      </w:r>
      <w:r w:rsidR="008D3B60">
        <w:t>X</w:t>
      </w:r>
      <w:r w:rsidR="008D3B60">
        <w:rPr>
          <w:rFonts w:hint="eastAsia"/>
        </w:rPr>
        <w:t>p,windows,win7,win8,</w:t>
      </w:r>
      <w:r w:rsidR="008D3B60">
        <w:rPr>
          <w:rFonts w:hint="eastAsia"/>
        </w:rPr>
        <w:t>及</w:t>
      </w:r>
      <w:proofErr w:type="spellStart"/>
      <w:r w:rsidR="008D3B60">
        <w:rPr>
          <w:rFonts w:hint="eastAsia"/>
        </w:rPr>
        <w:t>linux</w:t>
      </w:r>
      <w:proofErr w:type="spellEnd"/>
      <w:r w:rsidR="008D3B60">
        <w:rPr>
          <w:rFonts w:hint="eastAsia"/>
        </w:rPr>
        <w:t>系列操作系统</w:t>
      </w:r>
      <w:r w:rsidR="0083236B">
        <w:rPr>
          <w:rFonts w:hint="eastAsia"/>
        </w:rPr>
        <w:t>;</w:t>
      </w:r>
      <w:r w:rsidR="0083236B">
        <w:rPr>
          <w:rFonts w:hint="eastAsia"/>
        </w:rPr>
        <w:t>是</w:t>
      </w:r>
      <w:r w:rsidR="0083236B">
        <w:rPr>
          <w:rFonts w:hint="eastAsia"/>
        </w:rPr>
        <w:t>B/S</w:t>
      </w:r>
      <w:r w:rsidR="0083236B">
        <w:rPr>
          <w:rFonts w:hint="eastAsia"/>
        </w:rPr>
        <w:t>模式</w:t>
      </w:r>
      <w:r w:rsidR="0083236B">
        <w:rPr>
          <w:rFonts w:hint="eastAsia"/>
        </w:rPr>
        <w:t>,</w:t>
      </w:r>
      <w:r w:rsidR="0083236B">
        <w:rPr>
          <w:rFonts w:hint="eastAsia"/>
        </w:rPr>
        <w:t>客户端只需浏览器就可以登录本产品</w:t>
      </w:r>
      <w:r w:rsidR="0083236B">
        <w:rPr>
          <w:rFonts w:hint="eastAsia"/>
        </w:rPr>
        <w:t>.</w:t>
      </w:r>
    </w:p>
    <w:p w:rsidR="008D3B60" w:rsidRDefault="008D3B60" w:rsidP="008D3B6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使用开发技术</w:t>
      </w:r>
    </w:p>
    <w:p w:rsidR="008D3B60" w:rsidRDefault="008D3B60" w:rsidP="002A618D">
      <w:r>
        <w:rPr>
          <w:rFonts w:hint="eastAsia"/>
        </w:rPr>
        <w:t xml:space="preserve">  </w:t>
      </w:r>
      <w:r>
        <w:t>J</w:t>
      </w:r>
      <w:r>
        <w:rPr>
          <w:rFonts w:hint="eastAsia"/>
        </w:rPr>
        <w:t>ava ,</w:t>
      </w:r>
      <w:proofErr w:type="spellStart"/>
      <w:r>
        <w:rPr>
          <w:rFonts w:hint="eastAsia"/>
        </w:rPr>
        <w:t>jquery,SSH,birt</w:t>
      </w:r>
      <w:proofErr w:type="spellEnd"/>
      <w:r>
        <w:rPr>
          <w:rFonts w:hint="eastAsia"/>
        </w:rPr>
        <w:t>等技术框架</w:t>
      </w:r>
      <w:r>
        <w:rPr>
          <w:rFonts w:hint="eastAsia"/>
        </w:rPr>
        <w:t>.</w:t>
      </w:r>
      <w:r w:rsidR="00032483">
        <w:rPr>
          <w:rFonts w:hint="eastAsia"/>
        </w:rPr>
        <w:t>数据库</w:t>
      </w:r>
      <w:r w:rsidR="00032483">
        <w:rPr>
          <w:rFonts w:hint="eastAsia"/>
        </w:rPr>
        <w:t>:</w:t>
      </w:r>
      <w:proofErr w:type="spellStart"/>
      <w:r w:rsidR="00032483">
        <w:rPr>
          <w:rFonts w:hint="eastAsia"/>
        </w:rPr>
        <w:t>mysql</w:t>
      </w:r>
      <w:proofErr w:type="spellEnd"/>
      <w:r w:rsidR="00032483">
        <w:rPr>
          <w:rFonts w:hint="eastAsia"/>
        </w:rPr>
        <w:t>(</w:t>
      </w:r>
      <w:r w:rsidR="00032483">
        <w:rPr>
          <w:rFonts w:hint="eastAsia"/>
        </w:rPr>
        <w:t>开源</w:t>
      </w:r>
      <w:r w:rsidR="00032483">
        <w:rPr>
          <w:rFonts w:hint="eastAsia"/>
        </w:rPr>
        <w:t>)</w:t>
      </w:r>
    </w:p>
    <w:p w:rsidR="00F60518" w:rsidRDefault="00F60518" w:rsidP="00F6051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开发人员联系</w:t>
      </w:r>
    </w:p>
    <w:p w:rsidR="00F60518" w:rsidRPr="002A618D" w:rsidRDefault="00F60518" w:rsidP="002A618D">
      <w:r>
        <w:rPr>
          <w:rFonts w:hint="eastAsia"/>
        </w:rPr>
        <w:t xml:space="preserve">  18023466779  </w:t>
      </w:r>
      <w:r>
        <w:rPr>
          <w:rFonts w:hint="eastAsia"/>
        </w:rPr>
        <w:t>周生</w:t>
      </w:r>
    </w:p>
    <w:p w:rsidR="003367DA" w:rsidRPr="008B7746" w:rsidRDefault="008F62DE" w:rsidP="008F62DE">
      <w:pPr>
        <w:pStyle w:val="1"/>
      </w:pPr>
      <w:r>
        <w:rPr>
          <w:rFonts w:hint="eastAsia"/>
        </w:rPr>
        <w:t>2.</w:t>
      </w:r>
      <w:r w:rsidR="00CA2452" w:rsidRPr="008B7746">
        <w:rPr>
          <w:rFonts w:hint="eastAsia"/>
        </w:rPr>
        <w:t>基本功能</w:t>
      </w:r>
    </w:p>
    <w:p w:rsidR="00CA2452" w:rsidRDefault="00C06B4F">
      <w:r>
        <w:rPr>
          <w:rFonts w:hint="eastAsia"/>
        </w:rPr>
        <w:t xml:space="preserve">  </w:t>
      </w:r>
      <w:r>
        <w:rPr>
          <w:rFonts w:hint="eastAsia"/>
        </w:rPr>
        <w:t>信息管理系统</w:t>
      </w:r>
      <w:r>
        <w:rPr>
          <w:rFonts w:hint="eastAsia"/>
        </w:rPr>
        <w:t>,</w:t>
      </w:r>
      <w:r>
        <w:rPr>
          <w:rFonts w:hint="eastAsia"/>
        </w:rPr>
        <w:t>针对不同的业务拓展</w:t>
      </w:r>
      <w:r>
        <w:rPr>
          <w:rFonts w:hint="eastAsia"/>
        </w:rPr>
        <w:t>.</w:t>
      </w:r>
    </w:p>
    <w:p w:rsidR="00DD2ABF" w:rsidRDefault="008F62DE" w:rsidP="008F62DE">
      <w:pPr>
        <w:pStyle w:val="2"/>
      </w:pPr>
      <w:r>
        <w:rPr>
          <w:rFonts w:hint="eastAsia"/>
        </w:rPr>
        <w:t>2.1</w:t>
      </w:r>
      <w:r w:rsidR="00CA2452" w:rsidRPr="00EA67E4">
        <w:rPr>
          <w:rFonts w:hint="eastAsia"/>
        </w:rPr>
        <w:t>系统管理</w:t>
      </w:r>
      <w:r w:rsidR="00CA2452" w:rsidRPr="00EA67E4">
        <w:rPr>
          <w:rFonts w:hint="eastAsia"/>
        </w:rPr>
        <w:t>:</w:t>
      </w:r>
      <w:r w:rsidR="00CA2452">
        <w:rPr>
          <w:rFonts w:hint="eastAsia"/>
        </w:rPr>
        <w:t xml:space="preserve"> </w:t>
      </w:r>
    </w:p>
    <w:p w:rsidR="008F62DE" w:rsidRDefault="00DD2ABF" w:rsidP="008F62DE">
      <w:pPr>
        <w:pStyle w:val="3"/>
      </w:pPr>
      <w:r>
        <w:rPr>
          <w:rFonts w:hint="eastAsia"/>
        </w:rPr>
        <w:t xml:space="preserve">  </w:t>
      </w:r>
      <w:r w:rsidR="008F62DE">
        <w:rPr>
          <w:rFonts w:hint="eastAsia"/>
        </w:rPr>
        <w:t>2.1</w:t>
      </w:r>
      <w:r w:rsidR="00A25BF0">
        <w:rPr>
          <w:rFonts w:hint="eastAsia"/>
        </w:rPr>
        <w:t>.</w:t>
      </w:r>
      <w:r w:rsidR="008F62DE">
        <w:rPr>
          <w:rFonts w:hint="eastAsia"/>
        </w:rPr>
        <w:t>1</w:t>
      </w:r>
      <w:r>
        <w:rPr>
          <w:rFonts w:hint="eastAsia"/>
        </w:rPr>
        <w:t xml:space="preserve"> </w:t>
      </w:r>
      <w:r w:rsidR="008B7746">
        <w:rPr>
          <w:rFonts w:hint="eastAsia"/>
        </w:rPr>
        <w:t>用户管理包括</w:t>
      </w:r>
    </w:p>
    <w:p w:rsidR="00DD2ABF" w:rsidRDefault="008B7746">
      <w:r>
        <w:rPr>
          <w:rFonts w:hint="eastAsia"/>
        </w:rPr>
        <w:t>用户创建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</w:t>
      </w:r>
      <w:r w:rsidR="00FD4220">
        <w:rPr>
          <w:rFonts w:hint="eastAsia"/>
        </w:rPr>
        <w:t>,</w:t>
      </w:r>
      <w:r w:rsidR="00FD4220">
        <w:rPr>
          <w:rFonts w:hint="eastAsia"/>
        </w:rPr>
        <w:t>归属某个部门</w:t>
      </w:r>
      <w:r>
        <w:rPr>
          <w:rFonts w:hint="eastAsia"/>
        </w:rPr>
        <w:t>等功能</w:t>
      </w:r>
      <w:r>
        <w:rPr>
          <w:rFonts w:hint="eastAsia"/>
        </w:rPr>
        <w:t>,</w:t>
      </w:r>
      <w:r>
        <w:rPr>
          <w:rFonts w:hint="eastAsia"/>
        </w:rPr>
        <w:t>在此创建的用户可以登录本系统</w:t>
      </w:r>
      <w:r>
        <w:rPr>
          <w:rFonts w:hint="eastAsia"/>
        </w:rPr>
        <w:t>;</w:t>
      </w:r>
      <w:r w:rsidR="008A15D8" w:rsidRPr="008A15D8">
        <w:rPr>
          <w:rFonts w:hint="eastAsia"/>
        </w:rPr>
        <w:t xml:space="preserve"> </w:t>
      </w:r>
    </w:p>
    <w:p w:rsidR="006A0482" w:rsidRDefault="006A0482">
      <w:r>
        <w:rPr>
          <w:rFonts w:hint="eastAsia"/>
          <w:noProof/>
        </w:rPr>
        <w:drawing>
          <wp:inline distT="0" distB="0" distL="0" distR="0">
            <wp:extent cx="5274310" cy="119582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DE" w:rsidRDefault="008F62DE" w:rsidP="008F62DE">
      <w:pPr>
        <w:pStyle w:val="3"/>
      </w:pPr>
      <w:r w:rsidRPr="008F62DE">
        <w:rPr>
          <w:rFonts w:hint="eastAsia"/>
        </w:rPr>
        <w:lastRenderedPageBreak/>
        <w:t>2.1</w:t>
      </w:r>
      <w:r w:rsidR="00A25BF0">
        <w:rPr>
          <w:rFonts w:hint="eastAsia"/>
        </w:rPr>
        <w:t>.</w:t>
      </w:r>
      <w:r>
        <w:rPr>
          <w:rFonts w:hint="eastAsia"/>
        </w:rPr>
        <w:t>2</w:t>
      </w:r>
      <w:r w:rsidR="008A15D8" w:rsidRPr="008F62DE">
        <w:rPr>
          <w:rFonts w:hint="eastAsia"/>
        </w:rPr>
        <w:t>用户角色管理</w:t>
      </w:r>
    </w:p>
    <w:p w:rsidR="00DD2ABF" w:rsidRDefault="008B7746" w:rsidP="00DD2ABF">
      <w:pPr>
        <w:ind w:firstLine="405"/>
      </w:pPr>
      <w:r>
        <w:rPr>
          <w:rFonts w:hint="eastAsia"/>
        </w:rPr>
        <w:t>每个用户设置不同角色</w:t>
      </w:r>
      <w:r w:rsidR="008A15D8">
        <w:rPr>
          <w:rFonts w:hint="eastAsia"/>
        </w:rPr>
        <w:t>,</w:t>
      </w:r>
      <w:r w:rsidR="008A15D8">
        <w:rPr>
          <w:rFonts w:hint="eastAsia"/>
        </w:rPr>
        <w:t>便于以后权限设置与控制</w:t>
      </w:r>
      <w:r w:rsidR="008A15D8">
        <w:rPr>
          <w:rFonts w:hint="eastAsia"/>
        </w:rPr>
        <w:t>,</w:t>
      </w:r>
      <w:r w:rsidR="008A15D8">
        <w:rPr>
          <w:rFonts w:hint="eastAsia"/>
        </w:rPr>
        <w:t>工作单传递角色等</w:t>
      </w:r>
      <w:r w:rsidR="008A15D8">
        <w:rPr>
          <w:rFonts w:hint="eastAsia"/>
        </w:rPr>
        <w:t>;</w:t>
      </w:r>
    </w:p>
    <w:p w:rsidR="008F62DE" w:rsidRDefault="008F62DE" w:rsidP="00DD2ABF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5274310" cy="129287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DE" w:rsidRDefault="008F62DE" w:rsidP="008F62DE">
      <w:pPr>
        <w:pStyle w:val="3"/>
      </w:pPr>
      <w:r>
        <w:rPr>
          <w:rFonts w:hint="eastAsia"/>
        </w:rPr>
        <w:t>2.1</w:t>
      </w:r>
      <w:r w:rsidR="00A25BF0">
        <w:rPr>
          <w:rFonts w:hint="eastAsia"/>
        </w:rPr>
        <w:t>.</w:t>
      </w:r>
      <w:r>
        <w:rPr>
          <w:rFonts w:hint="eastAsia"/>
        </w:rPr>
        <w:t>3</w:t>
      </w:r>
      <w:r w:rsidR="00FD4220">
        <w:rPr>
          <w:rFonts w:hint="eastAsia"/>
        </w:rPr>
        <w:t>部门管理</w:t>
      </w:r>
    </w:p>
    <w:p w:rsidR="006A0482" w:rsidRDefault="00FD4220" w:rsidP="00DD2ABF">
      <w:pPr>
        <w:ind w:firstLine="405"/>
      </w:pPr>
      <w:r>
        <w:rPr>
          <w:rFonts w:hint="eastAsia"/>
        </w:rPr>
        <w:t>部门的创建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包含树形和二维表结构</w:t>
      </w:r>
      <w:r w:rsidR="004626C6">
        <w:rPr>
          <w:rFonts w:hint="eastAsia"/>
        </w:rPr>
        <w:t>;</w:t>
      </w:r>
    </w:p>
    <w:p w:rsidR="006A0482" w:rsidRDefault="006A0482" w:rsidP="00DD2ABF">
      <w:pPr>
        <w:ind w:firstLine="405"/>
      </w:pPr>
      <w:r w:rsidRPr="006A0482">
        <w:rPr>
          <w:rFonts w:hint="eastAsia"/>
          <w:noProof/>
        </w:rPr>
        <w:drawing>
          <wp:inline distT="0" distB="0" distL="0" distR="0">
            <wp:extent cx="5274310" cy="832579"/>
            <wp:effectExtent l="19050" t="0" r="254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DE" w:rsidRDefault="008F62DE" w:rsidP="008F62DE">
      <w:pPr>
        <w:pStyle w:val="3"/>
      </w:pPr>
      <w:r>
        <w:rPr>
          <w:rFonts w:hint="eastAsia"/>
        </w:rPr>
        <w:t>2.1</w:t>
      </w:r>
      <w:r w:rsidR="00A25BF0">
        <w:rPr>
          <w:rFonts w:hint="eastAsia"/>
        </w:rPr>
        <w:t>.</w:t>
      </w:r>
      <w:r>
        <w:rPr>
          <w:rFonts w:hint="eastAsia"/>
        </w:rPr>
        <w:t>4</w:t>
      </w:r>
      <w:r w:rsidR="004626C6">
        <w:rPr>
          <w:rFonts w:hint="eastAsia"/>
        </w:rPr>
        <w:t>菜单管理</w:t>
      </w:r>
      <w:r>
        <w:rPr>
          <w:rFonts w:hint="eastAsia"/>
        </w:rPr>
        <w:t xml:space="preserve"> </w:t>
      </w:r>
    </w:p>
    <w:p w:rsidR="00DD2ABF" w:rsidRDefault="004626C6" w:rsidP="00DD2ABF">
      <w:pPr>
        <w:ind w:firstLine="405"/>
      </w:pPr>
      <w:r>
        <w:rPr>
          <w:rFonts w:hint="eastAsia"/>
        </w:rPr>
        <w:t>增加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</w:t>
      </w:r>
      <w:r w:rsidR="00DD2ABF">
        <w:rPr>
          <w:rFonts w:hint="eastAsia"/>
        </w:rPr>
        <w:t>;</w:t>
      </w:r>
    </w:p>
    <w:p w:rsidR="006A0482" w:rsidRDefault="006A0482" w:rsidP="00DD2ABF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5274310" cy="184061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DE" w:rsidRDefault="008F62DE" w:rsidP="008F62DE">
      <w:pPr>
        <w:pStyle w:val="3"/>
      </w:pPr>
      <w:r>
        <w:rPr>
          <w:rFonts w:hint="eastAsia"/>
        </w:rPr>
        <w:t>2.1</w:t>
      </w:r>
      <w:r w:rsidR="00A25BF0">
        <w:rPr>
          <w:rFonts w:hint="eastAsia"/>
        </w:rPr>
        <w:t>.</w:t>
      </w:r>
      <w:r>
        <w:rPr>
          <w:rFonts w:hint="eastAsia"/>
        </w:rPr>
        <w:t>5</w:t>
      </w:r>
      <w:r w:rsidR="00DD2ABF">
        <w:rPr>
          <w:rFonts w:hint="eastAsia"/>
        </w:rPr>
        <w:t>权限管理</w:t>
      </w:r>
    </w:p>
    <w:p w:rsidR="00CA2452" w:rsidRDefault="00DD2ABF" w:rsidP="00DD2ABF">
      <w:pPr>
        <w:ind w:firstLine="405"/>
      </w:pPr>
      <w:r>
        <w:rPr>
          <w:rFonts w:hint="eastAsia"/>
        </w:rPr>
        <w:t>设置对每一个用户权限控制及其资源控制</w:t>
      </w:r>
      <w:r>
        <w:rPr>
          <w:rFonts w:hint="eastAsia"/>
        </w:rPr>
        <w:t>.</w:t>
      </w:r>
    </w:p>
    <w:p w:rsidR="006A0482" w:rsidRDefault="006A0482" w:rsidP="00DD2ABF">
      <w:pPr>
        <w:ind w:firstLine="405"/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12763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689" cy="128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452" w:rsidRDefault="00A25BF0" w:rsidP="00B876E0">
      <w:pPr>
        <w:pStyle w:val="2"/>
      </w:pPr>
      <w:r>
        <w:rPr>
          <w:rFonts w:hint="eastAsia"/>
        </w:rPr>
        <w:t>2.2</w:t>
      </w:r>
      <w:r w:rsidR="00CA2452" w:rsidRPr="00EA67E4">
        <w:rPr>
          <w:rFonts w:hint="eastAsia"/>
        </w:rPr>
        <w:t>流程控制</w:t>
      </w:r>
      <w:r>
        <w:rPr>
          <w:rFonts w:hint="eastAsia"/>
        </w:rPr>
        <w:t xml:space="preserve"> </w:t>
      </w:r>
    </w:p>
    <w:p w:rsidR="00B876E0" w:rsidRDefault="00B876E0" w:rsidP="00B876E0">
      <w:pPr>
        <w:ind w:firstLine="405"/>
      </w:pPr>
      <w:r>
        <w:rPr>
          <w:rFonts w:hint="eastAsia"/>
        </w:rPr>
        <w:t>流程控制包括</w:t>
      </w:r>
      <w:r>
        <w:rPr>
          <w:rFonts w:hint="eastAsia"/>
        </w:rPr>
        <w:t>:</w:t>
      </w:r>
      <w:r>
        <w:rPr>
          <w:rFonts w:hint="eastAsia"/>
        </w:rPr>
        <w:t>设计</w:t>
      </w:r>
      <w:r>
        <w:rPr>
          <w:rFonts w:hint="eastAsia"/>
        </w:rPr>
        <w:t>,</w:t>
      </w:r>
      <w:r>
        <w:rPr>
          <w:rFonts w:hint="eastAsia"/>
        </w:rPr>
        <w:t>部署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及其每个角色配置办理人员</w:t>
      </w:r>
      <w:r>
        <w:rPr>
          <w:rFonts w:hint="eastAsia"/>
        </w:rPr>
        <w:t>.</w:t>
      </w:r>
    </w:p>
    <w:p w:rsidR="00B876E0" w:rsidRPr="00B876E0" w:rsidRDefault="00B876E0" w:rsidP="00B876E0"/>
    <w:p w:rsidR="00B876E0" w:rsidRDefault="00B876E0" w:rsidP="00B876E0">
      <w:pPr>
        <w:pStyle w:val="3"/>
      </w:pPr>
      <w:r>
        <w:rPr>
          <w:rFonts w:hint="eastAsia"/>
        </w:rPr>
        <w:t>2.2.1</w:t>
      </w:r>
      <w:r w:rsidR="00CD6E74">
        <w:rPr>
          <w:rFonts w:hint="eastAsia"/>
        </w:rPr>
        <w:t>流程</w:t>
      </w:r>
      <w:r w:rsidR="00515345">
        <w:rPr>
          <w:rFonts w:hint="eastAsia"/>
        </w:rPr>
        <w:t>定义</w:t>
      </w:r>
      <w:r>
        <w:rPr>
          <w:rFonts w:hint="eastAsia"/>
        </w:rPr>
        <w:t xml:space="preserve"> </w:t>
      </w:r>
    </w:p>
    <w:p w:rsidR="00B876E0" w:rsidRPr="00B876E0" w:rsidRDefault="00C93525" w:rsidP="00B876E0">
      <w:r>
        <w:rPr>
          <w:rFonts w:hint="eastAsia"/>
        </w:rPr>
        <w:t xml:space="preserve"> </w:t>
      </w:r>
    </w:p>
    <w:p w:rsidR="00B876E0" w:rsidRDefault="00B876E0" w:rsidP="00B876E0">
      <w:r>
        <w:rPr>
          <w:rFonts w:hint="eastAsia"/>
          <w:noProof/>
        </w:rPr>
        <w:drawing>
          <wp:inline distT="0" distB="0" distL="0" distR="0">
            <wp:extent cx="6229350" cy="225742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84" cy="22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E0" w:rsidRPr="00B876E0" w:rsidRDefault="00C93525" w:rsidP="00C93525">
      <w:pPr>
        <w:jc w:val="center"/>
      </w:pPr>
      <w:r>
        <w:rPr>
          <w:rFonts w:hint="eastAsia"/>
        </w:rPr>
        <w:t>定义与管理</w:t>
      </w:r>
    </w:p>
    <w:p w:rsidR="00B876E0" w:rsidRDefault="00B876E0" w:rsidP="003F319C">
      <w:pPr>
        <w:ind w:firstLine="405"/>
      </w:pPr>
      <w:r w:rsidRPr="00B876E0">
        <w:rPr>
          <w:rFonts w:hint="eastAsia"/>
          <w:noProof/>
        </w:rPr>
        <w:drawing>
          <wp:inline distT="0" distB="0" distL="0" distR="0">
            <wp:extent cx="5274310" cy="159675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525" w:rsidRPr="00B876E0" w:rsidRDefault="00C93525" w:rsidP="00C93525">
      <w:pPr>
        <w:jc w:val="center"/>
      </w:pPr>
      <w:r>
        <w:rPr>
          <w:rFonts w:hint="eastAsia"/>
        </w:rPr>
        <w:t>设计流程</w:t>
      </w:r>
    </w:p>
    <w:p w:rsidR="00B876E0" w:rsidRDefault="00B876E0" w:rsidP="00B876E0">
      <w:pPr>
        <w:pStyle w:val="3"/>
      </w:pPr>
      <w:r>
        <w:rPr>
          <w:rFonts w:hint="eastAsia"/>
        </w:rPr>
        <w:lastRenderedPageBreak/>
        <w:t>2.2.2</w:t>
      </w:r>
      <w:r>
        <w:rPr>
          <w:rFonts w:hint="eastAsia"/>
        </w:rPr>
        <w:t>待办任务</w:t>
      </w:r>
    </w:p>
    <w:p w:rsidR="00B876E0" w:rsidRPr="00B876E0" w:rsidRDefault="00B876E0" w:rsidP="00B876E0">
      <w:r>
        <w:rPr>
          <w:rFonts w:hint="eastAsia"/>
        </w:rPr>
        <w:t>用户登录系统后可以查看自己的当前任务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审批</w:t>
      </w:r>
    </w:p>
    <w:p w:rsidR="00B876E0" w:rsidRDefault="00B876E0" w:rsidP="003F319C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6000750" cy="22479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144" cy="225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9C" w:rsidRDefault="000335B1" w:rsidP="000335B1">
      <w:pPr>
        <w:pStyle w:val="3"/>
      </w:pPr>
      <w:r>
        <w:rPr>
          <w:rFonts w:hint="eastAsia"/>
        </w:rPr>
        <w:t>2.2.3</w:t>
      </w:r>
      <w:r>
        <w:rPr>
          <w:rFonts w:hint="eastAsia"/>
        </w:rPr>
        <w:t>资源管理</w:t>
      </w:r>
    </w:p>
    <w:p w:rsidR="00CA2452" w:rsidRDefault="000335B1">
      <w:r>
        <w:rPr>
          <w:noProof/>
        </w:rPr>
        <w:drawing>
          <wp:inline distT="0" distB="0" distL="0" distR="0">
            <wp:extent cx="6381750" cy="2581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265" cy="258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452" w:rsidRPr="00EA67E4" w:rsidRDefault="007365D4" w:rsidP="007365D4">
      <w:pPr>
        <w:pStyle w:val="2"/>
      </w:pPr>
      <w:r>
        <w:rPr>
          <w:rFonts w:hint="eastAsia"/>
        </w:rPr>
        <w:t>2.3</w:t>
      </w:r>
      <w:r w:rsidR="006B11CC">
        <w:rPr>
          <w:rFonts w:hint="eastAsia"/>
        </w:rPr>
        <w:t>数据</w:t>
      </w:r>
      <w:r w:rsidR="00CA2452" w:rsidRPr="00EA67E4">
        <w:rPr>
          <w:rFonts w:hint="eastAsia"/>
        </w:rPr>
        <w:t>管理</w:t>
      </w:r>
      <w:r>
        <w:rPr>
          <w:rFonts w:hint="eastAsia"/>
        </w:rPr>
        <w:t xml:space="preserve"> </w:t>
      </w:r>
    </w:p>
    <w:p w:rsidR="007365D4" w:rsidRDefault="007365D4" w:rsidP="007365D4">
      <w:pPr>
        <w:pStyle w:val="3"/>
      </w:pPr>
      <w:r>
        <w:rPr>
          <w:rFonts w:hint="eastAsia"/>
        </w:rPr>
        <w:t xml:space="preserve"> 2.3.1</w:t>
      </w:r>
      <w:r w:rsidR="00CD6E74">
        <w:rPr>
          <w:rFonts w:hint="eastAsia"/>
        </w:rPr>
        <w:t xml:space="preserve"> </w:t>
      </w:r>
      <w:r w:rsidR="006B11CC">
        <w:rPr>
          <w:rFonts w:hint="eastAsia"/>
        </w:rPr>
        <w:t>报表管理</w:t>
      </w:r>
    </w:p>
    <w:p w:rsidR="00CA2452" w:rsidRDefault="00CD6E74">
      <w:r>
        <w:rPr>
          <w:rFonts w:hint="eastAsia"/>
        </w:rPr>
        <w:t>报表的创建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</w:t>
      </w:r>
      <w:r w:rsidR="000B6DD2">
        <w:rPr>
          <w:rFonts w:hint="eastAsia"/>
        </w:rPr>
        <w:t>与参数控制</w:t>
      </w:r>
      <w:r w:rsidR="000B6DD2">
        <w:rPr>
          <w:rFonts w:hint="eastAsia"/>
        </w:rPr>
        <w:t>,</w:t>
      </w:r>
      <w:r w:rsidR="000B6DD2">
        <w:rPr>
          <w:rFonts w:hint="eastAsia"/>
        </w:rPr>
        <w:t>报表运行与打印</w:t>
      </w:r>
      <w:r w:rsidR="000B6DD2">
        <w:rPr>
          <w:rFonts w:hint="eastAsia"/>
        </w:rPr>
        <w:t>.</w:t>
      </w:r>
    </w:p>
    <w:p w:rsidR="007365D4" w:rsidRDefault="007365D4">
      <w:r w:rsidRPr="007365D4">
        <w:rPr>
          <w:rFonts w:hint="eastAsia"/>
          <w:noProof/>
        </w:rPr>
        <w:lastRenderedPageBreak/>
        <w:drawing>
          <wp:inline distT="0" distB="0" distL="0" distR="0">
            <wp:extent cx="5274310" cy="1476375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5D4" w:rsidRDefault="007365D4" w:rsidP="007365D4">
      <w:pPr>
        <w:pStyle w:val="3"/>
      </w:pPr>
      <w:r>
        <w:rPr>
          <w:rFonts w:hint="eastAsia"/>
        </w:rPr>
        <w:t xml:space="preserve"> 2.3.2</w:t>
      </w:r>
      <w:r w:rsidR="006B11CC">
        <w:rPr>
          <w:rFonts w:hint="eastAsia"/>
        </w:rPr>
        <w:t>存储过程管理</w:t>
      </w:r>
      <w:r w:rsidR="006B11CC">
        <w:rPr>
          <w:rFonts w:hint="eastAsia"/>
        </w:rPr>
        <w:t xml:space="preserve"> </w:t>
      </w:r>
    </w:p>
    <w:p w:rsidR="006B11CC" w:rsidRDefault="006B11CC">
      <w:r>
        <w:rPr>
          <w:rFonts w:hint="eastAsia"/>
        </w:rPr>
        <w:t>自行编写存储过程在前台配置与执行</w:t>
      </w:r>
      <w:r>
        <w:rPr>
          <w:rFonts w:hint="eastAsia"/>
        </w:rPr>
        <w:t>.</w:t>
      </w:r>
    </w:p>
    <w:p w:rsidR="00D65AA7" w:rsidRDefault="007365D4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534025" cy="12954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06" w:rsidRDefault="007365D4" w:rsidP="00652106">
      <w:pPr>
        <w:pStyle w:val="1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hint="eastAsia"/>
        </w:rPr>
        <w:t>3.</w:t>
      </w:r>
      <w:r w:rsidR="00652106" w:rsidRPr="00652106">
        <w:rPr>
          <w:rFonts w:hint="eastAsia"/>
        </w:rPr>
        <w:t>人力资源管理系统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云源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HRM人力资源管理系统，汇集了众多成功企业先进的人力资源管理理念、人力资源管理实践、人力资源信息化系统建设的宝贵经验，以先进的信息技术，实现对企业人力资源信息的高度集成化管理，是适合中国企业使用的人力资源管理解决方案，为现代企业的成长与发展提供了先进、科学、务实的人力资源管理模式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云源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HRM采用基于IE浏览器的 B/S 结构，以人员管理、考勤管理、薪资管理、招聘管理、培训管理、合同管理、社保福利、绩效考核、报表中心为核心功能模块，是企业领导、HR经理和员工全员参与的，可多层次管理的集团版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eHR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系统。</w:t>
      </w:r>
    </w:p>
    <w:p w:rsidR="00652106" w:rsidRPr="00652106" w:rsidRDefault="00652106" w:rsidP="00652106">
      <w:pPr>
        <w:pStyle w:val="2"/>
        <w:rPr>
          <w:rFonts w:hint="eastAsia"/>
        </w:rPr>
      </w:pPr>
      <w:r w:rsidRPr="00652106">
        <w:rPr>
          <w:rFonts w:hint="eastAsia"/>
        </w:rPr>
        <w:lastRenderedPageBreak/>
        <w:t>3.1</w:t>
      </w:r>
      <w:r w:rsidRPr="00652106">
        <w:rPr>
          <w:rFonts w:hint="eastAsia"/>
        </w:rPr>
        <w:t>．岗位规划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岗位规划的目的是完善组织机构与岗位信息，企业可根据自身实际需求，建立规范有效的组织机构与岗位解决方案。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00000"/>
          <w:sz w:val="18"/>
          <w:szCs w:val="18"/>
        </w:rPr>
        <w:drawing>
          <wp:inline distT="0" distB="0" distL="0" distR="0">
            <wp:extent cx="5600700" cy="2905125"/>
            <wp:effectExtent l="0" t="0" r="0" b="0"/>
            <wp:docPr id="15" name="图片 1" descr="mhtml:file://E:\workPath\project\PBase\doc\人力资源管理系统解决方案-OAOA办公系统OA办公自动化OA协同办公政府OAOA软件OA系统OA试用OA下载广州OA.mht!http://www.ruvar.com/images/hrm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html:file://E:\workPath\project\PBase\doc\人力资源管理系统解决方案-OAOA办公系统OA办公自动化OA协同办公政府OAOA软件OA系统OA试用OA下载广州OA.mht!http://www.ruvar.com/images/hrm/image001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提供多种层次组织结构设计模式，根据各企业架构特点提供最合适的解决方案。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实现组织机构、编制管理、岗位管理、人员信息的协同，可灵活调整和管理企业各部门机构、岗位职级、岗位编制等信息。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● 可灵活定义各机构之间、岗位之间的上下级关系，并根据组织关系自动生成组织架构、岗位架构图，形象呈现企业组织架构、岗位架构之间的关系。 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支持岗位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信息活灵查询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与导出功能。 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● 可实现机构、部门的合拼,避免批量员工信息要重新输入。 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● 支持组织信息统计分析、组织报表管理。 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● 支持岗位信息与人员管理、考勤管理、薪资管理、招聘管理、培训管理、保险福利、合同管理、绩效考核、劳保用品等功能模块的数据关联。 </w:t>
      </w:r>
    </w:p>
    <w:p w:rsidR="00652106" w:rsidRPr="00652106" w:rsidRDefault="00652106" w:rsidP="00652106">
      <w:pPr>
        <w:pStyle w:val="2"/>
        <w:rPr>
          <w:rFonts w:hint="eastAsia"/>
        </w:rPr>
      </w:pPr>
      <w:r w:rsidRPr="00652106">
        <w:rPr>
          <w:rFonts w:hint="eastAsia"/>
        </w:rPr>
        <w:lastRenderedPageBreak/>
        <w:t>3.2</w:t>
      </w:r>
      <w:r w:rsidRPr="00652106">
        <w:rPr>
          <w:rFonts w:hint="eastAsia"/>
        </w:rPr>
        <w:t>、人员管理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建立人员信息档案，管理各类人员基本信息和变动信息，实现人员信息方便快捷的统计和查询，生成各类人员管理台帐。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00000"/>
          <w:sz w:val="18"/>
          <w:szCs w:val="18"/>
        </w:rPr>
        <w:drawing>
          <wp:inline distT="0" distB="0" distL="0" distR="0">
            <wp:extent cx="5667375" cy="4810125"/>
            <wp:effectExtent l="19050" t="0" r="9525" b="0"/>
            <wp:docPr id="14" name="图片 2" descr="mhtml:file://E:\workPath\project\PBase\doc\人力资源管理系统解决方案-OAOA办公系统OA办公自动化OA协同办公政府OAOA软件OA系统OA试用OA下载广州OA.mht!http://www.ruvar.com/images/hrm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html:file://E:\workPath\project\PBase\doc\人力资源管理系统解决方案-OAOA办公系统OA办公自动化OA协同办公政府OAOA软件OA系统OA试用OA下载广州OA.mht!http://www.ruvar.com/images/hrm/image002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可自定义增加员工资料属性（如自定义字段、子集），完整记录员工的相关信息。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可批量导入人员基本信息档案。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通过身份证计算个人出生年月与年龄。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支持批量数据更新。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员工生日、试用期满、证照到期，退休时间等自动提醒。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● 支持人员变动操作，如入职、试用、延长试用，转正、调岗、薪资变动、离职，实现对员工从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入职到离职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的整个过程的信息化管理。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支持员工自己填写提交离职申请表，人性化管理离职操作过程。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支持员工离职程序在线流程化处理，自定义离职审查表。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支持员工从离职档案库中复职。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提供强大的定位查询及模糊查询功能，能快速方便查找任意的相关信息，实现以EXCEL表格格式导出相关信息功能。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提供各类统计报表，如：人员档案的报表、人员结构分析报表、部门分类统计报表、月度人数统计报表、年度人数统计报表等。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支持用户自由定制多种不同形式的统计报表。</w:t>
      </w:r>
    </w:p>
    <w:p w:rsidR="00652106" w:rsidRPr="00652106" w:rsidRDefault="00652106" w:rsidP="00652106">
      <w:pPr>
        <w:pStyle w:val="2"/>
        <w:rPr>
          <w:rFonts w:hint="eastAsia"/>
        </w:rPr>
      </w:pPr>
      <w:r>
        <w:rPr>
          <w:rFonts w:hint="eastAsia"/>
        </w:rPr>
        <w:t>3.</w:t>
      </w:r>
      <w:r w:rsidRPr="00652106">
        <w:rPr>
          <w:rFonts w:hint="eastAsia"/>
        </w:rPr>
        <w:t>3</w:t>
      </w:r>
      <w:r w:rsidRPr="00652106">
        <w:rPr>
          <w:rFonts w:hint="eastAsia"/>
        </w:rPr>
        <w:t>、考勤管理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管理系统考勤信息，根据考勤班次与打卡时间、请假、加班、出差记录，生成员工出勤报表，并为薪资计算提供相关数据, 使考勤数据与薪资计算直接挂钩。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支持多种班次自定义方式，提供夜班和跨天设置，实现不同班次不同考勤计算方法。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可单独或批量设置企业每个部门或每位员工的考勤排班，灵活设置个人调班，实现机动灵活考勤模式。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灵活设置非考勤人员，非常考勤人员不计入考勤统计报表。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支持多种格式(如TXT格式，EXCEL格式)的考勤数据导入。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根据班次与打卡时间自动生成考勤日、月报表，自动绑定请假、出差、调休时间来对比打卡时间，生成考勤报表。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支持对漏打卡情况进行手工补登数据。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● 支持请假、加班、出差、调休等考勤业务在线申请及审批管理。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支持年假的天数自动计算及休假规则设置。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支持加班换算计算，如：周末加班、节假日加班，可以换算成平时加班的小时数，这样方便薪酬计算读取统一数据。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提供多种考勤日报、月报、年报以及员工休假报表，可按员工或部门自动统计出勤、迟到、早退、请假、出差、加班等数据。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支持考勤数据与薪资数据对接，实现考勤薪资准确与灵活计算。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00000"/>
          <w:sz w:val="18"/>
          <w:szCs w:val="18"/>
        </w:rPr>
        <w:drawing>
          <wp:inline distT="0" distB="0" distL="0" distR="0">
            <wp:extent cx="5600700" cy="5076825"/>
            <wp:effectExtent l="0" t="0" r="0" b="0"/>
            <wp:docPr id="12" name="图片 3" descr="mhtml:file://E:\workPath\project\PBase\doc\人力资源管理系统解决方案-OAOA办公系统OA办公自动化OA协同办公政府OAOA软件OA系统OA试用OA下载广州OA.mht!http://www.ruvar.com/images/hrm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html:file://E:\workPath\project\PBase\doc\人力资源管理系统解决方案-OAOA办公系统OA办公自动化OA协同办公政府OAOA软件OA系统OA试用OA下载广州OA.mht!http://www.ruvar.com/images/hrm/image003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06" w:rsidRPr="00C22668" w:rsidRDefault="00C22668" w:rsidP="00C22668">
      <w:pPr>
        <w:pStyle w:val="2"/>
        <w:rPr>
          <w:rFonts w:hint="eastAsia"/>
        </w:rPr>
      </w:pPr>
      <w:r w:rsidRPr="00C22668">
        <w:rPr>
          <w:rFonts w:hint="eastAsia"/>
        </w:rPr>
        <w:lastRenderedPageBreak/>
        <w:t>3.</w:t>
      </w:r>
      <w:r w:rsidR="00652106" w:rsidRPr="00C22668">
        <w:rPr>
          <w:rFonts w:hint="eastAsia"/>
        </w:rPr>
        <w:t>4</w:t>
      </w:r>
      <w:r w:rsidR="00652106" w:rsidRPr="00C22668">
        <w:rPr>
          <w:rFonts w:hint="eastAsia"/>
        </w:rPr>
        <w:t>、薪资管理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管理薪资信息，实现对员工进行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薪资帐套划分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、工资计算及审核发放，生成银行报盘及相关工资统计报表。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支持建立个性化的薪酬体系，自定义工资帐套、工资项目，每个工资项目可设置计算公式。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支持工资多次发放功能，每次发放可不同的工资发放人。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支持国家标准扣税方法与个性区间扣税方法，灵活管理扣税方式。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与考勤系统自动链接，可自动调用迟到、早退、旷工、加班、休假等数据进行工资项目计算。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可自动调用保险福利、绩效考核等数据进行相关工资项目计算。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支持导入EXCEL格式的外部数据进行工资项目计算。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人员离职或调岗后，仍可以按原来的薪酬体系进行工资发放。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支持工资单格式自定义功能，适应打印不同格式工资单的需要。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600700" cy="4552950"/>
            <wp:effectExtent l="0" t="0" r="0" b="0"/>
            <wp:docPr id="11" name="图片 4" descr="mhtml:file://E:\workPath\project\PBase\doc\人力资源管理系统解决方案-OAOA办公系统OA办公自动化OA协同办公政府OAOA软件OA系统OA试用OA下载广州OA.mht!http://www.ruvar.com/images/hrm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html:file://E:\workPath\project\PBase\doc\人力资源管理系统解决方案-OAOA办公系统OA办公自动化OA协同办公政府OAOA软件OA系统OA试用OA下载广州OA.mht!http://www.ruvar.com/images/hrm/image004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支持与银行自动转账系统相容的数据格式输出，方便向银行报盘。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提供完善的薪资统计分析功能，生成不同格式的薪资明细报表和统计报表，为制定薪资制度与调整薪资结构提供依据。</w:t>
      </w:r>
    </w:p>
    <w:p w:rsidR="00652106" w:rsidRPr="00C22668" w:rsidRDefault="00C22668" w:rsidP="00C22668">
      <w:pPr>
        <w:pStyle w:val="2"/>
        <w:rPr>
          <w:rFonts w:hint="eastAsia"/>
        </w:rPr>
      </w:pPr>
      <w:r w:rsidRPr="00C22668">
        <w:rPr>
          <w:rFonts w:hint="eastAsia"/>
        </w:rPr>
        <w:t>3.</w:t>
      </w:r>
      <w:r w:rsidR="00652106" w:rsidRPr="00C22668">
        <w:rPr>
          <w:rFonts w:hint="eastAsia"/>
        </w:rPr>
        <w:t>5</w:t>
      </w:r>
      <w:r w:rsidR="00652106" w:rsidRPr="00C22668">
        <w:rPr>
          <w:rFonts w:hint="eastAsia"/>
        </w:rPr>
        <w:t>、招聘管理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管理企业人员招聘从需求计划至面试录用的全过程，建立企业人才库，优化人才资源配置。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支持各部门提交招聘需求，招聘需求可以进行多层次审批。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审批通过的招聘需求可以直接转为招聘计划。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提供外部招聘、内部招聘、校园招聘等招聘模式。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可建立人才信息库，并对人才信息进行分类。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支持应聘人员信息批量导入（需excel格式的简历表）。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● 员工应聘内部招聘，相应的员工档案信息自动作为简历信息。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可以根据不同岗位面试要求自定义面试内容模版，并自定义面试流程。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用户可在线对应聘人员进行面试测评，面试结果可自动保存到其简历中。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00000"/>
          <w:sz w:val="18"/>
          <w:szCs w:val="18"/>
        </w:rPr>
        <w:drawing>
          <wp:inline distT="0" distB="0" distL="0" distR="0">
            <wp:extent cx="5600700" cy="4257675"/>
            <wp:effectExtent l="0" t="0" r="0" b="0"/>
            <wp:docPr id="10" name="图片 5" descr="mhtml:file://E:\workPath\project\PBase\doc\人力资源管理系统解决方案-OAOA办公系统OA办公自动化OA协同办公政府OAOA软件OA系统OA试用OA下载广州OA.mht!http://www.ruvar.com/images/hrm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html:file://E:\workPath\project\PBase\doc\人力资源管理系统解决方案-OAOA办公系统OA办公自动化OA协同办公政府OAOA软件OA系统OA试用OA下载广州OA.mht!http://www.ruvar.com/images/hrm/image005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被录用的员工，可从人才信息库直接将其相应信息转档进入人员档案库。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可对于高层人员或特殊员工进行相应的背景情况调查备案。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针对应聘建立，可根据需要查询生成相应的报表。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针对招聘计划，可建立招聘效果评估表。</w:t>
      </w:r>
    </w:p>
    <w:p w:rsidR="00652106" w:rsidRPr="00C22668" w:rsidRDefault="00C22668" w:rsidP="00C22668">
      <w:pPr>
        <w:pStyle w:val="2"/>
        <w:rPr>
          <w:rFonts w:hint="eastAsia"/>
        </w:rPr>
      </w:pPr>
      <w:r w:rsidRPr="00C22668">
        <w:rPr>
          <w:rFonts w:hint="eastAsia"/>
        </w:rPr>
        <w:t>3.</w:t>
      </w:r>
      <w:r w:rsidR="00652106" w:rsidRPr="00C22668">
        <w:rPr>
          <w:rFonts w:hint="eastAsia"/>
        </w:rPr>
        <w:t>6</w:t>
      </w:r>
      <w:r w:rsidR="00652106" w:rsidRPr="00C22668">
        <w:rPr>
          <w:rFonts w:hint="eastAsia"/>
        </w:rPr>
        <w:t>、培训管理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对企业内部员工培训体系的管理，实现培训计划与资源的管理。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支持员工在线提出培训需求，并由人力资源部门汇总，并编制培训规划。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● 可以对培训分类型管理，如：岗位培训、入职培训、内部培训、外部培训和海外培训等。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企业可建立强大的培训资源库，如常用课程、培训机构、培训讲师等。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支持自定义课程体系，可以实现多层次设置。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支持同一个培训课程可以设置/启动多个培训班次。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可对培训项目、培训活动的申请和审批、评估培训结果等进行过程监控。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可记录员工培训参加情况、培训成绩、培训时间等，并与员工档案关联。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参加培训人员可对培训效果（包括讲师、机构和课程等）进行评估，有助于优化培训的设置。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00000"/>
          <w:sz w:val="18"/>
          <w:szCs w:val="18"/>
        </w:rPr>
        <w:drawing>
          <wp:inline distT="0" distB="0" distL="0" distR="0">
            <wp:extent cx="5600700" cy="3267075"/>
            <wp:effectExtent l="0" t="0" r="0" b="0"/>
            <wp:docPr id="9" name="图片 6" descr="mhtml:file://E:\workPath\project\PBase\doc\人力资源管理系统解决方案-OAOA办公系统OA办公自动化OA协同办公政府OAOA软件OA系统OA试用OA下载广州OA.mht!http://www.ruvar.com/images/hrm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html:file://E:\workPath\project\PBase\doc\人力资源管理系统解决方案-OAOA办公系统OA办公自动化OA协同办公政府OAOA软件OA系统OA试用OA下载广州OA.mht!http://www.ruvar.com/images/hrm/image006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06" w:rsidRPr="00C22668" w:rsidRDefault="00C22668" w:rsidP="00C22668">
      <w:pPr>
        <w:pStyle w:val="2"/>
        <w:rPr>
          <w:rFonts w:hint="eastAsia"/>
        </w:rPr>
      </w:pPr>
      <w:r w:rsidRPr="00C22668">
        <w:rPr>
          <w:rFonts w:hint="eastAsia"/>
        </w:rPr>
        <w:t>3.</w:t>
      </w:r>
      <w:r w:rsidR="00652106" w:rsidRPr="00C22668">
        <w:rPr>
          <w:rFonts w:hint="eastAsia"/>
        </w:rPr>
        <w:t>7</w:t>
      </w:r>
      <w:r w:rsidR="00652106" w:rsidRPr="00C22668">
        <w:rPr>
          <w:rFonts w:hint="eastAsia"/>
        </w:rPr>
        <w:t>、保险福利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管理员工社会保险及商业保险，生成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相关台账及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报表。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支持针对不同人群设置不同社保帐套。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可批量设置社保基数与缴费比例，批量设置参保人，批量修改参保数据。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支持离职人员可以继续参保缴费，灵活解决一些特殊情况。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支持社保台账月末、年末汇总，并能导出成EXCEL文件。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● 社保数据可与薪资管理进行数据关联。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社保信息与人员信息档案关联，员工可随时自助查询。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提供完善的保险福利统计分析功能，生成多种格式的明细报表和统计报表。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可记录员工商业保险参保情况。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支持社保的工伤理赔、生育理赔管理。</w:t>
      </w:r>
    </w:p>
    <w:p w:rsidR="00652106" w:rsidRPr="00C22668" w:rsidRDefault="00C22668" w:rsidP="00C22668">
      <w:pPr>
        <w:pStyle w:val="2"/>
        <w:rPr>
          <w:rFonts w:hint="eastAsia"/>
        </w:rPr>
      </w:pPr>
      <w:r w:rsidRPr="00C22668">
        <w:rPr>
          <w:rFonts w:hint="eastAsia"/>
        </w:rPr>
        <w:t>3.</w:t>
      </w:r>
      <w:r w:rsidR="00652106" w:rsidRPr="00C22668">
        <w:rPr>
          <w:rFonts w:hint="eastAsia"/>
        </w:rPr>
        <w:t>8</w:t>
      </w:r>
      <w:r w:rsidR="00652106" w:rsidRPr="00C22668">
        <w:rPr>
          <w:rFonts w:hint="eastAsia"/>
        </w:rPr>
        <w:t>、合同管理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管理企业员工的劳动合同或其它合同协议的签订、变更、续签、违约、终止等全过程。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00000"/>
          <w:sz w:val="18"/>
          <w:szCs w:val="18"/>
        </w:rPr>
        <w:drawing>
          <wp:inline distT="0" distB="0" distL="0" distR="0">
            <wp:extent cx="5600700" cy="2876550"/>
            <wp:effectExtent l="0" t="0" r="0" b="0"/>
            <wp:docPr id="7" name="图片 7" descr="mhtml:file://E:\workPath\project\PBase\doc\人力资源管理系统解决方案-OAOA办公系统OA办公自动化OA协同办公政府OAOA软件OA系统OA试用OA下载广州OA.mht!http://www.ruvar.com/images/hrm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html:file://E:\workPath\project\PBase\doc\人力资源管理系统解决方案-OAOA办公系统OA办公自动化OA协同办公政府OAOA软件OA系统OA试用OA下载广州OA.mht!http://www.ruvar.com/images/hrm/image008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支持多种类型的合同管理，如劳动合同、培训协议、保密协议等。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支持对历史劳动合同的批量导入。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劳动合同编号可根据需要定义规则自动生成。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支持劳动合同到期续签功能，自定义设置合同续签规则。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支持合同到期自动提醒。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提供多种快速查询功能，如未签订劳动合同人员、已离职但未终止的合同等。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提供强大的高级查询功能，筛选出管理所需要的各种状态的合同信息。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● 合同信息与人员档案信息关联。</w:t>
      </w:r>
    </w:p>
    <w:p w:rsidR="00652106" w:rsidRPr="00C22668" w:rsidRDefault="00C22668" w:rsidP="00C22668">
      <w:pPr>
        <w:pStyle w:val="2"/>
        <w:rPr>
          <w:rFonts w:hint="eastAsia"/>
        </w:rPr>
      </w:pPr>
      <w:r w:rsidRPr="00C22668">
        <w:rPr>
          <w:rFonts w:hint="eastAsia"/>
        </w:rPr>
        <w:t>3.</w:t>
      </w:r>
      <w:r w:rsidR="00652106" w:rsidRPr="00C22668">
        <w:rPr>
          <w:rFonts w:hint="eastAsia"/>
        </w:rPr>
        <w:t>9</w:t>
      </w:r>
      <w:r w:rsidR="00652106" w:rsidRPr="00C22668">
        <w:rPr>
          <w:rFonts w:hint="eastAsia"/>
        </w:rPr>
        <w:t>、绩效考核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通过自己定义绩效考核类别、项目、评分标准、权重及评议流程，满足企业实现目标考核、行为考核等绩效考核要求，帮助企业实现对员工客观公正的考评。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00000"/>
          <w:sz w:val="18"/>
          <w:szCs w:val="18"/>
        </w:rPr>
        <w:drawing>
          <wp:inline distT="0" distB="0" distL="0" distR="0">
            <wp:extent cx="5600700" cy="4457700"/>
            <wp:effectExtent l="0" t="0" r="0" b="0"/>
            <wp:docPr id="8" name="图片 8" descr="mhtml:file://E:\workPath\project\PBase\doc\人力资源管理系统解决方案-OAOA办公系统OA办公自动化OA协同办公政府OAOA软件OA系统OA试用OA下载广州OA.mht!http://www.ruvar.com/images/hrm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html:file://E:\workPath\project\PBase\doc\人力资源管理系统解决方案-OAOA办公系统OA办公自动化OA协同办公政府OAOA软件OA系统OA试用OA下载广州OA.mht!http://www.ruvar.com/images/hrm/image009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可自定义考核类别，实现多种考核方式，如行为考核，目标考核。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自定义考核模板，设置考核表的格式、考核项目及分值计算公式。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自定义考核评议的流程环节，每个评议环节可限制评议栏目，有效避免考核误操作。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支持从计划到考核，计划与考核均可审核及退回。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桌面自动提醒待审核计划或待评议的考核表。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可对最终考核结果进行修正。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● 可生成多种考核汇总表。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支持员工通过自助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帐号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对考核结果进行申诉，并查询申诉处理结果。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考核结果可自动连接员工档案，考核分数或系数可直接被薪资模块调用。</w:t>
      </w:r>
    </w:p>
    <w:p w:rsidR="00652106" w:rsidRPr="00C22668" w:rsidRDefault="00C22668" w:rsidP="00C22668">
      <w:pPr>
        <w:pStyle w:val="2"/>
        <w:rPr>
          <w:rFonts w:hint="eastAsia"/>
        </w:rPr>
      </w:pPr>
      <w:r w:rsidRPr="00C22668">
        <w:rPr>
          <w:rFonts w:hint="eastAsia"/>
        </w:rPr>
        <w:t>3.</w:t>
      </w:r>
      <w:r w:rsidR="00652106" w:rsidRPr="00C22668">
        <w:rPr>
          <w:rFonts w:hint="eastAsia"/>
        </w:rPr>
        <w:t>10</w:t>
      </w:r>
      <w:r w:rsidR="00652106" w:rsidRPr="00C22668">
        <w:rPr>
          <w:rFonts w:hint="eastAsia"/>
        </w:rPr>
        <w:t>、在线考试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通过建立题库、试卷库，实现对员工在线考试管理。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建立考试题库，试题库可分为单选题、多选题、判断题、简答题四类。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每道试题可按知识点及难度再分类。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考试试卷从试题库中选择试题；试卷的生成可以只选定题目类型、难度及题目数，在考试开始时才自动抽取试题，也可以像传统考试那样预先选定试题。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支持开卷考试：即考试答题时系统提示标准答案。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可针对不同考试设定考试时长，考试过程中网络中断的时间不计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入考试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时长。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考试可以由考试管理者终止考试,一经终止则不允许继续答题。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试卷中有简答题则需要人工阅卷，否则系统自动阅卷，考生交卷即可知道分数。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可按考生姓名、考试主题等查询历史考试成绩，并导出EXCEL。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自动统计每个考试主题的通过率、平均分数。</w:t>
      </w:r>
    </w:p>
    <w:p w:rsidR="00652106" w:rsidRPr="00C22668" w:rsidRDefault="00C22668" w:rsidP="00C22668">
      <w:pPr>
        <w:pStyle w:val="2"/>
        <w:rPr>
          <w:rFonts w:hint="eastAsia"/>
        </w:rPr>
      </w:pPr>
      <w:r w:rsidRPr="00C22668">
        <w:rPr>
          <w:rFonts w:hint="eastAsia"/>
        </w:rPr>
        <w:t>3.</w:t>
      </w:r>
      <w:r w:rsidR="00652106" w:rsidRPr="00C22668">
        <w:rPr>
          <w:rFonts w:hint="eastAsia"/>
        </w:rPr>
        <w:t>11</w:t>
      </w:r>
      <w:r w:rsidR="00652106" w:rsidRPr="00C22668">
        <w:rPr>
          <w:rFonts w:hint="eastAsia"/>
        </w:rPr>
        <w:t>、用品管理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管理员工用品信息，实现对各类用品的入库，发放，更换，统计报表等功能。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根据企业需要设置分类用品信息，规范管理企业的劳保用品。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支持用品库存记录实时变动更新，实现数据快速更新，确保数据真实性。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可对用品设置使用年限，系统自动提醒下次发放的时间。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● 用品发放后，可以进行用品更换管理。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提供多种统计报表，方便领导与用品管理人员查看。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与人员档案信息关联，可在人员档案查阅用品领用记录。</w:t>
      </w:r>
    </w:p>
    <w:p w:rsidR="00652106" w:rsidRPr="00C22668" w:rsidRDefault="00C22668" w:rsidP="00C22668">
      <w:pPr>
        <w:pStyle w:val="2"/>
        <w:rPr>
          <w:rFonts w:hint="eastAsia"/>
        </w:rPr>
      </w:pPr>
      <w:r w:rsidRPr="00C22668">
        <w:rPr>
          <w:rFonts w:hint="eastAsia"/>
        </w:rPr>
        <w:t>3.</w:t>
      </w:r>
      <w:r w:rsidR="00652106" w:rsidRPr="00C22668">
        <w:rPr>
          <w:rFonts w:hint="eastAsia"/>
        </w:rPr>
        <w:t>12</w:t>
      </w:r>
      <w:r w:rsidR="00652106" w:rsidRPr="00C22668">
        <w:rPr>
          <w:rFonts w:hint="eastAsia"/>
        </w:rPr>
        <w:t>．后勤管理</w:t>
      </w:r>
      <w:r w:rsidR="00652106" w:rsidRPr="00C22668">
        <w:rPr>
          <w:rFonts w:hint="eastAsia"/>
        </w:rPr>
        <w:t xml:space="preserve"> 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管理员工宿舍及食堂消费情况： 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● 按区域、大楼建立宿舍基本资料。 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● 按宿舍床位分配员工入住；支持批量导入入住信息。 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● 图形化显示宿舍入住情况。 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● 自动生成宿舍使用情况报表。 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●可管理查询消费卡充值。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●查询食堂消费明细及汇总。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●生成充值、消费等多种报表。</w:t>
      </w:r>
    </w:p>
    <w:p w:rsidR="00652106" w:rsidRPr="00C22668" w:rsidRDefault="00C22668" w:rsidP="00C22668">
      <w:pPr>
        <w:pStyle w:val="2"/>
        <w:rPr>
          <w:rFonts w:hint="eastAsia"/>
        </w:rPr>
      </w:pPr>
      <w:r w:rsidRPr="00C22668">
        <w:rPr>
          <w:rFonts w:hint="eastAsia"/>
        </w:rPr>
        <w:t>3.</w:t>
      </w:r>
      <w:r w:rsidR="00652106" w:rsidRPr="00C22668">
        <w:rPr>
          <w:rFonts w:hint="eastAsia"/>
        </w:rPr>
        <w:t>13</w:t>
      </w:r>
      <w:r w:rsidR="00652106" w:rsidRPr="00C22668">
        <w:rPr>
          <w:rFonts w:hint="eastAsia"/>
        </w:rPr>
        <w:t>．公共信息</w:t>
      </w:r>
      <w:r w:rsidR="00652106" w:rsidRPr="00C22668">
        <w:rPr>
          <w:rFonts w:hint="eastAsia"/>
        </w:rPr>
        <w:t xml:space="preserve"> 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管理企业人力资源相关的公共文件、发布相关信息，如规章制度、通知公告等。 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可以建立多种公共信息类别，按类别编辑相关信息，可以以网页形式，也可以以文件附件形式。信息编辑完成可发布到桌面，用户可根据权限进行随时查阅。 </w:t>
      </w:r>
    </w:p>
    <w:p w:rsidR="00652106" w:rsidRPr="00C22668" w:rsidRDefault="00C22668" w:rsidP="00C22668">
      <w:pPr>
        <w:pStyle w:val="2"/>
        <w:rPr>
          <w:rFonts w:hint="eastAsia"/>
        </w:rPr>
      </w:pPr>
      <w:r>
        <w:rPr>
          <w:rFonts w:hint="eastAsia"/>
        </w:rPr>
        <w:t>3.</w:t>
      </w:r>
      <w:r w:rsidR="00652106" w:rsidRPr="00C22668">
        <w:rPr>
          <w:rFonts w:hint="eastAsia"/>
        </w:rPr>
        <w:t>14</w:t>
      </w:r>
      <w:r w:rsidR="00652106" w:rsidRPr="00C22668">
        <w:rPr>
          <w:rFonts w:hint="eastAsia"/>
        </w:rPr>
        <w:t>．员工自助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员工自助的目的是让企业的员工都参与到人力资源管理流程中去，使人力资源管理更科学。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● 员工可查看本人的档案信息以及相关的信息如社会保险、培训、薪资、岗位异动、合同、绩效考核成绩等； 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● 部门负责人可查看本部门所有员工的档案及相关信息。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员工可以在线进行考核评分，参加在线考试。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员工可提交培训需求、招聘需求、考核申诉等。</w:t>
      </w:r>
    </w:p>
    <w:p w:rsidR="00652106" w:rsidRDefault="00652106" w:rsidP="00652106">
      <w:pPr>
        <w:pStyle w:val="a8"/>
        <w:spacing w:line="480" w:lineRule="auto"/>
        <w:ind w:firstLine="36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● 员工可在线查阅规章制度、企业部门岗位职责、当月（周）生日员工等。</w:t>
      </w:r>
    </w:p>
    <w:p w:rsidR="00652106" w:rsidRPr="00652106" w:rsidRDefault="00652106"/>
    <w:sectPr w:rsidR="00652106" w:rsidRPr="00652106" w:rsidSect="0033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83F" w:rsidRDefault="00EC283F" w:rsidP="00CA2452">
      <w:r>
        <w:separator/>
      </w:r>
    </w:p>
  </w:endnote>
  <w:endnote w:type="continuationSeparator" w:id="0">
    <w:p w:rsidR="00EC283F" w:rsidRDefault="00EC283F" w:rsidP="00CA2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83F" w:rsidRDefault="00EC283F" w:rsidP="00CA2452">
      <w:r>
        <w:separator/>
      </w:r>
    </w:p>
  </w:footnote>
  <w:footnote w:type="continuationSeparator" w:id="0">
    <w:p w:rsidR="00EC283F" w:rsidRDefault="00EC283F" w:rsidP="00CA24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A2D47"/>
    <w:multiLevelType w:val="hybridMultilevel"/>
    <w:tmpl w:val="FC4A6E44"/>
    <w:lvl w:ilvl="0" w:tplc="CC5C8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1D5F64"/>
    <w:multiLevelType w:val="hybridMultilevel"/>
    <w:tmpl w:val="449C6BB2"/>
    <w:lvl w:ilvl="0" w:tplc="64103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452"/>
    <w:rsid w:val="00032483"/>
    <w:rsid w:val="000335B1"/>
    <w:rsid w:val="000B6DD2"/>
    <w:rsid w:val="00216345"/>
    <w:rsid w:val="002A618D"/>
    <w:rsid w:val="003367DA"/>
    <w:rsid w:val="00377223"/>
    <w:rsid w:val="003F319C"/>
    <w:rsid w:val="004626C6"/>
    <w:rsid w:val="004F613F"/>
    <w:rsid w:val="00515345"/>
    <w:rsid w:val="005A7945"/>
    <w:rsid w:val="00652106"/>
    <w:rsid w:val="00663C6D"/>
    <w:rsid w:val="006A0482"/>
    <w:rsid w:val="006B11CC"/>
    <w:rsid w:val="007365D4"/>
    <w:rsid w:val="00743228"/>
    <w:rsid w:val="0083236B"/>
    <w:rsid w:val="00842ED2"/>
    <w:rsid w:val="008A15D8"/>
    <w:rsid w:val="008B7746"/>
    <w:rsid w:val="008D3B60"/>
    <w:rsid w:val="008F62DE"/>
    <w:rsid w:val="00990AC7"/>
    <w:rsid w:val="00990CFF"/>
    <w:rsid w:val="00A25BF0"/>
    <w:rsid w:val="00A55D76"/>
    <w:rsid w:val="00B876E0"/>
    <w:rsid w:val="00C06B4F"/>
    <w:rsid w:val="00C22668"/>
    <w:rsid w:val="00C93525"/>
    <w:rsid w:val="00CA2452"/>
    <w:rsid w:val="00CD6E74"/>
    <w:rsid w:val="00CE6A31"/>
    <w:rsid w:val="00D65AA7"/>
    <w:rsid w:val="00DD2ABF"/>
    <w:rsid w:val="00E23D41"/>
    <w:rsid w:val="00EA67E4"/>
    <w:rsid w:val="00EC283F"/>
    <w:rsid w:val="00F54724"/>
    <w:rsid w:val="00F60518"/>
    <w:rsid w:val="00FD4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7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2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2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24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2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24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31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31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62DE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F62D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F62D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62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62DE"/>
    <w:rPr>
      <w:b/>
      <w:bCs/>
      <w:sz w:val="32"/>
      <w:szCs w:val="32"/>
    </w:rPr>
  </w:style>
  <w:style w:type="paragraph" w:styleId="a7">
    <w:name w:val="No Spacing"/>
    <w:uiPriority w:val="1"/>
    <w:qFormat/>
    <w:rsid w:val="002A618D"/>
    <w:pPr>
      <w:widowControl w:val="0"/>
      <w:jc w:val="both"/>
    </w:pPr>
  </w:style>
  <w:style w:type="paragraph" w:styleId="a8">
    <w:name w:val="Normal (Web)"/>
    <w:basedOn w:val="a"/>
    <w:uiPriority w:val="99"/>
    <w:semiHidden/>
    <w:unhideWhenUsed/>
    <w:rsid w:val="0065210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0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gi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gif"/><Relationship Id="rId10" Type="http://schemas.openxmlformats.org/officeDocument/2006/relationships/image" Target="media/image4.png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780</Words>
  <Characters>4452</Characters>
  <Application>Microsoft Office Word</Application>
  <DocSecurity>0</DocSecurity>
  <Lines>37</Lines>
  <Paragraphs>10</Paragraphs>
  <ScaleCrop>false</ScaleCrop>
  <Company>Microsoft</Company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2015-01-08T07:34:00Z</dcterms:created>
  <dcterms:modified xsi:type="dcterms:W3CDTF">2015-07-28T03:13:00Z</dcterms:modified>
</cp:coreProperties>
</file>