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主页(上方一栏信息在各个界面都固定)</w:t>
      </w:r>
    </w:p>
    <w:p>
      <w:pPr>
        <w:jc w:val="center"/>
        <w:rPr>
          <w:rFonts w:hint="eastAsia"/>
          <w:b/>
          <w:bCs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59705" cy="2519680"/>
            <wp:effectExtent l="0" t="0" r="1079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rcRect t="185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rPr>
          <w:rFonts w:hint="default"/>
          <w:b w:val="0"/>
          <w:bCs w:val="0"/>
          <w:sz w:val="24"/>
          <w:szCs w:val="32"/>
          <w:lang w:val="en-US" w:eastAsia="zh-CN"/>
        </w:rPr>
      </w:pPr>
      <w:r>
        <w:rPr>
          <w:rFonts w:hint="eastAsia"/>
          <w:b w:val="0"/>
          <w:bCs w:val="0"/>
          <w:sz w:val="24"/>
          <w:szCs w:val="32"/>
          <w:lang w:val="en-US" w:eastAsia="zh-CN"/>
        </w:rPr>
        <w:t>背包（可以是弹窗）</w:t>
      </w:r>
    </w:p>
    <w:p>
      <w:pPr>
        <w:ind w:firstLine="420" w:firstLineChars="0"/>
        <w:rPr>
          <w:rFonts w:hint="default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探索地点</w:t>
      </w:r>
    </w:p>
    <w:p>
      <w:pPr>
        <w:ind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1.公园（lv1）宠物疲劳度增加：10点</w:t>
      </w:r>
    </w:p>
    <w:p>
      <w:pPr>
        <w:ind w:left="420" w:leftChars="0" w:firstLine="420" w:firstLineChars="0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玩法：和大爷下井字棋，获得奖励。(可以ai井字棋玩法)</w:t>
      </w:r>
    </w:p>
    <w:p>
      <w:pPr>
        <w:ind w:left="420" w:leftChars="0"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奖励：普通宠物、金币、食物</w:t>
      </w:r>
    </w:p>
    <w:p>
      <w:pPr>
        <w:ind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2.神秘湖泊（lv5）宠物疲劳度增加：15点</w:t>
      </w:r>
    </w:p>
    <w:p>
      <w:pPr>
        <w:ind w:left="420" w:leftChars="0" w:firstLine="420" w:firstLineChars="0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玩法：钓鱼qte</w:t>
      </w:r>
    </w:p>
    <w:p>
      <w:pPr>
        <w:ind w:left="420" w:leftChars="0" w:firstLine="420" w:firstLineChars="0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奖励：稀有宠物、金币、食物、普通抽奖</w:t>
      </w:r>
      <w:bookmarkStart w:id="0" w:name="_GoBack"/>
      <w:bookmarkEnd w:id="0"/>
      <w:r>
        <w:rPr>
          <w:rFonts w:hint="eastAsia"/>
          <w:sz w:val="24"/>
          <w:szCs w:val="32"/>
          <w:lang w:val="en-US" w:eastAsia="zh-CN"/>
        </w:rPr>
        <w:t>券</w:t>
      </w:r>
    </w:p>
    <w:p>
      <w:pPr>
        <w:ind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3.遗迹（lv10）宠物疲劳度增加：20点</w:t>
      </w:r>
    </w:p>
    <w:p>
      <w:pPr>
        <w:ind w:left="420" w:leftChars="0" w:firstLine="420" w:firstLineChars="0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玩法：宠物战斗，拼数值</w:t>
      </w:r>
    </w:p>
    <w:p>
      <w:pPr>
        <w:ind w:firstLine="420" w:firstLineChars="0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奖励：史诗宠物、金币、高级食物、高级抽奖券</w:t>
      </w:r>
    </w:p>
    <w:p>
      <w:pPr>
        <w:ind w:firstLine="420" w:firstLineChars="0"/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商店</w:t>
      </w:r>
    </w:p>
    <w:p>
      <w:pPr>
        <w:ind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1.金币</w:t>
      </w:r>
    </w:p>
    <w:p>
      <w:pPr>
        <w:ind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2.普通食物</w:t>
      </w:r>
    </w:p>
    <w:p>
      <w:pPr>
        <w:ind w:firstLine="420" w:firstLineChars="0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3.一个位置随机刷新一只宠物（？）</w:t>
      </w:r>
    </w:p>
    <w:p>
      <w:pPr>
        <w:ind w:firstLine="420" w:firstLineChars="0"/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宠物（地点和宠物类型可以再搞新奇一点，每个地点各五种动物，每个动物都只能吃固定的食物，有一种高级食物所有动物都能吃）</w:t>
      </w:r>
    </w:p>
    <w:p>
      <w:pPr>
        <w:ind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1.公园获得的普通宠物（疲劳值上限10）：猫，狗，鸟</w:t>
      </w:r>
    </w:p>
    <w:p>
      <w:pPr>
        <w:ind w:firstLine="420" w:firstLineChars="0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2.神秘湖泊获得的稀有宠物（疲劳值上限50）：各种鱼</w:t>
      </w:r>
    </w:p>
    <w:p>
      <w:pPr>
        <w:ind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3.遗迹获得的史诗宠物（疲劳值上限100）：石像守卫、遗迹灵魂</w:t>
      </w:r>
    </w:p>
    <w:p>
      <w:pPr>
        <w:ind w:firstLine="420" w:firstLineChars="0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Ps：宠物疲劳值过高，需要喂食物消疲劳值才能接着携带（携带不同宠物对探索获得的不同物品有加成）</w:t>
      </w:r>
    </w:p>
    <w:p>
      <w:pPr>
        <w:ind w:firstLine="420" w:firstLineChars="0"/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抽奖</w:t>
      </w:r>
    </w:p>
    <w:p>
      <w:pPr>
        <w:ind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普通抽奖（100金币）：</w:t>
      </w:r>
    </w:p>
    <w:p>
      <w:pPr>
        <w:ind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普通宠物、稀有宠物、食物、金币</w:t>
      </w:r>
    </w:p>
    <w:p>
      <w:pPr>
        <w:ind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保底机制：每10抽必得稀有以上宠物</w:t>
      </w:r>
    </w:p>
    <w:p>
      <w:pPr>
        <w:ind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高级抽奖（500金币，等级5解锁）：</w:t>
      </w:r>
    </w:p>
    <w:p>
      <w:pPr>
        <w:ind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稀有宠物、史诗宠物、食物、高级食物、金币</w:t>
      </w:r>
    </w:p>
    <w:p>
      <w:pPr>
        <w:ind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保底机制：每10抽必得史诗以上宠物</w:t>
      </w:r>
    </w:p>
    <w:p>
      <w:pPr>
        <w:ind w:firstLine="420" w:firstLineChars="0"/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任务（经验获得处）</w:t>
      </w:r>
    </w:p>
    <w:p>
      <w:pPr>
        <w:ind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1.日常任务：①探索任意地点3次；②喂任意宠物一次；③抽奖一次；</w:t>
      </w:r>
    </w:p>
    <w:p>
      <w:pPr>
        <w:ind w:left="420" w:leftChars="0" w:firstLine="420" w:firstLineChars="0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奖励：金币、经验</w:t>
      </w:r>
    </w:p>
    <w:p>
      <w:pPr>
        <w:ind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2.永久任务：①收集5/10/15种宠物；②第一次探索公园/神秘湖泊/遗迹；③获得一只普通/稀有/史诗宠物；</w:t>
      </w:r>
    </w:p>
    <w:p>
      <w:pPr>
        <w:ind w:left="420" w:leftChars="0" w:firstLine="420" w:firstLineChars="0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奖励：金币、经验、抽奖券</w:t>
      </w:r>
    </w:p>
    <w:p>
      <w:pPr>
        <w:ind w:firstLine="420" w:firstLineChars="0"/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图鉴（/成就）</w:t>
      </w:r>
    </w:p>
    <w:p>
      <w:pPr>
        <w:ind w:firstLine="42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1.宠物（总共15种）</w:t>
      </w:r>
    </w:p>
    <w:p>
      <w:pPr>
        <w:ind w:firstLine="420" w:firstLineChars="0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2.食物（可以不要）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UxMjdlZmFlZDg4NzBhNjkzNzBlNTI3MjJlODJlNDQifQ=="/>
  </w:docVars>
  <w:rsids>
    <w:rsidRoot w:val="21E709F5"/>
    <w:rsid w:val="05AD6B0C"/>
    <w:rsid w:val="21E709F5"/>
    <w:rsid w:val="3FC2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349</Words>
  <Characters>456</Characters>
  <Lines>0</Lines>
  <Paragraphs>0</Paragraphs>
  <TotalTime>1</TotalTime>
  <ScaleCrop>false</ScaleCrop>
  <LinksUpToDate>false</LinksUpToDate>
  <CharactersWithSpaces>456</CharactersWithSpaces>
  <Application>WPS Office_11.1.0.12165_F1E327BC-269C-435d-A152-05C5408002CA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2025-11-19T02:28:00Z</dcterms:created>
  <dc:creator>Administrator</dc:creator>
  <cp:lastModifiedBy>沾雪湿</cp:lastModifiedBy>
  <dcterms:modified xsi:type="dcterms:W3CDTF">2025-11-23T12:29:10Z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2052-11.1.0.12165</vt:lpwstr>
  </property>
  <property fmtid="{D5CDD505-2E9C-101B-9397-08002B2CF9AE}" pid="3" name="ICV">
    <vt:lpwstr>927B2F9411254C11ADF7808C83182618</vt:lpwstr>
  </property>
</Properties>
</file>