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86" w:type="pct"/>
        <w:tblCellSpacing w:w="15" w:type="dxa"/>
        <w:tblInd w:w="1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 8.3.1.6.3.2-1 documents the AMSU-A Data Records format (Version 4, post-January 25, 2006, all spacecraft)."/>
      </w:tblPr>
      <w:tblGrid>
        <w:gridCol w:w="3944"/>
        <w:gridCol w:w="695"/>
        <w:gridCol w:w="745"/>
        <w:gridCol w:w="638"/>
        <w:gridCol w:w="638"/>
        <w:gridCol w:w="933"/>
        <w:gridCol w:w="893"/>
        <w:gridCol w:w="1530"/>
        <w:gridCol w:w="710"/>
      </w:tblGrid>
      <w:tr w:rsidR="00606519" w:rsidRPr="00606519" w:rsidTr="00606519">
        <w:trPr>
          <w:tblCellSpacing w:w="15" w:type="dxa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t831632-1"/>
            <w:bookmarkEnd w:id="0"/>
            <w:r w:rsidRPr="006065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Table 8.3.1.6.3.2-1. Format of AMSU-A Data Record (Version 4, post-January 25, 2006, all spacecraft).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Field Name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Start Octet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End Octet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Word 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Number of Words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Scale Factor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Notes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Scan Line Number (cumulative, starting with 1)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Scan Line Year (four digits, e.g., 2000)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Scan Line Day of Year (e.g., 365)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Satellite Clock Drift Delta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milliseconds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Scan Line UTC Time of Day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milliseconds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Scan Line Bit Field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15: Satellite direction (0 = northbound data; 1 = southbound data)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14: Clock drift correction (0 = not corrected; 1 = scan time corrected for clock drift)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bits 13-0: &lt;zero fill&gt;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Major Frame Count (cumulative, starting with 1)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&lt;Zero Fill&gt;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0" w:type="auto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QUALITY INDICATORS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Quality Indicator Bit Field </w:t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(If a bit is on (=1) then the statement is true.)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31: do not use scan for product generation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30: time sequence error detected within this scan (see below)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29: data gap precedes this scan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28: insufficient data for calibration (see below)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27: earth location data not available (see below)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26: first good time following a clock update (nominally 0)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25: instrument status changed with this scan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bits 24 - 4: &lt;zero fill&gt;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3: AMSU sync error detected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bit 2: AMSU minor frame error detected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1: AMSU major frame error detected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0: AMSU parity error detected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Scan Line Quality Flags [Additional Calibration Problem Code] (If a bit is on (=1) then the statement is true. See "Scan Line Quality Flags [Calibration Problem Code]", below.)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bits 7-0: &lt;zero fill&gt;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Scan Line Quality Flags [Time Problem Code] (If a bit is on (=1) then the statement is true. All bits off implies the scan time is as expected.)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gram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bit</w:t>
            </w:r>
            <w:proofErr w:type="gram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7: time field is bad but can probably be inferred from the previous good time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bit 6: time field is bad and can't be inferred from the previous good time 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5: this record starts a sequence that is inconsistent with previous times (i.e., there is a time discontinuity). This may be associated with a spacecraft clock update. (See bit 26, Quality Indicator Bit Field.)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bit 4: start of a sequence that apparently repeats scan times that have been previously accepted 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bits 3-0: &lt;zero fill&gt;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Scan Line Quality Flags [Calibration Problem Code] (If a bit is on (=1) then the statement is true. These bits, along with those in "Scan Line Quality Flags [Additional Calibration Problem Code]", complement the channel indicators; all bits set to 0 indicates normal calibration.)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7: scan line was not calibrated because of bad time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6: scan line was calibrated using fewer than the preferred number of scan lines because of proximity to start or end of data set or to a data gap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5: scan line was not calibrated because of bad or insufficient PRT data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bit 4: scan line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wa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calibrated but with marginal PRT data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bit 3: some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uncalibrated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channels on this scan (see channel indicators)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bit 2: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uncalibrated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due to instrument mode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bit 1: questionable calibration because of antenna position error of space view 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bit 0: questionable calibration because of antenna position error of blackbody view 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Scan Line Quality Flags [Earth Location Problem Code] (If a bit is on (=1) then the statement is true. All bits set to 0 implies the earth location was normal.)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7: not earth located because of bad time; earth location fields zero-filled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6: earth location questionable: questionable time code (see time problem flags above)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5: earth location questionable: marginal agreement with reasonableness check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4: earth location questionable: fails reasonableness check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3: earth location questionable because of antenna position check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bits 2-0: &lt;zero fill&gt;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Calibration Quality Flags (all bits off implies a good calibration)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1: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Channel 1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(all bits off implies a good calibration)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bits 15 - 9: &lt;zero fill&gt;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8: this scan line is either the last one before or the first one after a sudden, anomalous jump (or drop) in calibration counts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7: lunar contamination was detected in the space view counts of this channel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bit 6: the space view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couonts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of this channel were corrected for lunar contamination when used in the calibration (only applicable if the previous flag [bit 7] is 1; otherwise, zero)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5: All bad blackbody view counts for scan line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4: All bad space view counts for scan line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3: All bad PRTs for this line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2: Marginal blackbody view counts for this line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1: Marginal space view counts for this line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0: Marginal PRT temps on this line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Words 2 - 15: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Channels 2 through 15, in order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16: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&lt;zero fill&gt;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&lt;Zero Fill&gt;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0" w:type="auto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CALIBRATION COEFFICIENTS</w:t>
            </w:r>
            <w:r w:rsidRPr="006065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b/>
                <w:bCs/>
                <w:i/>
                <w:iCs/>
                <w:kern w:val="0"/>
                <w:sz w:val="24"/>
                <w:szCs w:val="24"/>
              </w:rPr>
              <w:t>Note: The following coefficients are only available in Full Scan mode, otherwise the coefficient fields are &lt;Zero Fill&gt;. Refer to Digital A Telemetry, Digital Housekeeping Word 1 for the current mode.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" w:name="_GoBack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Primary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 Second Order Term, a2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bookmarkEnd w:id="1"/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Primary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 First Order Term, a1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Primary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Zeroth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Order Term, a0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Primary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 Second Order Term, a2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Primary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 First Order Term, a1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Primary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Zeroth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Order Term, a0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Primary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3 Second Order Term, a2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Primary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3 First Order Term, a1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Primary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3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Zeroth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Order Term, a0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Primary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4 Second Order Term, a2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Primary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4 First Order Term, a1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Primary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4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Zeroth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Order Term, a0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Primary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5 Second Order Term, a2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Primary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5 First Order Term, a1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Primary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5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Zeroth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Order Term, a0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Primary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6 Second Order Term, a2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Primary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6 First Order Term, a1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Primary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6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Zeroth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Order Term, a0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Primary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 Second Order Term, a2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Primary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 First Order Term, a1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Primary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Zeroth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Order Term, a0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Primary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8 Second Order Term, a2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Primary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8 First Order Term, a1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Primary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8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Zeroth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Order Term, a0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Primary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9 Second Order Term, a2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Primary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9 First Order Term, a1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Primary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9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Zeroth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Order Term, a0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Primary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10 Second Order Term, a2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Primary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10 First Order Term, a1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Primary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10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Zeroth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Order Term, a0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Primary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11 Second Order Term, a2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Primary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11 First Order Term, a1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Primary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11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Zeroth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Order Term, a0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Primary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12 Second Order Term, a2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Primary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12 First Order Term, a1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Primary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12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Zeroth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Order Term, a0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Primary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13 Second Order Term, a2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Primary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13 First Order Term, a1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Primary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13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Zeroth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Order Term, a0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Primary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14 Second Order Term, a2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Primary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14 First Order Term, a1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Primary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14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Zeroth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Order Term, a0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Primary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15 Second Order Term, a2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Primary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15 First Order Term, a1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Primary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15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Zeroth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Order Term, a0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Secondary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 Second Order Term, a2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Secondary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 First Order Term, a1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Secondary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Zeroth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Order Term, a0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Secondary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 Second Order Term, a2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Secondary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 First Order Term, a1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Secondary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Zeroth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Order Term, a0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Secondary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3 Second Order Term, a2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Secondary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3 First Order Term, a1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Secondary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3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Zeroth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Order Term, a0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Secondary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4 Second Order Term, a2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Secondary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4 First Order Term, a1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Secondary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4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Zeroth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Order Term, a0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Secondary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5 Second Order Term, a2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Secondary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5 First Order Term, a1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Secondary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5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Zeroth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Order Term, a0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Secondary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6 Second Order Term, a2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Secondary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6 First Order Term, a1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Secondary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6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Zeroth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Order Term, a0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Secondary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 Second Order Term, a2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Secondary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 First Order Term, a1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Secondary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Zeroth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Order Term, a0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Secondary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8 Second Order Term, a2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Secondary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8 First Order Term, a1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Secondary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8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Zeroth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Order Term, a0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Secondary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9 Second Order Term, a2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Secondary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9 First Order Term, a1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Secondary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9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Zeroth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Order Term, a0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Secondary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10 Second Order Term, a2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Secondary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10 First Order Term, a1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Secondary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10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Zeroth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Order Term, a0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Secondary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11 Second Order Term, a2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Secondary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11 First Order Term, a1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Secondary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11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Zeroth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Order Term, a0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Secondary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12 Second Order Term, a2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Secondary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12 First Order Term, a1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Secondary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12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Zeroth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Order Term, a0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Secondary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13 Second Order Term, a2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Secondary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13 First Order Term, a1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Secondary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13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Zeroth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Order Term, a0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Secondary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14 Second Order Term, a2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Secondary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14 First Order Term, a1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Secondary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14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Zeroth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Order Term, a0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Secondary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15 Second Order Term, a2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Secondary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15 First Order Term, a1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Secondary Calibration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15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Zeroth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Order Term, a0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&lt;Zero Fill&gt;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0" w:type="auto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NAVIGATION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&lt;Zero Fill&gt;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Total Applied Attitude Correction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Word 1: Roll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Word 2: Pitch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Word 3: Yaw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degrees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Navigation Status Bit Field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bits 31-18: &lt;zero fill&gt;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bit 17: earth location at the satellite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subpoint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is accurate and reasonable, i.e., is within tolerance defined by "Nadir Earth Location Tolerance" in header (0 = out of tolerance; 1 = in tolerance)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16: earth location corrected for Euler angles (0=FLASE; 1=TRUE)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bits 15 - 12: earth location indicator (0 = earth location available; 1 = user ephemeris files greater than 24 hours old; 2= no earth location available)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bits 11 - 8: spacecraft attitude control (0 = operating in YGC or NOMINAL mode; 1 = operating in another mode; 2 = attitude exceeds nominal tolerance; 3 = both 1 and 2)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bits 7 - 4: attitude SMODE (0 = NOMINAL mode; 1 = rate nulling mode; 2 = YGC mode; 3 = search mode; 4 = coast mode)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bits 3 - 0: attitude PWTIP$AC (0 = NOMINAL mode/no test; 1 = yaw axis test in progress; 2 = roll axis test in progress; 3 = pitch axis test in progress)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Time Associated with Euler Angles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seconds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Euler Angles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1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Roll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2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Pitch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3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Yaw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degrees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Spacecraft Altitude above Reference Ellipsoid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kilometers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Angular Relationships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(relative azimuth range +/- 180.00)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Word 1: Solar Zenith Angle, FOV 1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Word 2: Satellite Zenith Angle, FOV 1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Word 3: Relative Azimuth Angle, FOV 1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Word 4: Solar Zenith Angle, FOV 2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...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(set of 3 angles every FOV)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...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90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Relative Azimuth Angle, FOV 30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652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degrees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Earth Location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(North latitude and East longitude are positive)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Word 1: Latitude, FOV 1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Word 2: Longitude, FOV 1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Word 3: Latitude, FOV 2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...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(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lat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lon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word pair for every FOV)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...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Word 60: Longitude, FOV 30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653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degrees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&lt;Zero Fill&gt;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893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0" w:type="auto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AMSU-A1 DIGITAL A TELEMETRY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Synchronization Sequence (hex FF)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899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Unit Identification and Serial Number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5 =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Protoflight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Model Module (PFM) s/n 102 (NOAA-L)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9 = Flight Model (FM) 1 s/n 103 (NOAA-K)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13 = FM 2 s/n 104 (NOAA-M)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17 = FM 3, s/n 105 (NOAA-P)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33 = FM 7, s/n 109 (NOAA-N)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Digital Housekeeping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1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Data 1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7: &lt;zero fill&gt;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bit 6: cold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position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msb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bit 5: cold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position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lsb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(cold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position: 0 = 6.667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deg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from -Z; 1 = 8.333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deg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2 = 9.999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deg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3 = 13.332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deg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4: nadir mode (0 = not in nadir; 1 = nadir)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bit 3: cold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mode (0 = not in cold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1 = cold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bit 2: warm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mode (0 = not in warm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1 = warm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1: full scan mode (0 = not full scan; 1 = full scan)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0: &lt;zero fill&gt;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2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Data 2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bits 7-5: &lt;zero fill&gt;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4: survival heater power (0 = off; 1 = on)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3: PLL power (0 = redundant; 1 = primary)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2: scanner A1-2 power (0 = off; 1 = on)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1: scanner A1-1 power (0 = off; 1 = on)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0: &lt;zero fill&gt;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Words 3-4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&lt;zero fill&gt;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901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Scene Telemetry (Scanner is parked at warm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position while in warm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mode, cold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position while in cold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mode, and nadir position while in nadir mode (see Digital Housekeeping Word 1, above). In parked modes, words 1 through 17 are repeated 29 times for a total of 30 data sets at the designated scanner position. In full scan mode, the scanner is stepped from positions 1 to 30 as indicated.)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1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Reflector A1-1, position 1, first reading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2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Reflector A1-2, position 1, first reading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3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Reflector A1-1, position 1, second reading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4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Reflector A1-2, position 1, second reading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Words 5 - 17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Scene count at position 1, channels 3 through 15 (in order)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18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Reflector A1-1, position 2, first reading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...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(seventeen words for every position)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...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Words 498 - 510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Scene count at position 30, channels 3 through 15 (in order)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1924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Cold Calibration Telemetry (These words are zero-filled in warm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cold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, and nadir modes. In full scan mode, these words contain the following data.)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1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Reflector A1-1, cold calibration position, first reading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2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Reflector A1-2, cold calibration position, first reading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3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Reflector A1-1, cold calibration position, second reading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4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Reflector A1-2, cold calibration position, second reading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Words 5 - 17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Cold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count 1, channels 3 through 15 (in order)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Words 18 - 30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Cold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count 2, channels 3 through 15 (in order)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1925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counts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Temperature Sensor Telemetry (in counts, all modes)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1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scan motor A1-1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2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scan motor A1-2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3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feed horn A1-1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4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feed horn A1-2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5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RF mux A1-1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6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RF mux A1-2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Words 7 - 12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local oscillator channels 3 through 8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13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local oscillator channel 15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14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PLLO #2 Channels 9 through 14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15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PLLO #1 Channels 9 through 14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16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PLLO (reference oscillator)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Words 17 - 22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Mixer/IF amplifier channels 3 through 8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23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Mixer/IF amplifier channel 9/14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24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Mixer/IF amplifier channel 15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25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IF amplifier channel 11/14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Words 26 - 28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IF amplifier channels 9, 10, and 11 (in order)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29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DC/DC converter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Words 30 - 31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IF amplifier channels 13 and 14 (in order)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32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IF amplifier channel 12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33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RF shelf A1-1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34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RF shelf A1-2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35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Detector/Preamp Assembly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Words 36 - 39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A1-1 warm load 1 through 4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40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A1-1 warm load center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Words 41 - 44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A1-2 warm load 1 through 4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45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A1-2 warm load center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46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reference voltage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1985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2076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counts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" w:anchor="note4" w:history="1">
              <w:r w:rsidRPr="0060651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4</w:t>
              </w:r>
            </w:hyperlink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Warm Calibration Telemetry (These words are zero-filled in warm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cold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, and nadir modes. In full scan mode, these words contain the following data.)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1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Reflector A1-1, warm calibration position, first reading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2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Reflector A1-2, warm calibration position, first reading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3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Reflector A1-1, warm calibration position, second reading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4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Reflector A1-2, warm calibration position, second reading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Words 5 - 17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Warm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count 1, channels 3 through 15 (in order)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Words 18 - 30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Warm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count 2, channels 3 through 15 (in order)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counts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&lt;Zero Fill&gt;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0" w:type="auto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AMSU-A1 DIGITAL B TELEMETRY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Digital B Telemetry Update Flags (If bit=1, associated telemetry item was not updated during most recent minor frame cycle - possibly due to lost frame.)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15: &lt;zero fill&gt;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bit 14: cold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position,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msb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bit 13: cold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position,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lsb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12: antenna in nadir position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bit 11: antenna in cold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position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bit 10: antenna in warm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position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9: full scan mode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bits 8 - 6: &lt;zero fill&gt;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5: module power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4: survival heater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3: Phase Lock Loop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2: scanner A1-2 power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1: scanner A1-1 power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0: &lt;zero fill&gt;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Digital B Telemetry for AMSU-A1 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(If bits 9-12 are all set to 0, the instrument is either in the warm calibration position (NOAA KLM) or operating in "NO" mode (NOAA-N,-P). When in "NO" mode, digital A telemetry, analog telemetry, and bits 3, 13, and 14 of the digital B telemetry should be ignored. For cold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position bits 13 and 14: 0=6.667; 1=8.333; 2=9.999; 3=13.332 degrees from -Z.)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15: &lt;zero fill&gt;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bit 14: cold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position,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msb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bit 13: cold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position,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lsb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12: antenna in nadir position (0 = no; 1 = yes)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bit 11: antenna in cold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position (0 = no; 1 = yes)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bit 10: antenna in warm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position (0 = no, unless bits 9, 11, and 12 also 0; 1 = yes)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9: full scan mode (0 = no; 1 = yes)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bits 8 - 6: &lt;zero fill&gt;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5: module power (0 = disconnect; 1 = connect)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4: survival heater (0 = off; 1 = on)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3: Phase Lock Loop (0 = redundant; 1 = primary)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2: scanner A1-2 power (0 = off; 1 = on)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1: scanner A1-1 power (0 = off; 1 = on)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0: &lt;zero fill&gt;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" w:anchor="note1" w:history="1">
              <w:r w:rsidRPr="0060651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1</w:t>
              </w:r>
            </w:hyperlink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&lt;Zero Fill&gt;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0" w:type="auto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AMSU-A1 ANALOG TELEMETRY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Analog Telemetry Update Flags (If bit = 1, associated telemetry item was not updated during most recent minor frame cycle - possibly due to lost frame.)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bits 31-28: &lt;zero fill&gt;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27: GDO voltage 89.0 GHz Ch. 15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26: PLLO redundant lock detect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25: PLLO primary lock detect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24: LO voltage 55.5 GHz Ch. 8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23: LO voltage 54.94 GHz Ch. 7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22: LO voltage 54.4 GHz Ch. 6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21: LO voltage 53.596 GHz Ch. 5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20: LO voltage 52.8 GHz Ch. 4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19: LO Voltage 50.3 GHz Ch. 3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bit 18: -15 VDC phase lock loop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ch.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9/14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bit 17: +15 VDC phase lock loop Ch. 9/14 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16: +8.5 VDC phase lock loop Ch. 9/14 (NOAA KLM) or +10 VDC receiver mixer/IF (NOAA-N,-P)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15: +5 VDC (antenna drive)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14: +5 VDC (signal processing)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13: +8 VDC (receiver amplifiers)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12: -15 VDC (antenna drive)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11: -15 VDC (signal processing)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10: +15 VDC (antenna drive)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9: +15 VDC (signal processing)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8: antenna A1-2 drive motor current (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avg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7: antenna A1-1 drive motor current (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avg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6: warm load A1-2 temperature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5: warm load A1-1 temperature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bit 4: RF shelf A1-2 temperature 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bit 3: RF shelf A1-1 temperature 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2: A1-2 scanner motor temperature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1: A1-1 scanner motor temperature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0: &lt;zero fill&gt;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anchor="note3" w:history="1">
              <w:r w:rsidRPr="0060651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3</w:t>
              </w:r>
            </w:hyperlink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A1 Analog Telemetry (range: 0-255)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1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A1-1 Scanner Motor Temperature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2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A1-2 Scanner Motor Temperature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3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RF Shelf A1-1 Temperature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4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RF Shelf A1-2 Temperature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5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Warm Load A1-1 Temperature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6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Warm Load A1-2 Temperature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7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Antenna A1-1 Drive Motor Current (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Avg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8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Antenna A1-2 Drive Motor Current (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Avg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9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+15 VDC (Signal Processing)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10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+15 VDC (Antenna Drive)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11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-15 VDC (Signal Processing)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12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-15 VDC (Antenna Drive)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13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+8 VDC (Receiver Amplifiers)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14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+5 VDC (Signal Processing)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15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+5 VDC (Antenna Drive)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16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+8.5 VDC Phase Lock Loop Ch. 9/14 (NOAA KLM) or +10 VDC receiver mixer/IF (NOAA-N,-P)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17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+15 VDC Phase Lock Loop Ch. 9/14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18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-15 VDC Phase Lock Loop Ch. 9/14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19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LO Voltage 50.3 GHz Ch. 3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20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LO Voltage 52.8 GHz Ch. 4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21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LO Voltage 53.596 GHz Ch. 5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22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LO Voltage 54.4 GHz Ch. 6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23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LO Voltage 54.94 GHz Ch. 7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24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LO Voltage 55.5 GHz Ch. 8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25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PLLO Primary Lock Detect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26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PLLO Redundant Lock Detect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27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GDO Voltage 89.0 GHz Ch. 15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28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&lt;Zero Fill&gt;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counts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anchor="note3" w:history="1">
              <w:r w:rsidRPr="0060651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3</w:t>
              </w:r>
            </w:hyperlink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&lt;Zero Fill&gt;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0" w:type="auto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AMSU-A2 DIGITAL A TELEMETRY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Synchronization Sequence (hex FF)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Unit Identification and Serial Number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6 =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Protoflight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Model Module (PFM) s/n 102 (NOAA-K)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10 = Flight Model (FM) 1 s/n 103 (NOAA-L)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14 = FM 2 s/n 104 (NOAA-M)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18 = FM 3, s/n 105 (NOAA-N)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26 = FM 5, s/n 107 (NOAA-P)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Digital Housekeeping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1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Data 1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7: &lt;zero fill&gt;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bit 6: cold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position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msb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bit 5: cold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position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lsb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4: nadir mode (0 = not in nadir; 1 = nadir)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bit 3: cold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mode (0 = not in cold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1 = cold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bit 2: warm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mode (0 = not in warm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1 = warm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1: full scan mode (0 = not full scan; 1 = full scan)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0: &lt;zero fill&gt;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2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Data 2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bits 7-5: &lt;zero fill&gt;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4: survival heater power (0 = off; 1 = on)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3: &lt;zero fill&gt;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2: scanner compensator power (0 = off; 1 = on)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1: scanner A2 power (0 = off; 1 = on)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0: &lt;zero fill&gt;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3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&lt;zero fill&gt;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4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&lt;zero fill&gt; 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Scene Telemetry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Scanner is parked at warm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position while in warm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mode, cold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position while in cold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mode, and nadir position while in nadir mode (see Digital Housekeeping Word 1, above). In parked modes, words 1 through 4 are repeated 29 times for a total of 30 data sets at the designated scanner position. In full scan mode, the scanner is stepped from positions 1 to 30 as indicated.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1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Reflector, position 1, first reading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2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Reflector, position 1, second reading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Words 3 - 4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Scene count at position 1, Channels 1 and 2 (in order)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5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Reflector, position 2, first reading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...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(four words every position)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...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Words 119-120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Scene count at position 30, Channels 1 and 2 (in order)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Cold Calibration Telemetry (These words are zero-filled in warm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cold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, and nadir modes. In full scan mode, these words contain the following data)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1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Reflector, cold calibration position, first reading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2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Reflector, cold calibration position, second reading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Words 3 - 4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Cold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count 1, channels 1 and 2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Words 5 - 6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Cold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count 2, channels 1 and 2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2433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counts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Temperature Sensor Telemetry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1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scan motor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2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feed horn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3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RF mux/diplexer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Words 4 - 5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Mixer/IF amplifier channels 1 and 2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Words 6 - 7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local oscillator channels 1 and 2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8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compensation motor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9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subreflector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10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DC/DC converter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11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RF shelf A2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12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Detector/Preamplifier Assembly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13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Warm load center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Words 14 - 19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Warm load 1 through 6 (in order)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20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Reference voltage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2445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counts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anchor="note2" w:history="1">
              <w:r w:rsidRPr="0060651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2</w:t>
              </w:r>
            </w:hyperlink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hyperlink r:id="rId9" w:anchor="note4" w:history="1">
              <w:r w:rsidRPr="0060651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4</w:t>
              </w:r>
            </w:hyperlink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Warm Calibration Telemetry (These words are zero-filled in warm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cold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, and nadir modes. In full scan mode, these words contain the following data.)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1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Reflector, warm calibration position, first reading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2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Reflector, warm calibration position, second reading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Words 3 - 4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Warm calibration 1, channels 1 and 2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Words 5 - 6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Warm calibration 2, channels 1 and 2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2485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counts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&lt;Zero Fill&gt;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2497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0" w:type="auto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AMSU-A2 DIGITAL B TELEMETRY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Digital B Telemetry Flags (If bit=1, associated telemetry item was not updated during most recent minor frame cycle - possibly due to lost frame.)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15: &lt;zero fill&gt;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bit 14: cold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position,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msb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bit 13: cold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position,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lsb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12: antenna in nadir position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bit 11: antenna in cold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position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bit 10: antenna in warm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position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9: full scan mode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bits 5 - 8: &lt;zero fill&gt;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4: survival heater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3: module power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2: compensator motor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1: scanner A2 power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0: &lt;zero fill&gt;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2501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Digital B Telemetry for AMSU-A2 (If bits 9-12 are all set to 0, the instrument is either in the warm calibration position (NOAA KLM) or operating in "NO" mode (NOAA-N,-P). When in "NO" mode, digital A telemetry, analog telemetry, and bits 13 and 14 of the digital B telemetry should be ignored. For cold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position bits 13 and 14: 0 = 6.667; 1 = 8.333; 2 = 9.999; 3 = 13.332 degrees from -Z.)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15: &lt;zero fill&gt;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bit 14: cold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position,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msb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bit 13: cold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position,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lsb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12: antenna in nadir position (0 = no; 1 = yes)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bit 11: antenna in cold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position (0 = no; 1 = yes)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bit 10: antenna in warm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position (0 = no; 1 = yes)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9: full scan mode (0 = no; 1 = yes)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bits 5 - 8: &lt;zero fill&gt;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4: survival heater (0 = off; 1 = on)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3: module power (0 = disconnect; 1 = connect)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2: compensator motor (0 = off; 1 = on)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1: scanner A2 power (0 = off; 1 = on)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0: &lt;zero fill&gt;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2503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anchor="note1" w:history="1">
              <w:r w:rsidRPr="0060651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1</w:t>
              </w:r>
            </w:hyperlink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&lt;Zero Fill&gt;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2505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0" w:type="auto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AMSU-A2 ANALOG TELEMETRY DATA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Analog Telemetry Update Flags (If bit = 1, associated telemetry item was not updated during most recent minor frame cycle - possibly due to lost frame)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bits 31-16: &lt;zero fill&gt;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15: LO voltage Ch. 2 (31.4 GHz)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14: LO voltage Ch. 1 (23.8 GHz)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13: +5 VDC (antenna drive)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12: +5 VDC (signal processing)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11: +8 VDC (receiver) (NOAA KLM) or +10 VDC (receiver/mixer/IF) (NOAA-N,P)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10: -15 VDC (antenna drive)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9: -15 VDC (signal processing)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8: +15 VDC (antenna drive)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7: +15 VDC (signal processing)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6: antenna drive motor current (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avg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5: compensator motor current (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avg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4: warm load A2 temperature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bit 3: RF shelf temperature 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bit 2: compensator motor temperature 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bit 1: scanner motor temperature 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bit 0: &lt;Zero Fill&gt;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2509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anchor="note3" w:history="1">
              <w:r w:rsidRPr="0060651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3</w:t>
              </w:r>
            </w:hyperlink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A2 Analog Telemetry (range: 0-255)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1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Scanner Motor Temperature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2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Compensator Motor Temperature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3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RF Shelf Temperature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4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Warm Load A2 Temperature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5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Compensator Motor Current (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Avg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6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Antenna Drive Motor Current (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Avg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7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+15 VDC (Signal Processing)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8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+15 VDC (Antenna Drive)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9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-15 VDC (Signal Processing)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10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-15 VDC (Antenna Drive)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11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+8 VDC (Receiver) (NOAA KLM) or +10 VDC (receiver/mixer/IF) (NOAA-N,P)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12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+5 VDC (Signal Processing)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13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+5 VDC (Antenna Drive)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14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LO Voltage Ch. 1 (23.8 GHz)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15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LO Voltage Ch. 2 (31.4 GHz)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0651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Word 16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: &lt;Zero Fill&gt;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2513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counts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anchor="note3" w:history="1">
              <w:r w:rsidRPr="0060651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3</w:t>
              </w:r>
            </w:hyperlink>
          </w:p>
        </w:tc>
      </w:tr>
      <w:tr w:rsidR="00606519" w:rsidRPr="00606519" w:rsidTr="00606519">
        <w:trPr>
          <w:tblCellSpacing w:w="15" w:type="dxa"/>
        </w:trPr>
        <w:tc>
          <w:tcPr>
            <w:tcW w:w="0" w:type="auto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LUNAR CONTAMINATION CORRECTION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Space View Count Corrections,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ΔC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  <w:vertAlign w:val="subscript"/>
              </w:rPr>
              <w:t>c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ΔC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  <w:vertAlign w:val="subscript"/>
              </w:rPr>
              <w:t>c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raw space count - corrected space count. If the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ΔC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  <w:vertAlign w:val="subscript"/>
              </w:rPr>
              <w:t>c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value is subtracted from the raw space counts, the value of the corrected space counts used in the calibration is obtained. A value of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ΔC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  <w:vertAlign w:val="subscript"/>
              </w:rPr>
              <w:t>c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=0 indicates that no correction was made. NOTE: The raw space counts are the "cold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cal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" counts of the "Cold Calibration Telemetry" fields. Range: 0-100)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Word 1: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ΔC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  <w:vertAlign w:val="subscript"/>
              </w:rPr>
              <w:t>c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for channel 1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Words 2-15: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ΔC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  <w:vertAlign w:val="subscript"/>
              </w:rPr>
              <w:t>c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's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for channels 2-15, in order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2529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2543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counts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&lt;Zero Fill&gt;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Lunar Azimuth Angles (with respect to the space view position of each AMSU-A antenna; range: -180 to +180)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Word 1: Angle for A1-1 antenna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Word 2: Angle for A1-2 antenna 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Word 3: Angle for A2 antenna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2545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degrees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Lunar Elevation Angles (with respect to the space view position of each AMSU-A antenna; range: -90 to +90)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Word 1: Angle for A1-1 antenna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Word 2: Angle for A1-2 antenna</w:t>
            </w: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Word 3: Angle for A2 antenna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2551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2556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degrees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0" w:type="auto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FILLER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&lt;Zero Fill&gt;</w:t>
            </w:r>
          </w:p>
        </w:tc>
        <w:tc>
          <w:tcPr>
            <w:tcW w:w="3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2557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06519" w:rsidRPr="00606519" w:rsidTr="00606519">
        <w:trPr>
          <w:tblCellSpacing w:w="15" w:type="dxa"/>
        </w:trPr>
        <w:tc>
          <w:tcPr>
            <w:tcW w:w="0" w:type="auto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6519" w:rsidRPr="00606519" w:rsidRDefault="00606519" w:rsidP="006065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5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NOTES:</w:t>
            </w:r>
          </w:p>
          <w:p w:rsidR="00606519" w:rsidRPr="00606519" w:rsidRDefault="00606519" w:rsidP="0060651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2" w:name="note1"/>
            <w:bookmarkEnd w:id="2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1) An AMSU-</w:t>
            </w:r>
            <w:proofErr w:type="gram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proofErr w:type="gram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instrument on NOAA-N,-P may produce a brief period of erroneous data during its transition between one mode and another. This transition period is defined as "NO" mode. Some "NO" mode events will occur during on-orbit validation (OV). After OV it is expected that the instrument will be kept in the normal scan mode, and thus will not get into "NO" mode.</w:t>
            </w:r>
          </w:p>
          <w:p w:rsidR="00606519" w:rsidRPr="00606519" w:rsidRDefault="00606519" w:rsidP="0060651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3" w:name="note2"/>
            <w:bookmarkEnd w:id="3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2) For AMSU-A2, "RF Mux" is only applicable for NOAA KLM, while "RF Diplexer" is only applicable for NOAA-N,-P.</w:t>
            </w:r>
          </w:p>
          <w:p w:rsidR="00606519" w:rsidRPr="00606519" w:rsidRDefault="00606519" w:rsidP="0060651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4" w:name="note3"/>
            <w:bookmarkEnd w:id="4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3) The local </w:t>
            </w:r>
            <w:proofErr w:type="spell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osciallators</w:t>
            </w:r>
            <w:proofErr w:type="spell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(LOs) for the NOAA KLM AMSU-</w:t>
            </w:r>
            <w:proofErr w:type="gram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proofErr w:type="gram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instruments are Gunn Diode Oscillators (GDOs). The LOs for channels 1-8 of the NOAA-N,-P AMSU-</w:t>
            </w:r>
            <w:proofErr w:type="gramStart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proofErr w:type="gramEnd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instruments are Dielectric Resonant Oscillators (DROs). A GDO is still used for channel 15.</w:t>
            </w:r>
          </w:p>
          <w:p w:rsidR="00606519" w:rsidRPr="00606519" w:rsidRDefault="00606519" w:rsidP="0060651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5" w:name="note4"/>
            <w:bookmarkEnd w:id="5"/>
            <w:r w:rsidRPr="00606519">
              <w:rPr>
                <w:rFonts w:ascii="宋体" w:eastAsia="宋体" w:hAnsi="宋体" w:cs="宋体"/>
                <w:kern w:val="0"/>
                <w:sz w:val="24"/>
                <w:szCs w:val="24"/>
              </w:rPr>
              <w:t>4) There are no conversion coefficients available for the last item, "Reference voltage", so none are specified in the header.</w:t>
            </w:r>
          </w:p>
        </w:tc>
      </w:tr>
    </w:tbl>
    <w:p w:rsidR="00606519" w:rsidRPr="00606519" w:rsidRDefault="00606519" w:rsidP="006065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6519" w:rsidRPr="00606519" w:rsidRDefault="00606519" w:rsidP="006065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anchor="a011305a" w:history="1">
        <w:r w:rsidRPr="00606519">
          <w:rPr>
            <w:rFonts w:ascii="宋体" w:eastAsia="宋体" w:hAnsi="宋体" w:cs="宋体"/>
            <w:i/>
            <w:iCs/>
            <w:color w:val="0000FF"/>
            <w:kern w:val="0"/>
            <w:sz w:val="24"/>
            <w:szCs w:val="24"/>
            <w:u w:val="single"/>
          </w:rPr>
          <w:t>Amended January 13, 2005</w:t>
        </w:r>
      </w:hyperlink>
    </w:p>
    <w:p w:rsidR="00606519" w:rsidRPr="00606519" w:rsidRDefault="00606519" w:rsidP="006065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anchor="a041205a" w:history="1">
        <w:r w:rsidRPr="00606519">
          <w:rPr>
            <w:rFonts w:ascii="宋体" w:eastAsia="宋体" w:hAnsi="宋体" w:cs="宋体"/>
            <w:i/>
            <w:iCs/>
            <w:color w:val="0000FF"/>
            <w:kern w:val="0"/>
            <w:sz w:val="24"/>
            <w:szCs w:val="24"/>
            <w:u w:val="single"/>
          </w:rPr>
          <w:t>Amended April 12, 2005</w:t>
        </w:r>
      </w:hyperlink>
    </w:p>
    <w:p w:rsidR="00606519" w:rsidRPr="00606519" w:rsidRDefault="00606519" w:rsidP="006065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anchor="a050405a" w:history="1">
        <w:r w:rsidRPr="00606519">
          <w:rPr>
            <w:rFonts w:ascii="宋体" w:eastAsia="宋体" w:hAnsi="宋体" w:cs="宋体"/>
            <w:i/>
            <w:iCs/>
            <w:color w:val="0000FF"/>
            <w:kern w:val="0"/>
            <w:sz w:val="24"/>
            <w:szCs w:val="24"/>
            <w:u w:val="single"/>
          </w:rPr>
          <w:t>Amended May 4, 2005</w:t>
        </w:r>
      </w:hyperlink>
    </w:p>
    <w:p w:rsidR="00606519" w:rsidRPr="00606519" w:rsidRDefault="00606519" w:rsidP="006065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anchor="a120706aa" w:history="1">
        <w:r w:rsidRPr="00606519">
          <w:rPr>
            <w:rFonts w:ascii="宋体" w:eastAsia="宋体" w:hAnsi="宋体" w:cs="宋体"/>
            <w:i/>
            <w:iCs/>
            <w:color w:val="0000FF"/>
            <w:kern w:val="0"/>
            <w:sz w:val="24"/>
            <w:szCs w:val="24"/>
            <w:u w:val="single"/>
          </w:rPr>
          <w:t>Amended December 7, 2006</w:t>
        </w:r>
      </w:hyperlink>
    </w:p>
    <w:tbl>
      <w:tblPr>
        <w:tblW w:w="2700" w:type="pct"/>
        <w:jc w:val="center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uttons - Take you to top of page, previous section, or next section."/>
      </w:tblPr>
      <w:tblGrid>
        <w:gridCol w:w="2046"/>
        <w:gridCol w:w="1821"/>
        <w:gridCol w:w="1941"/>
      </w:tblGrid>
      <w:tr w:rsidR="00606519" w:rsidRPr="00606519" w:rsidTr="00606519">
        <w:trPr>
          <w:tblCellSpacing w:w="15" w:type="dxa"/>
          <w:jc w:val="center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history="1">
              <w:r w:rsidRPr="00606519">
                <w:rPr>
                  <w:rFonts w:ascii="宋体" w:eastAsia="宋体" w:hAnsi="宋体" w:cs="宋体"/>
                  <w:b/>
                  <w:bCs/>
                  <w:i/>
                  <w:iCs/>
                  <w:color w:val="0000FF"/>
                  <w:kern w:val="0"/>
                  <w:sz w:val="24"/>
                  <w:szCs w:val="24"/>
                  <w:u w:val="single"/>
                </w:rPr>
                <w:t>Previous Section</w:t>
              </w:r>
            </w:hyperlink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anchor="top" w:history="1">
              <w:r w:rsidRPr="00606519">
                <w:rPr>
                  <w:rFonts w:ascii="宋体" w:eastAsia="宋体" w:hAnsi="宋体" w:cs="宋体"/>
                  <w:b/>
                  <w:bCs/>
                  <w:i/>
                  <w:iCs/>
                  <w:color w:val="0000FF"/>
                  <w:kern w:val="0"/>
                  <w:sz w:val="24"/>
                  <w:szCs w:val="24"/>
                  <w:u w:val="single"/>
                </w:rPr>
                <w:t>Top of Page</w:t>
              </w:r>
            </w:hyperlink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6519" w:rsidRPr="00606519" w:rsidRDefault="00606519" w:rsidP="0060651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history="1">
              <w:r w:rsidRPr="00606519">
                <w:rPr>
                  <w:rFonts w:ascii="宋体" w:eastAsia="宋体" w:hAnsi="宋体" w:cs="宋体"/>
                  <w:b/>
                  <w:bCs/>
                  <w:i/>
                  <w:iCs/>
                  <w:color w:val="0000FF"/>
                  <w:kern w:val="0"/>
                  <w:sz w:val="24"/>
                  <w:szCs w:val="24"/>
                  <w:u w:val="single"/>
                </w:rPr>
                <w:t>Next Section</w:t>
              </w:r>
            </w:hyperlink>
          </w:p>
        </w:tc>
      </w:tr>
    </w:tbl>
    <w:p w:rsidR="00606519" w:rsidRPr="00606519" w:rsidRDefault="00606519" w:rsidP="006065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6519" w:rsidRPr="00606519" w:rsidRDefault="00606519" w:rsidP="006065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651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1250" cy="66675"/>
            <wp:effectExtent l="0" t="0" r="0" b="9525"/>
            <wp:docPr id="6" name="图片 6" descr="Dividing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viding Lin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519" w:rsidRPr="00606519" w:rsidRDefault="00606519" w:rsidP="006065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651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047750" cy="314325"/>
            <wp:effectExtent l="0" t="0" r="0" b="0"/>
            <wp:docPr id="5" name="图片 5" descr="Privacy Policy information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ivacy Policy information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519" w:rsidRPr="00606519" w:rsidRDefault="00606519" w:rsidP="006065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651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43050" cy="314325"/>
            <wp:effectExtent l="0" t="0" r="0" b="0"/>
            <wp:docPr id="4" name="图片 4" descr="Open Access Climate Data Policy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pen Access Climate Data Policy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519" w:rsidRPr="00606519" w:rsidRDefault="00606519" w:rsidP="006065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651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047750" cy="285750"/>
            <wp:effectExtent l="0" t="0" r="0" b="0"/>
            <wp:docPr id="3" name="图片 3" descr="USA logo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A logo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519" w:rsidRPr="00606519" w:rsidRDefault="00606519" w:rsidP="006065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651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047750" cy="314325"/>
            <wp:effectExtent l="0" t="0" r="0" b="0"/>
            <wp:docPr id="2" name="图片 2" descr="Disclaimer information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sclaimer information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519" w:rsidRPr="00606519" w:rsidRDefault="00606519" w:rsidP="006065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651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1250" cy="66675"/>
            <wp:effectExtent l="0" t="0" r="0" b="9525"/>
            <wp:docPr id="1" name="图片 1" descr="Dividing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viding Lin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519" w:rsidRPr="00606519" w:rsidRDefault="00606519" w:rsidP="00606519">
      <w:pPr>
        <w:widowControl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  <w:r w:rsidRPr="00606519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http://www.ncdc.noaa.gov/oa/pod-guide/ncdc/docs/klm/html/c8/sec83163-2.htm </w:t>
      </w:r>
      <w:r w:rsidRPr="00606519">
        <w:rPr>
          <w:rFonts w:ascii="宋体" w:eastAsia="宋体" w:hAnsi="宋体" w:cs="宋体"/>
          <w:i/>
          <w:iCs/>
          <w:kern w:val="0"/>
          <w:sz w:val="24"/>
          <w:szCs w:val="24"/>
        </w:rPr>
        <w:br/>
        <w:t>Downloaded Monday, 15-Sep-2014 21:31:53 EDT</w:t>
      </w:r>
      <w:r w:rsidRPr="00606519">
        <w:rPr>
          <w:rFonts w:ascii="宋体" w:eastAsia="宋体" w:hAnsi="宋体" w:cs="宋体"/>
          <w:i/>
          <w:iCs/>
          <w:kern w:val="0"/>
          <w:sz w:val="24"/>
          <w:szCs w:val="24"/>
        </w:rPr>
        <w:br/>
        <w:t xml:space="preserve">Last Updated Tuesday, 03-Mar-2009 10:29:33 EST </w:t>
      </w:r>
      <w:r w:rsidRPr="00606519">
        <w:rPr>
          <w:rFonts w:ascii="宋体" w:eastAsia="宋体" w:hAnsi="宋体" w:cs="宋体"/>
          <w:i/>
          <w:iCs/>
          <w:kern w:val="0"/>
          <w:sz w:val="24"/>
          <w:szCs w:val="24"/>
        </w:rPr>
        <w:br/>
      </w:r>
      <w:proofErr w:type="gramStart"/>
      <w:r w:rsidRPr="00606519">
        <w:rPr>
          <w:rFonts w:ascii="宋体" w:eastAsia="宋体" w:hAnsi="宋体" w:cs="宋体"/>
          <w:i/>
          <w:iCs/>
          <w:kern w:val="0"/>
          <w:sz w:val="24"/>
          <w:szCs w:val="24"/>
        </w:rPr>
        <w:t>Please</w:t>
      </w:r>
      <w:proofErr w:type="gramEnd"/>
      <w:r w:rsidRPr="00606519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see the </w:t>
      </w:r>
      <w:hyperlink r:id="rId29" w:history="1">
        <w:r w:rsidRPr="00606519">
          <w:rPr>
            <w:rFonts w:ascii="宋体" w:eastAsia="宋体" w:hAnsi="宋体" w:cs="宋体"/>
            <w:i/>
            <w:iCs/>
            <w:color w:val="0000FF"/>
            <w:kern w:val="0"/>
            <w:sz w:val="24"/>
            <w:szCs w:val="24"/>
            <w:u w:val="single"/>
          </w:rPr>
          <w:t>NCDC Contact Page</w:t>
        </w:r>
      </w:hyperlink>
      <w:r w:rsidRPr="00606519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if you have questions or comments.</w:t>
      </w:r>
    </w:p>
    <w:p w:rsidR="001938E5" w:rsidRPr="00606519" w:rsidRDefault="001938E5" w:rsidP="001938E5"/>
    <w:sectPr w:rsidR="001938E5" w:rsidRPr="00606519" w:rsidSect="002347F0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7F0"/>
    <w:rsid w:val="001938E5"/>
    <w:rsid w:val="001E3F25"/>
    <w:rsid w:val="002347F0"/>
    <w:rsid w:val="00606519"/>
    <w:rsid w:val="006A524C"/>
    <w:rsid w:val="0076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3B612-479D-419B-AB37-DCCC1FAF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065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0651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47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47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651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0651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z-Char">
    <w:name w:val="z-窗体顶端 Char"/>
    <w:basedOn w:val="a0"/>
    <w:link w:val="z-"/>
    <w:uiPriority w:val="99"/>
    <w:semiHidden/>
    <w:rsid w:val="00606519"/>
    <w:rPr>
      <w:rFonts w:ascii="Arial" w:eastAsia="宋体" w:hAnsi="Arial" w:cs="Arial"/>
      <w:vanish/>
      <w:kern w:val="0"/>
      <w:sz w:val="16"/>
      <w:szCs w:val="16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606519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606519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606519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HTMLChar">
    <w:name w:val="HTML 地址 Char"/>
    <w:basedOn w:val="a0"/>
    <w:link w:val="HTML"/>
    <w:uiPriority w:val="99"/>
    <w:semiHidden/>
    <w:rsid w:val="00606519"/>
    <w:rPr>
      <w:rFonts w:ascii="宋体" w:eastAsia="宋体" w:hAnsi="宋体" w:cs="宋体"/>
      <w:i/>
      <w:iCs/>
      <w:kern w:val="0"/>
      <w:sz w:val="24"/>
      <w:szCs w:val="24"/>
    </w:rPr>
  </w:style>
  <w:style w:type="paragraph" w:styleId="HTML">
    <w:name w:val="HTML Address"/>
    <w:basedOn w:val="a"/>
    <w:link w:val="HTMLChar"/>
    <w:uiPriority w:val="99"/>
    <w:semiHidden/>
    <w:unhideWhenUsed/>
    <w:rsid w:val="00606519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6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98541">
                  <w:marLeft w:val="105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4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dc.noaa.gov/oa/pod-guide/ncdc/docs/klm/html/c8/sec83163-2.htm" TargetMode="External"/><Relationship Id="rId13" Type="http://schemas.openxmlformats.org/officeDocument/2006/relationships/hyperlink" Target="http://www.ncdc.noaa.gov/oa/pod-guide/ncdc/docs/klm/amendmnt.htm" TargetMode="External"/><Relationship Id="rId18" Type="http://schemas.openxmlformats.org/officeDocument/2006/relationships/hyperlink" Target="http://www.ncdc.noaa.gov/oa/pod-guide/ncdc/docs/klm/html/c8/sec83163-2.htm" TargetMode="External"/><Relationship Id="rId26" Type="http://schemas.openxmlformats.org/officeDocument/2006/relationships/image" Target="media/image4.jpeg"/><Relationship Id="rId3" Type="http://schemas.openxmlformats.org/officeDocument/2006/relationships/webSettings" Target="webSettings.xml"/><Relationship Id="rId21" Type="http://schemas.openxmlformats.org/officeDocument/2006/relationships/hyperlink" Target="http://www.noaa.gov/privacy.html" TargetMode="External"/><Relationship Id="rId7" Type="http://schemas.openxmlformats.org/officeDocument/2006/relationships/hyperlink" Target="http://www.ncdc.noaa.gov/oa/pod-guide/ncdc/docs/klm/html/c8/sec83163-2.htm" TargetMode="External"/><Relationship Id="rId12" Type="http://schemas.openxmlformats.org/officeDocument/2006/relationships/hyperlink" Target="http://www.ncdc.noaa.gov/oa/pod-guide/ncdc/docs/klm/html/c8/sec83163-2.htm" TargetMode="External"/><Relationship Id="rId17" Type="http://schemas.openxmlformats.org/officeDocument/2006/relationships/hyperlink" Target="http://www.ncdc.noaa.gov/oa/pod-guide/ncdc/docs/klm/html/c8/sec83163-1.htm" TargetMode="External"/><Relationship Id="rId25" Type="http://schemas.openxmlformats.org/officeDocument/2006/relationships/hyperlink" Target="http://www.usa.gov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cdc.noaa.gov/oa/pod-guide/ncdc/docs/klm/amendmnt.htm" TargetMode="External"/><Relationship Id="rId20" Type="http://schemas.openxmlformats.org/officeDocument/2006/relationships/image" Target="media/image1.gif"/><Relationship Id="rId29" Type="http://schemas.openxmlformats.org/officeDocument/2006/relationships/hyperlink" Target="http://www.ncdc.noaa.gov/contact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cdc.noaa.gov/oa/pod-guide/ncdc/docs/klm/html/c8/sec83163-2.htm" TargetMode="External"/><Relationship Id="rId11" Type="http://schemas.openxmlformats.org/officeDocument/2006/relationships/hyperlink" Target="http://www.ncdc.noaa.gov/oa/pod-guide/ncdc/docs/klm/html/c8/sec83163-2.htm" TargetMode="External"/><Relationship Id="rId24" Type="http://schemas.openxmlformats.org/officeDocument/2006/relationships/image" Target="media/image3.gif"/><Relationship Id="rId5" Type="http://schemas.openxmlformats.org/officeDocument/2006/relationships/hyperlink" Target="http://www.ncdc.noaa.gov/oa/pod-guide/ncdc/docs/klm/html/c8/sec83163-2.htm" TargetMode="External"/><Relationship Id="rId15" Type="http://schemas.openxmlformats.org/officeDocument/2006/relationships/hyperlink" Target="http://www.ncdc.noaa.gov/oa/pod-guide/ncdc/docs/klm/amendmnt.htm" TargetMode="External"/><Relationship Id="rId23" Type="http://schemas.openxmlformats.org/officeDocument/2006/relationships/hyperlink" Target="http://www.ncdc.noaa.gov/oa/about/open-access-climate-data-policy.pdf" TargetMode="External"/><Relationship Id="rId28" Type="http://schemas.openxmlformats.org/officeDocument/2006/relationships/image" Target="media/image5.gif"/><Relationship Id="rId10" Type="http://schemas.openxmlformats.org/officeDocument/2006/relationships/hyperlink" Target="http://www.ncdc.noaa.gov/oa/pod-guide/ncdc/docs/klm/html/c8/sec83163-2.htm" TargetMode="External"/><Relationship Id="rId19" Type="http://schemas.openxmlformats.org/officeDocument/2006/relationships/hyperlink" Target="http://www.ncdc.noaa.gov/oa/pod-guide/ncdc/docs/klm/html/c8/sec831-7.htm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www.ncdc.noaa.gov/oa/pod-guide/ncdc/docs/klm/html/c8/sec83163-2.htm" TargetMode="External"/><Relationship Id="rId9" Type="http://schemas.openxmlformats.org/officeDocument/2006/relationships/hyperlink" Target="http://www.ncdc.noaa.gov/oa/pod-guide/ncdc/docs/klm/html/c8/sec83163-2.htm" TargetMode="External"/><Relationship Id="rId14" Type="http://schemas.openxmlformats.org/officeDocument/2006/relationships/hyperlink" Target="http://www.ncdc.noaa.gov/oa/pod-guide/ncdc/docs/klm/amendmnt.htm" TargetMode="External"/><Relationship Id="rId22" Type="http://schemas.openxmlformats.org/officeDocument/2006/relationships/image" Target="media/image2.gif"/><Relationship Id="rId27" Type="http://schemas.openxmlformats.org/officeDocument/2006/relationships/hyperlink" Target="http://www.noaa.gov/disclaimer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24</Pages>
  <Words>4665</Words>
  <Characters>26594</Characters>
  <Application>Microsoft Office Word</Application>
  <DocSecurity>0</DocSecurity>
  <Lines>221</Lines>
  <Paragraphs>62</Paragraphs>
  <ScaleCrop>false</ScaleCrop>
  <Company/>
  <LinksUpToDate>false</LinksUpToDate>
  <CharactersWithSpaces>31197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zxt</dc:creator>
  <cp:keywords/>
  <dc:description/>
  <cp:lastModifiedBy>zxt</cp:lastModifiedBy>
  <cp:revision>1</cp:revision>
  <cp:lastPrinted>2014-09-16T08:54:00Z</cp:lastPrinted>
  <dcterms:created xsi:type="dcterms:W3CDTF">2014-09-15T23:25:00Z</dcterms:created>
  <dcterms:modified xsi:type="dcterms:W3CDTF">2014-09-17T16:10:00Z</dcterms:modified>
</cp:coreProperties>
</file>