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16DD" w14:textId="1E27D14D" w:rsidR="009F6A39" w:rsidRDefault="009F6A39" w:rsidP="009F6A39">
      <w:r>
        <w:rPr>
          <w:rFonts w:hint="eastAsia"/>
        </w:rPr>
        <w:t>尊敬的评委老师们：</w:t>
      </w:r>
    </w:p>
    <w:p w14:paraId="5AF10078" w14:textId="73A2439A" w:rsidR="009F6A39" w:rsidRDefault="009F6A39" w:rsidP="009F6A39">
      <w:pPr>
        <w:ind w:firstLine="420"/>
      </w:pPr>
      <w:r>
        <w:rPr>
          <w:rFonts w:hint="eastAsia"/>
        </w:rPr>
        <w:t>大家晚上好！</w:t>
      </w:r>
    </w:p>
    <w:p w14:paraId="6AABE05F" w14:textId="505BA1FB" w:rsidR="009F6A39" w:rsidRDefault="009F6A39" w:rsidP="009F6A39">
      <w:r>
        <w:rPr>
          <w:rFonts w:hint="eastAsia"/>
        </w:rPr>
        <w:t>我是“明甄谛听”项目的负责人蒋青江，很荣幸能够在这里向大家汇报我们基于对抗式网络的</w:t>
      </w:r>
      <w:r>
        <w:t>AIGC检测系统的研究成果。</w:t>
      </w:r>
    </w:p>
    <w:p w14:paraId="5ECB821D" w14:textId="77777777" w:rsidR="009F6A39" w:rsidRPr="009F6A39" w:rsidRDefault="009F6A39" w:rsidP="009F6A39"/>
    <w:p w14:paraId="404B7810" w14:textId="505E10E5" w:rsidR="009F6A39" w:rsidRDefault="009F6A39" w:rsidP="009F6A39">
      <w:r>
        <w:t>在当前这个信息爆炸的时代，AIGC技术的广泛应用为我们带来了便捷，但同时也带来了信息真伪难辨的挑战。因此，我们团队致力于研发一款高效、准确的AIGC检测系统，为信息安全保驾护航。</w:t>
      </w:r>
    </w:p>
    <w:p w14:paraId="59F2391B" w14:textId="77777777" w:rsidR="009F6A39" w:rsidRDefault="009F6A39" w:rsidP="009F6A39"/>
    <w:p w14:paraId="3C85A6A3" w14:textId="30EFF7CF" w:rsidR="009F6A39" w:rsidRDefault="009F6A39" w:rsidP="009F6A39">
      <w:r>
        <w:rPr>
          <w:rFonts w:hint="eastAsia"/>
        </w:rPr>
        <w:t>接下来我将从政策导向、行业现状、产品介绍、团队介绍以及前景规划方面讲解，向大家详细介绍</w:t>
      </w:r>
      <w:r w:rsidR="0083109B">
        <w:rPr>
          <w:rFonts w:hint="eastAsia"/>
        </w:rPr>
        <w:t>。</w:t>
      </w:r>
    </w:p>
    <w:p w14:paraId="0C0CCC71" w14:textId="05413E92" w:rsidR="009F6A39" w:rsidRDefault="009F6A39" w:rsidP="009F6A39"/>
    <w:p w14:paraId="27FB10DB" w14:textId="7FA75DDC" w:rsidR="009F6A39" w:rsidRDefault="00897A18" w:rsidP="009F6A39">
      <w:r>
        <w:rPr>
          <w:rFonts w:hint="eastAsia"/>
        </w:rPr>
        <w:t>首先是政策导向这一部分，在图片中我们可以看到国家政府对生成式人工智能管理的高度重视，出台了生成式人工智能服务的管理暂行办法，政策的出台说明了</w:t>
      </w:r>
      <w:r w:rsidRPr="00897A18">
        <w:rPr>
          <w:rFonts w:hint="eastAsia"/>
          <w:b/>
          <w:bCs/>
        </w:rPr>
        <w:t>促进</w:t>
      </w:r>
      <w:r w:rsidRPr="00897A18">
        <w:rPr>
          <w:rFonts w:hint="eastAsia"/>
        </w:rPr>
        <w:t>生成式人工智能健康发展和</w:t>
      </w:r>
      <w:r w:rsidRPr="00897A18">
        <w:rPr>
          <w:rFonts w:hint="eastAsia"/>
          <w:b/>
          <w:bCs/>
        </w:rPr>
        <w:t>防范</w:t>
      </w:r>
      <w:r w:rsidRPr="00897A18">
        <w:rPr>
          <w:rFonts w:hint="eastAsia"/>
        </w:rPr>
        <w:t>生成式人工智能服务风险是当前现实需要</w:t>
      </w:r>
      <w:r>
        <w:rPr>
          <w:rFonts w:hint="eastAsia"/>
        </w:rPr>
        <w:t>。</w:t>
      </w:r>
    </w:p>
    <w:p w14:paraId="7966A8A6" w14:textId="77777777" w:rsidR="00897A18" w:rsidRDefault="00897A18" w:rsidP="009F6A39"/>
    <w:p w14:paraId="2F8025E2" w14:textId="155EFD79" w:rsidR="00CE0A6B" w:rsidRPr="00CE0A6B" w:rsidRDefault="00897A18" w:rsidP="00CE0A6B">
      <w:pPr>
        <w:rPr>
          <w:rFonts w:hint="eastAsia"/>
        </w:rPr>
      </w:pPr>
      <w:r>
        <w:rPr>
          <w:rFonts w:hint="eastAsia"/>
        </w:rPr>
        <w:t>接下来是我们的第二部分行业现状，首先是生成式AI在艺术创作领域中的影响，在艺术创作领域中生成式AI可能会导致</w:t>
      </w:r>
      <w:r w:rsidRPr="00897A18">
        <w:rPr>
          <w:rFonts w:hint="eastAsia"/>
          <w:color w:val="FF0000"/>
        </w:rPr>
        <w:t>创意的丧失</w:t>
      </w:r>
      <w:r w:rsidRPr="00897A18">
        <w:rPr>
          <w:rFonts w:hint="eastAsia"/>
        </w:rPr>
        <w:t>和引发</w:t>
      </w:r>
      <w:r>
        <w:rPr>
          <w:rFonts w:hint="eastAsia"/>
          <w:color w:val="FF0000"/>
        </w:rPr>
        <w:t>知识产权的争议</w:t>
      </w:r>
      <w:r>
        <w:rPr>
          <w:rFonts w:hint="eastAsia"/>
        </w:rPr>
        <w:t>，在右图中我们可以看到一些</w:t>
      </w:r>
      <w:r w:rsidR="0083109B">
        <w:rPr>
          <w:rFonts w:hint="eastAsia"/>
        </w:rPr>
        <w:t>知识产权纠纷的一些事例。然后是</w:t>
      </w:r>
      <w:r w:rsidR="00211F3F">
        <w:rPr>
          <w:rFonts w:hint="eastAsia"/>
        </w:rPr>
        <w:t>第二点</w:t>
      </w:r>
      <w:r w:rsidR="0083109B">
        <w:rPr>
          <w:rFonts w:hint="eastAsia"/>
        </w:rPr>
        <w:t>生成式AI在信息领域的影响，生成式AI在信息领域可能导致</w:t>
      </w:r>
      <w:r w:rsidR="0083109B" w:rsidRPr="0083109B">
        <w:rPr>
          <w:rFonts w:hint="eastAsia"/>
          <w:color w:val="FF0000"/>
        </w:rPr>
        <w:t>用户隐私泄露</w:t>
      </w:r>
      <w:r w:rsidR="0083109B">
        <w:rPr>
          <w:rFonts w:hint="eastAsia"/>
        </w:rPr>
        <w:t>，也可能通过大数据“</w:t>
      </w:r>
      <w:r w:rsidR="0083109B" w:rsidRPr="0083109B">
        <w:rPr>
          <w:rFonts w:hint="eastAsia"/>
          <w:color w:val="FF0000"/>
        </w:rPr>
        <w:t>杀熟</w:t>
      </w:r>
      <w:r w:rsidR="0083109B">
        <w:rPr>
          <w:rFonts w:hint="eastAsia"/>
        </w:rPr>
        <w:t>”使部分群体受到</w:t>
      </w:r>
      <w:r w:rsidR="0083109B" w:rsidRPr="0083109B">
        <w:rPr>
          <w:rFonts w:hint="eastAsia"/>
          <w:color w:val="FF0000"/>
        </w:rPr>
        <w:t>算法歧视</w:t>
      </w:r>
      <w:r w:rsidR="0083109B">
        <w:rPr>
          <w:rFonts w:hint="eastAsia"/>
        </w:rPr>
        <w:t>，由于</w:t>
      </w:r>
      <w:r w:rsidR="0083109B" w:rsidRPr="0083109B">
        <w:rPr>
          <w:rFonts w:hint="eastAsia"/>
        </w:rPr>
        <w:t>生成式</w:t>
      </w:r>
      <w:r w:rsidR="0083109B" w:rsidRPr="0083109B">
        <w:t>AI</w:t>
      </w:r>
      <w:r w:rsidR="0083109B" w:rsidRPr="0083109B">
        <w:rPr>
          <w:rFonts w:hint="eastAsia"/>
        </w:rPr>
        <w:t>能够生成逼真的文本和媒体内容</w:t>
      </w:r>
      <w:r w:rsidR="0083109B">
        <w:rPr>
          <w:rFonts w:hint="eastAsia"/>
        </w:rPr>
        <w:t>，就可能会产生</w:t>
      </w:r>
      <w:r w:rsidR="0083109B" w:rsidRPr="0083109B">
        <w:rPr>
          <w:rFonts w:hint="eastAsia"/>
          <w:color w:val="FF0000"/>
        </w:rPr>
        <w:t>谣言和信息误导</w:t>
      </w:r>
      <w:r w:rsidR="0083109B">
        <w:rPr>
          <w:rFonts w:hint="eastAsia"/>
        </w:rPr>
        <w:t>。</w:t>
      </w:r>
      <w:r w:rsidR="00211F3F">
        <w:rPr>
          <w:rFonts w:hint="eastAsia"/>
        </w:rPr>
        <w:t>第三点，生成式AI在学术领域的影响，在学术领域可能会造成学术诚信问题，信息缺乏可信度、学术失业风险，右侧是一些使用AI的学术不端的问题事例。</w:t>
      </w:r>
      <w:r w:rsidR="002E1A4F">
        <w:rPr>
          <w:rFonts w:hint="eastAsia"/>
        </w:rPr>
        <w:t>最后讲解一下AIGC检测平台的行业现状，在国际方面</w:t>
      </w:r>
      <w:r w:rsidR="002E1A4F" w:rsidRPr="002E1A4F">
        <w:rPr>
          <w:rFonts w:hint="eastAsia"/>
        </w:rPr>
        <w:t>目前已存</w:t>
      </w:r>
      <w:r w:rsidR="002E1A4F" w:rsidRPr="002E1A4F">
        <w:t>AI</w:t>
      </w:r>
      <w:r w:rsidR="002E1A4F" w:rsidRPr="002E1A4F">
        <w:rPr>
          <w:rFonts w:hint="eastAsia"/>
        </w:rPr>
        <w:t>生成作品检测系统</w:t>
      </w:r>
      <w:r w:rsidR="002E1A4F" w:rsidRPr="002E1A4F">
        <w:rPr>
          <w:rFonts w:hint="eastAsia"/>
          <w:b/>
          <w:bCs/>
        </w:rPr>
        <w:t>发展缓慢</w:t>
      </w:r>
      <w:r w:rsidR="002E1A4F" w:rsidRPr="002E1A4F">
        <w:rPr>
          <w:rFonts w:hint="eastAsia"/>
        </w:rPr>
        <w:t>，其中基本</w:t>
      </w:r>
      <w:r w:rsidR="002E1A4F" w:rsidRPr="002E1A4F">
        <w:rPr>
          <w:rFonts w:hint="eastAsia"/>
          <w:b/>
          <w:bCs/>
        </w:rPr>
        <w:t>只包含了文案检测功能</w:t>
      </w:r>
      <w:r w:rsidR="002E1A4F" w:rsidRPr="002E1A4F">
        <w:rPr>
          <w:rFonts w:hint="eastAsia"/>
        </w:rPr>
        <w:t>，检测</w:t>
      </w:r>
      <w:r w:rsidR="002E1A4F" w:rsidRPr="002E1A4F">
        <w:rPr>
          <w:rFonts w:hint="eastAsia"/>
          <w:b/>
          <w:bCs/>
        </w:rPr>
        <w:t>准确率低</w:t>
      </w:r>
      <w:r w:rsidR="002E1A4F">
        <w:rPr>
          <w:rFonts w:hint="eastAsia"/>
          <w:b/>
          <w:bCs/>
        </w:rPr>
        <w:t>，</w:t>
      </w:r>
      <w:r w:rsidR="002E1A4F" w:rsidRPr="002E1A4F">
        <w:rPr>
          <w:rFonts w:hint="eastAsia"/>
          <w:b/>
          <w:bCs/>
        </w:rPr>
        <w:t>目前市面上已有的检测技术包括有：</w:t>
      </w:r>
      <w:proofErr w:type="gramStart"/>
      <w:r w:rsidR="002E1A4F" w:rsidRPr="002E1A4F">
        <w:rPr>
          <w:rFonts w:hint="eastAsia"/>
          <w:b/>
          <w:bCs/>
        </w:rPr>
        <w:t>知网学术</w:t>
      </w:r>
      <w:proofErr w:type="gramEnd"/>
      <w:r w:rsidR="002E1A4F" w:rsidRPr="002E1A4F">
        <w:rPr>
          <w:rFonts w:hint="eastAsia"/>
          <w:b/>
          <w:bCs/>
        </w:rPr>
        <w:t>文献检测系统（已添加</w:t>
      </w:r>
      <w:r w:rsidR="002E1A4F" w:rsidRPr="002E1A4F">
        <w:rPr>
          <w:b/>
          <w:bCs/>
        </w:rPr>
        <w:t>AI</w:t>
      </w:r>
      <w:r w:rsidR="002E1A4F" w:rsidRPr="002E1A4F">
        <w:rPr>
          <w:rFonts w:hint="eastAsia"/>
          <w:b/>
          <w:bCs/>
        </w:rPr>
        <w:t>文本检测功能）、小型检测网站（几乎为国外网站）等，对中文检测效果更差</w:t>
      </w:r>
      <w:r w:rsidR="002E1A4F">
        <w:rPr>
          <w:rFonts w:hint="eastAsia"/>
          <w:b/>
          <w:bCs/>
        </w:rPr>
        <w:t>。在国内方面</w:t>
      </w:r>
      <w:r w:rsidR="002E1A4F" w:rsidRPr="002E1A4F">
        <w:rPr>
          <w:b/>
          <w:bCs/>
        </w:rPr>
        <w:t xml:space="preserve">         </w:t>
      </w:r>
      <w:r w:rsidR="002E1A4F" w:rsidRPr="002E1A4F">
        <w:rPr>
          <w:rFonts w:hint="eastAsia"/>
          <w:b/>
          <w:bCs/>
        </w:rPr>
        <w:t>国内目前存在的</w:t>
      </w:r>
      <w:r w:rsidR="002E1A4F" w:rsidRPr="002E1A4F">
        <w:rPr>
          <w:b/>
          <w:bCs/>
        </w:rPr>
        <w:t>AIGC</w:t>
      </w:r>
      <w:r w:rsidR="002E1A4F" w:rsidRPr="002E1A4F">
        <w:rPr>
          <w:rFonts w:hint="eastAsia"/>
          <w:b/>
          <w:bCs/>
        </w:rPr>
        <w:t>检测系统仅仅针对学术文本进行检测，缺乏其他如图像、音频、视频的检测系统，国内检测网站收费也普遍较高，不适用于中低端市场（大量高校作业论文检测与中学作业检测）。</w:t>
      </w:r>
      <w:r w:rsidR="00A7629F">
        <w:rPr>
          <w:rFonts w:hint="eastAsia"/>
          <w:b/>
          <w:bCs/>
        </w:rPr>
        <w:t>最后是</w:t>
      </w:r>
      <w:r w:rsidR="00A7629F">
        <w:rPr>
          <w:rFonts w:hint="eastAsia"/>
        </w:rPr>
        <w:t>我们</w:t>
      </w:r>
      <w:r w:rsidR="00CE0A6B">
        <w:rPr>
          <w:rFonts w:hint="eastAsia"/>
        </w:rPr>
        <w:t>项目的技术难点，主要有以下四点：1.</w:t>
      </w:r>
      <w:r w:rsidR="00CE0A6B" w:rsidRPr="00CE0A6B">
        <w:rPr>
          <w:rFonts w:ascii="等线" w:hAnsi="等线" w:cs="Times New Roman" w:hint="eastAsia"/>
          <w:color w:val="000000" w:themeColor="text1"/>
          <w:kern w:val="24"/>
          <w:sz w:val="36"/>
          <w:szCs w:val="36"/>
        </w:rPr>
        <w:t xml:space="preserve"> </w:t>
      </w:r>
      <w:r w:rsidR="00CE0A6B" w:rsidRPr="00CE0A6B">
        <w:rPr>
          <w:rFonts w:hint="eastAsia"/>
        </w:rPr>
        <w:t>AI生成作品</w:t>
      </w:r>
      <w:r w:rsidR="00CE0A6B" w:rsidRPr="00CE0A6B">
        <w:rPr>
          <w:rFonts w:hint="eastAsia"/>
          <w:b/>
          <w:bCs/>
        </w:rPr>
        <w:t>与人类作品具有高度相似性</w:t>
      </w:r>
      <w:r w:rsidR="00CE0A6B" w:rsidRPr="00CE0A6B">
        <w:rPr>
          <w:rFonts w:hint="eastAsia"/>
        </w:rPr>
        <w:t>，计算机难于区分。</w:t>
      </w:r>
      <w:r w:rsidR="00CE0A6B">
        <w:rPr>
          <w:rFonts w:hint="eastAsia"/>
        </w:rPr>
        <w:t>2.</w:t>
      </w:r>
      <w:r w:rsidR="00CE0A6B" w:rsidRPr="00CE0A6B">
        <w:rPr>
          <w:rFonts w:eastAsia="等线" w:hAnsi="等线" w:cs="Times New Roman" w:hint="eastAsia"/>
          <w:color w:val="000000" w:themeColor="text1"/>
          <w:kern w:val="24"/>
          <w:sz w:val="36"/>
          <w:szCs w:val="36"/>
        </w:rPr>
        <w:t xml:space="preserve"> </w:t>
      </w:r>
      <w:r w:rsidR="00CE0A6B" w:rsidRPr="00CE0A6B">
        <w:rPr>
          <w:rFonts w:hint="eastAsia"/>
        </w:rPr>
        <w:t>生成式</w:t>
      </w:r>
      <w:r w:rsidR="00CE0A6B" w:rsidRPr="00CE0A6B">
        <w:rPr>
          <w:b/>
          <w:bCs/>
        </w:rPr>
        <w:t>AI</w:t>
      </w:r>
      <w:r w:rsidR="00CE0A6B" w:rsidRPr="00CE0A6B">
        <w:rPr>
          <w:rFonts w:hint="eastAsia"/>
          <w:b/>
          <w:bCs/>
        </w:rPr>
        <w:t>的发展极为迅速</w:t>
      </w:r>
      <w:r w:rsidR="00CE0A6B" w:rsidRPr="00CE0A6B">
        <w:rPr>
          <w:rFonts w:hint="eastAsia"/>
        </w:rPr>
        <w:t>，这也使得检测技术需要有高度成长性。</w:t>
      </w:r>
      <w:r w:rsidR="00CE0A6B">
        <w:rPr>
          <w:rFonts w:hint="eastAsia"/>
        </w:rPr>
        <w:t>3.</w:t>
      </w:r>
      <w:r w:rsidR="00CE0A6B" w:rsidRPr="00CE0A6B">
        <w:rPr>
          <w:rFonts w:eastAsia="等线" w:hAnsi="等线" w:cs="Times New Roman" w:hint="eastAsia"/>
          <w:b/>
          <w:bCs/>
          <w:color w:val="FF0000"/>
          <w:kern w:val="24"/>
          <w:sz w:val="36"/>
          <w:szCs w:val="36"/>
        </w:rPr>
        <w:t xml:space="preserve"> </w:t>
      </w:r>
      <w:r w:rsidR="00CE0A6B" w:rsidRPr="00CE0A6B">
        <w:rPr>
          <w:rFonts w:hint="eastAsia"/>
          <w:b/>
          <w:bCs/>
        </w:rPr>
        <w:t>传统</w:t>
      </w:r>
      <w:proofErr w:type="gramStart"/>
      <w:r w:rsidR="00CE0A6B" w:rsidRPr="00CE0A6B">
        <w:rPr>
          <w:rFonts w:hint="eastAsia"/>
          <w:b/>
          <w:bCs/>
        </w:rPr>
        <w:t>文本查重与</w:t>
      </w:r>
      <w:proofErr w:type="gramEnd"/>
      <w:r w:rsidR="00CE0A6B" w:rsidRPr="00CE0A6B">
        <w:rPr>
          <w:rFonts w:hint="eastAsia"/>
          <w:b/>
          <w:bCs/>
        </w:rPr>
        <w:t>图像相似度检测</w:t>
      </w:r>
      <w:r w:rsidR="00CE0A6B" w:rsidRPr="00CE0A6B">
        <w:rPr>
          <w:rFonts w:hint="eastAsia"/>
        </w:rPr>
        <w:t>等技术</w:t>
      </w:r>
      <w:r w:rsidR="00CE0A6B" w:rsidRPr="00CE0A6B">
        <w:rPr>
          <w:rFonts w:hint="eastAsia"/>
          <w:b/>
          <w:bCs/>
        </w:rPr>
        <w:t>不适用</w:t>
      </w:r>
      <w:r w:rsidR="00CE0A6B" w:rsidRPr="00CE0A6B">
        <w:rPr>
          <w:rFonts w:hint="eastAsia"/>
        </w:rPr>
        <w:t>于</w:t>
      </w:r>
      <w:r w:rsidR="00CE0A6B" w:rsidRPr="00CE0A6B">
        <w:t>AI</w:t>
      </w:r>
      <w:r w:rsidR="00CE0A6B" w:rsidRPr="00CE0A6B">
        <w:rPr>
          <w:rFonts w:hint="eastAsia"/>
        </w:rPr>
        <w:t>生成类作品的检测。</w:t>
      </w:r>
      <w:r w:rsidR="00CE0A6B">
        <w:rPr>
          <w:rFonts w:hint="eastAsia"/>
        </w:rPr>
        <w:t>4.</w:t>
      </w:r>
      <w:r w:rsidR="00CE0A6B" w:rsidRPr="00CE0A6B">
        <w:rPr>
          <w:rFonts w:eastAsia="等线" w:hAnsi="等线" w:cs="Times New Roman" w:hint="eastAsia"/>
          <w:b/>
          <w:bCs/>
          <w:color w:val="FF0000"/>
          <w:kern w:val="24"/>
          <w:sz w:val="36"/>
          <w:szCs w:val="36"/>
        </w:rPr>
        <w:t xml:space="preserve"> </w:t>
      </w:r>
      <w:r w:rsidR="00CE0A6B" w:rsidRPr="00CE0A6B">
        <w:rPr>
          <w:rFonts w:hint="eastAsia"/>
          <w:b/>
          <w:bCs/>
        </w:rPr>
        <w:t>没有完善的管控手段</w:t>
      </w:r>
      <w:r w:rsidR="00CE0A6B" w:rsidRPr="00CE0A6B">
        <w:rPr>
          <w:rFonts w:hint="eastAsia"/>
        </w:rPr>
        <w:t>。与系统的处理方案，导致如今</w:t>
      </w:r>
      <w:r w:rsidR="00CE0A6B" w:rsidRPr="00CE0A6B">
        <w:t>AI</w:t>
      </w:r>
      <w:r w:rsidR="00CE0A6B" w:rsidRPr="00CE0A6B">
        <w:rPr>
          <w:rFonts w:hint="eastAsia"/>
        </w:rPr>
        <w:t>技术越发难于管理</w:t>
      </w:r>
    </w:p>
    <w:p w14:paraId="3CE0764A" w14:textId="623A202C" w:rsidR="0083109B" w:rsidRPr="00CE0A6B" w:rsidRDefault="0083109B" w:rsidP="009F6A39">
      <w:pPr>
        <w:rPr>
          <w:rFonts w:hint="eastAsia"/>
        </w:rPr>
      </w:pPr>
    </w:p>
    <w:p w14:paraId="6B226B9A" w14:textId="7384DE63" w:rsidR="009F6A39" w:rsidRDefault="00CE0A6B" w:rsidP="009F6A39">
      <w:r>
        <w:rPr>
          <w:rFonts w:hint="eastAsia"/>
        </w:rPr>
        <w:t>接下来进入产品介绍部分，首先是产品演示，右侧是AI生成的一段见解类文案，左侧展示的</w:t>
      </w:r>
      <w:r w:rsidRPr="00CE0A6B">
        <w:rPr>
          <w:rFonts w:hint="eastAsia"/>
        </w:rPr>
        <w:t>是</w:t>
      </w:r>
      <w:r>
        <w:rPr>
          <w:rFonts w:hint="eastAsia"/>
        </w:rPr>
        <w:t>“明甄谛听”对该</w:t>
      </w:r>
      <w:r w:rsidRPr="00CE0A6B">
        <w:rPr>
          <w:rFonts w:hint="eastAsia"/>
        </w:rPr>
        <w:t>文案的检测结果，目前</w:t>
      </w:r>
      <w:proofErr w:type="gramStart"/>
      <w:r w:rsidRPr="00CE0A6B">
        <w:rPr>
          <w:rFonts w:hint="eastAsia"/>
        </w:rPr>
        <w:t>对于单段文案</w:t>
      </w:r>
      <w:proofErr w:type="gramEnd"/>
      <w:r w:rsidRPr="00CE0A6B">
        <w:rPr>
          <w:rFonts w:hint="eastAsia"/>
        </w:rPr>
        <w:t>，我们已经取得了不错的效果</w:t>
      </w:r>
      <w:r>
        <w:rPr>
          <w:rFonts w:hint="eastAsia"/>
        </w:rPr>
        <w:t>。</w:t>
      </w:r>
    </w:p>
    <w:p w14:paraId="043A8337" w14:textId="77777777" w:rsidR="00CE0A6B" w:rsidRDefault="00CE0A6B" w:rsidP="009F6A39"/>
    <w:p w14:paraId="4F921D64" w14:textId="6CA58634" w:rsidR="00CE0A6B" w:rsidRDefault="00CE0A6B" w:rsidP="009F6A39">
      <w:pPr>
        <w:rPr>
          <w:rFonts w:hint="eastAsia"/>
        </w:rPr>
      </w:pPr>
      <w:r>
        <w:rPr>
          <w:rFonts w:hint="eastAsia"/>
        </w:rPr>
        <w:t>然后是</w:t>
      </w:r>
      <w:r w:rsidR="000B31E3">
        <w:rPr>
          <w:rFonts w:hint="eastAsia"/>
        </w:rPr>
        <w:t>技术介绍，项目</w:t>
      </w:r>
      <w:r>
        <w:rPr>
          <w:rFonts w:hint="eastAsia"/>
        </w:rPr>
        <w:t>采用两项重要技术，</w:t>
      </w:r>
      <w:r w:rsidRPr="00CE0A6B">
        <w:rPr>
          <w:rFonts w:hint="eastAsia"/>
          <w:color w:val="FF0000"/>
        </w:rPr>
        <w:t>第一项技术</w:t>
      </w:r>
      <w:r>
        <w:rPr>
          <w:rFonts w:hint="eastAsia"/>
        </w:rPr>
        <w:t>是</w:t>
      </w:r>
      <w:r w:rsidRPr="00CE0A6B">
        <w:rPr>
          <w:rFonts w:hint="eastAsia"/>
          <w:b/>
          <w:bCs/>
        </w:rPr>
        <w:t>成长式模型训练技术</w:t>
      </w:r>
    </w:p>
    <w:p w14:paraId="735A9E8F" w14:textId="31AE2431" w:rsidR="009F6A39" w:rsidRDefault="009F6A39" w:rsidP="009F6A39">
      <w:r>
        <w:rPr>
          <w:rFonts w:hint="eastAsia"/>
        </w:rPr>
        <w:t>在项目开发过程中，我们采用了对抗式网络的先进技术，</w:t>
      </w:r>
      <w:r w:rsidR="00CE0A6B" w:rsidRPr="00CE0A6B">
        <w:rPr>
          <w:rFonts w:hint="eastAsia"/>
          <w:b/>
          <w:bCs/>
        </w:rPr>
        <w:t>对抗式技术：</w:t>
      </w:r>
      <w:r w:rsidR="00CE0A6B" w:rsidRPr="00CE0A6B">
        <w:rPr>
          <w:rFonts w:hint="eastAsia"/>
        </w:rPr>
        <w:t>以生成对抗网络模型为基础核心，该网络模型一般是一个生成模型与判别模型之间进行对抗与训练得出的，当生成模型的仿真能力超过了判别模型就可以得到了我们所知的</w:t>
      </w:r>
      <w:r w:rsidR="00CE0A6B" w:rsidRPr="00CE0A6B">
        <w:t>AIGC</w:t>
      </w:r>
      <w:r w:rsidR="00CE0A6B" w:rsidRPr="00CE0A6B">
        <w:rPr>
          <w:rFonts w:hint="eastAsia"/>
        </w:rPr>
        <w:t>模型。而我们的技术便是通过团队内部技术成员自行设计的训练算法与对抗逻辑，训练出一个可以应对生成模型的判别模型。目前得出的模型便是</w:t>
      </w:r>
      <w:r w:rsidR="00CE0A6B" w:rsidRPr="00CE0A6B">
        <w:t>Beta</w:t>
      </w:r>
      <w:r w:rsidR="00CE0A6B" w:rsidRPr="00CE0A6B">
        <w:rPr>
          <w:rFonts w:hint="eastAsia"/>
        </w:rPr>
        <w:t>版预测模型——“谛听</w:t>
      </w:r>
      <w:r w:rsidR="00CE0A6B" w:rsidRPr="00CE0A6B">
        <w:t>DIS-1.0”。</w:t>
      </w:r>
    </w:p>
    <w:p w14:paraId="12253F60" w14:textId="03960031" w:rsidR="000B31E3" w:rsidRDefault="000B31E3" w:rsidP="009F6A39">
      <w:pPr>
        <w:rPr>
          <w:color w:val="FF0000"/>
        </w:rPr>
      </w:pPr>
      <w:r w:rsidRPr="000B31E3">
        <w:rPr>
          <w:rFonts w:hint="eastAsia"/>
          <w:color w:val="FF0000"/>
        </w:rPr>
        <w:t>总的来说就是AIGC采用</w:t>
      </w:r>
      <w:r w:rsidRPr="000B31E3">
        <w:rPr>
          <w:rFonts w:hint="eastAsia"/>
          <w:color w:val="FF0000"/>
        </w:rPr>
        <w:t>生成模型</w:t>
      </w:r>
      <w:r w:rsidRPr="000B31E3">
        <w:rPr>
          <w:rFonts w:hint="eastAsia"/>
          <w:color w:val="FF0000"/>
        </w:rPr>
        <w:t>，而我们自己</w:t>
      </w:r>
      <w:r w:rsidRPr="000B31E3">
        <w:rPr>
          <w:rFonts w:hint="eastAsia"/>
          <w:color w:val="FF0000"/>
        </w:rPr>
        <w:t>训练出一个可以应对生成模型的判别模型</w:t>
      </w:r>
      <w:r w:rsidRPr="000B31E3">
        <w:rPr>
          <w:rFonts w:hint="eastAsia"/>
          <w:color w:val="FF0000"/>
        </w:rPr>
        <w:t>。</w:t>
      </w:r>
    </w:p>
    <w:p w14:paraId="79239BD5" w14:textId="77777777" w:rsidR="000B31E3" w:rsidRPr="000B31E3" w:rsidRDefault="000B31E3" w:rsidP="009F6A39">
      <w:pPr>
        <w:rPr>
          <w:rFonts w:hint="eastAsia"/>
          <w:color w:val="FF0000"/>
        </w:rPr>
      </w:pPr>
    </w:p>
    <w:p w14:paraId="090594BC" w14:textId="60BE127E" w:rsidR="000B31E3" w:rsidRPr="000B31E3" w:rsidRDefault="00CE0A6B" w:rsidP="000B31E3">
      <w:pPr>
        <w:rPr>
          <w:b/>
          <w:bCs/>
          <w:color w:val="FF0000"/>
        </w:rPr>
      </w:pPr>
      <w:r w:rsidRPr="000B31E3">
        <w:rPr>
          <w:rFonts w:hint="eastAsia"/>
          <w:color w:val="FF0000"/>
        </w:rPr>
        <w:lastRenderedPageBreak/>
        <w:t>第二项技术</w:t>
      </w:r>
      <w:r>
        <w:rPr>
          <w:rFonts w:hint="eastAsia"/>
        </w:rPr>
        <w:t>是</w:t>
      </w:r>
      <w:r w:rsidRPr="00CE0A6B">
        <w:rPr>
          <w:rFonts w:hint="eastAsia"/>
          <w:b/>
          <w:bCs/>
          <w:color w:val="FF0000"/>
        </w:rPr>
        <w:t>隐私保护训练技术</w:t>
      </w:r>
      <w:r w:rsidR="000B31E3">
        <w:rPr>
          <w:rFonts w:hint="eastAsia"/>
          <w:b/>
          <w:bCs/>
          <w:color w:val="FF0000"/>
        </w:rPr>
        <w:t>，</w:t>
      </w:r>
      <w:r w:rsidR="000B31E3" w:rsidRPr="000B31E3">
        <w:rPr>
          <w:rFonts w:hint="eastAsia"/>
          <w:b/>
          <w:bCs/>
        </w:rPr>
        <w:t>联邦学习技术：联邦学习技术可以在客户端就进行训练与参数返回，不用大规模采集用户数据，极大的保护了用户的数据隐私。</w:t>
      </w:r>
    </w:p>
    <w:p w14:paraId="5BE7BA97" w14:textId="3627A5B9" w:rsidR="00CE0A6B" w:rsidRDefault="00CE0A6B" w:rsidP="009F6A39"/>
    <w:p w14:paraId="76D394BC" w14:textId="399DC078" w:rsidR="000B31E3" w:rsidRDefault="000B31E3" w:rsidP="000B31E3">
      <w:r>
        <w:rPr>
          <w:rFonts w:hint="eastAsia"/>
        </w:rPr>
        <w:t>接下来是我们产品的核心竞争力，主要有以下四点：第一点，</w:t>
      </w:r>
      <w:r>
        <w:rPr>
          <w:rFonts w:hint="eastAsia"/>
        </w:rPr>
        <w:t>具有强大的市场潜力</w:t>
      </w:r>
      <w:r>
        <w:rPr>
          <w:rFonts w:hint="eastAsia"/>
        </w:rPr>
        <w:t>，</w:t>
      </w:r>
      <w:r w:rsidRPr="000B31E3">
        <w:rPr>
          <w:rFonts w:hint="eastAsia"/>
        </w:rPr>
        <w:t>目前的</w:t>
      </w:r>
      <w:r w:rsidRPr="000B31E3">
        <w:rPr>
          <w:rFonts w:hint="eastAsia"/>
          <w:b/>
          <w:bCs/>
        </w:rPr>
        <w:t>国家政策与国内市场需求</w:t>
      </w:r>
      <w:r w:rsidRPr="000B31E3">
        <w:rPr>
          <w:rFonts w:hint="eastAsia"/>
        </w:rPr>
        <w:t>，对于AIGC的管</w:t>
      </w:r>
      <w:proofErr w:type="gramStart"/>
      <w:r w:rsidRPr="000B31E3">
        <w:rPr>
          <w:rFonts w:hint="eastAsia"/>
        </w:rPr>
        <w:t>控需要</w:t>
      </w:r>
      <w:proofErr w:type="gramEnd"/>
      <w:r w:rsidRPr="000B31E3">
        <w:rPr>
          <w:rFonts w:hint="eastAsia"/>
        </w:rPr>
        <w:t>进一步加强</w:t>
      </w:r>
      <w:r>
        <w:rPr>
          <w:rFonts w:hint="eastAsia"/>
        </w:rPr>
        <w:t>。第二点，</w:t>
      </w:r>
      <w:r w:rsidR="00920E8F">
        <w:rPr>
          <w:rFonts w:hint="eastAsia"/>
        </w:rPr>
        <w:t>有足够的创新，</w:t>
      </w:r>
      <w:r>
        <w:rPr>
          <w:rFonts w:hint="eastAsia"/>
        </w:rPr>
        <w:t>具有</w:t>
      </w:r>
      <w:r w:rsidRPr="000B31E3">
        <w:rPr>
          <w:rFonts w:hint="eastAsia"/>
          <w:b/>
          <w:bCs/>
        </w:rPr>
        <w:t>区别于传统</w:t>
      </w:r>
      <w:proofErr w:type="gramStart"/>
      <w:r w:rsidRPr="000B31E3">
        <w:rPr>
          <w:rFonts w:hint="eastAsia"/>
        </w:rPr>
        <w:t>查重系统</w:t>
      </w:r>
      <w:proofErr w:type="gramEnd"/>
      <w:r w:rsidRPr="000B31E3">
        <w:rPr>
          <w:rFonts w:hint="eastAsia"/>
        </w:rPr>
        <w:t>与目前国内</w:t>
      </w:r>
      <w:r w:rsidRPr="000B31E3">
        <w:t>AI</w:t>
      </w:r>
      <w:r w:rsidRPr="000B31E3">
        <w:rPr>
          <w:rFonts w:hint="eastAsia"/>
        </w:rPr>
        <w:t>检测系统，我们开发了</w:t>
      </w:r>
      <w:r w:rsidRPr="000B31E3">
        <w:rPr>
          <w:rFonts w:hint="eastAsia"/>
          <w:b/>
          <w:bCs/>
        </w:rPr>
        <w:t>图像检测与音视频检测</w:t>
      </w:r>
      <w:r w:rsidR="00920E8F">
        <w:rPr>
          <w:rFonts w:hint="eastAsia"/>
          <w:b/>
          <w:bCs/>
        </w:rPr>
        <w:t>。</w:t>
      </w:r>
      <w:r w:rsidR="00920E8F">
        <w:rPr>
          <w:rFonts w:hint="eastAsia"/>
        </w:rPr>
        <w:t>第三点，保障数据隐私，采用</w:t>
      </w:r>
      <w:r w:rsidR="00920E8F" w:rsidRPr="00920E8F">
        <w:rPr>
          <w:rFonts w:hint="eastAsia"/>
        </w:rPr>
        <w:t>联邦学习技术的使用可以极大的保护用户数据安全，</w:t>
      </w:r>
      <w:r w:rsidR="00920E8F" w:rsidRPr="00920E8F">
        <w:rPr>
          <w:rFonts w:hint="eastAsia"/>
          <w:b/>
          <w:bCs/>
        </w:rPr>
        <w:t>防止数据泄露</w:t>
      </w:r>
      <w:r w:rsidR="00920E8F">
        <w:rPr>
          <w:rFonts w:hint="eastAsia"/>
        </w:rPr>
        <w:t>。</w:t>
      </w:r>
    </w:p>
    <w:p w14:paraId="7A76CCEB" w14:textId="6F6AE8C2" w:rsidR="00920E8F" w:rsidRPr="00920E8F" w:rsidRDefault="00920E8F" w:rsidP="000B31E3">
      <w:pPr>
        <w:rPr>
          <w:rFonts w:hint="eastAsia"/>
        </w:rPr>
      </w:pPr>
      <w:r>
        <w:rPr>
          <w:rFonts w:hint="eastAsia"/>
        </w:rPr>
        <w:t>最后一点，</w:t>
      </w:r>
      <w:r w:rsidRPr="00920E8F">
        <w:rPr>
          <w:rFonts w:hint="eastAsia"/>
          <w:b/>
          <w:bCs/>
        </w:rPr>
        <w:t>面向中低端技术市场</w:t>
      </w:r>
      <w:r w:rsidRPr="00920E8F">
        <w:rPr>
          <w:rFonts w:hint="eastAsia"/>
        </w:rPr>
        <w:t>，我们模型部署完成后的检测成本极低</w:t>
      </w:r>
    </w:p>
    <w:p w14:paraId="315E106E" w14:textId="2DFDD766" w:rsidR="000B31E3" w:rsidRPr="000B31E3" w:rsidRDefault="000B31E3" w:rsidP="009F6A39">
      <w:pPr>
        <w:rPr>
          <w:rFonts w:hint="eastAsia"/>
        </w:rPr>
      </w:pPr>
    </w:p>
    <w:p w14:paraId="2A403CCC" w14:textId="77777777" w:rsidR="00920E8F" w:rsidRDefault="00920E8F" w:rsidP="00920E8F">
      <w:r>
        <w:rPr>
          <w:rFonts w:hint="eastAsia"/>
        </w:rPr>
        <w:t>最后是我们的目标客户，</w:t>
      </w:r>
      <w:r>
        <w:rPr>
          <w:rFonts w:hint="eastAsia"/>
        </w:rPr>
        <w:t>“明甄谛听”——基于联邦对抗式网络的</w:t>
      </w:r>
      <w:r>
        <w:t>AI参与度检测系统</w:t>
      </w:r>
    </w:p>
    <w:p w14:paraId="789BC713" w14:textId="49345888" w:rsidR="009F6A39" w:rsidRDefault="00920E8F" w:rsidP="00920E8F">
      <w:r>
        <w:rPr>
          <w:rFonts w:hint="eastAsia"/>
        </w:rPr>
        <w:t>我们的产品是一款可以对</w:t>
      </w:r>
      <w:r>
        <w:t>AI参与工作程度进行检测的多平台检测系统，可以在网页端、PC应用程序、移动端应用进行使用，类似使用案例有用于如</w:t>
      </w:r>
      <w:proofErr w:type="gramStart"/>
      <w:r>
        <w:t>哔</w:t>
      </w:r>
      <w:proofErr w:type="gramEnd"/>
      <w:r>
        <w:t>哩</w:t>
      </w:r>
      <w:proofErr w:type="gramStart"/>
      <w:r>
        <w:t>哔</w:t>
      </w:r>
      <w:proofErr w:type="gramEnd"/>
      <w:r>
        <w:t>哩、抖音、</w:t>
      </w:r>
      <w:proofErr w:type="gramStart"/>
      <w:r>
        <w:t>腾讯视频</w:t>
      </w:r>
      <w:proofErr w:type="gramEnd"/>
      <w:r>
        <w:t>等音视频平台可以部署进行作品的初步审查，判断其AI参与制作的程度；也可以与各类学习软件，例如学习通、中国</w:t>
      </w:r>
      <w:proofErr w:type="gramStart"/>
      <w:r>
        <w:t>大学慕课等</w:t>
      </w:r>
      <w:proofErr w:type="gramEnd"/>
      <w:r>
        <w:t>多类学习软件进行后台部署，便以其进行作业AI参与度检测；或是可以用于小型报刊、小型网络媒体新闻资讯审查等。</w:t>
      </w:r>
      <w:r>
        <w:rPr>
          <w:rFonts w:hint="eastAsia"/>
        </w:rPr>
        <w:t>产品的核心理念是为中低端文献以及日常创作等常见领域进行初步检测，其检测对象则为</w:t>
      </w:r>
      <w:r>
        <w:t>AI参与程度，为未来规范化管理生成式人工智能做出些许贡献。</w:t>
      </w:r>
    </w:p>
    <w:p w14:paraId="2C748421" w14:textId="77777777" w:rsidR="0060535C" w:rsidRDefault="0060535C" w:rsidP="00920E8F"/>
    <w:p w14:paraId="1E7D4807" w14:textId="77777777" w:rsidR="0060535C" w:rsidRPr="0060535C" w:rsidRDefault="0060535C" w:rsidP="0060535C">
      <w:r>
        <w:rPr>
          <w:rFonts w:hint="eastAsia"/>
        </w:rPr>
        <w:t>下一部分我们介绍一下我们的团队，</w:t>
      </w:r>
      <w:r w:rsidRPr="0060535C">
        <w:rPr>
          <w:rFonts w:hint="eastAsia"/>
          <w:b/>
          <w:bCs/>
        </w:rPr>
        <w:t>我们的团队始于三位对人工智能充满热情的成员。随着项目的不断发展，我们逐渐增加了新的队员，直至现在的团队。每个新成员都带来了不同领域的专业知识和技能，这使得我们的项目不断得到完善和扩展。</w:t>
      </w:r>
    </w:p>
    <w:p w14:paraId="6CD7A479" w14:textId="4740E52C" w:rsidR="0060535C" w:rsidRPr="0060535C" w:rsidRDefault="0060535C" w:rsidP="00920E8F">
      <w:pPr>
        <w:rPr>
          <w:rFonts w:hint="eastAsia"/>
        </w:rPr>
      </w:pPr>
    </w:p>
    <w:p w14:paraId="230A1B0C" w14:textId="77777777" w:rsidR="0060535C" w:rsidRPr="0060535C" w:rsidRDefault="0060535C" w:rsidP="0060535C">
      <w:r>
        <w:rPr>
          <w:rFonts w:hint="eastAsia"/>
        </w:rPr>
        <w:t>最后一个部分前景规划，</w:t>
      </w:r>
      <w:r w:rsidRPr="0060535C">
        <w:rPr>
          <w:rFonts w:hint="eastAsia"/>
        </w:rPr>
        <w:t>目前的系统</w:t>
      </w:r>
      <w:r w:rsidRPr="0060535C">
        <w:rPr>
          <w:rFonts w:hint="eastAsia"/>
          <w:b/>
          <w:bCs/>
        </w:rPr>
        <w:t>正处于开发阶段初期</w:t>
      </w:r>
      <w:r w:rsidRPr="0060535C">
        <w:rPr>
          <w:rFonts w:hint="eastAsia"/>
        </w:rPr>
        <w:t>，暂时不具有大规模应用的能力，我们正在对模型进行完善，对算法技术进行更新，</w:t>
      </w:r>
      <w:r w:rsidRPr="0060535C">
        <w:rPr>
          <w:rFonts w:hint="eastAsia"/>
          <w:b/>
          <w:bCs/>
        </w:rPr>
        <w:t>预期</w:t>
      </w:r>
      <w:r w:rsidRPr="0060535C">
        <w:rPr>
          <w:b/>
          <w:bCs/>
        </w:rPr>
        <w:t>2024</w:t>
      </w:r>
      <w:r w:rsidRPr="0060535C">
        <w:rPr>
          <w:rFonts w:hint="eastAsia"/>
          <w:b/>
          <w:bCs/>
        </w:rPr>
        <w:t>年中将具有完备的部署能力</w:t>
      </w:r>
      <w:r w:rsidRPr="0060535C">
        <w:rPr>
          <w:rFonts w:hint="eastAsia"/>
        </w:rPr>
        <w:t>。</w:t>
      </w:r>
    </w:p>
    <w:p w14:paraId="55BC6204" w14:textId="77777777" w:rsidR="0060535C" w:rsidRPr="0060535C" w:rsidRDefault="0060535C" w:rsidP="0060535C">
      <w:r w:rsidRPr="0060535C">
        <w:rPr>
          <w:rFonts w:hint="eastAsia"/>
        </w:rPr>
        <w:t>彼时，我们将寻找初始合作伙伴进行</w:t>
      </w:r>
      <w:r w:rsidRPr="0060535C">
        <w:rPr>
          <w:rFonts w:hint="eastAsia"/>
          <w:b/>
          <w:bCs/>
        </w:rPr>
        <w:t>首次系统商用测试</w:t>
      </w:r>
      <w:r w:rsidRPr="0060535C">
        <w:rPr>
          <w:rFonts w:hint="eastAsia"/>
        </w:rPr>
        <w:t>，然后进一步实现我们的后期规划。</w:t>
      </w:r>
      <w:r w:rsidRPr="0060535C">
        <w:rPr>
          <w:b/>
          <w:bCs/>
        </w:rPr>
        <w:br/>
      </w:r>
      <w:r w:rsidRPr="0060535C">
        <w:t>AIGC</w:t>
      </w:r>
      <w:r w:rsidRPr="0060535C">
        <w:rPr>
          <w:rFonts w:hint="eastAsia"/>
        </w:rPr>
        <w:t>作品的管</w:t>
      </w:r>
      <w:proofErr w:type="gramStart"/>
      <w:r w:rsidRPr="0060535C">
        <w:rPr>
          <w:rFonts w:hint="eastAsia"/>
        </w:rPr>
        <w:t>控方案</w:t>
      </w:r>
      <w:proofErr w:type="gramEnd"/>
      <w:r w:rsidRPr="0060535C">
        <w:rPr>
          <w:rFonts w:hint="eastAsia"/>
        </w:rPr>
        <w:t>亟待完事，在此背景下，设计与开发一款检测</w:t>
      </w:r>
      <w:r w:rsidRPr="0060535C">
        <w:t>AIGC</w:t>
      </w:r>
      <w:r w:rsidRPr="0060535C">
        <w:rPr>
          <w:rFonts w:hint="eastAsia"/>
        </w:rPr>
        <w:t>的系统是未来</w:t>
      </w:r>
      <w:r w:rsidRPr="0060535C">
        <w:t>AI</w:t>
      </w:r>
      <w:r w:rsidRPr="0060535C">
        <w:rPr>
          <w:rFonts w:hint="eastAsia"/>
        </w:rPr>
        <w:t>规范使用的必行之路，我们愿为此展现出自己的一份力量。</w:t>
      </w:r>
    </w:p>
    <w:p w14:paraId="367B8C63" w14:textId="0E5405CD" w:rsidR="0060535C" w:rsidRDefault="0060535C" w:rsidP="0060535C">
      <w:r>
        <w:rPr>
          <w:rFonts w:hint="eastAsia"/>
        </w:rPr>
        <w:t>紧接着是我们项目未来的目标，主要有以下四点，第一点</w:t>
      </w:r>
      <w:r w:rsidRPr="0060535C">
        <w:rPr>
          <w:rFonts w:hint="eastAsia"/>
        </w:rPr>
        <w:t>资金投入技术研发，提升产品技术这个核心竞争力</w:t>
      </w:r>
      <w:r>
        <w:rPr>
          <w:rFonts w:hint="eastAsia"/>
        </w:rPr>
        <w:t>，第二点</w:t>
      </w:r>
      <w:r w:rsidRPr="0060535C">
        <w:rPr>
          <w:rFonts w:hint="eastAsia"/>
        </w:rPr>
        <w:t>与小型企业达成试用协议帮助检测系统的进一步完善</w:t>
      </w:r>
      <w:r>
        <w:rPr>
          <w:rFonts w:hint="eastAsia"/>
        </w:rPr>
        <w:t>，第三点</w:t>
      </w:r>
      <w:r w:rsidRPr="0060535C">
        <w:rPr>
          <w:rFonts w:hint="eastAsia"/>
        </w:rPr>
        <w:t>开拓更加广阔的市场，进一步提升产品综合素质</w:t>
      </w:r>
      <w:r>
        <w:rPr>
          <w:rFonts w:hint="eastAsia"/>
        </w:rPr>
        <w:t>，第四点</w:t>
      </w:r>
      <w:r w:rsidRPr="0060535C">
        <w:rPr>
          <w:rFonts w:hint="eastAsia"/>
        </w:rPr>
        <w:t>产品占据更大市场，得到更大发展空间与资金</w:t>
      </w:r>
      <w:r>
        <w:rPr>
          <w:rFonts w:hint="eastAsia"/>
        </w:rPr>
        <w:t>。</w:t>
      </w:r>
    </w:p>
    <w:p w14:paraId="6EDE03CF" w14:textId="690D59CE" w:rsidR="0060535C" w:rsidRDefault="0060535C" w:rsidP="0060535C">
      <w:pPr>
        <w:rPr>
          <w:b/>
          <w:bCs/>
        </w:rPr>
      </w:pPr>
      <w:r>
        <w:rPr>
          <w:rFonts w:hint="eastAsia"/>
        </w:rPr>
        <w:t>然后是我们项目的销售模式，有以下五点，1.</w:t>
      </w:r>
      <w:r w:rsidRPr="0060535C">
        <w:rPr>
          <w:rFonts w:hint="eastAsia"/>
          <w:b/>
          <w:bCs/>
        </w:rPr>
        <w:t>网页销售模式</w:t>
      </w:r>
      <w:r>
        <w:rPr>
          <w:rFonts w:hint="eastAsia"/>
          <w:b/>
          <w:bCs/>
        </w:rPr>
        <w:t>2.许可证销售模式3.基于订阅服务的销售模式4.定制</w:t>
      </w:r>
      <w:proofErr w:type="gramStart"/>
      <w:r>
        <w:rPr>
          <w:rFonts w:hint="eastAsia"/>
          <w:b/>
          <w:bCs/>
        </w:rPr>
        <w:t>化解决</w:t>
      </w:r>
      <w:proofErr w:type="gramEnd"/>
      <w:r>
        <w:rPr>
          <w:rFonts w:hint="eastAsia"/>
          <w:b/>
          <w:bCs/>
        </w:rPr>
        <w:t>方案模式5.授权模式</w:t>
      </w:r>
    </w:p>
    <w:p w14:paraId="362944C5" w14:textId="04491B27" w:rsidR="0060535C" w:rsidRPr="0060535C" w:rsidRDefault="0060535C" w:rsidP="0060535C">
      <w:pPr>
        <w:rPr>
          <w:rFonts w:hint="eastAsia"/>
        </w:rPr>
      </w:pPr>
      <w:r>
        <w:rPr>
          <w:rFonts w:hint="eastAsia"/>
          <w:b/>
          <w:bCs/>
        </w:rPr>
        <w:t>最后</w:t>
      </w:r>
      <w:r w:rsidRPr="0060535C">
        <w:rPr>
          <w:rFonts w:hint="eastAsia"/>
          <w:b/>
          <w:bCs/>
        </w:rPr>
        <w:t>我们的团队正致力于开发基于人工智能和大数据的技术</w:t>
      </w:r>
      <w:r>
        <w:rPr>
          <w:rFonts w:hint="eastAsia"/>
          <w:b/>
          <w:bCs/>
        </w:rPr>
        <w:t>，</w:t>
      </w:r>
      <w:r w:rsidRPr="0060535C">
        <w:rPr>
          <w:rFonts w:hint="eastAsia"/>
          <w:b/>
          <w:bCs/>
        </w:rPr>
        <w:t>某种程度上也是未来人工智能技术革命的缩影。即使我们的项目可能会遭遇失败</w:t>
      </w:r>
      <w:r>
        <w:rPr>
          <w:rFonts w:hint="eastAsia"/>
          <w:b/>
          <w:bCs/>
        </w:rPr>
        <w:t>，也</w:t>
      </w:r>
      <w:r w:rsidRPr="0060535C">
        <w:rPr>
          <w:rFonts w:hint="eastAsia"/>
          <w:b/>
          <w:bCs/>
        </w:rPr>
        <w:t>为实现未来全国的人工智能技术革命贡献自己的一份力量！</w:t>
      </w:r>
    </w:p>
    <w:p w14:paraId="7AB29C58" w14:textId="3CC584B0" w:rsidR="0060535C" w:rsidRPr="0060535C" w:rsidRDefault="0060535C" w:rsidP="00920E8F">
      <w:pPr>
        <w:rPr>
          <w:rFonts w:hint="eastAsia"/>
        </w:rPr>
      </w:pPr>
    </w:p>
    <w:p w14:paraId="341F115C" w14:textId="1B012ECD" w:rsidR="009F6A39" w:rsidRDefault="00391730" w:rsidP="009F6A39">
      <w:proofErr w:type="gramStart"/>
      <w:r>
        <w:rPr>
          <w:rFonts w:hint="eastAsia"/>
        </w:rPr>
        <w:t>“</w:t>
      </w:r>
      <w:proofErr w:type="gramEnd"/>
      <w:r>
        <w:rPr>
          <w:rFonts w:hint="eastAsia"/>
        </w:rPr>
        <w:t>明</w:t>
      </w:r>
      <w:proofErr w:type="gramStart"/>
      <w:r>
        <w:rPr>
          <w:rFonts w:hint="eastAsia"/>
        </w:rPr>
        <w:t>甄</w:t>
      </w:r>
      <w:proofErr w:type="gramEnd"/>
      <w:r>
        <w:rPr>
          <w:rFonts w:hint="eastAsia"/>
        </w:rPr>
        <w:t>谛听“筑好AI时代的最后一道防线，以上就是我们项目的全部内容。</w:t>
      </w:r>
    </w:p>
    <w:p w14:paraId="61AB61CA" w14:textId="77777777" w:rsidR="00391730" w:rsidRDefault="00391730" w:rsidP="009F6A39">
      <w:pPr>
        <w:rPr>
          <w:rFonts w:hint="eastAsia"/>
        </w:rPr>
      </w:pPr>
    </w:p>
    <w:p w14:paraId="6BF81275" w14:textId="26E9D522" w:rsidR="009F6A39" w:rsidRDefault="009F6A39" w:rsidP="009F6A39">
      <w:r>
        <w:rPr>
          <w:rFonts w:hint="eastAsia"/>
        </w:rPr>
        <w:t>谢谢大家！</w:t>
      </w:r>
    </w:p>
    <w:p w14:paraId="132C6E3B" w14:textId="77777777" w:rsidR="00391730" w:rsidRDefault="00391730" w:rsidP="009F6A39"/>
    <w:p w14:paraId="13F0014A" w14:textId="77777777" w:rsidR="00391730" w:rsidRDefault="00391730" w:rsidP="009F6A39"/>
    <w:p w14:paraId="14FF4288" w14:textId="77777777" w:rsidR="00391730" w:rsidRDefault="00391730" w:rsidP="009F6A39"/>
    <w:p w14:paraId="0FE4E808" w14:textId="77777777" w:rsidR="00391730" w:rsidRDefault="00391730" w:rsidP="009F6A39"/>
    <w:p w14:paraId="12EC24A7" w14:textId="77777777" w:rsidR="00391730" w:rsidRDefault="00391730" w:rsidP="009F6A39"/>
    <w:p w14:paraId="202D7C6E" w14:textId="77777777" w:rsidR="00391730" w:rsidRDefault="00391730" w:rsidP="00391730">
      <w:r>
        <w:rPr>
          <w:rFonts w:hint="eastAsia"/>
        </w:rPr>
        <w:t>尊敬的评委、老师们：</w:t>
      </w:r>
    </w:p>
    <w:p w14:paraId="0C0B3F69" w14:textId="77777777" w:rsidR="00391730" w:rsidRDefault="00391730" w:rsidP="00391730"/>
    <w:p w14:paraId="268C6282" w14:textId="77777777" w:rsidR="00391730" w:rsidRDefault="00391730" w:rsidP="00391730">
      <w:r>
        <w:rPr>
          <w:rFonts w:hint="eastAsia"/>
        </w:rPr>
        <w:t>大家晚上好！</w:t>
      </w:r>
    </w:p>
    <w:p w14:paraId="72ABD404" w14:textId="77777777" w:rsidR="00391730" w:rsidRDefault="00391730" w:rsidP="00391730"/>
    <w:p w14:paraId="44F17F89" w14:textId="37E64EDD" w:rsidR="00391730" w:rsidRDefault="00391730" w:rsidP="00391730">
      <w:r>
        <w:rPr>
          <w:rFonts w:hint="eastAsia"/>
        </w:rPr>
        <w:t>我是“明甄谛听”项目的负责人</w:t>
      </w:r>
      <w:r>
        <w:rPr>
          <w:rFonts w:hint="eastAsia"/>
        </w:rPr>
        <w:t>蒋青江</w:t>
      </w:r>
      <w:r>
        <w:t>，很荣幸能够在这里向大家汇报我们基于对抗式网络的AIGC检测系统的研究成果。</w:t>
      </w:r>
    </w:p>
    <w:p w14:paraId="7FB67BC3" w14:textId="77777777" w:rsidR="00391730" w:rsidRDefault="00391730" w:rsidP="00391730"/>
    <w:p w14:paraId="16B6F59B" w14:textId="77777777" w:rsidR="00391730" w:rsidRDefault="00391730" w:rsidP="00391730">
      <w:r>
        <w:rPr>
          <w:rFonts w:hint="eastAsia"/>
        </w:rPr>
        <w:t>在当前这个信息爆炸的时代，</w:t>
      </w:r>
      <w:r>
        <w:t>AIGC技术的广泛应用为我们带来了便捷，但同时也带来了信息真伪难辨的挑战。因此，我们团队致力于研发一款高效、准确的AIGC检测系统，为信息安全保驾护航。</w:t>
      </w:r>
    </w:p>
    <w:p w14:paraId="03F90844" w14:textId="77777777" w:rsidR="00391730" w:rsidRDefault="00391730" w:rsidP="00391730"/>
    <w:p w14:paraId="03BEBAB9" w14:textId="77777777" w:rsidR="00391730" w:rsidRDefault="00391730" w:rsidP="00391730">
      <w:r>
        <w:rPr>
          <w:rFonts w:hint="eastAsia"/>
        </w:rPr>
        <w:t>接下来我将从政策导向、行业现状、产品介绍、团队介绍以及前景规划方面讲解，向大家详细介绍。</w:t>
      </w:r>
    </w:p>
    <w:p w14:paraId="470E1084" w14:textId="77777777" w:rsidR="00391730" w:rsidRDefault="00391730" w:rsidP="00391730"/>
    <w:p w14:paraId="019C7278" w14:textId="77777777" w:rsidR="00391730" w:rsidRDefault="00391730" w:rsidP="00391730">
      <w:r>
        <w:rPr>
          <w:rFonts w:hint="eastAsia"/>
        </w:rPr>
        <w:t>首先是政策导向这一部分。在国家政府高度重视生成式人工智能管理的背景下，我们参照生成式人工智能服务管理暂行办法，旨在促进生成式人工智能健康发展与风险防范。</w:t>
      </w:r>
    </w:p>
    <w:p w14:paraId="69E02940" w14:textId="77777777" w:rsidR="00391730" w:rsidRDefault="00391730" w:rsidP="00391730"/>
    <w:p w14:paraId="579B7D47" w14:textId="77777777" w:rsidR="00391730" w:rsidRDefault="00391730" w:rsidP="00391730">
      <w:r>
        <w:rPr>
          <w:rFonts w:hint="eastAsia"/>
        </w:rPr>
        <w:t>接下来是我们的第二部分行业现状。生成式</w:t>
      </w:r>
      <w:r>
        <w:t>AI在艺术创作领域可能引发创意丧失和知识产权争议，在信息领域可能导致用户隐私泄露以及大数据“杀熟”问题。而目前国内外的AIGC检测系统仍存在技术不足、检测范围有限等问题。</w:t>
      </w:r>
    </w:p>
    <w:p w14:paraId="0321E9DC" w14:textId="77777777" w:rsidR="00391730" w:rsidRDefault="00391730" w:rsidP="00391730"/>
    <w:p w14:paraId="471540F6" w14:textId="77777777" w:rsidR="00391730" w:rsidRDefault="00391730" w:rsidP="00391730">
      <w:r>
        <w:rPr>
          <w:rFonts w:hint="eastAsia"/>
        </w:rPr>
        <w:t>接下来进入产品介绍部分。我们的</w:t>
      </w:r>
      <w:r>
        <w:t>AIGC检测系统利用对抗式网络技术，采用成长式模型训练和隐私保护训练技术，具备图像、音频、视频等多维度检测能力。我们的核心竞争力在于市场潜力、创新性、数据隐私保护和低成本检测。</w:t>
      </w:r>
    </w:p>
    <w:p w14:paraId="156A055F" w14:textId="77777777" w:rsidR="00391730" w:rsidRDefault="00391730" w:rsidP="00391730"/>
    <w:p w14:paraId="1F5CDC7D" w14:textId="77777777" w:rsidR="00391730" w:rsidRDefault="00391730" w:rsidP="00391730">
      <w:r>
        <w:rPr>
          <w:rFonts w:hint="eastAsia"/>
        </w:rPr>
        <w:t>接下来是团队介绍。我们团队由对人工智能充满热情的成员组成，具备多领域专业知识和技能，致力于不断完善和拓展我们的项目。</w:t>
      </w:r>
    </w:p>
    <w:p w14:paraId="48836C1F" w14:textId="77777777" w:rsidR="00391730" w:rsidRDefault="00391730" w:rsidP="00391730"/>
    <w:p w14:paraId="74D7AA64" w14:textId="77777777" w:rsidR="00391730" w:rsidRDefault="00391730" w:rsidP="00391730">
      <w:r>
        <w:rPr>
          <w:rFonts w:hint="eastAsia"/>
        </w:rPr>
        <w:t>最后是前景规划。我们的系统目前处于开发初期，但预计在</w:t>
      </w:r>
      <w:r>
        <w:t>2024年中将具备完备的部署能力。我们将寻找合作伙伴进行商用测试，并不断投入技术研发、拓展市场和提升产品质量。</w:t>
      </w:r>
    </w:p>
    <w:p w14:paraId="10B0A2F6" w14:textId="77777777" w:rsidR="00391730" w:rsidRDefault="00391730" w:rsidP="00391730"/>
    <w:p w14:paraId="636868BE" w14:textId="77777777" w:rsidR="00391730" w:rsidRDefault="00391730" w:rsidP="00391730">
      <w:r>
        <w:rPr>
          <w:rFonts w:hint="eastAsia"/>
        </w:rPr>
        <w:t>在销售模式上，我们将采用网页销售、许可证销售、订阅服务、定制</w:t>
      </w:r>
      <w:proofErr w:type="gramStart"/>
      <w:r>
        <w:rPr>
          <w:rFonts w:hint="eastAsia"/>
        </w:rPr>
        <w:t>化解决</w:t>
      </w:r>
      <w:proofErr w:type="gramEnd"/>
      <w:r>
        <w:rPr>
          <w:rFonts w:hint="eastAsia"/>
        </w:rPr>
        <w:t>方案和授权模式等多种方式。</w:t>
      </w:r>
    </w:p>
    <w:p w14:paraId="378735C3" w14:textId="77777777" w:rsidR="00391730" w:rsidRDefault="00391730" w:rsidP="00391730"/>
    <w:p w14:paraId="59265387" w14:textId="77777777" w:rsidR="00391730" w:rsidRDefault="00391730" w:rsidP="00391730">
      <w:r>
        <w:rPr>
          <w:rFonts w:hint="eastAsia"/>
        </w:rPr>
        <w:t>最后，我们团队将继续努力开发基于人工智能和大数据的技术，为人工智能技术革命贡献一份力量。</w:t>
      </w:r>
    </w:p>
    <w:p w14:paraId="2E5F4C25" w14:textId="77777777" w:rsidR="00391730" w:rsidRDefault="00391730" w:rsidP="00391730"/>
    <w:p w14:paraId="18F8E2B6" w14:textId="553A4E79" w:rsidR="00391730" w:rsidRDefault="00391730" w:rsidP="00391730">
      <w:r>
        <w:rPr>
          <w:rFonts w:hint="eastAsia"/>
        </w:rPr>
        <w:t>“明甄谛听”</w:t>
      </w:r>
      <w:r>
        <w:rPr>
          <w:rFonts w:hint="eastAsia"/>
        </w:rPr>
        <w:t>筑好</w:t>
      </w:r>
      <w:r>
        <w:t>AI时代的最后一道防线，谢谢大家！</w:t>
      </w:r>
    </w:p>
    <w:p w14:paraId="225BD0B7" w14:textId="77777777" w:rsidR="00391730" w:rsidRPr="00391730" w:rsidRDefault="00391730" w:rsidP="009F6A39">
      <w:pPr>
        <w:rPr>
          <w:rFonts w:hint="eastAsia"/>
        </w:rPr>
      </w:pPr>
    </w:p>
    <w:sectPr w:rsidR="00391730" w:rsidRPr="003917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39"/>
    <w:rsid w:val="000B31E3"/>
    <w:rsid w:val="0020330B"/>
    <w:rsid w:val="00211F3F"/>
    <w:rsid w:val="002E026B"/>
    <w:rsid w:val="002E1A4F"/>
    <w:rsid w:val="00391730"/>
    <w:rsid w:val="0060535C"/>
    <w:rsid w:val="0083109B"/>
    <w:rsid w:val="00897A18"/>
    <w:rsid w:val="00920E8F"/>
    <w:rsid w:val="009F6A39"/>
    <w:rsid w:val="00A7629F"/>
    <w:rsid w:val="00CE0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101D"/>
  <w15:chartTrackingRefBased/>
  <w15:docId w15:val="{FD862E67-5AA4-44D1-A181-C9159FF5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1A4F"/>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051">
      <w:bodyDiv w:val="1"/>
      <w:marLeft w:val="0"/>
      <w:marRight w:val="0"/>
      <w:marTop w:val="0"/>
      <w:marBottom w:val="0"/>
      <w:divBdr>
        <w:top w:val="none" w:sz="0" w:space="0" w:color="auto"/>
        <w:left w:val="none" w:sz="0" w:space="0" w:color="auto"/>
        <w:bottom w:val="none" w:sz="0" w:space="0" w:color="auto"/>
        <w:right w:val="none" w:sz="0" w:space="0" w:color="auto"/>
      </w:divBdr>
    </w:div>
    <w:div w:id="43986820">
      <w:bodyDiv w:val="1"/>
      <w:marLeft w:val="0"/>
      <w:marRight w:val="0"/>
      <w:marTop w:val="0"/>
      <w:marBottom w:val="0"/>
      <w:divBdr>
        <w:top w:val="none" w:sz="0" w:space="0" w:color="auto"/>
        <w:left w:val="none" w:sz="0" w:space="0" w:color="auto"/>
        <w:bottom w:val="none" w:sz="0" w:space="0" w:color="auto"/>
        <w:right w:val="none" w:sz="0" w:space="0" w:color="auto"/>
      </w:divBdr>
    </w:div>
    <w:div w:id="178738311">
      <w:bodyDiv w:val="1"/>
      <w:marLeft w:val="0"/>
      <w:marRight w:val="0"/>
      <w:marTop w:val="0"/>
      <w:marBottom w:val="0"/>
      <w:divBdr>
        <w:top w:val="none" w:sz="0" w:space="0" w:color="auto"/>
        <w:left w:val="none" w:sz="0" w:space="0" w:color="auto"/>
        <w:bottom w:val="none" w:sz="0" w:space="0" w:color="auto"/>
        <w:right w:val="none" w:sz="0" w:space="0" w:color="auto"/>
      </w:divBdr>
    </w:div>
    <w:div w:id="320545311">
      <w:bodyDiv w:val="1"/>
      <w:marLeft w:val="0"/>
      <w:marRight w:val="0"/>
      <w:marTop w:val="0"/>
      <w:marBottom w:val="0"/>
      <w:divBdr>
        <w:top w:val="none" w:sz="0" w:space="0" w:color="auto"/>
        <w:left w:val="none" w:sz="0" w:space="0" w:color="auto"/>
        <w:bottom w:val="none" w:sz="0" w:space="0" w:color="auto"/>
        <w:right w:val="none" w:sz="0" w:space="0" w:color="auto"/>
      </w:divBdr>
    </w:div>
    <w:div w:id="514658174">
      <w:bodyDiv w:val="1"/>
      <w:marLeft w:val="0"/>
      <w:marRight w:val="0"/>
      <w:marTop w:val="0"/>
      <w:marBottom w:val="0"/>
      <w:divBdr>
        <w:top w:val="none" w:sz="0" w:space="0" w:color="auto"/>
        <w:left w:val="none" w:sz="0" w:space="0" w:color="auto"/>
        <w:bottom w:val="none" w:sz="0" w:space="0" w:color="auto"/>
        <w:right w:val="none" w:sz="0" w:space="0" w:color="auto"/>
      </w:divBdr>
    </w:div>
    <w:div w:id="696152720">
      <w:bodyDiv w:val="1"/>
      <w:marLeft w:val="0"/>
      <w:marRight w:val="0"/>
      <w:marTop w:val="0"/>
      <w:marBottom w:val="0"/>
      <w:divBdr>
        <w:top w:val="none" w:sz="0" w:space="0" w:color="auto"/>
        <w:left w:val="none" w:sz="0" w:space="0" w:color="auto"/>
        <w:bottom w:val="none" w:sz="0" w:space="0" w:color="auto"/>
        <w:right w:val="none" w:sz="0" w:space="0" w:color="auto"/>
      </w:divBdr>
    </w:div>
    <w:div w:id="701134752">
      <w:bodyDiv w:val="1"/>
      <w:marLeft w:val="0"/>
      <w:marRight w:val="0"/>
      <w:marTop w:val="0"/>
      <w:marBottom w:val="0"/>
      <w:divBdr>
        <w:top w:val="none" w:sz="0" w:space="0" w:color="auto"/>
        <w:left w:val="none" w:sz="0" w:space="0" w:color="auto"/>
        <w:bottom w:val="none" w:sz="0" w:space="0" w:color="auto"/>
        <w:right w:val="none" w:sz="0" w:space="0" w:color="auto"/>
      </w:divBdr>
    </w:div>
    <w:div w:id="734282721">
      <w:bodyDiv w:val="1"/>
      <w:marLeft w:val="0"/>
      <w:marRight w:val="0"/>
      <w:marTop w:val="0"/>
      <w:marBottom w:val="0"/>
      <w:divBdr>
        <w:top w:val="none" w:sz="0" w:space="0" w:color="auto"/>
        <w:left w:val="none" w:sz="0" w:space="0" w:color="auto"/>
        <w:bottom w:val="none" w:sz="0" w:space="0" w:color="auto"/>
        <w:right w:val="none" w:sz="0" w:space="0" w:color="auto"/>
      </w:divBdr>
    </w:div>
    <w:div w:id="869993774">
      <w:bodyDiv w:val="1"/>
      <w:marLeft w:val="0"/>
      <w:marRight w:val="0"/>
      <w:marTop w:val="0"/>
      <w:marBottom w:val="0"/>
      <w:divBdr>
        <w:top w:val="none" w:sz="0" w:space="0" w:color="auto"/>
        <w:left w:val="none" w:sz="0" w:space="0" w:color="auto"/>
        <w:bottom w:val="none" w:sz="0" w:space="0" w:color="auto"/>
        <w:right w:val="none" w:sz="0" w:space="0" w:color="auto"/>
      </w:divBdr>
    </w:div>
    <w:div w:id="894587363">
      <w:bodyDiv w:val="1"/>
      <w:marLeft w:val="0"/>
      <w:marRight w:val="0"/>
      <w:marTop w:val="0"/>
      <w:marBottom w:val="0"/>
      <w:divBdr>
        <w:top w:val="none" w:sz="0" w:space="0" w:color="auto"/>
        <w:left w:val="none" w:sz="0" w:space="0" w:color="auto"/>
        <w:bottom w:val="none" w:sz="0" w:space="0" w:color="auto"/>
        <w:right w:val="none" w:sz="0" w:space="0" w:color="auto"/>
      </w:divBdr>
    </w:div>
    <w:div w:id="1060053903">
      <w:bodyDiv w:val="1"/>
      <w:marLeft w:val="0"/>
      <w:marRight w:val="0"/>
      <w:marTop w:val="0"/>
      <w:marBottom w:val="0"/>
      <w:divBdr>
        <w:top w:val="none" w:sz="0" w:space="0" w:color="auto"/>
        <w:left w:val="none" w:sz="0" w:space="0" w:color="auto"/>
        <w:bottom w:val="none" w:sz="0" w:space="0" w:color="auto"/>
        <w:right w:val="none" w:sz="0" w:space="0" w:color="auto"/>
      </w:divBdr>
    </w:div>
    <w:div w:id="1146776245">
      <w:bodyDiv w:val="1"/>
      <w:marLeft w:val="0"/>
      <w:marRight w:val="0"/>
      <w:marTop w:val="0"/>
      <w:marBottom w:val="0"/>
      <w:divBdr>
        <w:top w:val="none" w:sz="0" w:space="0" w:color="auto"/>
        <w:left w:val="none" w:sz="0" w:space="0" w:color="auto"/>
        <w:bottom w:val="none" w:sz="0" w:space="0" w:color="auto"/>
        <w:right w:val="none" w:sz="0" w:space="0" w:color="auto"/>
      </w:divBdr>
    </w:div>
    <w:div w:id="1276594724">
      <w:bodyDiv w:val="1"/>
      <w:marLeft w:val="0"/>
      <w:marRight w:val="0"/>
      <w:marTop w:val="0"/>
      <w:marBottom w:val="0"/>
      <w:divBdr>
        <w:top w:val="none" w:sz="0" w:space="0" w:color="auto"/>
        <w:left w:val="none" w:sz="0" w:space="0" w:color="auto"/>
        <w:bottom w:val="none" w:sz="0" w:space="0" w:color="auto"/>
        <w:right w:val="none" w:sz="0" w:space="0" w:color="auto"/>
      </w:divBdr>
    </w:div>
    <w:div w:id="1412308700">
      <w:bodyDiv w:val="1"/>
      <w:marLeft w:val="0"/>
      <w:marRight w:val="0"/>
      <w:marTop w:val="0"/>
      <w:marBottom w:val="0"/>
      <w:divBdr>
        <w:top w:val="none" w:sz="0" w:space="0" w:color="auto"/>
        <w:left w:val="none" w:sz="0" w:space="0" w:color="auto"/>
        <w:bottom w:val="none" w:sz="0" w:space="0" w:color="auto"/>
        <w:right w:val="none" w:sz="0" w:space="0" w:color="auto"/>
      </w:divBdr>
    </w:div>
    <w:div w:id="1540777686">
      <w:bodyDiv w:val="1"/>
      <w:marLeft w:val="0"/>
      <w:marRight w:val="0"/>
      <w:marTop w:val="0"/>
      <w:marBottom w:val="0"/>
      <w:divBdr>
        <w:top w:val="none" w:sz="0" w:space="0" w:color="auto"/>
        <w:left w:val="none" w:sz="0" w:space="0" w:color="auto"/>
        <w:bottom w:val="none" w:sz="0" w:space="0" w:color="auto"/>
        <w:right w:val="none" w:sz="0" w:space="0" w:color="auto"/>
      </w:divBdr>
    </w:div>
    <w:div w:id="1738089789">
      <w:bodyDiv w:val="1"/>
      <w:marLeft w:val="0"/>
      <w:marRight w:val="0"/>
      <w:marTop w:val="0"/>
      <w:marBottom w:val="0"/>
      <w:divBdr>
        <w:top w:val="none" w:sz="0" w:space="0" w:color="auto"/>
        <w:left w:val="none" w:sz="0" w:space="0" w:color="auto"/>
        <w:bottom w:val="none" w:sz="0" w:space="0" w:color="auto"/>
        <w:right w:val="none" w:sz="0" w:space="0" w:color="auto"/>
      </w:divBdr>
    </w:div>
    <w:div w:id="176522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青江 蒋</dc:creator>
  <cp:keywords/>
  <dc:description/>
  <cp:lastModifiedBy>青江 蒋</cp:lastModifiedBy>
  <cp:revision>5</cp:revision>
  <dcterms:created xsi:type="dcterms:W3CDTF">2024-04-09T04:50:00Z</dcterms:created>
  <dcterms:modified xsi:type="dcterms:W3CDTF">2024-04-09T10:47:00Z</dcterms:modified>
</cp:coreProperties>
</file>