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9E82F" w14:textId="77777777" w:rsidR="00362E00" w:rsidRDefault="00362E00" w:rsidP="00362E00">
      <w:bookmarkStart w:id="0" w:name="_GoBack"/>
      <w:bookmarkEnd w:id="0"/>
    </w:p>
    <w:p w14:paraId="387D3861" w14:textId="77777777" w:rsidR="00362E00" w:rsidRDefault="00362E00" w:rsidP="00362E00">
      <w:r>
        <w:rPr>
          <w:rFonts w:hint="eastAsia"/>
        </w:rPr>
        <w:t>1.</w:t>
      </w:r>
      <w:r w:rsidRPr="0055419B">
        <w:t>挣值分析的三个基本参数</w:t>
      </w:r>
      <w:r>
        <w:rPr>
          <w:rFonts w:hint="eastAsia"/>
        </w:rPr>
        <w:t>不</w:t>
      </w:r>
      <w:r w:rsidRPr="0055419B">
        <w:t>包括：</w:t>
      </w:r>
      <w:r>
        <w:rPr>
          <w:rFonts w:hint="eastAsia"/>
        </w:rPr>
        <w:t>(</w:t>
      </w:r>
      <w:r w:rsidRPr="004C1626">
        <w:rPr>
          <w:rFonts w:hint="eastAsia"/>
          <w:color w:val="FF0000"/>
        </w:rPr>
        <w:t>D</w:t>
      </w:r>
      <w:r>
        <w:rPr>
          <w:rFonts w:hint="eastAsia"/>
        </w:rPr>
        <w:t>)</w:t>
      </w:r>
    </w:p>
    <w:p w14:paraId="36E8C1E6" w14:textId="77777777" w:rsidR="00362E00" w:rsidRDefault="00362E00" w:rsidP="00362E00">
      <w:r>
        <w:rPr>
          <w:rFonts w:hint="eastAsia"/>
        </w:rPr>
        <w:t>A.</w:t>
      </w:r>
      <w:r w:rsidRPr="0055419B">
        <w:t>计划值（PV</w:t>
      </w:r>
      <w:r>
        <w:t>）</w:t>
      </w:r>
      <w:r>
        <w:tab/>
      </w:r>
      <w:r>
        <w:rPr>
          <w:rFonts w:hint="eastAsia"/>
        </w:rPr>
        <w:t>B.</w:t>
      </w:r>
      <w:r w:rsidRPr="0055419B">
        <w:t>实际成本（AC</w:t>
      </w:r>
      <w:r>
        <w:t>）</w:t>
      </w:r>
      <w:r>
        <w:tab/>
      </w:r>
      <w:r>
        <w:rPr>
          <w:rFonts w:hint="eastAsia"/>
        </w:rPr>
        <w:tab/>
      </w:r>
    </w:p>
    <w:p w14:paraId="1A63542C" w14:textId="77777777" w:rsidR="00362E00" w:rsidRPr="004C1626" w:rsidRDefault="00362E00" w:rsidP="00362E00">
      <w:r>
        <w:rPr>
          <w:rFonts w:hint="eastAsia"/>
        </w:rPr>
        <w:t>C.</w:t>
      </w:r>
      <w:r w:rsidRPr="0055419B">
        <w:t>挣值（EV</w:t>
      </w:r>
      <w:r>
        <w:t>）</w:t>
      </w:r>
      <w:r>
        <w:tab/>
      </w:r>
      <w:r>
        <w:rPr>
          <w:rFonts w:hint="eastAsia"/>
        </w:rPr>
        <w:tab/>
      </w:r>
      <w:r w:rsidRPr="004C1626">
        <w:rPr>
          <w:rFonts w:hint="eastAsia"/>
          <w:color w:val="FF0000"/>
        </w:rPr>
        <w:t>D.</w:t>
      </w:r>
      <w:r w:rsidRPr="004C1626">
        <w:rPr>
          <w:color w:val="FF0000"/>
        </w:rPr>
        <w:t xml:space="preserve"> 成本偏差（CV）</w:t>
      </w:r>
    </w:p>
    <w:p w14:paraId="6FA0D7A0" w14:textId="77777777" w:rsidR="00362E00" w:rsidRDefault="00362E00" w:rsidP="00362E00">
      <w:r>
        <w:rPr>
          <w:rFonts w:hint="eastAsia"/>
        </w:rPr>
        <w:t>2.你是一个项目的项目经理，经过讨论得到以下活动间的依赖关系，活动A可以立即开始，估计其持续时间为3周；活动B在活动A结束后开始，估计其持续时间为3周；活动C在活动A完成后开始，其持续时间估算为6周；活动D在活动B结束后开始，其持续时间估算为8周；活动E在活动C和活动D完成后开始，估计其持续时间为4周。现在如果活动C现在的资源被另一种能力差一些的资源取代了，从而活动C的持续时间延长到10周，这将对项目的影响是（</w:t>
      </w:r>
      <w:r w:rsidRPr="00C90212">
        <w:rPr>
          <w:rFonts w:hint="eastAsia"/>
          <w:color w:val="FF0000"/>
        </w:rPr>
        <w:t>A</w:t>
      </w:r>
      <w:r>
        <w:rPr>
          <w:rFonts w:hint="eastAsia"/>
        </w:rPr>
        <w:t>）。</w:t>
      </w:r>
    </w:p>
    <w:p w14:paraId="087D0572" w14:textId="77777777" w:rsidR="00362E00" w:rsidRDefault="00362E00" w:rsidP="00362E00">
      <w:pPr>
        <w:rPr>
          <w:rFonts w:ascii="Calibri" w:hAnsi="Calibri" w:cs="Calibri"/>
        </w:rPr>
      </w:pPr>
      <w:r w:rsidRPr="00C90212">
        <w:rPr>
          <w:rFonts w:hint="eastAsia"/>
          <w:color w:val="FF0000"/>
        </w:rPr>
        <w:t>A.没有</w:t>
      </w:r>
      <w:r w:rsidRPr="00C90212">
        <w:rPr>
          <w:rFonts w:ascii="Calibri" w:hAnsi="Calibri" w:cs="Calibri" w:hint="eastAsia"/>
          <w:color w:val="FF0000"/>
        </w:rPr>
        <w:t>影响</w:t>
      </w:r>
      <w:r w:rsidRPr="00C90212">
        <w:rPr>
          <w:rFonts w:ascii="Calibri" w:hAnsi="Calibri" w:cs="Calibri" w:hint="eastAsia"/>
          <w:color w:val="FF0000"/>
        </w:rPr>
        <w:tab/>
      </w:r>
      <w:r w:rsidRPr="00C90212">
        <w:rPr>
          <w:rFonts w:ascii="Calibri" w:hAnsi="Calibri" w:cs="Calibri" w:hint="eastAsia"/>
          <w:color w:val="FF0000"/>
        </w:rPr>
        <w:tab/>
      </w:r>
      <w:r>
        <w:rPr>
          <w:rFonts w:ascii="Calibri" w:hAnsi="Calibri" w:cs="Calibri" w:hint="eastAsia"/>
        </w:rPr>
        <w:t>B.</w:t>
      </w:r>
      <w:r>
        <w:rPr>
          <w:rFonts w:ascii="Calibri" w:hAnsi="Calibri" w:cs="Calibri" w:hint="eastAsia"/>
        </w:rPr>
        <w:t>工期增加</w:t>
      </w:r>
      <w:r>
        <w:rPr>
          <w:rFonts w:ascii="Calibri" w:hAnsi="Calibri" w:cs="Calibri" w:hint="eastAsia"/>
        </w:rPr>
        <w:t>5</w:t>
      </w:r>
      <w:r>
        <w:rPr>
          <w:rFonts w:ascii="Calibri" w:hAnsi="Calibri" w:cs="Calibri" w:hint="eastAsia"/>
        </w:rPr>
        <w:t>周</w:t>
      </w:r>
      <w:r>
        <w:rPr>
          <w:rFonts w:ascii="Calibri" w:hAnsi="Calibri" w:cs="Calibri" w:hint="eastAsia"/>
        </w:rPr>
        <w:tab/>
      </w:r>
      <w:r>
        <w:rPr>
          <w:rFonts w:ascii="Calibri" w:hAnsi="Calibri" w:cs="Calibri" w:hint="eastAsia"/>
        </w:rPr>
        <w:tab/>
        <w:t>C.</w:t>
      </w:r>
      <w:r>
        <w:rPr>
          <w:rFonts w:ascii="Calibri" w:hAnsi="Calibri" w:cs="Calibri" w:hint="eastAsia"/>
        </w:rPr>
        <w:t>工期增加</w:t>
      </w:r>
      <w:r>
        <w:rPr>
          <w:rFonts w:ascii="Calibri" w:hAnsi="Calibri" w:cs="Calibri" w:hint="eastAsia"/>
        </w:rPr>
        <w:t>10</w:t>
      </w:r>
      <w:r>
        <w:rPr>
          <w:rFonts w:ascii="Calibri" w:hAnsi="Calibri" w:cs="Calibri" w:hint="eastAsia"/>
        </w:rPr>
        <w:t>周</w:t>
      </w:r>
      <w:r>
        <w:rPr>
          <w:rFonts w:ascii="Calibri" w:hAnsi="Calibri" w:cs="Calibri" w:hint="eastAsia"/>
        </w:rPr>
        <w:tab/>
      </w:r>
      <w:r>
        <w:rPr>
          <w:rFonts w:ascii="Calibri" w:hAnsi="Calibri" w:cs="Calibri" w:hint="eastAsia"/>
        </w:rPr>
        <w:tab/>
        <w:t>D.</w:t>
      </w:r>
      <w:r>
        <w:rPr>
          <w:rFonts w:ascii="Calibri" w:hAnsi="Calibri" w:cs="Calibri" w:hint="eastAsia"/>
        </w:rPr>
        <w:t>工期缩短</w:t>
      </w:r>
      <w:r>
        <w:rPr>
          <w:rFonts w:ascii="Calibri" w:hAnsi="Calibri" w:cs="Calibri" w:hint="eastAsia"/>
        </w:rPr>
        <w:t>5</w:t>
      </w:r>
      <w:r>
        <w:rPr>
          <w:rFonts w:ascii="Calibri" w:hAnsi="Calibri" w:cs="Calibri" w:hint="eastAsia"/>
        </w:rPr>
        <w:t>周</w:t>
      </w:r>
    </w:p>
    <w:p w14:paraId="3F46A4AE" w14:textId="77777777" w:rsidR="00362E00" w:rsidRDefault="00362E00" w:rsidP="00362E00">
      <w:pPr>
        <w:rPr>
          <w:rFonts w:ascii="Calibri" w:hAnsi="Calibri" w:cs="Calibri"/>
        </w:rPr>
      </w:pPr>
      <w:r>
        <w:rPr>
          <w:rFonts w:ascii="Calibri" w:hAnsi="Calibri" w:cs="Calibri" w:hint="eastAsia"/>
        </w:rPr>
        <w:t>3.</w:t>
      </w:r>
      <w:r>
        <w:rPr>
          <w:rFonts w:ascii="Calibri" w:hAnsi="Calibri" w:cs="Calibri" w:hint="eastAsia"/>
        </w:rPr>
        <w:t>趋势分析常被用来监控（</w:t>
      </w:r>
      <w:r w:rsidRPr="00C07128">
        <w:rPr>
          <w:rFonts w:ascii="Calibri" w:hAnsi="Calibri" w:cs="Calibri" w:hint="eastAsia"/>
          <w:color w:val="FF0000"/>
        </w:rPr>
        <w:t>D</w:t>
      </w:r>
      <w:r>
        <w:rPr>
          <w:rFonts w:ascii="Calibri" w:hAnsi="Calibri" w:cs="Calibri" w:hint="eastAsia"/>
        </w:rPr>
        <w:t>）</w:t>
      </w:r>
    </w:p>
    <w:p w14:paraId="14287EE1" w14:textId="77777777" w:rsidR="00362E00" w:rsidRDefault="00362E00" w:rsidP="00362E00">
      <w:pPr>
        <w:rPr>
          <w:rFonts w:ascii="Calibri" w:hAnsi="Calibri" w:cs="Calibri"/>
        </w:rPr>
      </w:pPr>
      <w:r>
        <w:rPr>
          <w:rFonts w:ascii="Calibri" w:hAnsi="Calibri" w:cs="Calibri" w:hint="eastAsia"/>
        </w:rPr>
        <w:t>A.</w:t>
      </w:r>
      <w:r>
        <w:rPr>
          <w:rFonts w:ascii="Calibri" w:hAnsi="Calibri" w:cs="Calibri" w:hint="eastAsia"/>
        </w:rPr>
        <w:t>错误原因</w:t>
      </w:r>
      <w:r>
        <w:rPr>
          <w:rFonts w:ascii="Calibri" w:hAnsi="Calibri" w:cs="Calibri" w:hint="eastAsia"/>
        </w:rPr>
        <w:tab/>
      </w:r>
      <w:r>
        <w:rPr>
          <w:rFonts w:ascii="Calibri" w:hAnsi="Calibri" w:cs="Calibri" w:hint="eastAsia"/>
        </w:rPr>
        <w:tab/>
      </w:r>
      <w:r>
        <w:rPr>
          <w:rFonts w:ascii="Calibri" w:hAnsi="Calibri" w:cs="Calibri" w:hint="eastAsia"/>
        </w:rPr>
        <w:tab/>
        <w:t>B.</w:t>
      </w:r>
      <w:r>
        <w:rPr>
          <w:rFonts w:ascii="Calibri" w:hAnsi="Calibri" w:cs="Calibri" w:hint="eastAsia"/>
        </w:rPr>
        <w:t>质量保证计划</w:t>
      </w:r>
      <w:r>
        <w:rPr>
          <w:rFonts w:ascii="Calibri" w:hAnsi="Calibri" w:cs="Calibri" w:hint="eastAsia"/>
        </w:rPr>
        <w:tab/>
      </w:r>
      <w:r>
        <w:rPr>
          <w:rFonts w:ascii="Calibri" w:hAnsi="Calibri" w:cs="Calibri" w:hint="eastAsia"/>
        </w:rPr>
        <w:tab/>
      </w:r>
    </w:p>
    <w:p w14:paraId="70984524" w14:textId="77777777" w:rsidR="00362E00" w:rsidRDefault="00362E00" w:rsidP="00362E00">
      <w:pPr>
        <w:rPr>
          <w:rFonts w:ascii="Calibri" w:hAnsi="Calibri" w:cs="Calibri"/>
          <w:color w:val="FF0000"/>
        </w:rPr>
      </w:pPr>
      <w:r>
        <w:rPr>
          <w:rFonts w:ascii="Calibri" w:hAnsi="Calibri" w:cs="Calibri" w:hint="eastAsia"/>
        </w:rPr>
        <w:t>C.</w:t>
      </w:r>
      <w:r>
        <w:rPr>
          <w:rFonts w:ascii="Calibri" w:hAnsi="Calibri" w:cs="Calibri" w:hint="eastAsia"/>
        </w:rPr>
        <w:t>客户满意度</w:t>
      </w:r>
      <w:r>
        <w:rPr>
          <w:rFonts w:ascii="Calibri" w:hAnsi="Calibri" w:cs="Calibri" w:hint="eastAsia"/>
        </w:rPr>
        <w:tab/>
      </w:r>
      <w:r>
        <w:rPr>
          <w:rFonts w:ascii="Calibri" w:hAnsi="Calibri" w:cs="Calibri" w:hint="eastAsia"/>
        </w:rPr>
        <w:tab/>
      </w:r>
      <w:r w:rsidRPr="00C07128">
        <w:rPr>
          <w:rFonts w:ascii="Calibri" w:hAnsi="Calibri" w:cs="Calibri" w:hint="eastAsia"/>
          <w:color w:val="FF0000"/>
        </w:rPr>
        <w:t>D.</w:t>
      </w:r>
      <w:r w:rsidRPr="00C07128">
        <w:rPr>
          <w:rFonts w:ascii="Calibri" w:hAnsi="Calibri" w:cs="Calibri" w:hint="eastAsia"/>
          <w:color w:val="FF0000"/>
        </w:rPr>
        <w:t>技术、成本和进度绩效</w:t>
      </w:r>
    </w:p>
    <w:p w14:paraId="1CA17A41" w14:textId="77777777" w:rsidR="00362E00" w:rsidRDefault="00362E00" w:rsidP="00362E00">
      <w:pPr>
        <w:rPr>
          <w:rFonts w:ascii="Calibri" w:hAnsi="Calibri" w:cs="Calibri"/>
          <w:color w:val="000000" w:themeColor="text1"/>
        </w:rPr>
      </w:pPr>
      <w:r w:rsidRPr="00C07128">
        <w:rPr>
          <w:rFonts w:ascii="Calibri" w:hAnsi="Calibri" w:cs="Calibri" w:hint="eastAsia"/>
          <w:color w:val="000000" w:themeColor="text1"/>
        </w:rPr>
        <w:t>4.</w:t>
      </w:r>
      <w:r>
        <w:rPr>
          <w:rFonts w:ascii="Calibri" w:hAnsi="Calibri" w:cs="Calibri" w:hint="eastAsia"/>
          <w:color w:val="000000" w:themeColor="text1"/>
        </w:rPr>
        <w:t>下列哪种方法可以通过分析进度灵活性最小的活动系列来预测项目所需工期？（</w:t>
      </w:r>
      <w:r w:rsidRPr="00941425">
        <w:rPr>
          <w:rFonts w:ascii="Calibri" w:hAnsi="Calibri" w:cs="Calibri" w:hint="eastAsia"/>
          <w:color w:val="FF0000"/>
        </w:rPr>
        <w:t>C</w:t>
      </w:r>
      <w:r>
        <w:rPr>
          <w:rFonts w:ascii="Calibri" w:hAnsi="Calibri" w:cs="Calibri" w:hint="eastAsia"/>
          <w:color w:val="000000" w:themeColor="text1"/>
        </w:rPr>
        <w:t>）</w:t>
      </w:r>
    </w:p>
    <w:p w14:paraId="79DBD2F8" w14:textId="77777777" w:rsidR="00362E00" w:rsidRDefault="00362E00" w:rsidP="00362E00">
      <w:pPr>
        <w:rPr>
          <w:rFonts w:ascii="Calibri" w:hAnsi="Calibri" w:cs="Calibri"/>
          <w:color w:val="000000" w:themeColor="text1"/>
        </w:rPr>
      </w:pPr>
      <w:r>
        <w:rPr>
          <w:rFonts w:ascii="Calibri" w:hAnsi="Calibri" w:cs="Calibri" w:hint="eastAsia"/>
          <w:color w:val="000000" w:themeColor="text1"/>
        </w:rPr>
        <w:t>A.</w:t>
      </w:r>
      <w:r>
        <w:rPr>
          <w:rFonts w:ascii="Calibri" w:hAnsi="Calibri" w:cs="Calibri" w:hint="eastAsia"/>
          <w:color w:val="000000" w:themeColor="text1"/>
        </w:rPr>
        <w:t>紧前关系绘图法（</w:t>
      </w:r>
      <w:r>
        <w:rPr>
          <w:rFonts w:ascii="Calibri" w:hAnsi="Calibri" w:cs="Calibri" w:hint="eastAsia"/>
          <w:color w:val="000000" w:themeColor="text1"/>
        </w:rPr>
        <w:t>PDM</w:t>
      </w:r>
      <w:r>
        <w:rPr>
          <w:rFonts w:ascii="Calibri" w:hAnsi="Calibri" w:cs="Calibri" w:hint="eastAsia"/>
          <w:color w:val="000000" w:themeColor="text1"/>
        </w:rPr>
        <w:t>）</w:t>
      </w:r>
      <w:r>
        <w:rPr>
          <w:rFonts w:ascii="Calibri" w:hAnsi="Calibri" w:cs="Calibri" w:hint="eastAsia"/>
          <w:color w:val="000000" w:themeColor="text1"/>
        </w:rPr>
        <w:tab/>
      </w:r>
      <w:r>
        <w:rPr>
          <w:rFonts w:ascii="Calibri" w:hAnsi="Calibri" w:cs="Calibri" w:hint="eastAsia"/>
          <w:color w:val="000000" w:themeColor="text1"/>
        </w:rPr>
        <w:tab/>
      </w:r>
      <w:r>
        <w:rPr>
          <w:rFonts w:ascii="Calibri" w:hAnsi="Calibri" w:cs="Calibri" w:hint="eastAsia"/>
          <w:color w:val="000000" w:themeColor="text1"/>
        </w:rPr>
        <w:tab/>
        <w:t>B.</w:t>
      </w:r>
      <w:r w:rsidRPr="00512173">
        <w:t xml:space="preserve"> </w:t>
      </w:r>
      <w:r w:rsidRPr="00512173">
        <w:rPr>
          <w:rFonts w:ascii="Calibri" w:hAnsi="Calibri" w:cs="Calibri"/>
          <w:color w:val="000000" w:themeColor="text1"/>
        </w:rPr>
        <w:t>甘特图（</w:t>
      </w:r>
      <w:r w:rsidRPr="00512173">
        <w:rPr>
          <w:rFonts w:ascii="Calibri" w:hAnsi="Calibri" w:cs="Calibri"/>
          <w:color w:val="000000" w:themeColor="text1"/>
        </w:rPr>
        <w:t>Gantt chart</w:t>
      </w:r>
      <w:r w:rsidRPr="00512173">
        <w:rPr>
          <w:rFonts w:ascii="Calibri" w:hAnsi="Calibri" w:cs="Calibri"/>
          <w:color w:val="000000" w:themeColor="text1"/>
        </w:rPr>
        <w:t>）</w:t>
      </w:r>
    </w:p>
    <w:p w14:paraId="01397F9D" w14:textId="77777777" w:rsidR="00362E00" w:rsidRDefault="00362E00" w:rsidP="00362E00">
      <w:pPr>
        <w:rPr>
          <w:rFonts w:ascii="Calibri" w:hAnsi="Calibri" w:cs="Calibri"/>
          <w:color w:val="000000" w:themeColor="text1"/>
        </w:rPr>
      </w:pPr>
      <w:r w:rsidRPr="00941425">
        <w:rPr>
          <w:rFonts w:ascii="Calibri" w:hAnsi="Calibri" w:cs="Calibri" w:hint="eastAsia"/>
          <w:color w:val="FF0000"/>
        </w:rPr>
        <w:t>C.</w:t>
      </w:r>
      <w:r w:rsidRPr="00941425">
        <w:rPr>
          <w:color w:val="FF0000"/>
        </w:rPr>
        <w:t xml:space="preserve"> </w:t>
      </w:r>
      <w:r w:rsidRPr="00941425">
        <w:rPr>
          <w:rFonts w:ascii="Calibri" w:hAnsi="Calibri" w:cs="Calibri"/>
          <w:color w:val="FF0000"/>
        </w:rPr>
        <w:t>关键路径法（</w:t>
      </w:r>
      <w:r w:rsidRPr="00941425">
        <w:rPr>
          <w:rFonts w:ascii="Calibri" w:hAnsi="Calibri" w:cs="Calibri"/>
          <w:color w:val="FF0000"/>
        </w:rPr>
        <w:t>CPM</w:t>
      </w:r>
      <w:r w:rsidRPr="00941425">
        <w:rPr>
          <w:rFonts w:ascii="Calibri" w:hAnsi="Calibri" w:cs="Calibri"/>
          <w:color w:val="FF0000"/>
        </w:rPr>
        <w:t>）</w:t>
      </w:r>
      <w:r w:rsidRPr="00941425">
        <w:rPr>
          <w:rFonts w:ascii="Calibri" w:hAnsi="Calibri" w:cs="Calibri" w:hint="eastAsia"/>
          <w:color w:val="FF0000"/>
        </w:rPr>
        <w:tab/>
      </w:r>
      <w:r>
        <w:rPr>
          <w:rFonts w:ascii="Calibri" w:hAnsi="Calibri" w:cs="Calibri" w:hint="eastAsia"/>
          <w:color w:val="000000" w:themeColor="text1"/>
        </w:rPr>
        <w:tab/>
      </w:r>
      <w:r>
        <w:rPr>
          <w:rFonts w:ascii="Calibri" w:hAnsi="Calibri" w:cs="Calibri" w:hint="eastAsia"/>
          <w:color w:val="000000" w:themeColor="text1"/>
        </w:rPr>
        <w:tab/>
      </w:r>
      <w:r>
        <w:rPr>
          <w:rFonts w:ascii="Calibri" w:hAnsi="Calibri" w:cs="Calibri" w:hint="eastAsia"/>
          <w:color w:val="000000" w:themeColor="text1"/>
        </w:rPr>
        <w:tab/>
        <w:t>D.</w:t>
      </w:r>
      <w:r>
        <w:rPr>
          <w:rFonts w:ascii="Calibri" w:hAnsi="Calibri" w:cs="Calibri" w:hint="eastAsia"/>
          <w:color w:val="000000" w:themeColor="text1"/>
        </w:rPr>
        <w:t>计划评审技术（</w:t>
      </w:r>
      <w:r w:rsidRPr="00941425">
        <w:rPr>
          <w:rFonts w:ascii="Calibri" w:hAnsi="Calibri" w:cs="Calibri"/>
          <w:color w:val="000000" w:themeColor="text1"/>
        </w:rPr>
        <w:t>PERT</w:t>
      </w:r>
      <w:r>
        <w:rPr>
          <w:rFonts w:ascii="Calibri" w:hAnsi="Calibri" w:cs="Calibri" w:hint="eastAsia"/>
          <w:color w:val="000000" w:themeColor="text1"/>
        </w:rPr>
        <w:t>）</w:t>
      </w:r>
    </w:p>
    <w:p w14:paraId="15E165E8" w14:textId="77777777" w:rsidR="00362E00" w:rsidRDefault="00362E00" w:rsidP="00362E00">
      <w:pPr>
        <w:rPr>
          <w:rFonts w:ascii="Calibri" w:hAnsi="Calibri" w:cs="Calibri"/>
          <w:color w:val="000000" w:themeColor="text1"/>
        </w:rPr>
      </w:pPr>
      <w:r>
        <w:rPr>
          <w:rFonts w:ascii="Calibri" w:hAnsi="Calibri" w:cs="Calibri" w:hint="eastAsia"/>
          <w:color w:val="000000" w:themeColor="text1"/>
        </w:rPr>
        <w:t>5.</w:t>
      </w:r>
      <w:r>
        <w:rPr>
          <w:rFonts w:ascii="Calibri" w:hAnsi="Calibri" w:cs="Calibri" w:hint="eastAsia"/>
          <w:color w:val="000000" w:themeColor="text1"/>
        </w:rPr>
        <w:t>进度偏差</w:t>
      </w:r>
      <w:r>
        <w:rPr>
          <w:rFonts w:ascii="Calibri" w:hAnsi="Calibri" w:cs="Calibri" w:hint="eastAsia"/>
          <w:color w:val="000000" w:themeColor="text1"/>
        </w:rPr>
        <w:t>SV&lt;0</w:t>
      </w:r>
      <w:r>
        <w:rPr>
          <w:rFonts w:ascii="Calibri" w:hAnsi="Calibri" w:cs="Calibri" w:hint="eastAsia"/>
          <w:color w:val="000000" w:themeColor="text1"/>
        </w:rPr>
        <w:t>（为负值）时，表示（</w:t>
      </w:r>
      <w:r w:rsidRPr="009D26B7">
        <w:rPr>
          <w:rFonts w:ascii="Calibri" w:hAnsi="Calibri" w:cs="Calibri" w:hint="eastAsia"/>
          <w:color w:val="FF0000"/>
        </w:rPr>
        <w:t>B</w:t>
      </w:r>
      <w:r>
        <w:rPr>
          <w:rFonts w:ascii="Calibri" w:hAnsi="Calibri" w:cs="Calibri" w:hint="eastAsia"/>
          <w:color w:val="000000" w:themeColor="text1"/>
        </w:rPr>
        <w:t>）</w:t>
      </w:r>
    </w:p>
    <w:p w14:paraId="030F2DC8" w14:textId="77777777" w:rsidR="00362E00" w:rsidRPr="009D26B7" w:rsidRDefault="00362E00" w:rsidP="00362E00">
      <w:pPr>
        <w:rPr>
          <w:rFonts w:ascii="Calibri" w:hAnsi="Calibri" w:cs="Calibri"/>
          <w:color w:val="FF0000"/>
        </w:rPr>
      </w:pPr>
      <w:r>
        <w:rPr>
          <w:rFonts w:ascii="Calibri" w:hAnsi="Calibri" w:cs="Calibri" w:hint="eastAsia"/>
          <w:color w:val="000000" w:themeColor="text1"/>
        </w:rPr>
        <w:t>A.</w:t>
      </w:r>
      <w:r>
        <w:rPr>
          <w:rFonts w:ascii="Calibri" w:hAnsi="Calibri" w:cs="Calibri" w:hint="eastAsia"/>
          <w:color w:val="000000" w:themeColor="text1"/>
        </w:rPr>
        <w:t>进度提前</w:t>
      </w:r>
      <w:r>
        <w:rPr>
          <w:rFonts w:ascii="Calibri" w:hAnsi="Calibri" w:cs="Calibri" w:hint="eastAsia"/>
          <w:color w:val="000000" w:themeColor="text1"/>
        </w:rPr>
        <w:tab/>
      </w:r>
      <w:r>
        <w:rPr>
          <w:rFonts w:ascii="Calibri" w:hAnsi="Calibri" w:cs="Calibri" w:hint="eastAsia"/>
          <w:color w:val="000000" w:themeColor="text1"/>
        </w:rPr>
        <w:tab/>
      </w:r>
      <w:r>
        <w:rPr>
          <w:rFonts w:ascii="Calibri" w:hAnsi="Calibri" w:cs="Calibri" w:hint="eastAsia"/>
          <w:color w:val="000000" w:themeColor="text1"/>
        </w:rPr>
        <w:tab/>
      </w:r>
      <w:r>
        <w:rPr>
          <w:rFonts w:ascii="Calibri" w:hAnsi="Calibri" w:cs="Calibri" w:hint="eastAsia"/>
          <w:color w:val="000000" w:themeColor="text1"/>
        </w:rPr>
        <w:tab/>
      </w:r>
      <w:r>
        <w:rPr>
          <w:rFonts w:ascii="Calibri" w:hAnsi="Calibri" w:cs="Calibri" w:hint="eastAsia"/>
          <w:color w:val="000000" w:themeColor="text1"/>
        </w:rPr>
        <w:tab/>
      </w:r>
      <w:r>
        <w:rPr>
          <w:rFonts w:ascii="Calibri" w:hAnsi="Calibri" w:cs="Calibri" w:hint="eastAsia"/>
          <w:color w:val="000000" w:themeColor="text1"/>
        </w:rPr>
        <w:tab/>
      </w:r>
      <w:r w:rsidRPr="009D26B7">
        <w:rPr>
          <w:rFonts w:ascii="Calibri" w:hAnsi="Calibri" w:cs="Calibri" w:hint="eastAsia"/>
          <w:color w:val="FF0000"/>
        </w:rPr>
        <w:t>B.</w:t>
      </w:r>
      <w:r w:rsidRPr="009D26B7">
        <w:rPr>
          <w:rFonts w:ascii="Calibri" w:hAnsi="Calibri" w:cs="Calibri" w:hint="eastAsia"/>
          <w:color w:val="FF0000"/>
        </w:rPr>
        <w:t>进度延迟</w:t>
      </w:r>
    </w:p>
    <w:p w14:paraId="785C0EFB" w14:textId="77777777" w:rsidR="00362E00" w:rsidRDefault="00362E00" w:rsidP="00362E00">
      <w:pPr>
        <w:rPr>
          <w:rFonts w:ascii="Calibri" w:hAnsi="Calibri" w:cs="Calibri"/>
          <w:color w:val="000000" w:themeColor="text1"/>
        </w:rPr>
      </w:pPr>
      <w:r>
        <w:rPr>
          <w:rFonts w:ascii="Calibri" w:hAnsi="Calibri" w:cs="Calibri" w:hint="eastAsia"/>
          <w:color w:val="000000" w:themeColor="text1"/>
        </w:rPr>
        <w:t>C.</w:t>
      </w:r>
      <w:r>
        <w:rPr>
          <w:rFonts w:ascii="Calibri" w:hAnsi="Calibri" w:cs="Calibri" w:hint="eastAsia"/>
          <w:color w:val="000000" w:themeColor="text1"/>
        </w:rPr>
        <w:t>实际消耗工时（或成本）低于预算值，即项目有结余或效率高</w:t>
      </w:r>
    </w:p>
    <w:p w14:paraId="7EB7BA04" w14:textId="77777777" w:rsidR="00362E00" w:rsidRDefault="00362E00" w:rsidP="00362E00">
      <w:pPr>
        <w:rPr>
          <w:rFonts w:ascii="Calibri" w:hAnsi="Calibri" w:cs="Calibri"/>
          <w:color w:val="000000" w:themeColor="text1"/>
        </w:rPr>
      </w:pPr>
      <w:r>
        <w:rPr>
          <w:rFonts w:ascii="Calibri" w:hAnsi="Calibri" w:cs="Calibri" w:hint="eastAsia"/>
          <w:color w:val="000000" w:themeColor="text1"/>
        </w:rPr>
        <w:lastRenderedPageBreak/>
        <w:t>D.</w:t>
      </w:r>
      <w:r>
        <w:rPr>
          <w:rFonts w:ascii="Calibri" w:hAnsi="Calibri" w:cs="Calibri" w:hint="eastAsia"/>
          <w:color w:val="000000" w:themeColor="text1"/>
        </w:rPr>
        <w:t>实施成本过高，即实际消耗工时（或成本）超过预算值，即项目超支</w:t>
      </w:r>
    </w:p>
    <w:p w14:paraId="69682A4E" w14:textId="77777777" w:rsidR="00C77D13" w:rsidRPr="00362E00" w:rsidRDefault="00362E00"/>
    <w:sectPr w:rsidR="00C77D13" w:rsidRPr="00362E00" w:rsidSect="00516CF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E00"/>
    <w:rsid w:val="00362E00"/>
    <w:rsid w:val="00516CFF"/>
    <w:rsid w:val="00726F2B"/>
    <w:rsid w:val="00C13AD7"/>
    <w:rsid w:val="00E24D07"/>
    <w:rsid w:val="00E83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DF28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62E0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277</Words>
  <Characters>312</Characters>
  <Application>Microsoft Macintosh Word</Application>
  <DocSecurity>0</DocSecurity>
  <Lines>31</Lines>
  <Paragraphs>39</Paragraphs>
  <ScaleCrop>false</ScaleCrop>
  <LinksUpToDate>false</LinksUpToDate>
  <CharactersWithSpaces>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2018-01-06T16:35:00Z</dcterms:created>
  <dcterms:modified xsi:type="dcterms:W3CDTF">2018-01-06T16:36:00Z</dcterms:modified>
</cp:coreProperties>
</file>