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754" w:rsidRDefault="00053754" w:rsidP="00053754">
      <w:pPr>
        <w:spacing w:line="276" w:lineRule="auto"/>
        <w:jc w:val="center"/>
      </w:pPr>
      <w:r>
        <w:t>МИНОБРНАУКИ РОССИИ</w:t>
      </w:r>
    </w:p>
    <w:p w:rsidR="00053754" w:rsidRDefault="00053754" w:rsidP="00053754">
      <w:pPr>
        <w:spacing w:line="276" w:lineRule="auto"/>
        <w:jc w:val="center"/>
      </w:pPr>
      <w:r>
        <w:t>Федеральное государственное бюджетное образовательное</w:t>
      </w:r>
    </w:p>
    <w:p w:rsidR="00053754" w:rsidRDefault="00053754" w:rsidP="00053754">
      <w:pPr>
        <w:spacing w:line="276" w:lineRule="auto"/>
        <w:jc w:val="center"/>
      </w:pPr>
      <w:r>
        <w:t>учреждение высшего профессионального образования</w:t>
      </w:r>
    </w:p>
    <w:p w:rsidR="00053754" w:rsidRDefault="00053754" w:rsidP="00053754">
      <w:pPr>
        <w:spacing w:line="276" w:lineRule="auto"/>
        <w:jc w:val="center"/>
      </w:pPr>
      <w:r>
        <w:t>«Ижевский государственный технический университет</w:t>
      </w:r>
    </w:p>
    <w:p w:rsidR="00053754" w:rsidRDefault="00053754" w:rsidP="00053754">
      <w:pPr>
        <w:spacing w:line="276" w:lineRule="auto"/>
        <w:jc w:val="center"/>
      </w:pPr>
      <w:r>
        <w:t>имени М.Т. Калашникова»</w:t>
      </w:r>
    </w:p>
    <w:p w:rsidR="00053754" w:rsidRDefault="00053754" w:rsidP="00053754"/>
    <w:p w:rsidR="00053754" w:rsidRDefault="00053754" w:rsidP="00053754"/>
    <w:p w:rsidR="00053754" w:rsidRDefault="00053754" w:rsidP="00053754">
      <w:pPr>
        <w:spacing w:line="276" w:lineRule="auto"/>
        <w:jc w:val="right"/>
      </w:pPr>
      <w:r>
        <w:t>К защите</w:t>
      </w:r>
    </w:p>
    <w:p w:rsidR="00053754" w:rsidRDefault="00053754" w:rsidP="00053754">
      <w:pPr>
        <w:spacing w:line="276" w:lineRule="auto"/>
        <w:jc w:val="right"/>
      </w:pPr>
      <w:r>
        <w:t>Руководитель направления</w:t>
      </w:r>
    </w:p>
    <w:p w:rsidR="00053754" w:rsidRDefault="00053754" w:rsidP="00053754">
      <w:pPr>
        <w:spacing w:line="276" w:lineRule="auto"/>
        <w:jc w:val="right"/>
      </w:pPr>
      <w:r>
        <w:t>_______________________</w:t>
      </w:r>
    </w:p>
    <w:p w:rsidR="00053754" w:rsidRDefault="00053754" w:rsidP="00053754">
      <w:pPr>
        <w:spacing w:line="276" w:lineRule="auto"/>
        <w:jc w:val="right"/>
      </w:pPr>
      <w:r>
        <w:t>«____»___________20___г.</w:t>
      </w:r>
    </w:p>
    <w:p w:rsidR="00053754" w:rsidRDefault="00053754" w:rsidP="00053754">
      <w:pPr>
        <w:spacing w:line="276" w:lineRule="auto"/>
      </w:pPr>
    </w:p>
    <w:p w:rsidR="00053754" w:rsidRDefault="00053754" w:rsidP="00053754">
      <w:pPr>
        <w:spacing w:line="276" w:lineRule="auto"/>
        <w:rPr>
          <w:szCs w:val="22"/>
          <w:lang w:eastAsia="en-US"/>
        </w:rPr>
      </w:pPr>
    </w:p>
    <w:p w:rsidR="00053754" w:rsidRDefault="00ED2DAB" w:rsidP="00053754">
      <w:pPr>
        <w:spacing w:line="276" w:lineRule="auto"/>
        <w:jc w:val="center"/>
        <w:rPr>
          <w:lang w:eastAsia="en-US"/>
        </w:rPr>
      </w:pPr>
      <w:r>
        <w:t>Вылегжанин Сергей Игоревич</w:t>
      </w:r>
    </w:p>
    <w:p w:rsidR="00053754" w:rsidRDefault="00053754" w:rsidP="00053754">
      <w:pPr>
        <w:spacing w:line="276" w:lineRule="auto"/>
        <w:jc w:val="center"/>
        <w:rPr>
          <w:sz w:val="24"/>
        </w:rPr>
      </w:pPr>
    </w:p>
    <w:p w:rsidR="00053754" w:rsidRPr="009A58CC" w:rsidRDefault="00053754" w:rsidP="00053754">
      <w:pPr>
        <w:spacing w:line="276" w:lineRule="auto"/>
        <w:jc w:val="center"/>
        <w:rPr>
          <w:szCs w:val="28"/>
        </w:rPr>
      </w:pPr>
      <w:r w:rsidRPr="00053754">
        <w:rPr>
          <w:szCs w:val="28"/>
        </w:rPr>
        <w:t xml:space="preserve">Автоматизация процесса сбора и обработки первичной информации </w:t>
      </w:r>
    </w:p>
    <w:p w:rsidR="00053754" w:rsidRPr="009A58CC" w:rsidRDefault="00053754" w:rsidP="00053754">
      <w:pPr>
        <w:spacing w:line="276" w:lineRule="auto"/>
        <w:jc w:val="center"/>
        <w:rPr>
          <w:szCs w:val="28"/>
        </w:rPr>
      </w:pPr>
      <w:r w:rsidRPr="00053754">
        <w:rPr>
          <w:szCs w:val="28"/>
        </w:rPr>
        <w:t xml:space="preserve">в нефтедобывающей промышленности. </w:t>
      </w:r>
    </w:p>
    <w:p w:rsidR="00053754" w:rsidRDefault="00053754" w:rsidP="00053754">
      <w:pPr>
        <w:spacing w:line="276" w:lineRule="auto"/>
        <w:jc w:val="center"/>
        <w:rPr>
          <w:szCs w:val="28"/>
        </w:rPr>
      </w:pPr>
      <w:r w:rsidRPr="00053754">
        <w:rPr>
          <w:szCs w:val="28"/>
        </w:rPr>
        <w:t xml:space="preserve">Подсистема </w:t>
      </w:r>
      <w:r w:rsidR="00ED2DAB">
        <w:rPr>
          <w:szCs w:val="28"/>
        </w:rPr>
        <w:t>хранения данных</w:t>
      </w:r>
      <w:r>
        <w:rPr>
          <w:szCs w:val="28"/>
        </w:rPr>
        <w:t>.</w:t>
      </w:r>
    </w:p>
    <w:p w:rsidR="00053754" w:rsidRDefault="00053754" w:rsidP="00053754">
      <w:pPr>
        <w:spacing w:line="276" w:lineRule="auto"/>
        <w:jc w:val="center"/>
        <w:rPr>
          <w:szCs w:val="28"/>
        </w:rPr>
      </w:pPr>
    </w:p>
    <w:p w:rsidR="00053754" w:rsidRDefault="00053754" w:rsidP="00053754">
      <w:pPr>
        <w:spacing w:line="276" w:lineRule="auto"/>
        <w:jc w:val="center"/>
        <w:rPr>
          <w:szCs w:val="28"/>
        </w:rPr>
      </w:pPr>
      <w:r>
        <w:rPr>
          <w:szCs w:val="28"/>
        </w:rPr>
        <w:t>Направление 231000.68 «Программная инженерия»</w:t>
      </w:r>
    </w:p>
    <w:p w:rsidR="00053754" w:rsidRDefault="00053754" w:rsidP="00053754">
      <w:pPr>
        <w:spacing w:line="276" w:lineRule="auto"/>
        <w:jc w:val="center"/>
        <w:rPr>
          <w:szCs w:val="28"/>
        </w:rPr>
      </w:pPr>
    </w:p>
    <w:p w:rsidR="00053754" w:rsidRDefault="00053754" w:rsidP="00053754">
      <w:pPr>
        <w:spacing w:line="276" w:lineRule="auto"/>
        <w:jc w:val="center"/>
        <w:rPr>
          <w:szCs w:val="28"/>
        </w:rPr>
      </w:pPr>
      <w:r>
        <w:rPr>
          <w:szCs w:val="28"/>
        </w:rPr>
        <w:t>231000.68-2 – Системы мультимедиа и компьютерная графика</w:t>
      </w:r>
    </w:p>
    <w:p w:rsidR="00053754" w:rsidRDefault="00053754" w:rsidP="00053754">
      <w:pPr>
        <w:spacing w:line="276" w:lineRule="auto"/>
        <w:jc w:val="center"/>
        <w:rPr>
          <w:szCs w:val="28"/>
        </w:rPr>
      </w:pPr>
    </w:p>
    <w:p w:rsidR="00053754" w:rsidRDefault="00053754" w:rsidP="00053754">
      <w:pPr>
        <w:spacing w:line="276" w:lineRule="auto"/>
        <w:jc w:val="center"/>
        <w:rPr>
          <w:b/>
          <w:szCs w:val="28"/>
        </w:rPr>
      </w:pPr>
      <w:r>
        <w:rPr>
          <w:b/>
          <w:szCs w:val="28"/>
        </w:rPr>
        <w:t>Диссертация на соискание академической степени</w:t>
      </w:r>
    </w:p>
    <w:p w:rsidR="00053754" w:rsidRDefault="00053754" w:rsidP="00053754">
      <w:pPr>
        <w:spacing w:line="276" w:lineRule="auto"/>
        <w:jc w:val="center"/>
        <w:rPr>
          <w:b/>
          <w:szCs w:val="28"/>
        </w:rPr>
      </w:pPr>
      <w:r>
        <w:rPr>
          <w:b/>
          <w:szCs w:val="28"/>
        </w:rPr>
        <w:t>магистра техники и технологии</w:t>
      </w:r>
    </w:p>
    <w:p w:rsidR="00053754" w:rsidRDefault="00053754" w:rsidP="00053754">
      <w:pPr>
        <w:spacing w:line="276" w:lineRule="auto"/>
        <w:rPr>
          <w:sz w:val="24"/>
        </w:rPr>
      </w:pPr>
    </w:p>
    <w:p w:rsidR="00053754" w:rsidRDefault="00053754" w:rsidP="00053754">
      <w:pPr>
        <w:tabs>
          <w:tab w:val="left" w:pos="5103"/>
        </w:tabs>
        <w:spacing w:line="276" w:lineRule="auto"/>
        <w:ind w:left="5103" w:firstLine="0"/>
        <w:jc w:val="left"/>
        <w:rPr>
          <w:szCs w:val="28"/>
        </w:rPr>
      </w:pPr>
      <w:r>
        <w:rPr>
          <w:sz w:val="24"/>
        </w:rPr>
        <w:tab/>
      </w:r>
      <w:r>
        <w:rPr>
          <w:sz w:val="24"/>
        </w:rPr>
        <w:tab/>
      </w:r>
      <w:r>
        <w:rPr>
          <w:sz w:val="24"/>
        </w:rPr>
        <w:tab/>
      </w:r>
      <w:r>
        <w:rPr>
          <w:sz w:val="24"/>
        </w:rPr>
        <w:tab/>
      </w:r>
      <w:r>
        <w:rPr>
          <w:sz w:val="24"/>
        </w:rPr>
        <w:tab/>
      </w:r>
      <w:r>
        <w:rPr>
          <w:sz w:val="24"/>
        </w:rPr>
        <w:tab/>
      </w:r>
      <w:r>
        <w:rPr>
          <w:szCs w:val="28"/>
        </w:rPr>
        <w:t>Магистрант</w:t>
      </w:r>
    </w:p>
    <w:p w:rsidR="00053754" w:rsidRDefault="00053754" w:rsidP="00053754">
      <w:pPr>
        <w:tabs>
          <w:tab w:val="left" w:pos="5103"/>
        </w:tabs>
        <w:spacing w:line="276" w:lineRule="auto"/>
        <w:ind w:left="5103" w:firstLine="0"/>
        <w:jc w:val="left"/>
        <w:rPr>
          <w:szCs w:val="28"/>
        </w:rPr>
      </w:pPr>
      <w:r>
        <w:rPr>
          <w:szCs w:val="28"/>
        </w:rPr>
        <w:tab/>
      </w:r>
      <w:r>
        <w:rPr>
          <w:szCs w:val="28"/>
        </w:rPr>
        <w:tab/>
      </w:r>
      <w:r>
        <w:rPr>
          <w:szCs w:val="28"/>
        </w:rPr>
        <w:tab/>
      </w:r>
      <w:r>
        <w:rPr>
          <w:szCs w:val="28"/>
        </w:rPr>
        <w:tab/>
      </w:r>
      <w:r>
        <w:rPr>
          <w:szCs w:val="28"/>
        </w:rPr>
        <w:tab/>
      </w:r>
      <w:r>
        <w:rPr>
          <w:szCs w:val="28"/>
        </w:rPr>
        <w:tab/>
        <w:t xml:space="preserve">   ________________________________</w:t>
      </w:r>
    </w:p>
    <w:p w:rsidR="00053754" w:rsidRDefault="00053754" w:rsidP="00053754">
      <w:pPr>
        <w:tabs>
          <w:tab w:val="left" w:pos="5103"/>
        </w:tabs>
        <w:spacing w:line="276" w:lineRule="auto"/>
        <w:ind w:firstLine="0"/>
        <w:jc w:val="left"/>
        <w:rPr>
          <w:szCs w:val="28"/>
        </w:rPr>
      </w:pPr>
      <w:r>
        <w:rPr>
          <w:szCs w:val="28"/>
        </w:rPr>
        <w:tab/>
        <w:t>Научный руководитель</w:t>
      </w:r>
    </w:p>
    <w:p w:rsidR="00053754" w:rsidRDefault="00053754" w:rsidP="00053754">
      <w:pPr>
        <w:tabs>
          <w:tab w:val="left" w:pos="5103"/>
        </w:tabs>
        <w:spacing w:line="276" w:lineRule="auto"/>
        <w:ind w:left="5103" w:firstLine="0"/>
        <w:jc w:val="left"/>
        <w:rPr>
          <w:szCs w:val="28"/>
        </w:rPr>
      </w:pPr>
      <w:r>
        <w:rPr>
          <w:szCs w:val="28"/>
        </w:rPr>
        <w:tab/>
      </w:r>
      <w:r>
        <w:rPr>
          <w:szCs w:val="28"/>
        </w:rPr>
        <w:tab/>
      </w:r>
      <w:r>
        <w:rPr>
          <w:szCs w:val="28"/>
        </w:rPr>
        <w:tab/>
      </w:r>
      <w:r>
        <w:rPr>
          <w:szCs w:val="28"/>
        </w:rPr>
        <w:tab/>
      </w:r>
      <w:r>
        <w:rPr>
          <w:szCs w:val="28"/>
        </w:rPr>
        <w:tab/>
      </w:r>
      <w:r>
        <w:rPr>
          <w:szCs w:val="28"/>
        </w:rPr>
        <w:tab/>
        <w:t xml:space="preserve">   _____________________(Власов В.Г.)</w:t>
      </w:r>
    </w:p>
    <w:p w:rsidR="00053754" w:rsidRDefault="00053754" w:rsidP="00053754">
      <w:pPr>
        <w:tabs>
          <w:tab w:val="left" w:pos="5103"/>
        </w:tabs>
        <w:spacing w:line="276" w:lineRule="auto"/>
        <w:jc w:val="left"/>
        <w:rPr>
          <w:szCs w:val="28"/>
        </w:rPr>
      </w:pPr>
      <w:r>
        <w:rPr>
          <w:szCs w:val="28"/>
        </w:rPr>
        <w:tab/>
        <w:t>Руководитель программы</w:t>
      </w:r>
    </w:p>
    <w:p w:rsidR="00053754" w:rsidRDefault="00053754" w:rsidP="00053754">
      <w:pPr>
        <w:tabs>
          <w:tab w:val="left" w:pos="5103"/>
        </w:tabs>
        <w:spacing w:line="276" w:lineRule="auto"/>
        <w:jc w:val="left"/>
        <w:rPr>
          <w:szCs w:val="28"/>
        </w:rPr>
      </w:pPr>
      <w:r>
        <w:rPr>
          <w:szCs w:val="28"/>
        </w:rPr>
        <w:tab/>
        <w:t>__________________(Мурынов А.И.)</w:t>
      </w:r>
    </w:p>
    <w:p w:rsidR="00053754" w:rsidRDefault="00053754" w:rsidP="00053754">
      <w:pPr>
        <w:spacing w:line="276" w:lineRule="auto"/>
        <w:rPr>
          <w:szCs w:val="28"/>
        </w:rPr>
      </w:pPr>
    </w:p>
    <w:p w:rsidR="00053754" w:rsidRDefault="00053754" w:rsidP="00053754">
      <w:pPr>
        <w:spacing w:line="276" w:lineRule="auto"/>
        <w:rPr>
          <w:szCs w:val="28"/>
        </w:rPr>
      </w:pPr>
    </w:p>
    <w:p w:rsidR="00053754" w:rsidRDefault="00053754" w:rsidP="00053754">
      <w:pPr>
        <w:spacing w:line="276" w:lineRule="auto"/>
        <w:jc w:val="center"/>
        <w:rPr>
          <w:szCs w:val="28"/>
        </w:rPr>
      </w:pPr>
      <w:r>
        <w:rPr>
          <w:szCs w:val="28"/>
        </w:rPr>
        <w:t>Ижевск 2014</w:t>
      </w:r>
    </w:p>
    <w:p w:rsidR="00053754" w:rsidRPr="00053754" w:rsidRDefault="00053754" w:rsidP="00053754">
      <w:pPr>
        <w:rPr>
          <w:caps/>
          <w:kern w:val="28"/>
          <w:sz w:val="32"/>
        </w:rPr>
      </w:pPr>
    </w:p>
    <w:p w:rsidR="0051651A" w:rsidRDefault="0051651A" w:rsidP="00CD7639">
      <w:pPr>
        <w:pStyle w:val="11"/>
      </w:pPr>
      <w:bookmarkStart w:id="0" w:name="_Toc391272013"/>
      <w:bookmarkStart w:id="1" w:name="_Toc391306286"/>
      <w:r>
        <w:lastRenderedPageBreak/>
        <w:t>Реферат</w:t>
      </w:r>
      <w:bookmarkEnd w:id="0"/>
      <w:bookmarkEnd w:id="1"/>
    </w:p>
    <w:p w:rsidR="006D4B88" w:rsidRDefault="006D4B88" w:rsidP="006D4B88">
      <w:r>
        <w:t>Объем и структура диссертационной работы. Диссертация содержит вв</w:t>
      </w:r>
      <w:r>
        <w:t>е</w:t>
      </w:r>
      <w:r>
        <w:t xml:space="preserve">дение, 3 главы и заключение, изложенные на </w:t>
      </w:r>
      <w:fldSimple w:instr=" NUMPAGES   \* MERGEFORMAT ">
        <w:r w:rsidR="0018033A">
          <w:rPr>
            <w:noProof/>
          </w:rPr>
          <w:t>60</w:t>
        </w:r>
      </w:fldSimple>
      <w:r>
        <w:t xml:space="preserve"> с. машинописного текста. В р</w:t>
      </w:r>
      <w:r>
        <w:t>а</w:t>
      </w:r>
      <w:r>
        <w:t>боту включены 7 рис., 4 табл., список литературы из 3 наименований.</w:t>
      </w:r>
    </w:p>
    <w:p w:rsidR="006D4B88" w:rsidRDefault="00CA3712" w:rsidP="006D4B88">
      <w:r>
        <w:t>Система автоматизации предназначена для сбора, обработки и хранения информации с датчиков промышленного оборудования (датчики  температуры, давления, клапаны, задвижки и пр.)</w:t>
      </w:r>
      <w:r w:rsidR="00436391">
        <w:t>. Подсистема работы с устройствами пре</w:t>
      </w:r>
      <w:r w:rsidR="00436391">
        <w:t>д</w:t>
      </w:r>
      <w:r w:rsidR="00436391">
        <w:t>назначена для опроса и анализа поведения применяемого оборудования на с</w:t>
      </w:r>
      <w:r w:rsidR="00436391">
        <w:t>о</w:t>
      </w:r>
      <w:r w:rsidR="00436391">
        <w:t>ответствие нормативным рамкам.</w:t>
      </w:r>
    </w:p>
    <w:p w:rsidR="000E7F4F" w:rsidRPr="0084746A" w:rsidRDefault="000E7F4F" w:rsidP="006D4B88">
      <w:r>
        <w:t xml:space="preserve">Ключевые слова: </w:t>
      </w:r>
      <w:r>
        <w:rPr>
          <w:lang w:val="en-US"/>
        </w:rPr>
        <w:t>OPC</w:t>
      </w:r>
      <w:r w:rsidRPr="00C8545A">
        <w:t>-</w:t>
      </w:r>
      <w:r>
        <w:t xml:space="preserve">сервер, </w:t>
      </w:r>
      <w:r>
        <w:rPr>
          <w:lang w:val="en-US"/>
        </w:rPr>
        <w:t>SCADA</w:t>
      </w:r>
      <w:r w:rsidR="00C8545A">
        <w:t>, АСУ ТП.</w:t>
      </w:r>
    </w:p>
    <w:sdt>
      <w:sdtPr>
        <w:rPr>
          <w:b/>
          <w:caps w:val="0"/>
          <w:kern w:val="1"/>
          <w:sz w:val="28"/>
        </w:rPr>
        <w:id w:val="-875925379"/>
        <w:docPartObj>
          <w:docPartGallery w:val="Table of Contents"/>
          <w:docPartUnique/>
        </w:docPartObj>
      </w:sdtPr>
      <w:sdtEndPr>
        <w:rPr>
          <w:b w:val="0"/>
          <w:bCs/>
        </w:rPr>
      </w:sdtEndPr>
      <w:sdtContent>
        <w:bookmarkStart w:id="2" w:name="_Toc391306287" w:displacedByCustomXml="prev"/>
        <w:p w:rsidR="00C76B52" w:rsidRDefault="00C76B52" w:rsidP="00C76B52">
          <w:pPr>
            <w:pStyle w:val="11"/>
          </w:pPr>
          <w:r>
            <w:t>Оглавление</w:t>
          </w:r>
          <w:bookmarkEnd w:id="2"/>
        </w:p>
        <w:p w:rsidR="00C232C5" w:rsidRDefault="00774D0E">
          <w:pPr>
            <w:pStyle w:val="12"/>
            <w:rPr>
              <w:rFonts w:asciiTheme="minorHAnsi" w:eastAsiaTheme="minorEastAsia" w:hAnsiTheme="minorHAnsi" w:cstheme="minorBidi"/>
              <w:noProof/>
              <w:kern w:val="0"/>
              <w:sz w:val="22"/>
              <w:szCs w:val="22"/>
              <w:lang w:eastAsia="ru-RU" w:bidi="ar-SA"/>
            </w:rPr>
          </w:pPr>
          <w:r w:rsidRPr="00774D0E">
            <w:fldChar w:fldCharType="begin"/>
          </w:r>
          <w:r w:rsidR="00C76B52">
            <w:instrText xml:space="preserve"> TOC \o "1-3" \h \z \u </w:instrText>
          </w:r>
          <w:r w:rsidRPr="00774D0E">
            <w:fldChar w:fldCharType="separate"/>
          </w:r>
          <w:hyperlink w:anchor="_Toc391306286" w:history="1">
            <w:r w:rsidR="00C232C5" w:rsidRPr="008A450D">
              <w:rPr>
                <w:rStyle w:val="ab"/>
                <w:noProof/>
              </w:rPr>
              <w:t>Реферат</w:t>
            </w:r>
            <w:r w:rsidR="00C232C5">
              <w:rPr>
                <w:noProof/>
                <w:webHidden/>
              </w:rPr>
              <w:tab/>
            </w:r>
            <w:r>
              <w:rPr>
                <w:noProof/>
                <w:webHidden/>
              </w:rPr>
              <w:fldChar w:fldCharType="begin"/>
            </w:r>
            <w:r w:rsidR="00C232C5">
              <w:rPr>
                <w:noProof/>
                <w:webHidden/>
              </w:rPr>
              <w:instrText xml:space="preserve"> PAGEREF _Toc391306286 \h </w:instrText>
            </w:r>
            <w:r>
              <w:rPr>
                <w:noProof/>
                <w:webHidden/>
              </w:rPr>
            </w:r>
            <w:r>
              <w:rPr>
                <w:noProof/>
                <w:webHidden/>
              </w:rPr>
              <w:fldChar w:fldCharType="separate"/>
            </w:r>
            <w:r w:rsidR="0018033A">
              <w:rPr>
                <w:noProof/>
                <w:webHidden/>
              </w:rPr>
              <w:t>2</w:t>
            </w:r>
            <w:r>
              <w:rPr>
                <w:noProof/>
                <w:webHidden/>
              </w:rPr>
              <w:fldChar w:fldCharType="end"/>
            </w:r>
          </w:hyperlink>
        </w:p>
        <w:p w:rsidR="00C232C5" w:rsidRDefault="00774D0E">
          <w:pPr>
            <w:pStyle w:val="12"/>
            <w:rPr>
              <w:rFonts w:asciiTheme="minorHAnsi" w:eastAsiaTheme="minorEastAsia" w:hAnsiTheme="minorHAnsi" w:cstheme="minorBidi"/>
              <w:noProof/>
              <w:kern w:val="0"/>
              <w:sz w:val="22"/>
              <w:szCs w:val="22"/>
              <w:lang w:eastAsia="ru-RU" w:bidi="ar-SA"/>
            </w:rPr>
          </w:pPr>
          <w:hyperlink w:anchor="_Toc391306287" w:history="1">
            <w:r w:rsidR="00C232C5" w:rsidRPr="008A450D">
              <w:rPr>
                <w:rStyle w:val="ab"/>
                <w:noProof/>
              </w:rPr>
              <w:t>Оглавление</w:t>
            </w:r>
            <w:r w:rsidR="00C232C5">
              <w:rPr>
                <w:noProof/>
                <w:webHidden/>
              </w:rPr>
              <w:tab/>
            </w:r>
            <w:r>
              <w:rPr>
                <w:noProof/>
                <w:webHidden/>
              </w:rPr>
              <w:fldChar w:fldCharType="begin"/>
            </w:r>
            <w:r w:rsidR="00C232C5">
              <w:rPr>
                <w:noProof/>
                <w:webHidden/>
              </w:rPr>
              <w:instrText xml:space="preserve"> PAGEREF _Toc391306287 \h </w:instrText>
            </w:r>
            <w:r>
              <w:rPr>
                <w:noProof/>
                <w:webHidden/>
              </w:rPr>
            </w:r>
            <w:r>
              <w:rPr>
                <w:noProof/>
                <w:webHidden/>
              </w:rPr>
              <w:fldChar w:fldCharType="separate"/>
            </w:r>
            <w:r w:rsidR="0018033A">
              <w:rPr>
                <w:noProof/>
                <w:webHidden/>
              </w:rPr>
              <w:t>3</w:t>
            </w:r>
            <w:r>
              <w:rPr>
                <w:noProof/>
                <w:webHidden/>
              </w:rPr>
              <w:fldChar w:fldCharType="end"/>
            </w:r>
          </w:hyperlink>
        </w:p>
        <w:p w:rsidR="00C232C5" w:rsidRDefault="00774D0E">
          <w:pPr>
            <w:pStyle w:val="12"/>
            <w:rPr>
              <w:rFonts w:asciiTheme="minorHAnsi" w:eastAsiaTheme="minorEastAsia" w:hAnsiTheme="minorHAnsi" w:cstheme="minorBidi"/>
              <w:noProof/>
              <w:kern w:val="0"/>
              <w:sz w:val="22"/>
              <w:szCs w:val="22"/>
              <w:lang w:eastAsia="ru-RU" w:bidi="ar-SA"/>
            </w:rPr>
          </w:pPr>
          <w:hyperlink w:anchor="_Toc391306288" w:history="1">
            <w:r w:rsidR="00C232C5" w:rsidRPr="008A450D">
              <w:rPr>
                <w:rStyle w:val="ab"/>
                <w:noProof/>
              </w:rPr>
              <w:t>Список сокращений</w:t>
            </w:r>
            <w:r w:rsidR="00C232C5">
              <w:rPr>
                <w:noProof/>
                <w:webHidden/>
              </w:rPr>
              <w:tab/>
            </w:r>
            <w:r>
              <w:rPr>
                <w:noProof/>
                <w:webHidden/>
              </w:rPr>
              <w:fldChar w:fldCharType="begin"/>
            </w:r>
            <w:r w:rsidR="00C232C5">
              <w:rPr>
                <w:noProof/>
                <w:webHidden/>
              </w:rPr>
              <w:instrText xml:space="preserve"> PAGEREF _Toc391306288 \h </w:instrText>
            </w:r>
            <w:r>
              <w:rPr>
                <w:noProof/>
                <w:webHidden/>
              </w:rPr>
            </w:r>
            <w:r>
              <w:rPr>
                <w:noProof/>
                <w:webHidden/>
              </w:rPr>
              <w:fldChar w:fldCharType="separate"/>
            </w:r>
            <w:r w:rsidR="0018033A">
              <w:rPr>
                <w:noProof/>
                <w:webHidden/>
              </w:rPr>
              <w:t>7</w:t>
            </w:r>
            <w:r>
              <w:rPr>
                <w:noProof/>
                <w:webHidden/>
              </w:rPr>
              <w:fldChar w:fldCharType="end"/>
            </w:r>
          </w:hyperlink>
        </w:p>
        <w:p w:rsidR="00C232C5" w:rsidRDefault="00774D0E">
          <w:pPr>
            <w:pStyle w:val="12"/>
            <w:rPr>
              <w:rFonts w:asciiTheme="minorHAnsi" w:eastAsiaTheme="minorEastAsia" w:hAnsiTheme="minorHAnsi" w:cstheme="minorBidi"/>
              <w:noProof/>
              <w:kern w:val="0"/>
              <w:sz w:val="22"/>
              <w:szCs w:val="22"/>
              <w:lang w:eastAsia="ru-RU" w:bidi="ar-SA"/>
            </w:rPr>
          </w:pPr>
          <w:hyperlink w:anchor="_Toc391306289" w:history="1">
            <w:r w:rsidR="00C232C5" w:rsidRPr="008A450D">
              <w:rPr>
                <w:rStyle w:val="ab"/>
                <w:noProof/>
              </w:rPr>
              <w:t>Введение</w:t>
            </w:r>
            <w:r w:rsidR="00C232C5">
              <w:rPr>
                <w:noProof/>
                <w:webHidden/>
              </w:rPr>
              <w:tab/>
            </w:r>
            <w:r>
              <w:rPr>
                <w:noProof/>
                <w:webHidden/>
              </w:rPr>
              <w:fldChar w:fldCharType="begin"/>
            </w:r>
            <w:r w:rsidR="00C232C5">
              <w:rPr>
                <w:noProof/>
                <w:webHidden/>
              </w:rPr>
              <w:instrText xml:space="preserve"> PAGEREF _Toc391306289 \h </w:instrText>
            </w:r>
            <w:r>
              <w:rPr>
                <w:noProof/>
                <w:webHidden/>
              </w:rPr>
            </w:r>
            <w:r>
              <w:rPr>
                <w:noProof/>
                <w:webHidden/>
              </w:rPr>
              <w:fldChar w:fldCharType="separate"/>
            </w:r>
            <w:r w:rsidR="0018033A">
              <w:rPr>
                <w:noProof/>
                <w:webHidden/>
              </w:rPr>
              <w:t>8</w:t>
            </w:r>
            <w:r>
              <w:rPr>
                <w:noProof/>
                <w:webHidden/>
              </w:rPr>
              <w:fldChar w:fldCharType="end"/>
            </w:r>
          </w:hyperlink>
        </w:p>
        <w:p w:rsidR="00C232C5" w:rsidRDefault="00774D0E">
          <w:pPr>
            <w:pStyle w:val="12"/>
            <w:tabs>
              <w:tab w:val="left" w:pos="1100"/>
            </w:tabs>
            <w:rPr>
              <w:rFonts w:asciiTheme="minorHAnsi" w:eastAsiaTheme="minorEastAsia" w:hAnsiTheme="minorHAnsi" w:cstheme="minorBidi"/>
              <w:noProof/>
              <w:kern w:val="0"/>
              <w:sz w:val="22"/>
              <w:szCs w:val="22"/>
              <w:lang w:eastAsia="ru-RU" w:bidi="ar-SA"/>
            </w:rPr>
          </w:pPr>
          <w:hyperlink w:anchor="_Toc391306290" w:history="1">
            <w:r w:rsidR="00C232C5" w:rsidRPr="008A450D">
              <w:rPr>
                <w:rStyle w:val="ab"/>
                <w:noProof/>
              </w:rPr>
              <w:t>1</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Аналитический обзор исследуемой области и формирование требований к системе</w:t>
            </w:r>
            <w:r w:rsidR="00C232C5">
              <w:rPr>
                <w:noProof/>
                <w:webHidden/>
              </w:rPr>
              <w:tab/>
            </w:r>
            <w:r>
              <w:rPr>
                <w:noProof/>
                <w:webHidden/>
              </w:rPr>
              <w:fldChar w:fldCharType="begin"/>
            </w:r>
            <w:r w:rsidR="00C232C5">
              <w:rPr>
                <w:noProof/>
                <w:webHidden/>
              </w:rPr>
              <w:instrText xml:space="preserve"> PAGEREF _Toc391306290 \h </w:instrText>
            </w:r>
            <w:r>
              <w:rPr>
                <w:noProof/>
                <w:webHidden/>
              </w:rPr>
            </w:r>
            <w:r>
              <w:rPr>
                <w:noProof/>
                <w:webHidden/>
              </w:rPr>
              <w:fldChar w:fldCharType="separate"/>
            </w:r>
            <w:r w:rsidR="0018033A">
              <w:rPr>
                <w:noProof/>
                <w:webHidden/>
              </w:rPr>
              <w:t>10</w:t>
            </w:r>
            <w:r>
              <w:rPr>
                <w:noProof/>
                <w:webHidden/>
              </w:rPr>
              <w:fldChar w:fldCharType="end"/>
            </w:r>
          </w:hyperlink>
        </w:p>
        <w:p w:rsidR="00C232C5" w:rsidRDefault="00774D0E">
          <w:pPr>
            <w:pStyle w:val="21"/>
            <w:tabs>
              <w:tab w:val="left" w:pos="1760"/>
              <w:tab w:val="right" w:leader="dot" w:pos="9628"/>
            </w:tabs>
            <w:rPr>
              <w:rFonts w:asciiTheme="minorHAnsi" w:eastAsiaTheme="minorEastAsia" w:hAnsiTheme="minorHAnsi" w:cstheme="minorBidi"/>
              <w:noProof/>
              <w:kern w:val="0"/>
              <w:sz w:val="22"/>
              <w:szCs w:val="22"/>
              <w:lang w:eastAsia="ru-RU" w:bidi="ar-SA"/>
            </w:rPr>
          </w:pPr>
          <w:hyperlink w:anchor="_Toc391306291" w:history="1">
            <w:r w:rsidR="00C232C5" w:rsidRPr="008A450D">
              <w:rPr>
                <w:rStyle w:val="ab"/>
                <w:noProof/>
              </w:rPr>
              <w:t>1.1</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Аналитический обзор средств автоматизации</w:t>
            </w:r>
            <w:r w:rsidR="00C232C5">
              <w:rPr>
                <w:noProof/>
                <w:webHidden/>
              </w:rPr>
              <w:tab/>
            </w:r>
            <w:r>
              <w:rPr>
                <w:noProof/>
                <w:webHidden/>
              </w:rPr>
              <w:fldChar w:fldCharType="begin"/>
            </w:r>
            <w:r w:rsidR="00C232C5">
              <w:rPr>
                <w:noProof/>
                <w:webHidden/>
              </w:rPr>
              <w:instrText xml:space="preserve"> PAGEREF _Toc391306291 \h </w:instrText>
            </w:r>
            <w:r>
              <w:rPr>
                <w:noProof/>
                <w:webHidden/>
              </w:rPr>
            </w:r>
            <w:r>
              <w:rPr>
                <w:noProof/>
                <w:webHidden/>
              </w:rPr>
              <w:fldChar w:fldCharType="separate"/>
            </w:r>
            <w:r w:rsidR="0018033A">
              <w:rPr>
                <w:noProof/>
                <w:webHidden/>
              </w:rPr>
              <w:t>10</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292" w:history="1">
            <w:r w:rsidR="00C232C5" w:rsidRPr="008A450D">
              <w:rPr>
                <w:rStyle w:val="ab"/>
                <w:noProof/>
              </w:rPr>
              <w:t>1.1.1</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Общая характеристика современных средств автоматизации</w:t>
            </w:r>
            <w:r w:rsidR="00C232C5">
              <w:rPr>
                <w:noProof/>
                <w:webHidden/>
              </w:rPr>
              <w:tab/>
            </w:r>
            <w:r>
              <w:rPr>
                <w:noProof/>
                <w:webHidden/>
              </w:rPr>
              <w:fldChar w:fldCharType="begin"/>
            </w:r>
            <w:r w:rsidR="00C232C5">
              <w:rPr>
                <w:noProof/>
                <w:webHidden/>
              </w:rPr>
              <w:instrText xml:space="preserve"> PAGEREF _Toc391306292 \h </w:instrText>
            </w:r>
            <w:r>
              <w:rPr>
                <w:noProof/>
                <w:webHidden/>
              </w:rPr>
            </w:r>
            <w:r>
              <w:rPr>
                <w:noProof/>
                <w:webHidden/>
              </w:rPr>
              <w:fldChar w:fldCharType="separate"/>
            </w:r>
            <w:r w:rsidR="0018033A">
              <w:rPr>
                <w:noProof/>
                <w:webHidden/>
              </w:rPr>
              <w:t>10</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293" w:history="1">
            <w:r w:rsidR="00C232C5" w:rsidRPr="008A450D">
              <w:rPr>
                <w:rStyle w:val="ab"/>
                <w:noProof/>
              </w:rPr>
              <w:t>1.1.2</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Пример работы оборудования</w:t>
            </w:r>
            <w:r w:rsidR="00C232C5">
              <w:rPr>
                <w:noProof/>
                <w:webHidden/>
              </w:rPr>
              <w:tab/>
            </w:r>
            <w:r>
              <w:rPr>
                <w:noProof/>
                <w:webHidden/>
              </w:rPr>
              <w:fldChar w:fldCharType="begin"/>
            </w:r>
            <w:r w:rsidR="00C232C5">
              <w:rPr>
                <w:noProof/>
                <w:webHidden/>
              </w:rPr>
              <w:instrText xml:space="preserve"> PAGEREF _Toc391306293 \h </w:instrText>
            </w:r>
            <w:r>
              <w:rPr>
                <w:noProof/>
                <w:webHidden/>
              </w:rPr>
            </w:r>
            <w:r>
              <w:rPr>
                <w:noProof/>
                <w:webHidden/>
              </w:rPr>
              <w:fldChar w:fldCharType="separate"/>
            </w:r>
            <w:r w:rsidR="0018033A">
              <w:rPr>
                <w:noProof/>
                <w:webHidden/>
              </w:rPr>
              <w:t>12</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294" w:history="1">
            <w:r w:rsidR="00C232C5" w:rsidRPr="008A450D">
              <w:rPr>
                <w:rStyle w:val="ab"/>
                <w:noProof/>
              </w:rPr>
              <w:t>1.1.3</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 xml:space="preserve">Система </w:t>
            </w:r>
            <w:r w:rsidR="00C232C5" w:rsidRPr="008A450D">
              <w:rPr>
                <w:rStyle w:val="ab"/>
                <w:noProof/>
                <w:lang w:val="en-US"/>
              </w:rPr>
              <w:t>ZigBee</w:t>
            </w:r>
            <w:r w:rsidR="00C232C5">
              <w:rPr>
                <w:noProof/>
                <w:webHidden/>
              </w:rPr>
              <w:tab/>
            </w:r>
            <w:r>
              <w:rPr>
                <w:noProof/>
                <w:webHidden/>
              </w:rPr>
              <w:fldChar w:fldCharType="begin"/>
            </w:r>
            <w:r w:rsidR="00C232C5">
              <w:rPr>
                <w:noProof/>
                <w:webHidden/>
              </w:rPr>
              <w:instrText xml:space="preserve"> PAGEREF _Toc391306294 \h </w:instrText>
            </w:r>
            <w:r>
              <w:rPr>
                <w:noProof/>
                <w:webHidden/>
              </w:rPr>
            </w:r>
            <w:r>
              <w:rPr>
                <w:noProof/>
                <w:webHidden/>
              </w:rPr>
              <w:fldChar w:fldCharType="separate"/>
            </w:r>
            <w:r w:rsidR="0018033A">
              <w:rPr>
                <w:noProof/>
                <w:webHidden/>
              </w:rPr>
              <w:t>12</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295" w:history="1">
            <w:r w:rsidR="00C232C5" w:rsidRPr="008A450D">
              <w:rPr>
                <w:rStyle w:val="ab"/>
                <w:noProof/>
              </w:rPr>
              <w:t>1.1.4</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Система Круг-2000</w:t>
            </w:r>
            <w:r w:rsidR="00C232C5">
              <w:rPr>
                <w:noProof/>
                <w:webHidden/>
              </w:rPr>
              <w:tab/>
            </w:r>
            <w:r>
              <w:rPr>
                <w:noProof/>
                <w:webHidden/>
              </w:rPr>
              <w:fldChar w:fldCharType="begin"/>
            </w:r>
            <w:r w:rsidR="00C232C5">
              <w:rPr>
                <w:noProof/>
                <w:webHidden/>
              </w:rPr>
              <w:instrText xml:space="preserve"> PAGEREF _Toc391306295 \h </w:instrText>
            </w:r>
            <w:r>
              <w:rPr>
                <w:noProof/>
                <w:webHidden/>
              </w:rPr>
            </w:r>
            <w:r>
              <w:rPr>
                <w:noProof/>
                <w:webHidden/>
              </w:rPr>
              <w:fldChar w:fldCharType="separate"/>
            </w:r>
            <w:r w:rsidR="0018033A">
              <w:rPr>
                <w:noProof/>
                <w:webHidden/>
              </w:rPr>
              <w:t>13</w:t>
            </w:r>
            <w:r>
              <w:rPr>
                <w:noProof/>
                <w:webHidden/>
              </w:rPr>
              <w:fldChar w:fldCharType="end"/>
            </w:r>
          </w:hyperlink>
        </w:p>
        <w:p w:rsidR="00C232C5" w:rsidRDefault="00774D0E">
          <w:pPr>
            <w:pStyle w:val="21"/>
            <w:tabs>
              <w:tab w:val="left" w:pos="1760"/>
              <w:tab w:val="right" w:leader="dot" w:pos="9628"/>
            </w:tabs>
            <w:rPr>
              <w:rFonts w:asciiTheme="minorHAnsi" w:eastAsiaTheme="minorEastAsia" w:hAnsiTheme="minorHAnsi" w:cstheme="minorBidi"/>
              <w:noProof/>
              <w:kern w:val="0"/>
              <w:sz w:val="22"/>
              <w:szCs w:val="22"/>
              <w:lang w:eastAsia="ru-RU" w:bidi="ar-SA"/>
            </w:rPr>
          </w:pPr>
          <w:hyperlink w:anchor="_Toc391306296" w:history="1">
            <w:r w:rsidR="00C232C5" w:rsidRPr="008A450D">
              <w:rPr>
                <w:rStyle w:val="ab"/>
                <w:noProof/>
              </w:rPr>
              <w:t>1.2</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Основные требования к системе</w:t>
            </w:r>
            <w:r w:rsidR="00C232C5">
              <w:rPr>
                <w:noProof/>
                <w:webHidden/>
              </w:rPr>
              <w:tab/>
            </w:r>
            <w:r>
              <w:rPr>
                <w:noProof/>
                <w:webHidden/>
              </w:rPr>
              <w:fldChar w:fldCharType="begin"/>
            </w:r>
            <w:r w:rsidR="00C232C5">
              <w:rPr>
                <w:noProof/>
                <w:webHidden/>
              </w:rPr>
              <w:instrText xml:space="preserve"> PAGEREF _Toc391306296 \h </w:instrText>
            </w:r>
            <w:r>
              <w:rPr>
                <w:noProof/>
                <w:webHidden/>
              </w:rPr>
            </w:r>
            <w:r>
              <w:rPr>
                <w:noProof/>
                <w:webHidden/>
              </w:rPr>
              <w:fldChar w:fldCharType="separate"/>
            </w:r>
            <w:r w:rsidR="0018033A">
              <w:rPr>
                <w:noProof/>
                <w:webHidden/>
              </w:rPr>
              <w:t>14</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297" w:history="1">
            <w:r w:rsidR="00C232C5" w:rsidRPr="008A450D">
              <w:rPr>
                <w:rStyle w:val="ab"/>
                <w:noProof/>
              </w:rPr>
              <w:t>1.2.1</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Требования к функциональной структуре системы</w:t>
            </w:r>
            <w:r w:rsidR="00C232C5">
              <w:rPr>
                <w:noProof/>
                <w:webHidden/>
              </w:rPr>
              <w:tab/>
            </w:r>
            <w:r>
              <w:rPr>
                <w:noProof/>
                <w:webHidden/>
              </w:rPr>
              <w:fldChar w:fldCharType="begin"/>
            </w:r>
            <w:r w:rsidR="00C232C5">
              <w:rPr>
                <w:noProof/>
                <w:webHidden/>
              </w:rPr>
              <w:instrText xml:space="preserve"> PAGEREF _Toc391306297 \h </w:instrText>
            </w:r>
            <w:r>
              <w:rPr>
                <w:noProof/>
                <w:webHidden/>
              </w:rPr>
            </w:r>
            <w:r>
              <w:rPr>
                <w:noProof/>
                <w:webHidden/>
              </w:rPr>
              <w:fldChar w:fldCharType="separate"/>
            </w:r>
            <w:r w:rsidR="0018033A">
              <w:rPr>
                <w:noProof/>
                <w:webHidden/>
              </w:rPr>
              <w:t>14</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298" w:history="1">
            <w:r w:rsidR="00C232C5" w:rsidRPr="008A450D">
              <w:rPr>
                <w:rStyle w:val="ab"/>
                <w:noProof/>
                <w:lang w:val="en-US"/>
              </w:rPr>
              <w:t>1.2.2</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Требования к техническому обеспечению.</w:t>
            </w:r>
            <w:r w:rsidR="00C232C5">
              <w:rPr>
                <w:noProof/>
                <w:webHidden/>
              </w:rPr>
              <w:tab/>
            </w:r>
            <w:r>
              <w:rPr>
                <w:noProof/>
                <w:webHidden/>
              </w:rPr>
              <w:fldChar w:fldCharType="begin"/>
            </w:r>
            <w:r w:rsidR="00C232C5">
              <w:rPr>
                <w:noProof/>
                <w:webHidden/>
              </w:rPr>
              <w:instrText xml:space="preserve"> PAGEREF _Toc391306298 \h </w:instrText>
            </w:r>
            <w:r>
              <w:rPr>
                <w:noProof/>
                <w:webHidden/>
              </w:rPr>
            </w:r>
            <w:r>
              <w:rPr>
                <w:noProof/>
                <w:webHidden/>
              </w:rPr>
              <w:fldChar w:fldCharType="separate"/>
            </w:r>
            <w:r w:rsidR="0018033A">
              <w:rPr>
                <w:noProof/>
                <w:webHidden/>
              </w:rPr>
              <w:t>14</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299" w:history="1">
            <w:r w:rsidR="00C232C5" w:rsidRPr="008A450D">
              <w:rPr>
                <w:rStyle w:val="ab"/>
                <w:noProof/>
                <w:lang w:val="en-US"/>
              </w:rPr>
              <w:t>1.2.3</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Требования к информационному обеспечению.</w:t>
            </w:r>
            <w:r w:rsidR="00C232C5">
              <w:rPr>
                <w:noProof/>
                <w:webHidden/>
              </w:rPr>
              <w:tab/>
            </w:r>
            <w:r>
              <w:rPr>
                <w:noProof/>
                <w:webHidden/>
              </w:rPr>
              <w:fldChar w:fldCharType="begin"/>
            </w:r>
            <w:r w:rsidR="00C232C5">
              <w:rPr>
                <w:noProof/>
                <w:webHidden/>
              </w:rPr>
              <w:instrText xml:space="preserve"> PAGEREF _Toc391306299 \h </w:instrText>
            </w:r>
            <w:r>
              <w:rPr>
                <w:noProof/>
                <w:webHidden/>
              </w:rPr>
            </w:r>
            <w:r>
              <w:rPr>
                <w:noProof/>
                <w:webHidden/>
              </w:rPr>
              <w:fldChar w:fldCharType="separate"/>
            </w:r>
            <w:r w:rsidR="0018033A">
              <w:rPr>
                <w:noProof/>
                <w:webHidden/>
              </w:rPr>
              <w:t>17</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00" w:history="1">
            <w:r w:rsidR="00C232C5" w:rsidRPr="008A450D">
              <w:rPr>
                <w:rStyle w:val="ab"/>
                <w:noProof/>
              </w:rPr>
              <w:t>1.2.4</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Требования к программному обеспечению</w:t>
            </w:r>
            <w:r w:rsidR="00C232C5">
              <w:rPr>
                <w:noProof/>
                <w:webHidden/>
              </w:rPr>
              <w:tab/>
            </w:r>
            <w:r>
              <w:rPr>
                <w:noProof/>
                <w:webHidden/>
              </w:rPr>
              <w:fldChar w:fldCharType="begin"/>
            </w:r>
            <w:r w:rsidR="00C232C5">
              <w:rPr>
                <w:noProof/>
                <w:webHidden/>
              </w:rPr>
              <w:instrText xml:space="preserve"> PAGEREF _Toc391306300 \h </w:instrText>
            </w:r>
            <w:r>
              <w:rPr>
                <w:noProof/>
                <w:webHidden/>
              </w:rPr>
            </w:r>
            <w:r>
              <w:rPr>
                <w:noProof/>
                <w:webHidden/>
              </w:rPr>
              <w:fldChar w:fldCharType="separate"/>
            </w:r>
            <w:r w:rsidR="0018033A">
              <w:rPr>
                <w:noProof/>
                <w:webHidden/>
              </w:rPr>
              <w:t>17</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01" w:history="1">
            <w:r w:rsidR="00C232C5" w:rsidRPr="008A450D">
              <w:rPr>
                <w:rStyle w:val="ab"/>
                <w:noProof/>
              </w:rPr>
              <w:t>1.2.5</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Критерии эффективности функционирования системы</w:t>
            </w:r>
            <w:r w:rsidR="00C232C5">
              <w:rPr>
                <w:noProof/>
                <w:webHidden/>
              </w:rPr>
              <w:tab/>
            </w:r>
            <w:r>
              <w:rPr>
                <w:noProof/>
                <w:webHidden/>
              </w:rPr>
              <w:fldChar w:fldCharType="begin"/>
            </w:r>
            <w:r w:rsidR="00C232C5">
              <w:rPr>
                <w:noProof/>
                <w:webHidden/>
              </w:rPr>
              <w:instrText xml:space="preserve"> PAGEREF _Toc391306301 \h </w:instrText>
            </w:r>
            <w:r>
              <w:rPr>
                <w:noProof/>
                <w:webHidden/>
              </w:rPr>
            </w:r>
            <w:r>
              <w:rPr>
                <w:noProof/>
                <w:webHidden/>
              </w:rPr>
              <w:fldChar w:fldCharType="separate"/>
            </w:r>
            <w:r w:rsidR="0018033A">
              <w:rPr>
                <w:noProof/>
                <w:webHidden/>
              </w:rPr>
              <w:t>17</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02" w:history="1">
            <w:r w:rsidR="00C232C5" w:rsidRPr="008A450D">
              <w:rPr>
                <w:rStyle w:val="ab"/>
                <w:noProof/>
              </w:rPr>
              <w:t>1.2.6</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Перспективность системы, возможности её развития</w:t>
            </w:r>
            <w:r w:rsidR="00C232C5">
              <w:rPr>
                <w:noProof/>
                <w:webHidden/>
              </w:rPr>
              <w:tab/>
            </w:r>
            <w:r>
              <w:rPr>
                <w:noProof/>
                <w:webHidden/>
              </w:rPr>
              <w:fldChar w:fldCharType="begin"/>
            </w:r>
            <w:r w:rsidR="00C232C5">
              <w:rPr>
                <w:noProof/>
                <w:webHidden/>
              </w:rPr>
              <w:instrText xml:space="preserve"> PAGEREF _Toc391306302 \h </w:instrText>
            </w:r>
            <w:r>
              <w:rPr>
                <w:noProof/>
                <w:webHidden/>
              </w:rPr>
            </w:r>
            <w:r>
              <w:rPr>
                <w:noProof/>
                <w:webHidden/>
              </w:rPr>
              <w:fldChar w:fldCharType="separate"/>
            </w:r>
            <w:r w:rsidR="0018033A">
              <w:rPr>
                <w:noProof/>
                <w:webHidden/>
              </w:rPr>
              <w:t>17</w:t>
            </w:r>
            <w:r>
              <w:rPr>
                <w:noProof/>
                <w:webHidden/>
              </w:rPr>
              <w:fldChar w:fldCharType="end"/>
            </w:r>
          </w:hyperlink>
        </w:p>
        <w:p w:rsidR="00C232C5" w:rsidRDefault="00774D0E">
          <w:pPr>
            <w:pStyle w:val="21"/>
            <w:tabs>
              <w:tab w:val="left" w:pos="1760"/>
              <w:tab w:val="right" w:leader="dot" w:pos="9628"/>
            </w:tabs>
            <w:rPr>
              <w:rFonts w:asciiTheme="minorHAnsi" w:eastAsiaTheme="minorEastAsia" w:hAnsiTheme="minorHAnsi" w:cstheme="minorBidi"/>
              <w:noProof/>
              <w:kern w:val="0"/>
              <w:sz w:val="22"/>
              <w:szCs w:val="22"/>
              <w:lang w:eastAsia="ru-RU" w:bidi="ar-SA"/>
            </w:rPr>
          </w:pPr>
          <w:hyperlink w:anchor="_Toc391306303" w:history="1">
            <w:r w:rsidR="00C232C5" w:rsidRPr="008A450D">
              <w:rPr>
                <w:rStyle w:val="ab"/>
                <w:noProof/>
              </w:rPr>
              <w:t>1.3</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Выводы, постановка цели и задач работы</w:t>
            </w:r>
            <w:r w:rsidR="00C232C5">
              <w:rPr>
                <w:noProof/>
                <w:webHidden/>
              </w:rPr>
              <w:tab/>
            </w:r>
            <w:r>
              <w:rPr>
                <w:noProof/>
                <w:webHidden/>
              </w:rPr>
              <w:fldChar w:fldCharType="begin"/>
            </w:r>
            <w:r w:rsidR="00C232C5">
              <w:rPr>
                <w:noProof/>
                <w:webHidden/>
              </w:rPr>
              <w:instrText xml:space="preserve"> PAGEREF _Toc391306303 \h </w:instrText>
            </w:r>
            <w:r>
              <w:rPr>
                <w:noProof/>
                <w:webHidden/>
              </w:rPr>
            </w:r>
            <w:r>
              <w:rPr>
                <w:noProof/>
                <w:webHidden/>
              </w:rPr>
              <w:fldChar w:fldCharType="separate"/>
            </w:r>
            <w:r w:rsidR="0018033A">
              <w:rPr>
                <w:noProof/>
                <w:webHidden/>
              </w:rPr>
              <w:t>17</w:t>
            </w:r>
            <w:r>
              <w:rPr>
                <w:noProof/>
                <w:webHidden/>
              </w:rPr>
              <w:fldChar w:fldCharType="end"/>
            </w:r>
          </w:hyperlink>
        </w:p>
        <w:p w:rsidR="00C232C5" w:rsidRDefault="00774D0E">
          <w:pPr>
            <w:pStyle w:val="12"/>
            <w:tabs>
              <w:tab w:val="left" w:pos="1100"/>
            </w:tabs>
            <w:rPr>
              <w:rFonts w:asciiTheme="minorHAnsi" w:eastAsiaTheme="minorEastAsia" w:hAnsiTheme="minorHAnsi" w:cstheme="minorBidi"/>
              <w:noProof/>
              <w:kern w:val="0"/>
              <w:sz w:val="22"/>
              <w:szCs w:val="22"/>
              <w:lang w:eastAsia="ru-RU" w:bidi="ar-SA"/>
            </w:rPr>
          </w:pPr>
          <w:hyperlink w:anchor="_Toc391306304" w:history="1">
            <w:r w:rsidR="00C232C5" w:rsidRPr="008A450D">
              <w:rPr>
                <w:rStyle w:val="ab"/>
                <w:noProof/>
              </w:rPr>
              <w:t>2</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Разработка архитектуры системы работы с устройствами</w:t>
            </w:r>
            <w:r w:rsidR="00C232C5">
              <w:rPr>
                <w:noProof/>
                <w:webHidden/>
              </w:rPr>
              <w:tab/>
            </w:r>
            <w:r>
              <w:rPr>
                <w:noProof/>
                <w:webHidden/>
              </w:rPr>
              <w:fldChar w:fldCharType="begin"/>
            </w:r>
            <w:r w:rsidR="00C232C5">
              <w:rPr>
                <w:noProof/>
                <w:webHidden/>
              </w:rPr>
              <w:instrText xml:space="preserve"> PAGEREF _Toc391306304 \h </w:instrText>
            </w:r>
            <w:r>
              <w:rPr>
                <w:noProof/>
                <w:webHidden/>
              </w:rPr>
            </w:r>
            <w:r>
              <w:rPr>
                <w:noProof/>
                <w:webHidden/>
              </w:rPr>
              <w:fldChar w:fldCharType="separate"/>
            </w:r>
            <w:r w:rsidR="0018033A">
              <w:rPr>
                <w:noProof/>
                <w:webHidden/>
              </w:rPr>
              <w:t>19</w:t>
            </w:r>
            <w:r>
              <w:rPr>
                <w:noProof/>
                <w:webHidden/>
              </w:rPr>
              <w:fldChar w:fldCharType="end"/>
            </w:r>
          </w:hyperlink>
        </w:p>
        <w:p w:rsidR="00C232C5" w:rsidRDefault="00774D0E">
          <w:pPr>
            <w:pStyle w:val="21"/>
            <w:tabs>
              <w:tab w:val="left" w:pos="1760"/>
              <w:tab w:val="right" w:leader="dot" w:pos="9628"/>
            </w:tabs>
            <w:rPr>
              <w:rFonts w:asciiTheme="minorHAnsi" w:eastAsiaTheme="minorEastAsia" w:hAnsiTheme="minorHAnsi" w:cstheme="minorBidi"/>
              <w:noProof/>
              <w:kern w:val="0"/>
              <w:sz w:val="22"/>
              <w:szCs w:val="22"/>
              <w:lang w:eastAsia="ru-RU" w:bidi="ar-SA"/>
            </w:rPr>
          </w:pPr>
          <w:hyperlink w:anchor="_Toc391306305" w:history="1">
            <w:r w:rsidR="00C232C5" w:rsidRPr="008A450D">
              <w:rPr>
                <w:rStyle w:val="ab"/>
                <w:noProof/>
              </w:rPr>
              <w:t>2.1</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Разработка архитектуры системы</w:t>
            </w:r>
            <w:r w:rsidR="00C232C5">
              <w:rPr>
                <w:noProof/>
                <w:webHidden/>
              </w:rPr>
              <w:tab/>
            </w:r>
            <w:r>
              <w:rPr>
                <w:noProof/>
                <w:webHidden/>
              </w:rPr>
              <w:fldChar w:fldCharType="begin"/>
            </w:r>
            <w:r w:rsidR="00C232C5">
              <w:rPr>
                <w:noProof/>
                <w:webHidden/>
              </w:rPr>
              <w:instrText xml:space="preserve"> PAGEREF _Toc391306305 \h </w:instrText>
            </w:r>
            <w:r>
              <w:rPr>
                <w:noProof/>
                <w:webHidden/>
              </w:rPr>
            </w:r>
            <w:r>
              <w:rPr>
                <w:noProof/>
                <w:webHidden/>
              </w:rPr>
              <w:fldChar w:fldCharType="separate"/>
            </w:r>
            <w:r w:rsidR="0018033A">
              <w:rPr>
                <w:noProof/>
                <w:webHidden/>
              </w:rPr>
              <w:t>19</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06" w:history="1">
            <w:r w:rsidR="00C232C5" w:rsidRPr="008A450D">
              <w:rPr>
                <w:rStyle w:val="ab"/>
                <w:noProof/>
              </w:rPr>
              <w:t>2.1.1</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Проектирование системы</w:t>
            </w:r>
            <w:r w:rsidR="00C232C5">
              <w:rPr>
                <w:noProof/>
                <w:webHidden/>
              </w:rPr>
              <w:tab/>
            </w:r>
            <w:r>
              <w:rPr>
                <w:noProof/>
                <w:webHidden/>
              </w:rPr>
              <w:fldChar w:fldCharType="begin"/>
            </w:r>
            <w:r w:rsidR="00C232C5">
              <w:rPr>
                <w:noProof/>
                <w:webHidden/>
              </w:rPr>
              <w:instrText xml:space="preserve"> PAGEREF _Toc391306306 \h </w:instrText>
            </w:r>
            <w:r>
              <w:rPr>
                <w:noProof/>
                <w:webHidden/>
              </w:rPr>
            </w:r>
            <w:r>
              <w:rPr>
                <w:noProof/>
                <w:webHidden/>
              </w:rPr>
              <w:fldChar w:fldCharType="separate"/>
            </w:r>
            <w:r w:rsidR="0018033A">
              <w:rPr>
                <w:noProof/>
                <w:webHidden/>
              </w:rPr>
              <w:t>19</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07" w:history="1">
            <w:r w:rsidR="00C232C5" w:rsidRPr="008A450D">
              <w:rPr>
                <w:rStyle w:val="ab"/>
                <w:noProof/>
              </w:rPr>
              <w:t>2.1.2</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Варианты использования системы</w:t>
            </w:r>
            <w:r w:rsidR="00C232C5">
              <w:rPr>
                <w:noProof/>
                <w:webHidden/>
              </w:rPr>
              <w:tab/>
            </w:r>
            <w:r>
              <w:rPr>
                <w:noProof/>
                <w:webHidden/>
              </w:rPr>
              <w:fldChar w:fldCharType="begin"/>
            </w:r>
            <w:r w:rsidR="00C232C5">
              <w:rPr>
                <w:noProof/>
                <w:webHidden/>
              </w:rPr>
              <w:instrText xml:space="preserve"> PAGEREF _Toc391306307 \h </w:instrText>
            </w:r>
            <w:r>
              <w:rPr>
                <w:noProof/>
                <w:webHidden/>
              </w:rPr>
            </w:r>
            <w:r>
              <w:rPr>
                <w:noProof/>
                <w:webHidden/>
              </w:rPr>
              <w:fldChar w:fldCharType="separate"/>
            </w:r>
            <w:r w:rsidR="0018033A">
              <w:rPr>
                <w:noProof/>
                <w:webHidden/>
              </w:rPr>
              <w:t>24</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08" w:history="1">
            <w:r w:rsidR="00C232C5" w:rsidRPr="008A450D">
              <w:rPr>
                <w:rStyle w:val="ab"/>
                <w:noProof/>
              </w:rPr>
              <w:t>2.1.3</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Общая схема работы системы</w:t>
            </w:r>
            <w:r w:rsidR="00C232C5">
              <w:rPr>
                <w:noProof/>
                <w:webHidden/>
              </w:rPr>
              <w:tab/>
            </w:r>
            <w:r>
              <w:rPr>
                <w:noProof/>
                <w:webHidden/>
              </w:rPr>
              <w:fldChar w:fldCharType="begin"/>
            </w:r>
            <w:r w:rsidR="00C232C5">
              <w:rPr>
                <w:noProof/>
                <w:webHidden/>
              </w:rPr>
              <w:instrText xml:space="preserve"> PAGEREF _Toc391306308 \h </w:instrText>
            </w:r>
            <w:r>
              <w:rPr>
                <w:noProof/>
                <w:webHidden/>
              </w:rPr>
            </w:r>
            <w:r>
              <w:rPr>
                <w:noProof/>
                <w:webHidden/>
              </w:rPr>
              <w:fldChar w:fldCharType="separate"/>
            </w:r>
            <w:r w:rsidR="0018033A">
              <w:rPr>
                <w:noProof/>
                <w:webHidden/>
              </w:rPr>
              <w:t>25</w:t>
            </w:r>
            <w:r>
              <w:rPr>
                <w:noProof/>
                <w:webHidden/>
              </w:rPr>
              <w:fldChar w:fldCharType="end"/>
            </w:r>
          </w:hyperlink>
        </w:p>
        <w:p w:rsidR="00C232C5" w:rsidRDefault="00774D0E">
          <w:pPr>
            <w:pStyle w:val="21"/>
            <w:tabs>
              <w:tab w:val="left" w:pos="1760"/>
              <w:tab w:val="right" w:leader="dot" w:pos="9628"/>
            </w:tabs>
            <w:rPr>
              <w:rFonts w:asciiTheme="minorHAnsi" w:eastAsiaTheme="minorEastAsia" w:hAnsiTheme="minorHAnsi" w:cstheme="minorBidi"/>
              <w:noProof/>
              <w:kern w:val="0"/>
              <w:sz w:val="22"/>
              <w:szCs w:val="22"/>
              <w:lang w:eastAsia="ru-RU" w:bidi="ar-SA"/>
            </w:rPr>
          </w:pPr>
          <w:hyperlink w:anchor="_Toc391306309" w:history="1">
            <w:r w:rsidR="00C232C5" w:rsidRPr="008A450D">
              <w:rPr>
                <w:rStyle w:val="ab"/>
                <w:noProof/>
              </w:rPr>
              <w:t>2.2</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Разработка БД системы</w:t>
            </w:r>
            <w:r w:rsidR="00C232C5">
              <w:rPr>
                <w:noProof/>
                <w:webHidden/>
              </w:rPr>
              <w:tab/>
            </w:r>
            <w:r>
              <w:rPr>
                <w:noProof/>
                <w:webHidden/>
              </w:rPr>
              <w:fldChar w:fldCharType="begin"/>
            </w:r>
            <w:r w:rsidR="00C232C5">
              <w:rPr>
                <w:noProof/>
                <w:webHidden/>
              </w:rPr>
              <w:instrText xml:space="preserve"> PAGEREF _Toc391306309 \h </w:instrText>
            </w:r>
            <w:r>
              <w:rPr>
                <w:noProof/>
                <w:webHidden/>
              </w:rPr>
            </w:r>
            <w:r>
              <w:rPr>
                <w:noProof/>
                <w:webHidden/>
              </w:rPr>
              <w:fldChar w:fldCharType="separate"/>
            </w:r>
            <w:r w:rsidR="0018033A">
              <w:rPr>
                <w:noProof/>
                <w:webHidden/>
              </w:rPr>
              <w:t>28</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10" w:history="1">
            <w:r w:rsidR="00C232C5" w:rsidRPr="008A450D">
              <w:rPr>
                <w:rStyle w:val="ab"/>
                <w:noProof/>
              </w:rPr>
              <w:t>2.2.1</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Развернутая схема БД</w:t>
            </w:r>
            <w:r w:rsidR="00C232C5">
              <w:rPr>
                <w:noProof/>
                <w:webHidden/>
              </w:rPr>
              <w:tab/>
            </w:r>
            <w:r>
              <w:rPr>
                <w:noProof/>
                <w:webHidden/>
              </w:rPr>
              <w:fldChar w:fldCharType="begin"/>
            </w:r>
            <w:r w:rsidR="00C232C5">
              <w:rPr>
                <w:noProof/>
                <w:webHidden/>
              </w:rPr>
              <w:instrText xml:space="preserve"> PAGEREF _Toc391306310 \h </w:instrText>
            </w:r>
            <w:r>
              <w:rPr>
                <w:noProof/>
                <w:webHidden/>
              </w:rPr>
            </w:r>
            <w:r>
              <w:rPr>
                <w:noProof/>
                <w:webHidden/>
              </w:rPr>
              <w:fldChar w:fldCharType="separate"/>
            </w:r>
            <w:r w:rsidR="0018033A">
              <w:rPr>
                <w:noProof/>
                <w:webHidden/>
              </w:rPr>
              <w:t>28</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11" w:history="1">
            <w:r w:rsidR="00C232C5" w:rsidRPr="008A450D">
              <w:rPr>
                <w:rStyle w:val="ab"/>
                <w:noProof/>
              </w:rPr>
              <w:t>2.2.2</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Описание структуры БД</w:t>
            </w:r>
            <w:r w:rsidR="00C232C5">
              <w:rPr>
                <w:noProof/>
                <w:webHidden/>
              </w:rPr>
              <w:tab/>
            </w:r>
            <w:r>
              <w:rPr>
                <w:noProof/>
                <w:webHidden/>
              </w:rPr>
              <w:fldChar w:fldCharType="begin"/>
            </w:r>
            <w:r w:rsidR="00C232C5">
              <w:rPr>
                <w:noProof/>
                <w:webHidden/>
              </w:rPr>
              <w:instrText xml:space="preserve"> PAGEREF _Toc391306311 \h </w:instrText>
            </w:r>
            <w:r>
              <w:rPr>
                <w:noProof/>
                <w:webHidden/>
              </w:rPr>
            </w:r>
            <w:r>
              <w:rPr>
                <w:noProof/>
                <w:webHidden/>
              </w:rPr>
              <w:fldChar w:fldCharType="separate"/>
            </w:r>
            <w:r w:rsidR="0018033A">
              <w:rPr>
                <w:noProof/>
                <w:webHidden/>
              </w:rPr>
              <w:t>29</w:t>
            </w:r>
            <w:r>
              <w:rPr>
                <w:noProof/>
                <w:webHidden/>
              </w:rPr>
              <w:fldChar w:fldCharType="end"/>
            </w:r>
          </w:hyperlink>
        </w:p>
        <w:p w:rsidR="00C232C5" w:rsidRDefault="00774D0E">
          <w:pPr>
            <w:pStyle w:val="21"/>
            <w:tabs>
              <w:tab w:val="left" w:pos="1760"/>
              <w:tab w:val="right" w:leader="dot" w:pos="9628"/>
            </w:tabs>
            <w:rPr>
              <w:rFonts w:asciiTheme="minorHAnsi" w:eastAsiaTheme="minorEastAsia" w:hAnsiTheme="minorHAnsi" w:cstheme="minorBidi"/>
              <w:noProof/>
              <w:kern w:val="0"/>
              <w:sz w:val="22"/>
              <w:szCs w:val="22"/>
              <w:lang w:eastAsia="ru-RU" w:bidi="ar-SA"/>
            </w:rPr>
          </w:pPr>
          <w:hyperlink w:anchor="_Toc391306312" w:history="1">
            <w:r w:rsidR="00C232C5" w:rsidRPr="008A450D">
              <w:rPr>
                <w:rStyle w:val="ab"/>
                <w:noProof/>
              </w:rPr>
              <w:t>2.3</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Методики работы с проектом</w:t>
            </w:r>
            <w:r w:rsidR="00C232C5">
              <w:rPr>
                <w:noProof/>
                <w:webHidden/>
              </w:rPr>
              <w:tab/>
            </w:r>
            <w:r>
              <w:rPr>
                <w:noProof/>
                <w:webHidden/>
              </w:rPr>
              <w:fldChar w:fldCharType="begin"/>
            </w:r>
            <w:r w:rsidR="00C232C5">
              <w:rPr>
                <w:noProof/>
                <w:webHidden/>
              </w:rPr>
              <w:instrText xml:space="preserve"> PAGEREF _Toc391306312 \h </w:instrText>
            </w:r>
            <w:r>
              <w:rPr>
                <w:noProof/>
                <w:webHidden/>
              </w:rPr>
            </w:r>
            <w:r>
              <w:rPr>
                <w:noProof/>
                <w:webHidden/>
              </w:rPr>
              <w:fldChar w:fldCharType="separate"/>
            </w:r>
            <w:r w:rsidR="0018033A">
              <w:rPr>
                <w:noProof/>
                <w:webHidden/>
              </w:rPr>
              <w:t>30</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13" w:history="1">
            <w:r w:rsidR="00C232C5" w:rsidRPr="008A450D">
              <w:rPr>
                <w:rStyle w:val="ab"/>
                <w:noProof/>
              </w:rPr>
              <w:t>2.3.1</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Система управления версиями</w:t>
            </w:r>
            <w:r w:rsidR="00C232C5">
              <w:rPr>
                <w:noProof/>
                <w:webHidden/>
              </w:rPr>
              <w:tab/>
            </w:r>
            <w:r>
              <w:rPr>
                <w:noProof/>
                <w:webHidden/>
              </w:rPr>
              <w:fldChar w:fldCharType="begin"/>
            </w:r>
            <w:r w:rsidR="00C232C5">
              <w:rPr>
                <w:noProof/>
                <w:webHidden/>
              </w:rPr>
              <w:instrText xml:space="preserve"> PAGEREF _Toc391306313 \h </w:instrText>
            </w:r>
            <w:r>
              <w:rPr>
                <w:noProof/>
                <w:webHidden/>
              </w:rPr>
            </w:r>
            <w:r>
              <w:rPr>
                <w:noProof/>
                <w:webHidden/>
              </w:rPr>
              <w:fldChar w:fldCharType="separate"/>
            </w:r>
            <w:r w:rsidR="0018033A">
              <w:rPr>
                <w:noProof/>
                <w:webHidden/>
              </w:rPr>
              <w:t>30</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14" w:history="1">
            <w:r w:rsidR="00C232C5" w:rsidRPr="008A450D">
              <w:rPr>
                <w:rStyle w:val="ab"/>
                <w:noProof/>
              </w:rPr>
              <w:t>2.3.2</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Системы автоматического тестирования</w:t>
            </w:r>
            <w:r w:rsidR="00C232C5">
              <w:rPr>
                <w:noProof/>
                <w:webHidden/>
              </w:rPr>
              <w:tab/>
            </w:r>
            <w:r>
              <w:rPr>
                <w:noProof/>
                <w:webHidden/>
              </w:rPr>
              <w:fldChar w:fldCharType="begin"/>
            </w:r>
            <w:r w:rsidR="00C232C5">
              <w:rPr>
                <w:noProof/>
                <w:webHidden/>
              </w:rPr>
              <w:instrText xml:space="preserve"> PAGEREF _Toc391306314 \h </w:instrText>
            </w:r>
            <w:r>
              <w:rPr>
                <w:noProof/>
                <w:webHidden/>
              </w:rPr>
            </w:r>
            <w:r>
              <w:rPr>
                <w:noProof/>
                <w:webHidden/>
              </w:rPr>
              <w:fldChar w:fldCharType="separate"/>
            </w:r>
            <w:r w:rsidR="0018033A">
              <w:rPr>
                <w:noProof/>
                <w:webHidden/>
              </w:rPr>
              <w:t>39</w:t>
            </w:r>
            <w:r>
              <w:rPr>
                <w:noProof/>
                <w:webHidden/>
              </w:rPr>
              <w:fldChar w:fldCharType="end"/>
            </w:r>
          </w:hyperlink>
        </w:p>
        <w:p w:rsidR="00C232C5" w:rsidRDefault="00774D0E">
          <w:pPr>
            <w:pStyle w:val="21"/>
            <w:tabs>
              <w:tab w:val="left" w:pos="1760"/>
              <w:tab w:val="right" w:leader="dot" w:pos="9628"/>
            </w:tabs>
            <w:rPr>
              <w:rFonts w:asciiTheme="minorHAnsi" w:eastAsiaTheme="minorEastAsia" w:hAnsiTheme="minorHAnsi" w:cstheme="minorBidi"/>
              <w:noProof/>
              <w:kern w:val="0"/>
              <w:sz w:val="22"/>
              <w:szCs w:val="22"/>
              <w:lang w:eastAsia="ru-RU" w:bidi="ar-SA"/>
            </w:rPr>
          </w:pPr>
          <w:hyperlink w:anchor="_Toc391306315" w:history="1">
            <w:r w:rsidR="00C232C5" w:rsidRPr="008A450D">
              <w:rPr>
                <w:rStyle w:val="ab"/>
                <w:noProof/>
              </w:rPr>
              <w:t>2.4</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Критерии качества программного обеспечения</w:t>
            </w:r>
            <w:r w:rsidR="00C232C5">
              <w:rPr>
                <w:noProof/>
                <w:webHidden/>
              </w:rPr>
              <w:tab/>
            </w:r>
            <w:r>
              <w:rPr>
                <w:noProof/>
                <w:webHidden/>
              </w:rPr>
              <w:fldChar w:fldCharType="begin"/>
            </w:r>
            <w:r w:rsidR="00C232C5">
              <w:rPr>
                <w:noProof/>
                <w:webHidden/>
              </w:rPr>
              <w:instrText xml:space="preserve"> PAGEREF _Toc391306315 \h </w:instrText>
            </w:r>
            <w:r>
              <w:rPr>
                <w:noProof/>
                <w:webHidden/>
              </w:rPr>
            </w:r>
            <w:r>
              <w:rPr>
                <w:noProof/>
                <w:webHidden/>
              </w:rPr>
              <w:fldChar w:fldCharType="separate"/>
            </w:r>
            <w:r w:rsidR="0018033A">
              <w:rPr>
                <w:noProof/>
                <w:webHidden/>
              </w:rPr>
              <w:t>42</w:t>
            </w:r>
            <w:r>
              <w:rPr>
                <w:noProof/>
                <w:webHidden/>
              </w:rPr>
              <w:fldChar w:fldCharType="end"/>
            </w:r>
          </w:hyperlink>
        </w:p>
        <w:p w:rsidR="00C232C5" w:rsidRDefault="00774D0E">
          <w:pPr>
            <w:pStyle w:val="21"/>
            <w:tabs>
              <w:tab w:val="left" w:pos="1760"/>
              <w:tab w:val="right" w:leader="dot" w:pos="9628"/>
            </w:tabs>
            <w:rPr>
              <w:rFonts w:asciiTheme="minorHAnsi" w:eastAsiaTheme="minorEastAsia" w:hAnsiTheme="minorHAnsi" w:cstheme="minorBidi"/>
              <w:noProof/>
              <w:kern w:val="0"/>
              <w:sz w:val="22"/>
              <w:szCs w:val="22"/>
              <w:lang w:eastAsia="ru-RU" w:bidi="ar-SA"/>
            </w:rPr>
          </w:pPr>
          <w:hyperlink w:anchor="_Toc391306316" w:history="1">
            <w:r w:rsidR="00C232C5" w:rsidRPr="008A450D">
              <w:rPr>
                <w:rStyle w:val="ab"/>
                <w:noProof/>
              </w:rPr>
              <w:t>2.5</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Полученные результаты и выводы</w:t>
            </w:r>
            <w:r w:rsidR="00C232C5">
              <w:rPr>
                <w:noProof/>
                <w:webHidden/>
              </w:rPr>
              <w:tab/>
            </w:r>
            <w:r>
              <w:rPr>
                <w:noProof/>
                <w:webHidden/>
              </w:rPr>
              <w:fldChar w:fldCharType="begin"/>
            </w:r>
            <w:r w:rsidR="00C232C5">
              <w:rPr>
                <w:noProof/>
                <w:webHidden/>
              </w:rPr>
              <w:instrText xml:space="preserve"> PAGEREF _Toc391306316 \h </w:instrText>
            </w:r>
            <w:r>
              <w:rPr>
                <w:noProof/>
                <w:webHidden/>
              </w:rPr>
            </w:r>
            <w:r>
              <w:rPr>
                <w:noProof/>
                <w:webHidden/>
              </w:rPr>
              <w:fldChar w:fldCharType="separate"/>
            </w:r>
            <w:r w:rsidR="0018033A">
              <w:rPr>
                <w:noProof/>
                <w:webHidden/>
              </w:rPr>
              <w:t>46</w:t>
            </w:r>
            <w:r>
              <w:rPr>
                <w:noProof/>
                <w:webHidden/>
              </w:rPr>
              <w:fldChar w:fldCharType="end"/>
            </w:r>
          </w:hyperlink>
        </w:p>
        <w:p w:rsidR="00C232C5" w:rsidRDefault="00774D0E">
          <w:pPr>
            <w:pStyle w:val="12"/>
            <w:tabs>
              <w:tab w:val="left" w:pos="1100"/>
            </w:tabs>
            <w:rPr>
              <w:rFonts w:asciiTheme="minorHAnsi" w:eastAsiaTheme="minorEastAsia" w:hAnsiTheme="minorHAnsi" w:cstheme="minorBidi"/>
              <w:noProof/>
              <w:kern w:val="0"/>
              <w:sz w:val="22"/>
              <w:szCs w:val="22"/>
              <w:lang w:eastAsia="ru-RU" w:bidi="ar-SA"/>
            </w:rPr>
          </w:pPr>
          <w:hyperlink w:anchor="_Toc391306317" w:history="1">
            <w:r w:rsidR="00C232C5" w:rsidRPr="008A450D">
              <w:rPr>
                <w:rStyle w:val="ab"/>
                <w:noProof/>
              </w:rPr>
              <w:t>3</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Разработка подсистем и модулей системы</w:t>
            </w:r>
            <w:r w:rsidR="00C232C5">
              <w:rPr>
                <w:noProof/>
                <w:webHidden/>
              </w:rPr>
              <w:tab/>
            </w:r>
            <w:r>
              <w:rPr>
                <w:noProof/>
                <w:webHidden/>
              </w:rPr>
              <w:fldChar w:fldCharType="begin"/>
            </w:r>
            <w:r w:rsidR="00C232C5">
              <w:rPr>
                <w:noProof/>
                <w:webHidden/>
              </w:rPr>
              <w:instrText xml:space="preserve"> PAGEREF _Toc391306317 \h </w:instrText>
            </w:r>
            <w:r>
              <w:rPr>
                <w:noProof/>
                <w:webHidden/>
              </w:rPr>
            </w:r>
            <w:r>
              <w:rPr>
                <w:noProof/>
                <w:webHidden/>
              </w:rPr>
              <w:fldChar w:fldCharType="separate"/>
            </w:r>
            <w:r w:rsidR="0018033A">
              <w:rPr>
                <w:noProof/>
                <w:webHidden/>
              </w:rPr>
              <w:t>47</w:t>
            </w:r>
            <w:r>
              <w:rPr>
                <w:noProof/>
                <w:webHidden/>
              </w:rPr>
              <w:fldChar w:fldCharType="end"/>
            </w:r>
          </w:hyperlink>
        </w:p>
        <w:p w:rsidR="00C232C5" w:rsidRDefault="00774D0E">
          <w:pPr>
            <w:pStyle w:val="21"/>
            <w:tabs>
              <w:tab w:val="left" w:pos="1760"/>
              <w:tab w:val="right" w:leader="dot" w:pos="9628"/>
            </w:tabs>
            <w:rPr>
              <w:rFonts w:asciiTheme="minorHAnsi" w:eastAsiaTheme="minorEastAsia" w:hAnsiTheme="minorHAnsi" w:cstheme="minorBidi"/>
              <w:noProof/>
              <w:kern w:val="0"/>
              <w:sz w:val="22"/>
              <w:szCs w:val="22"/>
              <w:lang w:eastAsia="ru-RU" w:bidi="ar-SA"/>
            </w:rPr>
          </w:pPr>
          <w:hyperlink w:anchor="_Toc391306318" w:history="1">
            <w:r w:rsidR="00C232C5" w:rsidRPr="008A450D">
              <w:rPr>
                <w:rStyle w:val="ab"/>
                <w:noProof/>
              </w:rPr>
              <w:t>3.1</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 xml:space="preserve">Разработка модуля </w:t>
            </w:r>
            <w:r w:rsidR="00C232C5" w:rsidRPr="008A450D">
              <w:rPr>
                <w:rStyle w:val="ab"/>
                <w:noProof/>
                <w:lang w:val="en-US"/>
              </w:rPr>
              <w:t>FacadeBD</w:t>
            </w:r>
            <w:r w:rsidR="00C232C5">
              <w:rPr>
                <w:noProof/>
                <w:webHidden/>
              </w:rPr>
              <w:tab/>
            </w:r>
            <w:r>
              <w:rPr>
                <w:noProof/>
                <w:webHidden/>
              </w:rPr>
              <w:fldChar w:fldCharType="begin"/>
            </w:r>
            <w:r w:rsidR="00C232C5">
              <w:rPr>
                <w:noProof/>
                <w:webHidden/>
              </w:rPr>
              <w:instrText xml:space="preserve"> PAGEREF _Toc391306318 \h </w:instrText>
            </w:r>
            <w:r>
              <w:rPr>
                <w:noProof/>
                <w:webHidden/>
              </w:rPr>
            </w:r>
            <w:r>
              <w:rPr>
                <w:noProof/>
                <w:webHidden/>
              </w:rPr>
              <w:fldChar w:fldCharType="separate"/>
            </w:r>
            <w:r w:rsidR="0018033A">
              <w:rPr>
                <w:noProof/>
                <w:webHidden/>
              </w:rPr>
              <w:t>47</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19" w:history="1">
            <w:r w:rsidR="00C232C5" w:rsidRPr="008A450D">
              <w:rPr>
                <w:rStyle w:val="ab"/>
                <w:noProof/>
                <w:lang w:val="en-US"/>
              </w:rPr>
              <w:t>3.1.1</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Характеристика задачи</w:t>
            </w:r>
            <w:r w:rsidR="00C232C5">
              <w:rPr>
                <w:noProof/>
                <w:webHidden/>
              </w:rPr>
              <w:tab/>
            </w:r>
            <w:r>
              <w:rPr>
                <w:noProof/>
                <w:webHidden/>
              </w:rPr>
              <w:fldChar w:fldCharType="begin"/>
            </w:r>
            <w:r w:rsidR="00C232C5">
              <w:rPr>
                <w:noProof/>
                <w:webHidden/>
              </w:rPr>
              <w:instrText xml:space="preserve"> PAGEREF _Toc391306319 \h </w:instrText>
            </w:r>
            <w:r>
              <w:rPr>
                <w:noProof/>
                <w:webHidden/>
              </w:rPr>
            </w:r>
            <w:r>
              <w:rPr>
                <w:noProof/>
                <w:webHidden/>
              </w:rPr>
              <w:fldChar w:fldCharType="separate"/>
            </w:r>
            <w:r w:rsidR="0018033A">
              <w:rPr>
                <w:noProof/>
                <w:webHidden/>
              </w:rPr>
              <w:t>47</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20" w:history="1">
            <w:r w:rsidR="00C232C5" w:rsidRPr="008A450D">
              <w:rPr>
                <w:rStyle w:val="ab"/>
                <w:noProof/>
                <w:lang w:val="en-US"/>
              </w:rPr>
              <w:t>3.1.2</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Входная информация</w:t>
            </w:r>
            <w:r w:rsidR="00C232C5">
              <w:rPr>
                <w:noProof/>
                <w:webHidden/>
              </w:rPr>
              <w:tab/>
            </w:r>
            <w:r>
              <w:rPr>
                <w:noProof/>
                <w:webHidden/>
              </w:rPr>
              <w:fldChar w:fldCharType="begin"/>
            </w:r>
            <w:r w:rsidR="00C232C5">
              <w:rPr>
                <w:noProof/>
                <w:webHidden/>
              </w:rPr>
              <w:instrText xml:space="preserve"> PAGEREF _Toc391306320 \h </w:instrText>
            </w:r>
            <w:r>
              <w:rPr>
                <w:noProof/>
                <w:webHidden/>
              </w:rPr>
            </w:r>
            <w:r>
              <w:rPr>
                <w:noProof/>
                <w:webHidden/>
              </w:rPr>
              <w:fldChar w:fldCharType="separate"/>
            </w:r>
            <w:r w:rsidR="0018033A">
              <w:rPr>
                <w:noProof/>
                <w:webHidden/>
              </w:rPr>
              <w:t>47</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21" w:history="1">
            <w:r w:rsidR="00C232C5" w:rsidRPr="008A450D">
              <w:rPr>
                <w:rStyle w:val="ab"/>
                <w:noProof/>
                <w:lang w:val="en-US"/>
              </w:rPr>
              <w:t>3.1.3</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Выходная информация</w:t>
            </w:r>
            <w:r w:rsidR="00C232C5">
              <w:rPr>
                <w:noProof/>
                <w:webHidden/>
              </w:rPr>
              <w:tab/>
            </w:r>
            <w:r>
              <w:rPr>
                <w:noProof/>
                <w:webHidden/>
              </w:rPr>
              <w:fldChar w:fldCharType="begin"/>
            </w:r>
            <w:r w:rsidR="00C232C5">
              <w:rPr>
                <w:noProof/>
                <w:webHidden/>
              </w:rPr>
              <w:instrText xml:space="preserve"> PAGEREF _Toc391306321 \h </w:instrText>
            </w:r>
            <w:r>
              <w:rPr>
                <w:noProof/>
                <w:webHidden/>
              </w:rPr>
            </w:r>
            <w:r>
              <w:rPr>
                <w:noProof/>
                <w:webHidden/>
              </w:rPr>
              <w:fldChar w:fldCharType="separate"/>
            </w:r>
            <w:r w:rsidR="0018033A">
              <w:rPr>
                <w:noProof/>
                <w:webHidden/>
              </w:rPr>
              <w:t>48</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22" w:history="1">
            <w:r w:rsidR="00C232C5" w:rsidRPr="008A450D">
              <w:rPr>
                <w:rStyle w:val="ab"/>
                <w:noProof/>
              </w:rPr>
              <w:t>3.1.4</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Функциональное назначение</w:t>
            </w:r>
            <w:r w:rsidR="00C232C5">
              <w:rPr>
                <w:noProof/>
                <w:webHidden/>
              </w:rPr>
              <w:tab/>
            </w:r>
            <w:r>
              <w:rPr>
                <w:noProof/>
                <w:webHidden/>
              </w:rPr>
              <w:fldChar w:fldCharType="begin"/>
            </w:r>
            <w:r w:rsidR="00C232C5">
              <w:rPr>
                <w:noProof/>
                <w:webHidden/>
              </w:rPr>
              <w:instrText xml:space="preserve"> PAGEREF _Toc391306322 \h </w:instrText>
            </w:r>
            <w:r>
              <w:rPr>
                <w:noProof/>
                <w:webHidden/>
              </w:rPr>
            </w:r>
            <w:r>
              <w:rPr>
                <w:noProof/>
                <w:webHidden/>
              </w:rPr>
              <w:fldChar w:fldCharType="separate"/>
            </w:r>
            <w:r w:rsidR="0018033A">
              <w:rPr>
                <w:noProof/>
                <w:webHidden/>
              </w:rPr>
              <w:t>48</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23" w:history="1">
            <w:r w:rsidR="00C232C5" w:rsidRPr="008A450D">
              <w:rPr>
                <w:rStyle w:val="ab"/>
                <w:noProof/>
              </w:rPr>
              <w:t>3.1.5</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Описание алгоритма работы</w:t>
            </w:r>
            <w:r w:rsidR="00C232C5">
              <w:rPr>
                <w:noProof/>
                <w:webHidden/>
              </w:rPr>
              <w:tab/>
            </w:r>
            <w:r>
              <w:rPr>
                <w:noProof/>
                <w:webHidden/>
              </w:rPr>
              <w:fldChar w:fldCharType="begin"/>
            </w:r>
            <w:r w:rsidR="00C232C5">
              <w:rPr>
                <w:noProof/>
                <w:webHidden/>
              </w:rPr>
              <w:instrText xml:space="preserve"> PAGEREF _Toc391306323 \h </w:instrText>
            </w:r>
            <w:r>
              <w:rPr>
                <w:noProof/>
                <w:webHidden/>
              </w:rPr>
            </w:r>
            <w:r>
              <w:rPr>
                <w:noProof/>
                <w:webHidden/>
              </w:rPr>
              <w:fldChar w:fldCharType="separate"/>
            </w:r>
            <w:r w:rsidR="0018033A">
              <w:rPr>
                <w:noProof/>
                <w:webHidden/>
              </w:rPr>
              <w:t>48</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24" w:history="1">
            <w:r w:rsidR="00C232C5" w:rsidRPr="008A450D">
              <w:rPr>
                <w:rStyle w:val="ab"/>
                <w:noProof/>
              </w:rPr>
              <w:t>3.1.6</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Описание реализации</w:t>
            </w:r>
            <w:r w:rsidR="00C232C5">
              <w:rPr>
                <w:noProof/>
                <w:webHidden/>
              </w:rPr>
              <w:tab/>
            </w:r>
            <w:r>
              <w:rPr>
                <w:noProof/>
                <w:webHidden/>
              </w:rPr>
              <w:fldChar w:fldCharType="begin"/>
            </w:r>
            <w:r w:rsidR="00C232C5">
              <w:rPr>
                <w:noProof/>
                <w:webHidden/>
              </w:rPr>
              <w:instrText xml:space="preserve"> PAGEREF _Toc391306324 \h </w:instrText>
            </w:r>
            <w:r>
              <w:rPr>
                <w:noProof/>
                <w:webHidden/>
              </w:rPr>
            </w:r>
            <w:r>
              <w:rPr>
                <w:noProof/>
                <w:webHidden/>
              </w:rPr>
              <w:fldChar w:fldCharType="separate"/>
            </w:r>
            <w:r w:rsidR="0018033A">
              <w:rPr>
                <w:noProof/>
                <w:webHidden/>
              </w:rPr>
              <w:t>49</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25" w:history="1">
            <w:r w:rsidR="00C232C5" w:rsidRPr="008A450D">
              <w:rPr>
                <w:rStyle w:val="ab"/>
                <w:noProof/>
              </w:rPr>
              <w:t>3.1.7</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Результаты испытания</w:t>
            </w:r>
            <w:r w:rsidR="00C232C5">
              <w:rPr>
                <w:noProof/>
                <w:webHidden/>
              </w:rPr>
              <w:tab/>
            </w:r>
            <w:r>
              <w:rPr>
                <w:noProof/>
                <w:webHidden/>
              </w:rPr>
              <w:fldChar w:fldCharType="begin"/>
            </w:r>
            <w:r w:rsidR="00C232C5">
              <w:rPr>
                <w:noProof/>
                <w:webHidden/>
              </w:rPr>
              <w:instrText xml:space="preserve"> PAGEREF _Toc391306325 \h </w:instrText>
            </w:r>
            <w:r>
              <w:rPr>
                <w:noProof/>
                <w:webHidden/>
              </w:rPr>
            </w:r>
            <w:r>
              <w:rPr>
                <w:noProof/>
                <w:webHidden/>
              </w:rPr>
              <w:fldChar w:fldCharType="separate"/>
            </w:r>
            <w:r w:rsidR="0018033A">
              <w:rPr>
                <w:noProof/>
                <w:webHidden/>
              </w:rPr>
              <w:t>49</w:t>
            </w:r>
            <w:r>
              <w:rPr>
                <w:noProof/>
                <w:webHidden/>
              </w:rPr>
              <w:fldChar w:fldCharType="end"/>
            </w:r>
          </w:hyperlink>
        </w:p>
        <w:p w:rsidR="00C232C5" w:rsidRDefault="00774D0E">
          <w:pPr>
            <w:pStyle w:val="21"/>
            <w:tabs>
              <w:tab w:val="left" w:pos="1760"/>
              <w:tab w:val="right" w:leader="dot" w:pos="9628"/>
            </w:tabs>
            <w:rPr>
              <w:rFonts w:asciiTheme="minorHAnsi" w:eastAsiaTheme="minorEastAsia" w:hAnsiTheme="minorHAnsi" w:cstheme="minorBidi"/>
              <w:noProof/>
              <w:kern w:val="0"/>
              <w:sz w:val="22"/>
              <w:szCs w:val="22"/>
              <w:lang w:eastAsia="ru-RU" w:bidi="ar-SA"/>
            </w:rPr>
          </w:pPr>
          <w:hyperlink w:anchor="_Toc391306326" w:history="1">
            <w:r w:rsidR="00C232C5" w:rsidRPr="008A450D">
              <w:rPr>
                <w:rStyle w:val="ab"/>
                <w:noProof/>
              </w:rPr>
              <w:t>3.2</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 xml:space="preserve">Разработка модуля </w:t>
            </w:r>
            <w:r w:rsidR="00C232C5" w:rsidRPr="008A450D">
              <w:rPr>
                <w:rStyle w:val="ab"/>
                <w:noProof/>
                <w:lang w:val="en-US"/>
              </w:rPr>
              <w:t>AbstractDatebaseDriver</w:t>
            </w:r>
            <w:r w:rsidR="00C232C5">
              <w:rPr>
                <w:noProof/>
                <w:webHidden/>
              </w:rPr>
              <w:tab/>
            </w:r>
            <w:r>
              <w:rPr>
                <w:noProof/>
                <w:webHidden/>
              </w:rPr>
              <w:fldChar w:fldCharType="begin"/>
            </w:r>
            <w:r w:rsidR="00C232C5">
              <w:rPr>
                <w:noProof/>
                <w:webHidden/>
              </w:rPr>
              <w:instrText xml:space="preserve"> PAGEREF _Toc391306326 \h </w:instrText>
            </w:r>
            <w:r>
              <w:rPr>
                <w:noProof/>
                <w:webHidden/>
              </w:rPr>
            </w:r>
            <w:r>
              <w:rPr>
                <w:noProof/>
                <w:webHidden/>
              </w:rPr>
              <w:fldChar w:fldCharType="separate"/>
            </w:r>
            <w:r w:rsidR="0018033A">
              <w:rPr>
                <w:noProof/>
                <w:webHidden/>
              </w:rPr>
              <w:t>50</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27" w:history="1">
            <w:r w:rsidR="00C232C5" w:rsidRPr="008A450D">
              <w:rPr>
                <w:rStyle w:val="ab"/>
                <w:noProof/>
              </w:rPr>
              <w:t>3.2.1</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Характеристика задачи</w:t>
            </w:r>
            <w:r w:rsidR="00C232C5">
              <w:rPr>
                <w:noProof/>
                <w:webHidden/>
              </w:rPr>
              <w:tab/>
            </w:r>
            <w:r>
              <w:rPr>
                <w:noProof/>
                <w:webHidden/>
              </w:rPr>
              <w:fldChar w:fldCharType="begin"/>
            </w:r>
            <w:r w:rsidR="00C232C5">
              <w:rPr>
                <w:noProof/>
                <w:webHidden/>
              </w:rPr>
              <w:instrText xml:space="preserve"> PAGEREF _Toc391306327 \h </w:instrText>
            </w:r>
            <w:r>
              <w:rPr>
                <w:noProof/>
                <w:webHidden/>
              </w:rPr>
            </w:r>
            <w:r>
              <w:rPr>
                <w:noProof/>
                <w:webHidden/>
              </w:rPr>
              <w:fldChar w:fldCharType="separate"/>
            </w:r>
            <w:r w:rsidR="0018033A">
              <w:rPr>
                <w:noProof/>
                <w:webHidden/>
              </w:rPr>
              <w:t>50</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28" w:history="1">
            <w:r w:rsidR="00C232C5" w:rsidRPr="008A450D">
              <w:rPr>
                <w:rStyle w:val="ab"/>
                <w:noProof/>
              </w:rPr>
              <w:t>3.2.2</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Входная информация</w:t>
            </w:r>
            <w:r w:rsidR="00C232C5">
              <w:rPr>
                <w:noProof/>
                <w:webHidden/>
              </w:rPr>
              <w:tab/>
            </w:r>
            <w:r>
              <w:rPr>
                <w:noProof/>
                <w:webHidden/>
              </w:rPr>
              <w:fldChar w:fldCharType="begin"/>
            </w:r>
            <w:r w:rsidR="00C232C5">
              <w:rPr>
                <w:noProof/>
                <w:webHidden/>
              </w:rPr>
              <w:instrText xml:space="preserve"> PAGEREF _Toc391306328 \h </w:instrText>
            </w:r>
            <w:r>
              <w:rPr>
                <w:noProof/>
                <w:webHidden/>
              </w:rPr>
            </w:r>
            <w:r>
              <w:rPr>
                <w:noProof/>
                <w:webHidden/>
              </w:rPr>
              <w:fldChar w:fldCharType="separate"/>
            </w:r>
            <w:r w:rsidR="0018033A">
              <w:rPr>
                <w:noProof/>
                <w:webHidden/>
              </w:rPr>
              <w:t>50</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29" w:history="1">
            <w:r w:rsidR="00C232C5" w:rsidRPr="008A450D">
              <w:rPr>
                <w:rStyle w:val="ab"/>
                <w:noProof/>
                <w:lang w:val="en-US"/>
              </w:rPr>
              <w:t>3.2.3</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Выходная информация</w:t>
            </w:r>
            <w:r w:rsidR="00C232C5">
              <w:rPr>
                <w:noProof/>
                <w:webHidden/>
              </w:rPr>
              <w:tab/>
            </w:r>
            <w:r>
              <w:rPr>
                <w:noProof/>
                <w:webHidden/>
              </w:rPr>
              <w:fldChar w:fldCharType="begin"/>
            </w:r>
            <w:r w:rsidR="00C232C5">
              <w:rPr>
                <w:noProof/>
                <w:webHidden/>
              </w:rPr>
              <w:instrText xml:space="preserve"> PAGEREF _Toc391306329 \h </w:instrText>
            </w:r>
            <w:r>
              <w:rPr>
                <w:noProof/>
                <w:webHidden/>
              </w:rPr>
            </w:r>
            <w:r>
              <w:rPr>
                <w:noProof/>
                <w:webHidden/>
              </w:rPr>
              <w:fldChar w:fldCharType="separate"/>
            </w:r>
            <w:r w:rsidR="0018033A">
              <w:rPr>
                <w:noProof/>
                <w:webHidden/>
              </w:rPr>
              <w:t>50</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30" w:history="1">
            <w:r w:rsidR="00C232C5" w:rsidRPr="008A450D">
              <w:rPr>
                <w:rStyle w:val="ab"/>
                <w:noProof/>
              </w:rPr>
              <w:t>3.2.4</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Функциональное назначение</w:t>
            </w:r>
            <w:r w:rsidR="00C232C5">
              <w:rPr>
                <w:noProof/>
                <w:webHidden/>
              </w:rPr>
              <w:tab/>
            </w:r>
            <w:r>
              <w:rPr>
                <w:noProof/>
                <w:webHidden/>
              </w:rPr>
              <w:fldChar w:fldCharType="begin"/>
            </w:r>
            <w:r w:rsidR="00C232C5">
              <w:rPr>
                <w:noProof/>
                <w:webHidden/>
              </w:rPr>
              <w:instrText xml:space="preserve"> PAGEREF _Toc391306330 \h </w:instrText>
            </w:r>
            <w:r>
              <w:rPr>
                <w:noProof/>
                <w:webHidden/>
              </w:rPr>
            </w:r>
            <w:r>
              <w:rPr>
                <w:noProof/>
                <w:webHidden/>
              </w:rPr>
              <w:fldChar w:fldCharType="separate"/>
            </w:r>
            <w:r w:rsidR="0018033A">
              <w:rPr>
                <w:noProof/>
                <w:webHidden/>
              </w:rPr>
              <w:t>50</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31" w:history="1">
            <w:r w:rsidR="00C232C5" w:rsidRPr="008A450D">
              <w:rPr>
                <w:rStyle w:val="ab"/>
                <w:noProof/>
              </w:rPr>
              <w:t>3.2.5</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Описание алгоритма работы</w:t>
            </w:r>
            <w:r w:rsidR="00C232C5">
              <w:rPr>
                <w:noProof/>
                <w:webHidden/>
              </w:rPr>
              <w:tab/>
            </w:r>
            <w:r>
              <w:rPr>
                <w:noProof/>
                <w:webHidden/>
              </w:rPr>
              <w:fldChar w:fldCharType="begin"/>
            </w:r>
            <w:r w:rsidR="00C232C5">
              <w:rPr>
                <w:noProof/>
                <w:webHidden/>
              </w:rPr>
              <w:instrText xml:space="preserve"> PAGEREF _Toc391306331 \h </w:instrText>
            </w:r>
            <w:r>
              <w:rPr>
                <w:noProof/>
                <w:webHidden/>
              </w:rPr>
            </w:r>
            <w:r>
              <w:rPr>
                <w:noProof/>
                <w:webHidden/>
              </w:rPr>
              <w:fldChar w:fldCharType="separate"/>
            </w:r>
            <w:r w:rsidR="0018033A">
              <w:rPr>
                <w:noProof/>
                <w:webHidden/>
              </w:rPr>
              <w:t>50</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32" w:history="1">
            <w:r w:rsidR="00C232C5" w:rsidRPr="008A450D">
              <w:rPr>
                <w:rStyle w:val="ab"/>
                <w:noProof/>
              </w:rPr>
              <w:t>3.2.6</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Описание реализации</w:t>
            </w:r>
            <w:r w:rsidR="00C232C5">
              <w:rPr>
                <w:noProof/>
                <w:webHidden/>
              </w:rPr>
              <w:tab/>
            </w:r>
            <w:r>
              <w:rPr>
                <w:noProof/>
                <w:webHidden/>
              </w:rPr>
              <w:fldChar w:fldCharType="begin"/>
            </w:r>
            <w:r w:rsidR="00C232C5">
              <w:rPr>
                <w:noProof/>
                <w:webHidden/>
              </w:rPr>
              <w:instrText xml:space="preserve"> PAGEREF _Toc391306332 \h </w:instrText>
            </w:r>
            <w:r>
              <w:rPr>
                <w:noProof/>
                <w:webHidden/>
              </w:rPr>
            </w:r>
            <w:r>
              <w:rPr>
                <w:noProof/>
                <w:webHidden/>
              </w:rPr>
              <w:fldChar w:fldCharType="separate"/>
            </w:r>
            <w:r w:rsidR="0018033A">
              <w:rPr>
                <w:noProof/>
                <w:webHidden/>
              </w:rPr>
              <w:t>51</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33" w:history="1">
            <w:r w:rsidR="00C232C5" w:rsidRPr="008A450D">
              <w:rPr>
                <w:rStyle w:val="ab"/>
                <w:noProof/>
              </w:rPr>
              <w:t>3.2.7</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Результаты испытания</w:t>
            </w:r>
            <w:r w:rsidR="00C232C5">
              <w:rPr>
                <w:noProof/>
                <w:webHidden/>
              </w:rPr>
              <w:tab/>
            </w:r>
            <w:r>
              <w:rPr>
                <w:noProof/>
                <w:webHidden/>
              </w:rPr>
              <w:fldChar w:fldCharType="begin"/>
            </w:r>
            <w:r w:rsidR="00C232C5">
              <w:rPr>
                <w:noProof/>
                <w:webHidden/>
              </w:rPr>
              <w:instrText xml:space="preserve"> PAGEREF _Toc391306333 \h </w:instrText>
            </w:r>
            <w:r>
              <w:rPr>
                <w:noProof/>
                <w:webHidden/>
              </w:rPr>
            </w:r>
            <w:r>
              <w:rPr>
                <w:noProof/>
                <w:webHidden/>
              </w:rPr>
              <w:fldChar w:fldCharType="separate"/>
            </w:r>
            <w:r w:rsidR="0018033A">
              <w:rPr>
                <w:noProof/>
                <w:webHidden/>
              </w:rPr>
              <w:t>51</w:t>
            </w:r>
            <w:r>
              <w:rPr>
                <w:noProof/>
                <w:webHidden/>
              </w:rPr>
              <w:fldChar w:fldCharType="end"/>
            </w:r>
          </w:hyperlink>
        </w:p>
        <w:p w:rsidR="00C232C5" w:rsidRDefault="00774D0E">
          <w:pPr>
            <w:pStyle w:val="21"/>
            <w:tabs>
              <w:tab w:val="left" w:pos="1760"/>
              <w:tab w:val="right" w:leader="dot" w:pos="9628"/>
            </w:tabs>
            <w:rPr>
              <w:rFonts w:asciiTheme="minorHAnsi" w:eastAsiaTheme="minorEastAsia" w:hAnsiTheme="minorHAnsi" w:cstheme="minorBidi"/>
              <w:noProof/>
              <w:kern w:val="0"/>
              <w:sz w:val="22"/>
              <w:szCs w:val="22"/>
              <w:lang w:eastAsia="ru-RU" w:bidi="ar-SA"/>
            </w:rPr>
          </w:pPr>
          <w:hyperlink w:anchor="_Toc391306334" w:history="1">
            <w:r w:rsidR="00C232C5" w:rsidRPr="008A450D">
              <w:rPr>
                <w:rStyle w:val="ab"/>
                <w:noProof/>
              </w:rPr>
              <w:t>3.3</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 xml:space="preserve">Разработка модуля </w:t>
            </w:r>
            <w:r w:rsidR="00C232C5" w:rsidRPr="008A450D">
              <w:rPr>
                <w:rStyle w:val="ab"/>
                <w:noProof/>
                <w:lang w:val="en-US"/>
              </w:rPr>
              <w:t>MSQLDatebasedriver</w:t>
            </w:r>
            <w:r w:rsidR="00C232C5">
              <w:rPr>
                <w:noProof/>
                <w:webHidden/>
              </w:rPr>
              <w:tab/>
            </w:r>
            <w:r>
              <w:rPr>
                <w:noProof/>
                <w:webHidden/>
              </w:rPr>
              <w:fldChar w:fldCharType="begin"/>
            </w:r>
            <w:r w:rsidR="00C232C5">
              <w:rPr>
                <w:noProof/>
                <w:webHidden/>
              </w:rPr>
              <w:instrText xml:space="preserve"> PAGEREF _Toc391306334 \h </w:instrText>
            </w:r>
            <w:r>
              <w:rPr>
                <w:noProof/>
                <w:webHidden/>
              </w:rPr>
            </w:r>
            <w:r>
              <w:rPr>
                <w:noProof/>
                <w:webHidden/>
              </w:rPr>
              <w:fldChar w:fldCharType="separate"/>
            </w:r>
            <w:r w:rsidR="0018033A">
              <w:rPr>
                <w:noProof/>
                <w:webHidden/>
              </w:rPr>
              <w:t>51</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35" w:history="1">
            <w:r w:rsidR="00C232C5" w:rsidRPr="008A450D">
              <w:rPr>
                <w:rStyle w:val="ab"/>
                <w:noProof/>
              </w:rPr>
              <w:t>3.3.1</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Характеристика задачи</w:t>
            </w:r>
            <w:r w:rsidR="00C232C5">
              <w:rPr>
                <w:noProof/>
                <w:webHidden/>
              </w:rPr>
              <w:tab/>
            </w:r>
            <w:r>
              <w:rPr>
                <w:noProof/>
                <w:webHidden/>
              </w:rPr>
              <w:fldChar w:fldCharType="begin"/>
            </w:r>
            <w:r w:rsidR="00C232C5">
              <w:rPr>
                <w:noProof/>
                <w:webHidden/>
              </w:rPr>
              <w:instrText xml:space="preserve"> PAGEREF _Toc391306335 \h </w:instrText>
            </w:r>
            <w:r>
              <w:rPr>
                <w:noProof/>
                <w:webHidden/>
              </w:rPr>
            </w:r>
            <w:r>
              <w:rPr>
                <w:noProof/>
                <w:webHidden/>
              </w:rPr>
              <w:fldChar w:fldCharType="separate"/>
            </w:r>
            <w:r w:rsidR="0018033A">
              <w:rPr>
                <w:noProof/>
                <w:webHidden/>
              </w:rPr>
              <w:t>51</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36" w:history="1">
            <w:r w:rsidR="00C232C5" w:rsidRPr="008A450D">
              <w:rPr>
                <w:rStyle w:val="ab"/>
                <w:noProof/>
              </w:rPr>
              <w:t>3.3.2</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Входная информация</w:t>
            </w:r>
            <w:r w:rsidR="00C232C5">
              <w:rPr>
                <w:noProof/>
                <w:webHidden/>
              </w:rPr>
              <w:tab/>
            </w:r>
            <w:r>
              <w:rPr>
                <w:noProof/>
                <w:webHidden/>
              </w:rPr>
              <w:fldChar w:fldCharType="begin"/>
            </w:r>
            <w:r w:rsidR="00C232C5">
              <w:rPr>
                <w:noProof/>
                <w:webHidden/>
              </w:rPr>
              <w:instrText xml:space="preserve"> PAGEREF _Toc391306336 \h </w:instrText>
            </w:r>
            <w:r>
              <w:rPr>
                <w:noProof/>
                <w:webHidden/>
              </w:rPr>
            </w:r>
            <w:r>
              <w:rPr>
                <w:noProof/>
                <w:webHidden/>
              </w:rPr>
              <w:fldChar w:fldCharType="separate"/>
            </w:r>
            <w:r w:rsidR="0018033A">
              <w:rPr>
                <w:noProof/>
                <w:webHidden/>
              </w:rPr>
              <w:t>51</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37" w:history="1">
            <w:r w:rsidR="00C232C5" w:rsidRPr="008A450D">
              <w:rPr>
                <w:rStyle w:val="ab"/>
                <w:noProof/>
              </w:rPr>
              <w:t>3.3.3</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Выходная информация</w:t>
            </w:r>
            <w:r w:rsidR="00C232C5">
              <w:rPr>
                <w:noProof/>
                <w:webHidden/>
              </w:rPr>
              <w:tab/>
            </w:r>
            <w:r>
              <w:rPr>
                <w:noProof/>
                <w:webHidden/>
              </w:rPr>
              <w:fldChar w:fldCharType="begin"/>
            </w:r>
            <w:r w:rsidR="00C232C5">
              <w:rPr>
                <w:noProof/>
                <w:webHidden/>
              </w:rPr>
              <w:instrText xml:space="preserve"> PAGEREF _Toc391306337 \h </w:instrText>
            </w:r>
            <w:r>
              <w:rPr>
                <w:noProof/>
                <w:webHidden/>
              </w:rPr>
            </w:r>
            <w:r>
              <w:rPr>
                <w:noProof/>
                <w:webHidden/>
              </w:rPr>
              <w:fldChar w:fldCharType="separate"/>
            </w:r>
            <w:r w:rsidR="0018033A">
              <w:rPr>
                <w:noProof/>
                <w:webHidden/>
              </w:rPr>
              <w:t>51</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38" w:history="1">
            <w:r w:rsidR="00C232C5" w:rsidRPr="008A450D">
              <w:rPr>
                <w:rStyle w:val="ab"/>
                <w:noProof/>
              </w:rPr>
              <w:t>3.3.4</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Функциональное назначение</w:t>
            </w:r>
            <w:r w:rsidR="00C232C5">
              <w:rPr>
                <w:noProof/>
                <w:webHidden/>
              </w:rPr>
              <w:tab/>
            </w:r>
            <w:r>
              <w:rPr>
                <w:noProof/>
                <w:webHidden/>
              </w:rPr>
              <w:fldChar w:fldCharType="begin"/>
            </w:r>
            <w:r w:rsidR="00C232C5">
              <w:rPr>
                <w:noProof/>
                <w:webHidden/>
              </w:rPr>
              <w:instrText xml:space="preserve"> PAGEREF _Toc391306338 \h </w:instrText>
            </w:r>
            <w:r>
              <w:rPr>
                <w:noProof/>
                <w:webHidden/>
              </w:rPr>
            </w:r>
            <w:r>
              <w:rPr>
                <w:noProof/>
                <w:webHidden/>
              </w:rPr>
              <w:fldChar w:fldCharType="separate"/>
            </w:r>
            <w:r w:rsidR="0018033A">
              <w:rPr>
                <w:noProof/>
                <w:webHidden/>
              </w:rPr>
              <w:t>51</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39" w:history="1">
            <w:r w:rsidR="00C232C5" w:rsidRPr="008A450D">
              <w:rPr>
                <w:rStyle w:val="ab"/>
                <w:noProof/>
              </w:rPr>
              <w:t>3.3.5</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Описание алгоритма работы</w:t>
            </w:r>
            <w:r w:rsidR="00C232C5">
              <w:rPr>
                <w:noProof/>
                <w:webHidden/>
              </w:rPr>
              <w:tab/>
            </w:r>
            <w:r>
              <w:rPr>
                <w:noProof/>
                <w:webHidden/>
              </w:rPr>
              <w:fldChar w:fldCharType="begin"/>
            </w:r>
            <w:r w:rsidR="00C232C5">
              <w:rPr>
                <w:noProof/>
                <w:webHidden/>
              </w:rPr>
              <w:instrText xml:space="preserve"> PAGEREF _Toc391306339 \h </w:instrText>
            </w:r>
            <w:r>
              <w:rPr>
                <w:noProof/>
                <w:webHidden/>
              </w:rPr>
            </w:r>
            <w:r>
              <w:rPr>
                <w:noProof/>
                <w:webHidden/>
              </w:rPr>
              <w:fldChar w:fldCharType="separate"/>
            </w:r>
            <w:r w:rsidR="0018033A">
              <w:rPr>
                <w:noProof/>
                <w:webHidden/>
              </w:rPr>
              <w:t>52</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40" w:history="1">
            <w:r w:rsidR="00C232C5" w:rsidRPr="008A450D">
              <w:rPr>
                <w:rStyle w:val="ab"/>
                <w:noProof/>
              </w:rPr>
              <w:t>3.3.6</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Описание реализации</w:t>
            </w:r>
            <w:r w:rsidR="00C232C5">
              <w:rPr>
                <w:noProof/>
                <w:webHidden/>
              </w:rPr>
              <w:tab/>
            </w:r>
            <w:r>
              <w:rPr>
                <w:noProof/>
                <w:webHidden/>
              </w:rPr>
              <w:fldChar w:fldCharType="begin"/>
            </w:r>
            <w:r w:rsidR="00C232C5">
              <w:rPr>
                <w:noProof/>
                <w:webHidden/>
              </w:rPr>
              <w:instrText xml:space="preserve"> PAGEREF _Toc391306340 \h </w:instrText>
            </w:r>
            <w:r>
              <w:rPr>
                <w:noProof/>
                <w:webHidden/>
              </w:rPr>
            </w:r>
            <w:r>
              <w:rPr>
                <w:noProof/>
                <w:webHidden/>
              </w:rPr>
              <w:fldChar w:fldCharType="separate"/>
            </w:r>
            <w:r w:rsidR="0018033A">
              <w:rPr>
                <w:noProof/>
                <w:webHidden/>
              </w:rPr>
              <w:t>52</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42" w:history="1">
            <w:r w:rsidR="00C232C5" w:rsidRPr="008A450D">
              <w:rPr>
                <w:rStyle w:val="ab"/>
                <w:noProof/>
              </w:rPr>
              <w:t>3.3.7</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Результаты испытания</w:t>
            </w:r>
            <w:r w:rsidR="00C232C5">
              <w:rPr>
                <w:noProof/>
                <w:webHidden/>
              </w:rPr>
              <w:tab/>
            </w:r>
            <w:r>
              <w:rPr>
                <w:noProof/>
                <w:webHidden/>
              </w:rPr>
              <w:fldChar w:fldCharType="begin"/>
            </w:r>
            <w:r w:rsidR="00C232C5">
              <w:rPr>
                <w:noProof/>
                <w:webHidden/>
              </w:rPr>
              <w:instrText xml:space="preserve"> PAGEREF _Toc391306342 \h </w:instrText>
            </w:r>
            <w:r>
              <w:rPr>
                <w:noProof/>
                <w:webHidden/>
              </w:rPr>
            </w:r>
            <w:r>
              <w:rPr>
                <w:noProof/>
                <w:webHidden/>
              </w:rPr>
              <w:fldChar w:fldCharType="separate"/>
            </w:r>
            <w:r w:rsidR="0018033A">
              <w:rPr>
                <w:noProof/>
                <w:webHidden/>
              </w:rPr>
              <w:t>52</w:t>
            </w:r>
            <w:r>
              <w:rPr>
                <w:noProof/>
                <w:webHidden/>
              </w:rPr>
              <w:fldChar w:fldCharType="end"/>
            </w:r>
          </w:hyperlink>
        </w:p>
        <w:p w:rsidR="00C232C5" w:rsidRDefault="00774D0E">
          <w:pPr>
            <w:pStyle w:val="21"/>
            <w:tabs>
              <w:tab w:val="left" w:pos="1760"/>
              <w:tab w:val="right" w:leader="dot" w:pos="9628"/>
            </w:tabs>
            <w:rPr>
              <w:rFonts w:asciiTheme="minorHAnsi" w:eastAsiaTheme="minorEastAsia" w:hAnsiTheme="minorHAnsi" w:cstheme="minorBidi"/>
              <w:noProof/>
              <w:kern w:val="0"/>
              <w:sz w:val="22"/>
              <w:szCs w:val="22"/>
              <w:lang w:eastAsia="ru-RU" w:bidi="ar-SA"/>
            </w:rPr>
          </w:pPr>
          <w:hyperlink w:anchor="_Toc391306343" w:history="1">
            <w:r w:rsidR="00C232C5" w:rsidRPr="008A450D">
              <w:rPr>
                <w:rStyle w:val="ab"/>
                <w:noProof/>
              </w:rPr>
              <w:t>3.4</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 xml:space="preserve">Разработка модуля </w:t>
            </w:r>
            <w:r w:rsidR="00C232C5" w:rsidRPr="008A450D">
              <w:rPr>
                <w:rStyle w:val="ab"/>
                <w:noProof/>
                <w:lang w:val="en-US"/>
              </w:rPr>
              <w:t>FirebirdeDatebaseDriver</w:t>
            </w:r>
            <w:r w:rsidR="00C232C5">
              <w:rPr>
                <w:noProof/>
                <w:webHidden/>
              </w:rPr>
              <w:tab/>
            </w:r>
            <w:r>
              <w:rPr>
                <w:noProof/>
                <w:webHidden/>
              </w:rPr>
              <w:fldChar w:fldCharType="begin"/>
            </w:r>
            <w:r w:rsidR="00C232C5">
              <w:rPr>
                <w:noProof/>
                <w:webHidden/>
              </w:rPr>
              <w:instrText xml:space="preserve"> PAGEREF _Toc391306343 \h </w:instrText>
            </w:r>
            <w:r>
              <w:rPr>
                <w:noProof/>
                <w:webHidden/>
              </w:rPr>
            </w:r>
            <w:r>
              <w:rPr>
                <w:noProof/>
                <w:webHidden/>
              </w:rPr>
              <w:fldChar w:fldCharType="separate"/>
            </w:r>
            <w:r w:rsidR="0018033A">
              <w:rPr>
                <w:noProof/>
                <w:webHidden/>
              </w:rPr>
              <w:t>53</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44" w:history="1">
            <w:r w:rsidR="00C232C5" w:rsidRPr="008A450D">
              <w:rPr>
                <w:rStyle w:val="ab"/>
                <w:noProof/>
              </w:rPr>
              <w:t>3.4.1</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Характеристика задачи</w:t>
            </w:r>
            <w:r w:rsidR="00C232C5">
              <w:rPr>
                <w:noProof/>
                <w:webHidden/>
              </w:rPr>
              <w:tab/>
            </w:r>
            <w:r>
              <w:rPr>
                <w:noProof/>
                <w:webHidden/>
              </w:rPr>
              <w:fldChar w:fldCharType="begin"/>
            </w:r>
            <w:r w:rsidR="00C232C5">
              <w:rPr>
                <w:noProof/>
                <w:webHidden/>
              </w:rPr>
              <w:instrText xml:space="preserve"> PAGEREF _Toc391306344 \h </w:instrText>
            </w:r>
            <w:r>
              <w:rPr>
                <w:noProof/>
                <w:webHidden/>
              </w:rPr>
            </w:r>
            <w:r>
              <w:rPr>
                <w:noProof/>
                <w:webHidden/>
              </w:rPr>
              <w:fldChar w:fldCharType="separate"/>
            </w:r>
            <w:r w:rsidR="0018033A">
              <w:rPr>
                <w:noProof/>
                <w:webHidden/>
              </w:rPr>
              <w:t>53</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45" w:history="1">
            <w:r w:rsidR="00C232C5" w:rsidRPr="008A450D">
              <w:rPr>
                <w:rStyle w:val="ab"/>
                <w:noProof/>
              </w:rPr>
              <w:t>3.4.2</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Входная информация</w:t>
            </w:r>
            <w:r w:rsidR="00C232C5">
              <w:rPr>
                <w:noProof/>
                <w:webHidden/>
              </w:rPr>
              <w:tab/>
            </w:r>
            <w:r>
              <w:rPr>
                <w:noProof/>
                <w:webHidden/>
              </w:rPr>
              <w:fldChar w:fldCharType="begin"/>
            </w:r>
            <w:r w:rsidR="00C232C5">
              <w:rPr>
                <w:noProof/>
                <w:webHidden/>
              </w:rPr>
              <w:instrText xml:space="preserve"> PAGEREF _Toc391306345 \h </w:instrText>
            </w:r>
            <w:r>
              <w:rPr>
                <w:noProof/>
                <w:webHidden/>
              </w:rPr>
            </w:r>
            <w:r>
              <w:rPr>
                <w:noProof/>
                <w:webHidden/>
              </w:rPr>
              <w:fldChar w:fldCharType="separate"/>
            </w:r>
            <w:r w:rsidR="0018033A">
              <w:rPr>
                <w:noProof/>
                <w:webHidden/>
              </w:rPr>
              <w:t>53</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46" w:history="1">
            <w:r w:rsidR="00C232C5" w:rsidRPr="008A450D">
              <w:rPr>
                <w:rStyle w:val="ab"/>
                <w:noProof/>
              </w:rPr>
              <w:t>3.4.3</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Выходная информация</w:t>
            </w:r>
            <w:r w:rsidR="00C232C5">
              <w:rPr>
                <w:noProof/>
                <w:webHidden/>
              </w:rPr>
              <w:tab/>
            </w:r>
            <w:r>
              <w:rPr>
                <w:noProof/>
                <w:webHidden/>
              </w:rPr>
              <w:fldChar w:fldCharType="begin"/>
            </w:r>
            <w:r w:rsidR="00C232C5">
              <w:rPr>
                <w:noProof/>
                <w:webHidden/>
              </w:rPr>
              <w:instrText xml:space="preserve"> PAGEREF _Toc391306346 \h </w:instrText>
            </w:r>
            <w:r>
              <w:rPr>
                <w:noProof/>
                <w:webHidden/>
              </w:rPr>
            </w:r>
            <w:r>
              <w:rPr>
                <w:noProof/>
                <w:webHidden/>
              </w:rPr>
              <w:fldChar w:fldCharType="separate"/>
            </w:r>
            <w:r w:rsidR="0018033A">
              <w:rPr>
                <w:noProof/>
                <w:webHidden/>
              </w:rPr>
              <w:t>53</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47" w:history="1">
            <w:r w:rsidR="00C232C5" w:rsidRPr="008A450D">
              <w:rPr>
                <w:rStyle w:val="ab"/>
                <w:noProof/>
              </w:rPr>
              <w:t>3.4.4</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Функциональное назначение</w:t>
            </w:r>
            <w:r w:rsidR="00C232C5">
              <w:rPr>
                <w:noProof/>
                <w:webHidden/>
              </w:rPr>
              <w:tab/>
            </w:r>
            <w:r>
              <w:rPr>
                <w:noProof/>
                <w:webHidden/>
              </w:rPr>
              <w:fldChar w:fldCharType="begin"/>
            </w:r>
            <w:r w:rsidR="00C232C5">
              <w:rPr>
                <w:noProof/>
                <w:webHidden/>
              </w:rPr>
              <w:instrText xml:space="preserve"> PAGEREF _Toc391306347 \h </w:instrText>
            </w:r>
            <w:r>
              <w:rPr>
                <w:noProof/>
                <w:webHidden/>
              </w:rPr>
            </w:r>
            <w:r>
              <w:rPr>
                <w:noProof/>
                <w:webHidden/>
              </w:rPr>
              <w:fldChar w:fldCharType="separate"/>
            </w:r>
            <w:r w:rsidR="0018033A">
              <w:rPr>
                <w:noProof/>
                <w:webHidden/>
              </w:rPr>
              <w:t>53</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48" w:history="1">
            <w:r w:rsidR="00C232C5" w:rsidRPr="008A450D">
              <w:rPr>
                <w:rStyle w:val="ab"/>
                <w:noProof/>
              </w:rPr>
              <w:t>3.4.5</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Описание алгоритма работы</w:t>
            </w:r>
            <w:r w:rsidR="00C232C5">
              <w:rPr>
                <w:noProof/>
                <w:webHidden/>
              </w:rPr>
              <w:tab/>
            </w:r>
            <w:r>
              <w:rPr>
                <w:noProof/>
                <w:webHidden/>
              </w:rPr>
              <w:fldChar w:fldCharType="begin"/>
            </w:r>
            <w:r w:rsidR="00C232C5">
              <w:rPr>
                <w:noProof/>
                <w:webHidden/>
              </w:rPr>
              <w:instrText xml:space="preserve"> PAGEREF _Toc391306348 \h </w:instrText>
            </w:r>
            <w:r>
              <w:rPr>
                <w:noProof/>
                <w:webHidden/>
              </w:rPr>
            </w:r>
            <w:r>
              <w:rPr>
                <w:noProof/>
                <w:webHidden/>
              </w:rPr>
              <w:fldChar w:fldCharType="separate"/>
            </w:r>
            <w:r w:rsidR="0018033A">
              <w:rPr>
                <w:noProof/>
                <w:webHidden/>
              </w:rPr>
              <w:t>54</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49" w:history="1">
            <w:r w:rsidR="00C232C5" w:rsidRPr="008A450D">
              <w:rPr>
                <w:rStyle w:val="ab"/>
                <w:noProof/>
              </w:rPr>
              <w:t>3.4.6</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Описание реализации</w:t>
            </w:r>
            <w:r w:rsidR="00C232C5">
              <w:rPr>
                <w:noProof/>
                <w:webHidden/>
              </w:rPr>
              <w:tab/>
            </w:r>
            <w:r>
              <w:rPr>
                <w:noProof/>
                <w:webHidden/>
              </w:rPr>
              <w:fldChar w:fldCharType="begin"/>
            </w:r>
            <w:r w:rsidR="00C232C5">
              <w:rPr>
                <w:noProof/>
                <w:webHidden/>
              </w:rPr>
              <w:instrText xml:space="preserve"> PAGEREF _Toc391306349 \h </w:instrText>
            </w:r>
            <w:r>
              <w:rPr>
                <w:noProof/>
                <w:webHidden/>
              </w:rPr>
            </w:r>
            <w:r>
              <w:rPr>
                <w:noProof/>
                <w:webHidden/>
              </w:rPr>
              <w:fldChar w:fldCharType="separate"/>
            </w:r>
            <w:r w:rsidR="0018033A">
              <w:rPr>
                <w:noProof/>
                <w:webHidden/>
              </w:rPr>
              <w:t>54</w:t>
            </w:r>
            <w:r>
              <w:rPr>
                <w:noProof/>
                <w:webHidden/>
              </w:rPr>
              <w:fldChar w:fldCharType="end"/>
            </w:r>
          </w:hyperlink>
        </w:p>
        <w:p w:rsidR="00C232C5" w:rsidRDefault="00774D0E">
          <w:pPr>
            <w:pStyle w:val="31"/>
            <w:tabs>
              <w:tab w:val="left" w:pos="2049"/>
              <w:tab w:val="right" w:leader="dot" w:pos="9628"/>
            </w:tabs>
            <w:rPr>
              <w:rFonts w:asciiTheme="minorHAnsi" w:eastAsiaTheme="minorEastAsia" w:hAnsiTheme="minorHAnsi" w:cstheme="minorBidi"/>
              <w:noProof/>
              <w:kern w:val="0"/>
              <w:sz w:val="22"/>
              <w:szCs w:val="22"/>
              <w:lang w:eastAsia="ru-RU" w:bidi="ar-SA"/>
            </w:rPr>
          </w:pPr>
          <w:hyperlink w:anchor="_Toc391306350" w:history="1">
            <w:r w:rsidR="00C232C5" w:rsidRPr="008A450D">
              <w:rPr>
                <w:rStyle w:val="ab"/>
                <w:noProof/>
              </w:rPr>
              <w:t>3.4.7</w:t>
            </w:r>
            <w:r w:rsidR="00C232C5">
              <w:rPr>
                <w:rFonts w:asciiTheme="minorHAnsi" w:eastAsiaTheme="minorEastAsia" w:hAnsiTheme="minorHAnsi" w:cstheme="minorBidi"/>
                <w:noProof/>
                <w:kern w:val="0"/>
                <w:sz w:val="22"/>
                <w:szCs w:val="22"/>
                <w:lang w:eastAsia="ru-RU" w:bidi="ar-SA"/>
              </w:rPr>
              <w:tab/>
            </w:r>
            <w:r w:rsidR="00C232C5" w:rsidRPr="008A450D">
              <w:rPr>
                <w:rStyle w:val="ab"/>
                <w:noProof/>
              </w:rPr>
              <w:t>Результаты испытания</w:t>
            </w:r>
            <w:r w:rsidR="00C232C5">
              <w:rPr>
                <w:noProof/>
                <w:webHidden/>
              </w:rPr>
              <w:tab/>
            </w:r>
            <w:r>
              <w:rPr>
                <w:noProof/>
                <w:webHidden/>
              </w:rPr>
              <w:fldChar w:fldCharType="begin"/>
            </w:r>
            <w:r w:rsidR="00C232C5">
              <w:rPr>
                <w:noProof/>
                <w:webHidden/>
              </w:rPr>
              <w:instrText xml:space="preserve"> PAGEREF _Toc391306350 \h </w:instrText>
            </w:r>
            <w:r>
              <w:rPr>
                <w:noProof/>
                <w:webHidden/>
              </w:rPr>
            </w:r>
            <w:r>
              <w:rPr>
                <w:noProof/>
                <w:webHidden/>
              </w:rPr>
              <w:fldChar w:fldCharType="separate"/>
            </w:r>
            <w:r w:rsidR="0018033A">
              <w:rPr>
                <w:noProof/>
                <w:webHidden/>
              </w:rPr>
              <w:t>54</w:t>
            </w:r>
            <w:r>
              <w:rPr>
                <w:noProof/>
                <w:webHidden/>
              </w:rPr>
              <w:fldChar w:fldCharType="end"/>
            </w:r>
          </w:hyperlink>
        </w:p>
        <w:p w:rsidR="00C232C5" w:rsidRDefault="00774D0E">
          <w:pPr>
            <w:pStyle w:val="12"/>
            <w:rPr>
              <w:rFonts w:asciiTheme="minorHAnsi" w:eastAsiaTheme="minorEastAsia" w:hAnsiTheme="minorHAnsi" w:cstheme="minorBidi"/>
              <w:noProof/>
              <w:kern w:val="0"/>
              <w:sz w:val="22"/>
              <w:szCs w:val="22"/>
              <w:lang w:eastAsia="ru-RU" w:bidi="ar-SA"/>
            </w:rPr>
          </w:pPr>
          <w:hyperlink w:anchor="_Toc391306351" w:history="1">
            <w:r w:rsidR="00C232C5" w:rsidRPr="008A450D">
              <w:rPr>
                <w:rStyle w:val="ab"/>
                <w:noProof/>
              </w:rPr>
              <w:t>Заключение</w:t>
            </w:r>
            <w:r w:rsidR="00C232C5">
              <w:rPr>
                <w:noProof/>
                <w:webHidden/>
              </w:rPr>
              <w:tab/>
            </w:r>
            <w:r>
              <w:rPr>
                <w:noProof/>
                <w:webHidden/>
              </w:rPr>
              <w:fldChar w:fldCharType="begin"/>
            </w:r>
            <w:r w:rsidR="00C232C5">
              <w:rPr>
                <w:noProof/>
                <w:webHidden/>
              </w:rPr>
              <w:instrText xml:space="preserve"> PAGEREF _Toc391306351 \h </w:instrText>
            </w:r>
            <w:r>
              <w:rPr>
                <w:noProof/>
                <w:webHidden/>
              </w:rPr>
            </w:r>
            <w:r>
              <w:rPr>
                <w:noProof/>
                <w:webHidden/>
              </w:rPr>
              <w:fldChar w:fldCharType="separate"/>
            </w:r>
            <w:r w:rsidR="0018033A">
              <w:rPr>
                <w:noProof/>
                <w:webHidden/>
              </w:rPr>
              <w:t>55</w:t>
            </w:r>
            <w:r>
              <w:rPr>
                <w:noProof/>
                <w:webHidden/>
              </w:rPr>
              <w:fldChar w:fldCharType="end"/>
            </w:r>
          </w:hyperlink>
        </w:p>
        <w:p w:rsidR="00C232C5" w:rsidRDefault="00774D0E">
          <w:pPr>
            <w:pStyle w:val="12"/>
            <w:rPr>
              <w:rFonts w:asciiTheme="minorHAnsi" w:eastAsiaTheme="minorEastAsia" w:hAnsiTheme="minorHAnsi" w:cstheme="minorBidi"/>
              <w:noProof/>
              <w:kern w:val="0"/>
              <w:sz w:val="22"/>
              <w:szCs w:val="22"/>
              <w:lang w:eastAsia="ru-RU" w:bidi="ar-SA"/>
            </w:rPr>
          </w:pPr>
          <w:hyperlink w:anchor="_Toc391306352" w:history="1">
            <w:r w:rsidR="00C232C5" w:rsidRPr="008A450D">
              <w:rPr>
                <w:rStyle w:val="ab"/>
                <w:noProof/>
              </w:rPr>
              <w:t>Литература</w:t>
            </w:r>
            <w:r w:rsidR="00C232C5">
              <w:rPr>
                <w:noProof/>
                <w:webHidden/>
              </w:rPr>
              <w:tab/>
            </w:r>
            <w:r>
              <w:rPr>
                <w:noProof/>
                <w:webHidden/>
              </w:rPr>
              <w:fldChar w:fldCharType="begin"/>
            </w:r>
            <w:r w:rsidR="00C232C5">
              <w:rPr>
                <w:noProof/>
                <w:webHidden/>
              </w:rPr>
              <w:instrText xml:space="preserve"> PAGEREF _Toc391306352 \h </w:instrText>
            </w:r>
            <w:r>
              <w:rPr>
                <w:noProof/>
                <w:webHidden/>
              </w:rPr>
            </w:r>
            <w:r>
              <w:rPr>
                <w:noProof/>
                <w:webHidden/>
              </w:rPr>
              <w:fldChar w:fldCharType="separate"/>
            </w:r>
            <w:r w:rsidR="0018033A">
              <w:rPr>
                <w:noProof/>
                <w:webHidden/>
              </w:rPr>
              <w:t>56</w:t>
            </w:r>
            <w:r>
              <w:rPr>
                <w:noProof/>
                <w:webHidden/>
              </w:rPr>
              <w:fldChar w:fldCharType="end"/>
            </w:r>
          </w:hyperlink>
        </w:p>
        <w:p w:rsidR="00C76B52" w:rsidRDefault="00774D0E" w:rsidP="00C76B52">
          <w:pPr>
            <w:tabs>
              <w:tab w:val="right" w:pos="9638"/>
            </w:tabs>
            <w:rPr>
              <w:bCs/>
            </w:rPr>
          </w:pPr>
          <w:r>
            <w:rPr>
              <w:b/>
              <w:bCs/>
            </w:rPr>
            <w:fldChar w:fldCharType="end"/>
          </w:r>
        </w:p>
      </w:sdtContent>
    </w:sdt>
    <w:p w:rsidR="00C76B52" w:rsidRDefault="00546064" w:rsidP="00C76B52">
      <w:pPr>
        <w:tabs>
          <w:tab w:val="right" w:leader="dot" w:pos="9638"/>
        </w:tabs>
        <w:rPr>
          <w:bCs/>
        </w:rPr>
      </w:pPr>
      <w:r>
        <w:rPr>
          <w:bCs/>
        </w:rPr>
        <w:t>Приложение 1</w:t>
      </w:r>
      <w:r>
        <w:rPr>
          <w:bCs/>
        </w:rPr>
        <w:tab/>
        <w:t>57</w:t>
      </w:r>
    </w:p>
    <w:p w:rsidR="00C76B52" w:rsidRDefault="00C76B52" w:rsidP="00C76B52">
      <w:pPr>
        <w:tabs>
          <w:tab w:val="right" w:leader="dot" w:pos="9638"/>
        </w:tabs>
        <w:rPr>
          <w:bCs/>
        </w:rPr>
      </w:pPr>
      <w:r>
        <w:rPr>
          <w:bCs/>
        </w:rPr>
        <w:t>Приложени</w:t>
      </w:r>
      <w:r w:rsidR="00546064">
        <w:rPr>
          <w:bCs/>
        </w:rPr>
        <w:t>е 2</w:t>
      </w:r>
      <w:r w:rsidR="00546064">
        <w:rPr>
          <w:bCs/>
        </w:rPr>
        <w:tab/>
        <w:t>58</w:t>
      </w:r>
    </w:p>
    <w:p w:rsidR="00C76B52" w:rsidRDefault="00546064" w:rsidP="00C76B52">
      <w:pPr>
        <w:tabs>
          <w:tab w:val="right" w:leader="dot" w:pos="9638"/>
        </w:tabs>
        <w:rPr>
          <w:bCs/>
        </w:rPr>
      </w:pPr>
      <w:r>
        <w:rPr>
          <w:bCs/>
        </w:rPr>
        <w:t>Приложение 3</w:t>
      </w:r>
      <w:r>
        <w:rPr>
          <w:bCs/>
        </w:rPr>
        <w:tab/>
        <w:t>59</w:t>
      </w:r>
    </w:p>
    <w:p w:rsidR="00C232C5" w:rsidRDefault="00C232C5" w:rsidP="00C76B52">
      <w:pPr>
        <w:tabs>
          <w:tab w:val="right" w:leader="dot" w:pos="9638"/>
        </w:tabs>
        <w:rPr>
          <w:bCs/>
        </w:rPr>
      </w:pPr>
      <w:r>
        <w:rPr>
          <w:bCs/>
        </w:rPr>
        <w:t>Приложение 4</w:t>
      </w:r>
      <w:r>
        <w:rPr>
          <w:bCs/>
        </w:rPr>
        <w:tab/>
        <w:t>60</w:t>
      </w:r>
    </w:p>
    <w:p w:rsidR="00233B50" w:rsidRDefault="00233B50" w:rsidP="00233B50"/>
    <w:p w:rsidR="0051651A" w:rsidRDefault="0051651A" w:rsidP="00012586">
      <w:pPr>
        <w:pStyle w:val="11"/>
      </w:pPr>
      <w:bookmarkStart w:id="3" w:name="_Toc391272015"/>
      <w:bookmarkStart w:id="4" w:name="_Toc391306288"/>
      <w:r>
        <w:t>Список сокращений</w:t>
      </w:r>
      <w:bookmarkEnd w:id="3"/>
      <w:bookmarkEnd w:id="4"/>
    </w:p>
    <w:p w:rsidR="00044644" w:rsidRDefault="00044644" w:rsidP="00044644">
      <w:r>
        <w:t>АСУ ТП — автоматическая система управления техпроцессом.</w:t>
      </w:r>
    </w:p>
    <w:p w:rsidR="00044644" w:rsidRDefault="00044644" w:rsidP="00044644">
      <w:r>
        <w:t>УСО — устройство связи с объектом.</w:t>
      </w:r>
    </w:p>
    <w:p w:rsidR="00044644" w:rsidRDefault="00044644" w:rsidP="00044644">
      <w:r>
        <w:t>ПНР — пуско-наладочные работы.</w:t>
      </w:r>
    </w:p>
    <w:p w:rsidR="00602B31" w:rsidRDefault="00602B31" w:rsidP="00602B31">
      <w:r>
        <w:t>OLE (ObjectLinkingandEmbedding, связывание и внедрение объектов) — технология связывания и внедрения объектов в другие документы и объекты.</w:t>
      </w:r>
    </w:p>
    <w:p w:rsidR="00044644" w:rsidRPr="00421E7D" w:rsidRDefault="00044644" w:rsidP="00044644">
      <w:r>
        <w:t>OPC (en:OLEforProcessControl) — семейство программных технологий, предоставляющих единый интерфейс для управления объектами автоматизации и технологическими процессами.</w:t>
      </w:r>
    </w:p>
    <w:p w:rsidR="000E7F4F" w:rsidRPr="000E7F4F" w:rsidRDefault="000E7F4F" w:rsidP="00044644">
      <w:r w:rsidRPr="000E7F4F">
        <w:t>SCADA (</w:t>
      </w:r>
      <w:r>
        <w:rPr>
          <w:lang w:val="en-US"/>
        </w:rPr>
        <w:t>en</w:t>
      </w:r>
      <w:r w:rsidRPr="000E7F4F">
        <w:t>:supervisorycontrolanddataacquisition, диспетчерское управление и сбор данных) — программный пакет, предназначенный для разработки или обеспечения работы в реальном времени систем сбора, обработки, отображения и архивирования информации об объекте мониторинга или управления.</w:t>
      </w:r>
    </w:p>
    <w:p w:rsidR="0051651A" w:rsidRDefault="0051651A" w:rsidP="00012586">
      <w:pPr>
        <w:pStyle w:val="11"/>
      </w:pPr>
      <w:bookmarkStart w:id="5" w:name="_Toc391272016"/>
      <w:bookmarkStart w:id="6" w:name="_Toc391306289"/>
      <w:r>
        <w:t>Введение</w:t>
      </w:r>
      <w:bookmarkEnd w:id="5"/>
      <w:bookmarkEnd w:id="6"/>
    </w:p>
    <w:p w:rsidR="003E4D2F" w:rsidRDefault="003E4D2F" w:rsidP="003E4D2F">
      <w:r>
        <w:t>Массовая компьютеризация и информатизация всех отраслей добывающей промышленности в значительной степени повышает производительность и снижает издержки. Однако достигнутые в настоящее время результаты не решают в полной мере проблему автоматизации готовых производств с учетом локальных особенностей. Таким образом, актуальной является задача разработки систем с учетом требований заказчиков.</w:t>
      </w:r>
    </w:p>
    <w:p w:rsidR="003E4D2F" w:rsidRDefault="003E4D2F" w:rsidP="003E4D2F">
      <w:r>
        <w:t>Целью работы является автоматизация процессов в нефтедобывающей промышленности.</w:t>
      </w:r>
    </w:p>
    <w:p w:rsidR="003E4D2F" w:rsidRDefault="003E4D2F" w:rsidP="003E4D2F">
      <w:r>
        <w:t>Для достижения поставленной цели решаются следующие задачи:</w:t>
      </w:r>
    </w:p>
    <w:p w:rsidR="003E4D2F" w:rsidRDefault="003E4D2F" w:rsidP="003E4D2F">
      <w:r>
        <w:t>1) Мониторинг датчиков;</w:t>
      </w:r>
    </w:p>
    <w:p w:rsidR="003E4D2F" w:rsidRDefault="003E4D2F" w:rsidP="003E4D2F">
      <w:r>
        <w:t>2) Обработка входящих данных;</w:t>
      </w:r>
    </w:p>
    <w:p w:rsidR="003E4D2F" w:rsidRDefault="003E4D2F" w:rsidP="003E4D2F">
      <w:r>
        <w:t>3) Принятие действий на основе результатов обработки;</w:t>
      </w:r>
    </w:p>
    <w:p w:rsidR="003E4D2F" w:rsidRDefault="003E4D2F" w:rsidP="003E4D2F">
      <w:r>
        <w:t>4) Сохранение отчетов.</w:t>
      </w:r>
    </w:p>
    <w:p w:rsidR="003E4D2F" w:rsidRDefault="003E4D2F" w:rsidP="003E4D2F">
      <w:r>
        <w:t>Объектом исследования являются производственные процессы протекающие в нефтедобывающей промышленности, в частности высоконагруженные системы.</w:t>
      </w:r>
    </w:p>
    <w:p w:rsidR="003E4D2F" w:rsidRDefault="003E4D2F" w:rsidP="003E4D2F">
      <w:r>
        <w:t xml:space="preserve">Предметом исследования являются методы автоматизации производственных процессов, </w:t>
      </w:r>
      <w:r w:rsidR="0026405C">
        <w:t>способы разработки программного обеспечения</w:t>
      </w:r>
      <w:r>
        <w:t>.</w:t>
      </w:r>
    </w:p>
    <w:p w:rsidR="003E4D2F" w:rsidRDefault="003E4D2F" w:rsidP="003E4D2F">
      <w:r>
        <w:t>В работе применялись теоретические и экспериментальные методы исследования, такие как нисходящее проектирование и разработка через тестирование.</w:t>
      </w:r>
    </w:p>
    <w:p w:rsidR="003E4D2F" w:rsidRDefault="003E4D2F" w:rsidP="003E4D2F">
      <w:r>
        <w:t>Теоретические исследования основаны на использовании инженерного подхода к разработке методом нисходящего проектирования, который позволяет минимизировать связность отдельных блоков системы.</w:t>
      </w:r>
    </w:p>
    <w:p w:rsidR="003E4D2F" w:rsidRDefault="003E4D2F" w:rsidP="003E4D2F">
      <w:r>
        <w:t>В экспериментальных исследованиях разработанных моделей и алгоритмов использовались методы разработки через тестирование, позволяющие автоматизировать проверку качества работы системы.</w:t>
      </w:r>
    </w:p>
    <w:p w:rsidR="003E4D2F" w:rsidRDefault="003E4D2F" w:rsidP="003E4D2F">
      <w:r>
        <w:t>Достоверность изложенных положений работы подтверждается результатами практического применения разработанных методов, алгоритмов, программных средств на базе ООО «Радиосистемы».</w:t>
      </w:r>
    </w:p>
    <w:p w:rsidR="003E4D2F" w:rsidRDefault="003E4D2F" w:rsidP="003E4D2F">
      <w:r>
        <w:t xml:space="preserve">На защиту выносятся результаты разработки </w:t>
      </w:r>
      <w:r w:rsidR="00BA7A22">
        <w:t xml:space="preserve">системы, а так же </w:t>
      </w:r>
      <w:r>
        <w:t xml:space="preserve">исследования </w:t>
      </w:r>
      <w:r w:rsidR="00BA7A22">
        <w:t>методов разработки промышленного программного обеспечения</w:t>
      </w:r>
      <w:r>
        <w:t>.</w:t>
      </w:r>
    </w:p>
    <w:p w:rsidR="003E4D2F" w:rsidRDefault="003E4D2F" w:rsidP="003E4D2F">
      <w:r>
        <w:t>Научная новизна полученных результатов определяется изученными подходами к</w:t>
      </w:r>
      <w:r w:rsidR="009B3BEF">
        <w:t xml:space="preserve"> промышленной</w:t>
      </w:r>
      <w:r w:rsidR="0032657F">
        <w:t xml:space="preserve"> </w:t>
      </w:r>
      <w:r w:rsidR="009B3BEF">
        <w:t>разработке программного обеспечения</w:t>
      </w:r>
      <w:r>
        <w:t>.</w:t>
      </w:r>
    </w:p>
    <w:p w:rsidR="003E4D2F" w:rsidRDefault="003E4D2F" w:rsidP="003E4D2F">
      <w:r>
        <w:t xml:space="preserve">Практическая ценность работы заключается в снижении затрат на обслуживание нефтедобычи и сопутствующих процессов. Это достигается благодаря </w:t>
      </w:r>
      <w:r w:rsidR="00EE496C">
        <w:t>повышению качества разработанного ПО</w:t>
      </w:r>
      <w:r>
        <w:t>.</w:t>
      </w:r>
    </w:p>
    <w:p w:rsidR="003E4D2F" w:rsidRDefault="003E4D2F" w:rsidP="003E4D2F">
      <w:r>
        <w:t xml:space="preserve">Разработано программное обеспечение, реализующее задачи мониторинга </w:t>
      </w:r>
      <w:r w:rsidR="008C3325">
        <w:t>комплекса</w:t>
      </w:r>
      <w:r>
        <w:t xml:space="preserve"> устройств, применяемых в нефтедобывающей промышленности.</w:t>
      </w:r>
    </w:p>
    <w:p w:rsidR="003E4D2F" w:rsidRDefault="003E4D2F" w:rsidP="003E4D2F">
      <w:r>
        <w:t>Разработанный программный комплекс обеспечивает наблюдение за системой в режиме 24/7.</w:t>
      </w:r>
    </w:p>
    <w:p w:rsidR="003E4D2F" w:rsidRDefault="003E4D2F" w:rsidP="003E4D2F">
      <w:r>
        <w:t>Результаты экспериментальных исследований разработанных средств и методов и оценки их эффективности и возможностей использования при решении различных прикладных задач, а также опыт их внедрения и эксплуатации при создании программных и информационных продуктов в ряде организаций и предприятий подтверждают актуальность системы.</w:t>
      </w:r>
    </w:p>
    <w:p w:rsidR="003E4D2F" w:rsidRDefault="003E4D2F" w:rsidP="003E4D2F">
      <w:r>
        <w:t xml:space="preserve">Объем и структура диссертационной работы. Диссертация содержит введение, </w:t>
      </w:r>
      <w:r w:rsidR="004B3DEF">
        <w:t>3 главы</w:t>
      </w:r>
      <w:r>
        <w:t xml:space="preserve"> и заключение, изложенные на </w:t>
      </w:r>
      <w:fldSimple w:instr=" NUMPAGES   \* MERGEFORMAT ">
        <w:r w:rsidR="0018033A">
          <w:rPr>
            <w:noProof/>
          </w:rPr>
          <w:t>60</w:t>
        </w:r>
      </w:fldSimple>
      <w:r>
        <w:t xml:space="preserve"> с. машинописного текста. В работу включены </w:t>
      </w:r>
      <w:r w:rsidR="001358B5">
        <w:t>7</w:t>
      </w:r>
      <w:r>
        <w:t xml:space="preserve"> рис.,</w:t>
      </w:r>
      <w:r w:rsidR="00AB0587">
        <w:t xml:space="preserve"> 4</w:t>
      </w:r>
      <w:r w:rsidR="004B3DEF">
        <w:t xml:space="preserve"> табл., список литературы из </w:t>
      </w:r>
      <w:r w:rsidR="00D86291">
        <w:t>3</w:t>
      </w:r>
      <w:r>
        <w:t xml:space="preserve"> наименований.</w:t>
      </w:r>
    </w:p>
    <w:p w:rsidR="0051651A" w:rsidRDefault="0051651A" w:rsidP="00E1163B">
      <w:pPr>
        <w:pStyle w:val="1"/>
      </w:pPr>
      <w:bookmarkStart w:id="7" w:name="_Toc391272017"/>
      <w:bookmarkStart w:id="8" w:name="_Toc391306290"/>
      <w:r>
        <w:t>Аналитический обзор исследуемой области и формирование требований к системе</w:t>
      </w:r>
      <w:bookmarkEnd w:id="7"/>
      <w:bookmarkEnd w:id="8"/>
    </w:p>
    <w:p w:rsidR="00421E7D" w:rsidRPr="00421E7D" w:rsidRDefault="00421E7D" w:rsidP="00421E7D">
      <w:r>
        <w:t>В данной главе анализируются существующие системы, выделяются требования и формулируются задачи разрабатываемой системы.</w:t>
      </w:r>
    </w:p>
    <w:p w:rsidR="00800112" w:rsidRPr="00800112" w:rsidRDefault="0051651A" w:rsidP="005570C9">
      <w:pPr>
        <w:pStyle w:val="2"/>
      </w:pPr>
      <w:bookmarkStart w:id="9" w:name="_Toc391272018"/>
      <w:bookmarkStart w:id="10" w:name="_Toc391306291"/>
      <w:r>
        <w:t>Аналитический обзор средств автом</w:t>
      </w:r>
      <w:r w:rsidR="009C5C94">
        <w:t>а</w:t>
      </w:r>
      <w:r>
        <w:t>тизации</w:t>
      </w:r>
      <w:bookmarkEnd w:id="9"/>
      <w:bookmarkEnd w:id="10"/>
    </w:p>
    <w:p w:rsidR="0051651A" w:rsidRDefault="0051651A" w:rsidP="0051651A">
      <w:pPr>
        <w:pStyle w:val="3"/>
      </w:pPr>
      <w:bookmarkStart w:id="11" w:name="_Toc391272019"/>
      <w:bookmarkStart w:id="12" w:name="_Toc391306292"/>
      <w:r>
        <w:t>Общая характеристика современных средств автоматизации</w:t>
      </w:r>
      <w:bookmarkEnd w:id="11"/>
      <w:bookmarkEnd w:id="12"/>
    </w:p>
    <w:p w:rsidR="005570C9" w:rsidRDefault="005570C9" w:rsidP="005570C9">
      <w:r>
        <w:t>Первые попытки автоматизации нефтяных промыслов относятся к 1951 — 1952 гг., когда на нефтяных промыслах «Орджоникидзенефти» (Азербайджанская ССР) была смонтирована система автоматизации и диспетчеризации нефтяных скважин. Однако из-за несовершенства автоматики, сложности аппаратуры дистанционного контроля и управления, а также малой надежности линий связи, испытание системы не дало положительных результатов.</w:t>
      </w:r>
    </w:p>
    <w:p w:rsidR="006445DD" w:rsidRDefault="005570C9" w:rsidP="005570C9">
      <w:r>
        <w:t>Современные нефтегазодобывающие предприятия представляют собой сложные комплексы технологических объектов, рассредоточенных на больших площадях, размеры которых достигают десятков и сотен квадратных километров. Технологические объекты (скважины, групповые измерительные установки, сепарационные установки, сборные пункты, установки комплексной подготовки нефти и газа, резервуарные парки) связаны между собой через продуктивный пласт и поток продукции, циркулирующей по технологическим коммуникациям. Добыча нефти и газа производится круглосуточно, в любую погоду, поэтому для нормального функционирования нефтегазодобывающего предприятия необходимо обеспечить надежную работу автоматизированного оборудования, а</w:t>
      </w:r>
      <w:r w:rsidR="006445DD">
        <w:t xml:space="preserve"> так же дистанционный контроль над</w:t>
      </w:r>
      <w:r>
        <w:t xml:space="preserve"> работой технологических объектов и их состоянием</w:t>
      </w:r>
      <w:r w:rsidR="006445DD">
        <w:t xml:space="preserve">. </w:t>
      </w:r>
    </w:p>
    <w:p w:rsidR="005570C9" w:rsidRDefault="006445DD" w:rsidP="005570C9">
      <w:r>
        <w:t xml:space="preserve">Надежность работы во многом зависит от качества программного обеспечения, которое обрабатывает данные с подконтрольных устройств. Добиться повышения качества позволяют различные методики разработки. </w:t>
      </w:r>
    </w:p>
    <w:p w:rsidR="00FE170A" w:rsidRDefault="00FE170A" w:rsidP="00FE170A">
      <w:r>
        <w:t xml:space="preserve">В современной промышленности с целью автоматизации используются системы </w:t>
      </w:r>
      <w:r w:rsidR="009A58CC">
        <w:t>управления,</w:t>
      </w:r>
      <w:r>
        <w:t xml:space="preserve"> основанные на различных видах микропроцессоров. Преимуществом данного подхода является простота внесения необходимых изменений, заключающаяся в изменении программного кода обрабатывающей системы без значительных корректировок в аппаратной составляющей. Такой микроконтроллер способен заменить собой несколько десятков аналоговых приборов и регуляторов.</w:t>
      </w:r>
    </w:p>
    <w:p w:rsidR="00E45230" w:rsidRDefault="00FE170A" w:rsidP="00FE170A">
      <w:r>
        <w:t>Для упрощения взаимодействия между множеством разнородных устройств, нередко разных производителей, было разработано несколько протоколов передачи информации. Одним из наиболее распространенных является протокол ModBus. Он предоставляет возможность работы как через сеть (локальную/глобальную) используя подвид ModBusTCP, либо же работу через параллельные порты (RS-485, RS-422, RS-232 (последний используется на некоторых персональных ПК</w:t>
      </w:r>
      <w:r w:rsidR="0003632F" w:rsidRPr="0093246B">
        <w:t>,</w:t>
      </w:r>
      <w:r>
        <w:t xml:space="preserve"> имея название COM-порт</w:t>
      </w:r>
      <w:r w:rsidR="00726C63" w:rsidRPr="00726C63">
        <w:t>)</w:t>
      </w:r>
      <w:r>
        <w:t>).</w:t>
      </w:r>
    </w:p>
    <w:p w:rsidR="00E45230" w:rsidRDefault="00E45230">
      <w:pPr>
        <w:spacing w:line="240" w:lineRule="auto"/>
        <w:ind w:firstLine="0"/>
        <w:jc w:val="left"/>
      </w:pPr>
      <w:r>
        <w:br w:type="page"/>
      </w:r>
    </w:p>
    <w:p w:rsidR="00AE73F9" w:rsidRDefault="00AE73F9" w:rsidP="00AE73F9">
      <w:pPr>
        <w:pStyle w:val="3"/>
      </w:pPr>
      <w:bookmarkStart w:id="13" w:name="_Toc391272020"/>
      <w:bookmarkStart w:id="14" w:name="_Toc391306293"/>
      <w:r>
        <w:t>Пример работы оборудования</w:t>
      </w:r>
      <w:bookmarkEnd w:id="13"/>
      <w:bookmarkEnd w:id="14"/>
    </w:p>
    <w:p w:rsidR="00AE73F9" w:rsidRPr="00AE73F9" w:rsidRDefault="00AE73F9" w:rsidP="00AE73F9">
      <w:pPr>
        <w:pStyle w:val="a0"/>
      </w:pPr>
      <w:r>
        <w:t>На рис. 1 приведена схема работы накопительной емкости с клапаном и датчиками уровня.</w:t>
      </w:r>
    </w:p>
    <w:p w:rsidR="00AE73F9" w:rsidRDefault="00AE73F9" w:rsidP="00AE73F9">
      <w:pPr>
        <w:pStyle w:val="a0"/>
      </w:pPr>
      <w:r>
        <w:rPr>
          <w:noProof/>
          <w:lang w:eastAsia="ru-RU" w:bidi="ar-SA"/>
        </w:rPr>
        <w:drawing>
          <wp:inline distT="0" distB="0" distL="0" distR="0">
            <wp:extent cx="5528931" cy="41940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клапана.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39124" cy="4201757"/>
                    </a:xfrm>
                    <a:prstGeom prst="rect">
                      <a:avLst/>
                    </a:prstGeom>
                  </pic:spPr>
                </pic:pic>
              </a:graphicData>
            </a:graphic>
          </wp:inline>
        </w:drawing>
      </w:r>
    </w:p>
    <w:p w:rsidR="00B32D44" w:rsidRDefault="00B32D44" w:rsidP="000F1942">
      <w:pPr>
        <w:pStyle w:val="a0"/>
        <w:jc w:val="center"/>
      </w:pPr>
      <w:r>
        <w:t>Рис. 1. Схема работы емкости</w:t>
      </w:r>
    </w:p>
    <w:p w:rsidR="000F1942" w:rsidRDefault="000F1942" w:rsidP="000F1942">
      <w:r>
        <w:t>На схеме:</w:t>
      </w:r>
    </w:p>
    <w:p w:rsidR="000F1942" w:rsidRDefault="000F1942" w:rsidP="000F1942">
      <w:r>
        <w:rPr>
          <w:lang w:val="en-US"/>
        </w:rPr>
        <w:t>V</w:t>
      </w:r>
      <w:r w:rsidRPr="000F1942">
        <w:t xml:space="preserve">1 – </w:t>
      </w:r>
      <w:r>
        <w:t>клапан, регулирующий поступление жидкости;</w:t>
      </w:r>
    </w:p>
    <w:p w:rsidR="000F1942" w:rsidRDefault="000F1942" w:rsidP="000F1942">
      <w:r>
        <w:rPr>
          <w:lang w:val="en-US"/>
        </w:rPr>
        <w:t>LE</w:t>
      </w:r>
      <w:r w:rsidRPr="00955175">
        <w:t xml:space="preserve">1 – </w:t>
      </w:r>
      <w:r>
        <w:t>верхний датчик уровня;</w:t>
      </w:r>
    </w:p>
    <w:p w:rsidR="000F1942" w:rsidRPr="000F1942" w:rsidRDefault="000F1942" w:rsidP="000F1942">
      <w:r>
        <w:rPr>
          <w:lang w:val="en-US"/>
        </w:rPr>
        <w:t>LE</w:t>
      </w:r>
      <w:r w:rsidRPr="00955175">
        <w:t xml:space="preserve">2 </w:t>
      </w:r>
      <w:r>
        <w:t>– нижний датчик уровня.</w:t>
      </w:r>
    </w:p>
    <w:p w:rsidR="0051651A" w:rsidRDefault="00874CE6" w:rsidP="0051651A">
      <w:pPr>
        <w:pStyle w:val="3"/>
      </w:pPr>
      <w:bookmarkStart w:id="15" w:name="_Toc391272021"/>
      <w:bookmarkStart w:id="16" w:name="_Toc391306294"/>
      <w:r>
        <w:t xml:space="preserve">Система </w:t>
      </w:r>
      <w:r>
        <w:rPr>
          <w:lang w:val="en-US"/>
        </w:rPr>
        <w:t>ZigBee</w:t>
      </w:r>
      <w:bookmarkEnd w:id="15"/>
      <w:bookmarkEnd w:id="16"/>
    </w:p>
    <w:p w:rsidR="00A45055" w:rsidRPr="00A45055" w:rsidRDefault="00A45055" w:rsidP="00A45055">
      <w:r>
        <w:t>Является набором беспроводных датчиков и соответствующего ПО. Производитель заявляет способность к самоорганизации и самовосстановлению. Большинство преимуществ и недостатков исходят из применяемой технологии их взаимодействия.</w:t>
      </w:r>
    </w:p>
    <w:p w:rsidR="00874CE6" w:rsidRDefault="00A45055" w:rsidP="00874CE6">
      <w:r>
        <w:t>К</w:t>
      </w:r>
      <w:r w:rsidR="00874CE6">
        <w:t xml:space="preserve"> преимуществам можно отнести:</w:t>
      </w:r>
    </w:p>
    <w:p w:rsidR="00874CE6" w:rsidRDefault="00874CE6" w:rsidP="00874CE6">
      <w:r>
        <w:t>1) минимальные требования к окружающей среде/инфраструктуре;</w:t>
      </w:r>
    </w:p>
    <w:p w:rsidR="00874CE6" w:rsidRDefault="00874CE6" w:rsidP="00874CE6">
      <w:r>
        <w:t>2) автономность каждого элемента;</w:t>
      </w:r>
    </w:p>
    <w:p w:rsidR="00874CE6" w:rsidRDefault="00874CE6" w:rsidP="00874CE6">
      <w:r>
        <w:t>3) возможность контролировать состояние различного типа механического оборудования - в том числе движущихся и вращающихся деталей;</w:t>
      </w:r>
    </w:p>
    <w:p w:rsidR="00874CE6" w:rsidRDefault="00A45055" w:rsidP="00874CE6">
      <w:r>
        <w:t>4</w:t>
      </w:r>
      <w:r w:rsidR="00874CE6">
        <w:t>) высокая гибкость - возможность добавления новых типов датчиков</w:t>
      </w:r>
    </w:p>
    <w:p w:rsidR="00874CE6" w:rsidRDefault="00A45055" w:rsidP="00A45055">
      <w:r>
        <w:t>5</w:t>
      </w:r>
      <w:r w:rsidR="00874CE6">
        <w:t>)масштабируемость систем - простота при расширении системы новыми сегментами и включения в состав системы новых функциональных подсис</w:t>
      </w:r>
      <w:r>
        <w:t>тем</w:t>
      </w:r>
    </w:p>
    <w:p w:rsidR="00874CE6" w:rsidRDefault="00A45055" w:rsidP="00874CE6">
      <w:r>
        <w:t>6</w:t>
      </w:r>
      <w:r w:rsidR="00874CE6">
        <w:t>)</w:t>
      </w:r>
      <w:r>
        <w:t>быстрота развертывания системы.</w:t>
      </w:r>
    </w:p>
    <w:p w:rsidR="00A45055" w:rsidRDefault="00A45055" w:rsidP="00874CE6">
      <w:r>
        <w:t>К недостаткам можно отнести:</w:t>
      </w:r>
    </w:p>
    <w:p w:rsidR="00A45055" w:rsidRDefault="00A45055" w:rsidP="00874CE6">
      <w:r>
        <w:t>1) Низкую, в сравнении с проводными типами подключений, помехо</w:t>
      </w:r>
      <w:r w:rsidR="007754D8">
        <w:t>устойчивость;</w:t>
      </w:r>
    </w:p>
    <w:p w:rsidR="007754D8" w:rsidRDefault="007754D8" w:rsidP="00874CE6">
      <w:r>
        <w:t>2) Необходимость поддержания авт</w:t>
      </w:r>
      <w:r w:rsidR="00E87153">
        <w:t>ономного питания (аккумуляторы);</w:t>
      </w:r>
    </w:p>
    <w:p w:rsidR="00E87153" w:rsidRDefault="00E87153" w:rsidP="00874CE6">
      <w:r>
        <w:t xml:space="preserve">3) Возможность перехвата данных </w:t>
      </w:r>
      <w:r w:rsidR="00654D51">
        <w:t>команд</w:t>
      </w:r>
      <w:r>
        <w:t>.</w:t>
      </w:r>
    </w:p>
    <w:p w:rsidR="0051651A" w:rsidRDefault="00B024DA" w:rsidP="0051651A">
      <w:pPr>
        <w:pStyle w:val="3"/>
      </w:pPr>
      <w:bookmarkStart w:id="17" w:name="_Toc391272022"/>
      <w:bookmarkStart w:id="18" w:name="_Toc391306295"/>
      <w:r>
        <w:t>Система Круг-2000</w:t>
      </w:r>
      <w:bookmarkEnd w:id="17"/>
      <w:bookmarkEnd w:id="18"/>
    </w:p>
    <w:p w:rsidR="006B3547" w:rsidRDefault="006B3547" w:rsidP="006B3547">
      <w:r>
        <w:t xml:space="preserve">Позиционируется производителем как </w:t>
      </w:r>
      <w:r w:rsidRPr="006B3547">
        <w:t>средство построения АСУ ТП в области ответственных применений на платформе MicrosoftWindows</w:t>
      </w:r>
      <w:r>
        <w:t>.</w:t>
      </w:r>
    </w:p>
    <w:p w:rsidR="00DE1494" w:rsidRDefault="00DE1494" w:rsidP="006B3547">
      <w:r>
        <w:t>К преимуществам относятся:</w:t>
      </w:r>
    </w:p>
    <w:p w:rsidR="00DE1494" w:rsidRDefault="00DE1494" w:rsidP="00DE1494">
      <w:pPr>
        <w:pStyle w:val="af0"/>
        <w:numPr>
          <w:ilvl w:val="0"/>
          <w:numId w:val="5"/>
        </w:numPr>
      </w:pPr>
      <w:r>
        <w:t>Технология разработки сертифицирована по ISO 9001:2008;</w:t>
      </w:r>
    </w:p>
    <w:p w:rsidR="00DE1494" w:rsidRDefault="00DE1494" w:rsidP="00DE1494">
      <w:pPr>
        <w:pStyle w:val="af0"/>
        <w:numPr>
          <w:ilvl w:val="0"/>
          <w:numId w:val="5"/>
        </w:numPr>
      </w:pPr>
      <w:r>
        <w:t>Программные и аппаратные средства автоматического перезапуска (для станций и контроллеров);</w:t>
      </w:r>
    </w:p>
    <w:p w:rsidR="00DE1494" w:rsidRPr="00DE1494" w:rsidRDefault="00DE1494" w:rsidP="00DE1494">
      <w:pPr>
        <w:pStyle w:val="af0"/>
        <w:numPr>
          <w:ilvl w:val="0"/>
          <w:numId w:val="5"/>
        </w:numPr>
      </w:pPr>
      <w:r w:rsidRPr="00DE1494">
        <w:t>Поддержка международных стандартов: FastEthernet, RS-485, RS-232, CAN, DeviceNet, TCP/IP (UDP), MODBUS, OPC DA/HDA, COM, DCOM</w:t>
      </w:r>
    </w:p>
    <w:p w:rsidR="00DE1494" w:rsidRPr="00DE1494" w:rsidRDefault="00DE1494" w:rsidP="00DE1494">
      <w:pPr>
        <w:pStyle w:val="af0"/>
        <w:numPr>
          <w:ilvl w:val="0"/>
          <w:numId w:val="5"/>
        </w:numPr>
      </w:pPr>
      <w:r w:rsidRPr="00DE1494">
        <w:t>Модульное построение сред разработки и исполнения серверов, станций и контроллеров</w:t>
      </w:r>
    </w:p>
    <w:p w:rsidR="009A5B81" w:rsidRDefault="009A5B81">
      <w:pPr>
        <w:spacing w:line="240" w:lineRule="auto"/>
        <w:ind w:firstLine="0"/>
        <w:jc w:val="left"/>
      </w:pPr>
      <w:r>
        <w:br w:type="page"/>
      </w:r>
    </w:p>
    <w:p w:rsidR="00DE1494" w:rsidRDefault="000A0DBF" w:rsidP="000A0DBF">
      <w:pPr>
        <w:ind w:left="709" w:firstLine="0"/>
      </w:pPr>
      <w:r>
        <w:t>К недостаткам можно отнести:</w:t>
      </w:r>
    </w:p>
    <w:p w:rsidR="000A0DBF" w:rsidRDefault="000A0DBF" w:rsidP="000A0DBF">
      <w:pPr>
        <w:pStyle w:val="af0"/>
        <w:numPr>
          <w:ilvl w:val="0"/>
          <w:numId w:val="6"/>
        </w:numPr>
      </w:pPr>
      <w:r>
        <w:t>Сложность начального обучения;</w:t>
      </w:r>
    </w:p>
    <w:p w:rsidR="000A0DBF" w:rsidRPr="006B3547" w:rsidRDefault="008B43D8" w:rsidP="000A0DBF">
      <w:pPr>
        <w:pStyle w:val="af0"/>
        <w:numPr>
          <w:ilvl w:val="0"/>
          <w:numId w:val="6"/>
        </w:numPr>
      </w:pPr>
      <w:r>
        <w:t xml:space="preserve">Ориентация системы на работу с </w:t>
      </w:r>
      <w:r>
        <w:rPr>
          <w:lang w:val="en-US"/>
        </w:rPr>
        <w:t>MSSQL</w:t>
      </w:r>
      <w:r w:rsidRPr="00171D66">
        <w:t>.</w:t>
      </w:r>
    </w:p>
    <w:p w:rsidR="0051651A" w:rsidRDefault="0051651A" w:rsidP="0051651A">
      <w:pPr>
        <w:pStyle w:val="2"/>
      </w:pPr>
      <w:bookmarkStart w:id="19" w:name="_Toc391272023"/>
      <w:bookmarkStart w:id="20" w:name="_Toc391306296"/>
      <w:r>
        <w:t>Основные требования к системе</w:t>
      </w:r>
      <w:bookmarkEnd w:id="19"/>
      <w:bookmarkEnd w:id="20"/>
    </w:p>
    <w:p w:rsidR="0051651A" w:rsidRDefault="0051651A" w:rsidP="0051651A">
      <w:pPr>
        <w:pStyle w:val="3"/>
      </w:pPr>
      <w:bookmarkStart w:id="21" w:name="_Toc391272024"/>
      <w:bookmarkStart w:id="22" w:name="_Toc391306297"/>
      <w:r>
        <w:t>Требования к функциональной структуре системы</w:t>
      </w:r>
      <w:bookmarkEnd w:id="21"/>
      <w:bookmarkEnd w:id="22"/>
    </w:p>
    <w:p w:rsidR="006F2F16" w:rsidRDefault="006F2F16" w:rsidP="006F2F16">
      <w:pPr>
        <w:pStyle w:val="af"/>
        <w:numPr>
          <w:ilvl w:val="0"/>
          <w:numId w:val="4"/>
        </w:numPr>
        <w:ind w:firstLine="709"/>
      </w:pPr>
      <w:r>
        <w:t>Мониторинг датчиков;</w:t>
      </w:r>
    </w:p>
    <w:p w:rsidR="006F2F16" w:rsidRDefault="006F2F16" w:rsidP="006F2F16">
      <w:pPr>
        <w:pStyle w:val="af"/>
        <w:numPr>
          <w:ilvl w:val="0"/>
          <w:numId w:val="4"/>
        </w:numPr>
        <w:ind w:firstLine="709"/>
      </w:pPr>
      <w:r>
        <w:t>Обработка входящих данных;</w:t>
      </w:r>
    </w:p>
    <w:p w:rsidR="006F2F16" w:rsidRDefault="006F2F16" w:rsidP="006F2F16">
      <w:pPr>
        <w:pStyle w:val="af"/>
        <w:numPr>
          <w:ilvl w:val="0"/>
          <w:numId w:val="4"/>
        </w:numPr>
        <w:ind w:firstLine="709"/>
      </w:pPr>
      <w:r>
        <w:t>Принятие действий на основе результатов обработки;</w:t>
      </w:r>
    </w:p>
    <w:p w:rsidR="006F2F16" w:rsidRPr="006F2F16" w:rsidRDefault="006F2F16" w:rsidP="006F2F16">
      <w:pPr>
        <w:pStyle w:val="af"/>
        <w:numPr>
          <w:ilvl w:val="0"/>
          <w:numId w:val="4"/>
        </w:numPr>
        <w:ind w:firstLine="709"/>
      </w:pPr>
      <w:r>
        <w:t>Сохранение отчетов.</w:t>
      </w:r>
    </w:p>
    <w:p w:rsidR="0051651A" w:rsidRDefault="0051651A" w:rsidP="0051651A">
      <w:pPr>
        <w:pStyle w:val="3"/>
        <w:rPr>
          <w:lang w:val="en-US"/>
        </w:rPr>
      </w:pPr>
      <w:bookmarkStart w:id="23" w:name="_Toc391272025"/>
      <w:bookmarkStart w:id="24" w:name="_Toc391306298"/>
      <w:r>
        <w:t>Требования к техническому обеспечению.</w:t>
      </w:r>
      <w:bookmarkEnd w:id="23"/>
      <w:bookmarkEnd w:id="24"/>
    </w:p>
    <w:p w:rsidR="00E102E7" w:rsidRPr="00E102E7" w:rsidRDefault="00E102E7" w:rsidP="00E102E7">
      <w:pPr>
        <w:pStyle w:val="4"/>
      </w:pPr>
      <w:r>
        <w:t>Требования к рабочей станции</w:t>
      </w:r>
    </w:p>
    <w:p w:rsidR="001E46FB" w:rsidRDefault="001E46FB" w:rsidP="001E46FB">
      <w:r>
        <w:t>1) Пропускная способность сети не менее 5 Мб/с;</w:t>
      </w:r>
    </w:p>
    <w:p w:rsidR="0057660C" w:rsidRDefault="0057660C" w:rsidP="001E46FB">
      <w:r>
        <w:t>2) Не менее 1 ГБ ОЗУ;</w:t>
      </w:r>
    </w:p>
    <w:p w:rsidR="00E977D5" w:rsidRDefault="00E977D5" w:rsidP="001E46FB">
      <w:r>
        <w:t>3) Процессор с частотой от 1.5 ГГц;</w:t>
      </w:r>
    </w:p>
    <w:p w:rsidR="00A30314" w:rsidRDefault="00A30314" w:rsidP="001E46FB">
      <w:r>
        <w:t>4) Дисковое пространство</w:t>
      </w:r>
      <w:r w:rsidR="00005E39">
        <w:t xml:space="preserve"> не менее 32 МБ без учета журналов</w:t>
      </w:r>
      <w:r w:rsidR="001C04B9">
        <w:t>.</w:t>
      </w:r>
    </w:p>
    <w:p w:rsidR="00E102E7" w:rsidRDefault="00E102E7" w:rsidP="00F40BF8">
      <w:pPr>
        <w:pStyle w:val="4"/>
      </w:pPr>
      <w:r>
        <w:t>Перечень поддерживаемых устройств</w:t>
      </w:r>
    </w:p>
    <w:p w:rsidR="00064966" w:rsidRDefault="00064966" w:rsidP="00064966">
      <w:pPr>
        <w:pStyle w:val="51"/>
      </w:pPr>
      <w:r>
        <w:t xml:space="preserve">Задвижка </w:t>
      </w:r>
    </w:p>
    <w:p w:rsidR="00064966" w:rsidRDefault="00064966" w:rsidP="00064966">
      <w:pPr>
        <w:pStyle w:val="a0"/>
      </w:pPr>
      <w:r>
        <w:t>Для данного устройства должны задаваться параметры:</w:t>
      </w:r>
    </w:p>
    <w:p w:rsidR="00064966" w:rsidRDefault="00064966" w:rsidP="00064966">
      <w:pPr>
        <w:pStyle w:val="a0"/>
      </w:pPr>
      <w:r>
        <w:t>а) период открытия/закрытия, секунды;</w:t>
      </w:r>
    </w:p>
    <w:p w:rsidR="00064966" w:rsidRDefault="00064966" w:rsidP="00064966">
      <w:pPr>
        <w:pStyle w:val="a0"/>
      </w:pPr>
      <w:r>
        <w:t>б) время схода с концевика, секунды.</w:t>
      </w:r>
    </w:p>
    <w:p w:rsidR="009A5B81" w:rsidRDefault="009A5B81">
      <w:pPr>
        <w:spacing w:line="240" w:lineRule="auto"/>
        <w:ind w:firstLine="0"/>
        <w:jc w:val="left"/>
        <w:rPr>
          <w:rFonts w:cs="Mangal"/>
          <w:szCs w:val="21"/>
        </w:rPr>
      </w:pPr>
      <w:r>
        <w:br w:type="page"/>
      </w:r>
    </w:p>
    <w:p w:rsidR="00064966" w:rsidRDefault="002D77F6" w:rsidP="00064966">
      <w:pPr>
        <w:pStyle w:val="a0"/>
      </w:pPr>
      <w:r>
        <w:t>Данное устройство имеет</w:t>
      </w:r>
      <w:r w:rsidR="00064966">
        <w:t xml:space="preserve"> сигналы</w:t>
      </w:r>
      <w:r>
        <w:t xml:space="preserve"> управления</w:t>
      </w:r>
      <w:r w:rsidR="00064966">
        <w:t>:</w:t>
      </w:r>
    </w:p>
    <w:p w:rsidR="00064966" w:rsidRDefault="001F75A3" w:rsidP="00064966">
      <w:pPr>
        <w:pStyle w:val="a0"/>
      </w:pPr>
      <w:r>
        <w:t xml:space="preserve">а) </w:t>
      </w:r>
      <w:r w:rsidR="00064966">
        <w:t>Открыть(значения: 0, 1);</w:t>
      </w:r>
    </w:p>
    <w:p w:rsidR="00064966" w:rsidRDefault="00064966" w:rsidP="00064966">
      <w:pPr>
        <w:pStyle w:val="a0"/>
      </w:pPr>
      <w:r>
        <w:t>б) Закрыть(значения: 0, 1);</w:t>
      </w:r>
    </w:p>
    <w:p w:rsidR="00064966" w:rsidRDefault="00064966" w:rsidP="00064966">
      <w:pPr>
        <w:pStyle w:val="a0"/>
      </w:pPr>
      <w:r>
        <w:t>в) Стоп(значения: 0, 1).</w:t>
      </w:r>
    </w:p>
    <w:p w:rsidR="00064966" w:rsidRDefault="002D77F6" w:rsidP="00064966">
      <w:pPr>
        <w:pStyle w:val="a0"/>
      </w:pPr>
      <w:r>
        <w:t>Данное устройство имеет</w:t>
      </w:r>
      <w:r w:rsidR="00064966">
        <w:t xml:space="preserve"> сигналы</w:t>
      </w:r>
      <w:r>
        <w:t xml:space="preserve"> состояния</w:t>
      </w:r>
      <w:r w:rsidR="00064966">
        <w:t>:</w:t>
      </w:r>
    </w:p>
    <w:p w:rsidR="00064966" w:rsidRDefault="00064966" w:rsidP="00064966">
      <w:pPr>
        <w:pStyle w:val="a0"/>
      </w:pPr>
      <w:r>
        <w:t>а) Открыта(значения: 0, 1);</w:t>
      </w:r>
    </w:p>
    <w:p w:rsidR="00064966" w:rsidRDefault="00064966" w:rsidP="00064966">
      <w:pPr>
        <w:pStyle w:val="a0"/>
      </w:pPr>
      <w:r>
        <w:t>б) Закрыта(значения: 0, 1);</w:t>
      </w:r>
    </w:p>
    <w:p w:rsidR="00064966" w:rsidRDefault="00064966" w:rsidP="00064966">
      <w:pPr>
        <w:pStyle w:val="a0"/>
      </w:pPr>
      <w:r>
        <w:t>в) Авария(значения: 0, 1);</w:t>
      </w:r>
    </w:p>
    <w:p w:rsidR="00064966" w:rsidRDefault="00064966" w:rsidP="00064966">
      <w:pPr>
        <w:pStyle w:val="a0"/>
      </w:pPr>
      <w:r>
        <w:t>г) Местное управление(значения: 0, 1);</w:t>
      </w:r>
    </w:p>
    <w:p w:rsidR="00064966" w:rsidRDefault="00064966" w:rsidP="00064966">
      <w:pPr>
        <w:pStyle w:val="a0"/>
      </w:pPr>
      <w:r>
        <w:t>д) Дистанционное управление(значения: 0, 1);</w:t>
      </w:r>
    </w:p>
    <w:p w:rsidR="00064966" w:rsidRDefault="00064966" w:rsidP="000B58BE">
      <w:pPr>
        <w:pStyle w:val="a0"/>
      </w:pPr>
      <w:r>
        <w:t>е) Готова к пуску(значения: 0, 1);</w:t>
      </w:r>
    </w:p>
    <w:p w:rsidR="00363C3C" w:rsidRPr="00064966" w:rsidRDefault="00363C3C" w:rsidP="00064966">
      <w:pPr>
        <w:pStyle w:val="a0"/>
      </w:pPr>
      <w:r>
        <w:t>В приложении П.1 представлена схема работы с  устройством.</w:t>
      </w:r>
    </w:p>
    <w:p w:rsidR="00627AEA" w:rsidRDefault="00627AEA" w:rsidP="00627AEA">
      <w:pPr>
        <w:pStyle w:val="51"/>
      </w:pPr>
      <w:r>
        <w:t>Клапан с дискретной регулировкой положения</w:t>
      </w:r>
    </w:p>
    <w:p w:rsidR="00627AEA" w:rsidRDefault="00627AEA" w:rsidP="00627AEA">
      <w:r>
        <w:t>Для данного устройства должны задаваться параметры:</w:t>
      </w:r>
    </w:p>
    <w:p w:rsidR="00627AEA" w:rsidRDefault="00627AEA" w:rsidP="00627AEA">
      <w:r>
        <w:t>а) скорость закрытия/открытия клапана, процент/сек.</w:t>
      </w:r>
    </w:p>
    <w:p w:rsidR="00627AEA" w:rsidRDefault="00627AEA" w:rsidP="00627AEA">
      <w:r>
        <w:t>Данное устройство обеспечивает входные сигналы:</w:t>
      </w:r>
    </w:p>
    <w:p w:rsidR="00627AEA" w:rsidRDefault="00627AEA" w:rsidP="00627AEA">
      <w:r>
        <w:t>а) Уменьшить % открытия клапана(значения: 0, 1);</w:t>
      </w:r>
    </w:p>
    <w:p w:rsidR="00627AEA" w:rsidRDefault="00627AEA" w:rsidP="00627AEA">
      <w:r>
        <w:t>б) Увеличить % открытия клапана(значения: 0, 1);</w:t>
      </w:r>
    </w:p>
    <w:p w:rsidR="00627AEA" w:rsidRDefault="00627AEA" w:rsidP="00627AEA">
      <w:r>
        <w:t>в) Стоп перемещения клапана(значения: 0, 1).</w:t>
      </w:r>
    </w:p>
    <w:p w:rsidR="00627AEA" w:rsidRDefault="00627AEA" w:rsidP="00627AEA">
      <w:r>
        <w:t>Данное устройство обеспечивает выходные сигналы:</w:t>
      </w:r>
    </w:p>
    <w:p w:rsidR="00627AEA" w:rsidRDefault="00627AEA" w:rsidP="00627AEA">
      <w:r>
        <w:t>а) Положение клапана, %(значения: 0-100);</w:t>
      </w:r>
    </w:p>
    <w:p w:rsidR="00627AEA" w:rsidRDefault="00627AEA" w:rsidP="00627AEA">
      <w:r>
        <w:t>б) Полное закрытие(значения: 0, 1);</w:t>
      </w:r>
    </w:p>
    <w:p w:rsidR="00627AEA" w:rsidRDefault="00627AEA" w:rsidP="00627AEA">
      <w:r>
        <w:t>в) Полное открытие(значения: 0, 1);</w:t>
      </w:r>
    </w:p>
    <w:p w:rsidR="00627AEA" w:rsidRDefault="00627AEA" w:rsidP="00627AEA">
      <w:r>
        <w:t>б) Авария(значения: 0, 1);</w:t>
      </w:r>
    </w:p>
    <w:p w:rsidR="00627AEA" w:rsidRDefault="00627AEA" w:rsidP="00627AEA">
      <w:r>
        <w:t>в) Местное управление(значения: 0, 1);</w:t>
      </w:r>
    </w:p>
    <w:p w:rsidR="00627AEA" w:rsidRDefault="00627AEA" w:rsidP="00627AEA">
      <w:r>
        <w:t>г) Дистанционное управление(значения: 0, 1);</w:t>
      </w:r>
    </w:p>
    <w:p w:rsidR="00E102E7" w:rsidRDefault="00627AEA" w:rsidP="00627AEA">
      <w:r>
        <w:t>е) Готов к пуску(значения: 0, 1).</w:t>
      </w:r>
    </w:p>
    <w:p w:rsidR="002143FD" w:rsidRDefault="002143FD" w:rsidP="00627AEA">
      <w:r>
        <w:t>В приложении П.3 представлена схема работы с устройством</w:t>
      </w:r>
      <w:r w:rsidR="00932E63">
        <w:t>.</w:t>
      </w:r>
    </w:p>
    <w:p w:rsidR="00F77013" w:rsidRDefault="00F77013" w:rsidP="00F77013">
      <w:pPr>
        <w:pStyle w:val="51"/>
      </w:pPr>
      <w:r>
        <w:t>Клапан с аналоговой регулировкой положения</w:t>
      </w:r>
    </w:p>
    <w:p w:rsidR="00F77013" w:rsidRDefault="00F77013" w:rsidP="00F77013">
      <w:r>
        <w:t>Для данного устройства должны задаваться параметры:</w:t>
      </w:r>
    </w:p>
    <w:p w:rsidR="00F77013" w:rsidRDefault="00F77013" w:rsidP="00F77013">
      <w:r>
        <w:t>а) скорость закрытия/открытия клапана, процент/сек.</w:t>
      </w:r>
    </w:p>
    <w:p w:rsidR="00F77013" w:rsidRDefault="00F77013" w:rsidP="00F77013">
      <w:r>
        <w:t>Данное устройство обеспечивает входные сигналы:</w:t>
      </w:r>
    </w:p>
    <w:p w:rsidR="00F77013" w:rsidRDefault="00F77013" w:rsidP="00F77013">
      <w:r>
        <w:t>а) Управление клапаном, %(значения: 0-100);</w:t>
      </w:r>
    </w:p>
    <w:p w:rsidR="00F77013" w:rsidRDefault="00F77013" w:rsidP="00F77013">
      <w:r>
        <w:t>Данное устройство обеспечивает выходные сигналы:</w:t>
      </w:r>
    </w:p>
    <w:p w:rsidR="00F77013" w:rsidRDefault="00F77013" w:rsidP="00F77013">
      <w:r>
        <w:t>а) Положение клапана, %(значения: 0-100);</w:t>
      </w:r>
    </w:p>
    <w:p w:rsidR="00F77013" w:rsidRDefault="00F77013" w:rsidP="00F77013">
      <w:r>
        <w:t>б) Авария(значения: 0, 1);</w:t>
      </w:r>
    </w:p>
    <w:p w:rsidR="00F77013" w:rsidRDefault="00F77013" w:rsidP="00F77013">
      <w:r>
        <w:t>в) Местное управление(значения: 0, 1);</w:t>
      </w:r>
    </w:p>
    <w:p w:rsidR="00F77013" w:rsidRDefault="00F77013" w:rsidP="00F77013">
      <w:r>
        <w:t>г) Дистанционное управление(значения: 0, 1);</w:t>
      </w:r>
    </w:p>
    <w:p w:rsidR="00F77013" w:rsidRDefault="00F77013" w:rsidP="00F77013">
      <w:r>
        <w:t>е) Готов к пуску(значения: 0, 1).</w:t>
      </w:r>
    </w:p>
    <w:p w:rsidR="00F801CF" w:rsidRDefault="00F801CF" w:rsidP="00F77013">
      <w:r>
        <w:t>В приложении П.2 представлена схема работы с устройством</w:t>
      </w:r>
      <w:r w:rsidR="00700063">
        <w:t>.</w:t>
      </w:r>
    </w:p>
    <w:p w:rsidR="0010638C" w:rsidRDefault="0010638C" w:rsidP="0010638C">
      <w:pPr>
        <w:pStyle w:val="51"/>
      </w:pPr>
      <w:r>
        <w:t>Датчик аналогового сигнала</w:t>
      </w:r>
    </w:p>
    <w:p w:rsidR="0010638C" w:rsidRDefault="0010638C" w:rsidP="0010638C">
      <w:r>
        <w:t>Для данного сигнала должны задаваться параметры:</w:t>
      </w:r>
    </w:p>
    <w:p w:rsidR="001904B3" w:rsidRDefault="001904B3" w:rsidP="0010638C">
      <w:r>
        <w:t>а)</w:t>
      </w:r>
      <w:r w:rsidR="00B97538">
        <w:t>сигнал типом "пила";</w:t>
      </w:r>
    </w:p>
    <w:p w:rsidR="0010638C" w:rsidRDefault="001904B3" w:rsidP="0010638C">
      <w:r>
        <w:t>б</w:t>
      </w:r>
      <w:r w:rsidR="0010638C">
        <w:t>) период, секунды;</w:t>
      </w:r>
    </w:p>
    <w:p w:rsidR="0010638C" w:rsidRDefault="001904B3" w:rsidP="0010638C">
      <w:r>
        <w:t>в</w:t>
      </w:r>
      <w:r w:rsidR="0010638C">
        <w:t>) значение минимального уровня;</w:t>
      </w:r>
    </w:p>
    <w:p w:rsidR="0010638C" w:rsidRDefault="001904B3" w:rsidP="0010638C">
      <w:r>
        <w:t>г</w:t>
      </w:r>
      <w:r w:rsidR="0010638C">
        <w:t>) значение максимального уровня.</w:t>
      </w:r>
    </w:p>
    <w:p w:rsidR="0010638C" w:rsidRDefault="0010638C" w:rsidP="0010638C">
      <w:pPr>
        <w:pStyle w:val="51"/>
      </w:pPr>
      <w:r>
        <w:t>Датчик дискретного сигнала</w:t>
      </w:r>
    </w:p>
    <w:p w:rsidR="0010638C" w:rsidRDefault="0010638C" w:rsidP="0010638C">
      <w:r>
        <w:t>Для данного сигнала должны задаваться параметры:</w:t>
      </w:r>
    </w:p>
    <w:p w:rsidR="00B97538" w:rsidRDefault="00B97538" w:rsidP="0010638C">
      <w:r>
        <w:t>а)сигнал типом "ступенька";</w:t>
      </w:r>
    </w:p>
    <w:p w:rsidR="0010638C" w:rsidRDefault="00B97538" w:rsidP="0010638C">
      <w:r>
        <w:t>б</w:t>
      </w:r>
      <w:r w:rsidR="0010638C">
        <w:t>) период, секунды;</w:t>
      </w:r>
    </w:p>
    <w:p w:rsidR="0010638C" w:rsidRPr="00E102E7" w:rsidRDefault="00B97538" w:rsidP="0010638C">
      <w:r>
        <w:t>в</w:t>
      </w:r>
      <w:r w:rsidR="0010638C">
        <w:t>) скважность, %(значения: 0 - 100);.</w:t>
      </w:r>
    </w:p>
    <w:p w:rsidR="0051651A" w:rsidRDefault="0051651A" w:rsidP="0051651A">
      <w:pPr>
        <w:pStyle w:val="3"/>
        <w:rPr>
          <w:lang w:val="en-US"/>
        </w:rPr>
      </w:pPr>
      <w:bookmarkStart w:id="25" w:name="_Toc391272026"/>
      <w:bookmarkStart w:id="26" w:name="_Toc391306299"/>
      <w:r>
        <w:t>Требования к информационному обеспечению.</w:t>
      </w:r>
      <w:bookmarkEnd w:id="25"/>
      <w:bookmarkEnd w:id="26"/>
    </w:p>
    <w:p w:rsidR="00C96FE7" w:rsidRPr="00C96FE7" w:rsidRDefault="00C96FE7" w:rsidP="00C96FE7">
      <w:r>
        <w:t xml:space="preserve">Большинство </w:t>
      </w:r>
      <w:r w:rsidR="00EB6B37">
        <w:t>журналы</w:t>
      </w:r>
      <w:r w:rsidR="00654D51">
        <w:t xml:space="preserve"> </w:t>
      </w:r>
      <w:r w:rsidR="008A7933">
        <w:t>представляют собой</w:t>
      </w:r>
      <w:r w:rsidRPr="00C96FE7">
        <w:t xml:space="preserve"> сведения </w:t>
      </w:r>
      <w:r>
        <w:t xml:space="preserve"> табличного  вида. В качестве контейнера для </w:t>
      </w:r>
      <w:r w:rsidRPr="00C96FE7">
        <w:t xml:space="preserve">таких данных было решено использовать формат </w:t>
      </w:r>
      <w:r w:rsidRPr="00C96FE7">
        <w:rPr>
          <w:lang w:val="en-US"/>
        </w:rPr>
        <w:t>csv</w:t>
      </w:r>
      <w:r w:rsidRPr="00C96FE7">
        <w:t>. Поддержка в экс</w:t>
      </w:r>
      <w:r>
        <w:t xml:space="preserve">порт </w:t>
      </w:r>
      <w:r w:rsidRPr="00C96FE7">
        <w:t>данных есть во множестве офисных пакетов (</w:t>
      </w:r>
      <w:r w:rsidRPr="00C96FE7">
        <w:rPr>
          <w:lang w:val="en-US"/>
        </w:rPr>
        <w:t>MSExcel</w:t>
      </w:r>
      <w:r w:rsidRPr="00C96FE7">
        <w:t xml:space="preserve"> пакета </w:t>
      </w:r>
      <w:r w:rsidRPr="00C96FE7">
        <w:rPr>
          <w:lang w:val="en-US"/>
        </w:rPr>
        <w:t>MicrosoftOffice</w:t>
      </w:r>
      <w:r w:rsidRPr="00C96FE7">
        <w:t xml:space="preserve">, </w:t>
      </w:r>
      <w:r w:rsidRPr="00C96FE7">
        <w:rPr>
          <w:lang w:val="en-US"/>
        </w:rPr>
        <w:t>Calc</w:t>
      </w:r>
      <w:r w:rsidRPr="00C96FE7">
        <w:t xml:space="preserve"> пакетов </w:t>
      </w:r>
      <w:r w:rsidRPr="00C96FE7">
        <w:rPr>
          <w:lang w:val="en-US"/>
        </w:rPr>
        <w:t>LibreOffice</w:t>
      </w:r>
      <w:r w:rsidRPr="00C96FE7">
        <w:t xml:space="preserve"> и </w:t>
      </w:r>
      <w:r w:rsidRPr="00C96FE7">
        <w:rPr>
          <w:lang w:val="en-US"/>
        </w:rPr>
        <w:t>OpenOffice</w:t>
      </w:r>
      <w:r w:rsidRPr="00C96FE7">
        <w:t xml:space="preserve"> и множество других).</w:t>
      </w:r>
    </w:p>
    <w:p w:rsidR="0051651A" w:rsidRDefault="0051651A" w:rsidP="0051651A">
      <w:pPr>
        <w:pStyle w:val="3"/>
      </w:pPr>
      <w:bookmarkStart w:id="27" w:name="_Toc391272027"/>
      <w:bookmarkStart w:id="28" w:name="_Toc391306300"/>
      <w:r>
        <w:t>Требования к программному обеспечению</w:t>
      </w:r>
      <w:bookmarkEnd w:id="27"/>
      <w:bookmarkEnd w:id="28"/>
    </w:p>
    <w:p w:rsidR="001F08AA" w:rsidRDefault="001F08AA" w:rsidP="001F08AA">
      <w:r>
        <w:t xml:space="preserve">1) </w:t>
      </w:r>
      <w:r>
        <w:rPr>
          <w:lang w:val="en-US"/>
        </w:rPr>
        <w:t>WindowsXP</w:t>
      </w:r>
      <w:r>
        <w:t>и выше;</w:t>
      </w:r>
    </w:p>
    <w:p w:rsidR="001F08AA" w:rsidRDefault="001F08AA" w:rsidP="001F08AA">
      <w:r w:rsidRPr="002D7DFA">
        <w:t xml:space="preserve">2) </w:t>
      </w:r>
      <w:r>
        <w:t>Офисныйпакет</w:t>
      </w:r>
      <w:r w:rsidRPr="002D7DFA">
        <w:t xml:space="preserve"> (</w:t>
      </w:r>
      <w:r>
        <w:rPr>
          <w:lang w:val="en-US"/>
        </w:rPr>
        <w:t>MSOffice</w:t>
      </w:r>
      <w:r w:rsidRPr="002D7DFA">
        <w:t xml:space="preserve">, </w:t>
      </w:r>
      <w:r>
        <w:rPr>
          <w:lang w:val="en-US"/>
        </w:rPr>
        <w:t>LibreOffice</w:t>
      </w:r>
      <w:r>
        <w:t>ит</w:t>
      </w:r>
      <w:r w:rsidRPr="002D7DFA">
        <w:t xml:space="preserve">. </w:t>
      </w:r>
      <w:r>
        <w:t>д</w:t>
      </w:r>
      <w:r w:rsidRPr="002D7DFA">
        <w:t xml:space="preserve">.) </w:t>
      </w:r>
      <w:r>
        <w:t>для работы с отчетами;</w:t>
      </w:r>
    </w:p>
    <w:p w:rsidR="002D7DFA" w:rsidRPr="002D7DFA" w:rsidRDefault="002D7DFA" w:rsidP="001F08AA">
      <w:pPr>
        <w:rPr>
          <w:lang w:val="en-US"/>
        </w:rPr>
      </w:pPr>
      <w:r>
        <w:t xml:space="preserve">3) </w:t>
      </w:r>
      <w:r>
        <w:rPr>
          <w:lang w:val="en-US"/>
        </w:rPr>
        <w:t>KEPServerEX v5</w:t>
      </w:r>
      <w:r w:rsidR="00EE1E71">
        <w:rPr>
          <w:lang w:val="en-US"/>
        </w:rPr>
        <w:t>.</w:t>
      </w:r>
    </w:p>
    <w:p w:rsidR="0051651A" w:rsidRDefault="0051651A" w:rsidP="0051651A">
      <w:pPr>
        <w:pStyle w:val="3"/>
      </w:pPr>
      <w:bookmarkStart w:id="29" w:name="_Toc391272028"/>
      <w:bookmarkStart w:id="30" w:name="_Toc391306301"/>
      <w:r>
        <w:t>Критерии эффективности функционирования системы</w:t>
      </w:r>
      <w:bookmarkEnd w:id="29"/>
      <w:bookmarkEnd w:id="30"/>
    </w:p>
    <w:p w:rsidR="00AB024F" w:rsidRPr="00355AC4" w:rsidRDefault="00AB024F" w:rsidP="00AB024F">
      <w:pPr>
        <w:pStyle w:val="ae"/>
        <w:ind w:firstLine="709"/>
        <w:rPr>
          <w:lang w:val="ru-RU"/>
        </w:rPr>
      </w:pPr>
      <w:r w:rsidRPr="00355AC4">
        <w:rPr>
          <w:lang w:val="ru-RU"/>
        </w:rPr>
        <w:t>К основным критериям эффективности работы системы относятся:</w:t>
      </w:r>
    </w:p>
    <w:p w:rsidR="00AB024F" w:rsidRDefault="00AB024F" w:rsidP="00AB024F">
      <w:pPr>
        <w:pStyle w:val="af"/>
        <w:numPr>
          <w:ilvl w:val="0"/>
          <w:numId w:val="2"/>
        </w:numPr>
        <w:ind w:firstLine="709"/>
      </w:pPr>
      <w:r>
        <w:t>Скорость реакции на поступление событий;</w:t>
      </w:r>
    </w:p>
    <w:p w:rsidR="00AB024F" w:rsidRDefault="00AB024F" w:rsidP="00AB024F">
      <w:pPr>
        <w:pStyle w:val="af"/>
        <w:numPr>
          <w:ilvl w:val="0"/>
          <w:numId w:val="2"/>
        </w:numPr>
        <w:ind w:firstLine="709"/>
      </w:pPr>
      <w:r>
        <w:t>Возможность продолжительной работы без перезапуска (24/7);</w:t>
      </w:r>
    </w:p>
    <w:p w:rsidR="00AB024F" w:rsidRPr="00AB024F" w:rsidRDefault="00AB024F" w:rsidP="00AB024F">
      <w:pPr>
        <w:pStyle w:val="af"/>
        <w:numPr>
          <w:ilvl w:val="0"/>
          <w:numId w:val="2"/>
        </w:numPr>
        <w:ind w:firstLine="709"/>
      </w:pPr>
      <w:r>
        <w:t>Низкое потребление</w:t>
      </w:r>
      <w:r w:rsidR="000173CC">
        <w:t xml:space="preserve"> машинных</w:t>
      </w:r>
      <w:r>
        <w:t xml:space="preserve"> ресурсов.</w:t>
      </w:r>
    </w:p>
    <w:p w:rsidR="0051651A" w:rsidRDefault="0051651A" w:rsidP="0051651A">
      <w:pPr>
        <w:pStyle w:val="3"/>
      </w:pPr>
      <w:bookmarkStart w:id="31" w:name="_Toc391272029"/>
      <w:bookmarkStart w:id="32" w:name="_Toc391306302"/>
      <w:r>
        <w:t>Перспективность системы, возможности её развития</w:t>
      </w:r>
      <w:bookmarkEnd w:id="31"/>
      <w:bookmarkEnd w:id="32"/>
    </w:p>
    <w:p w:rsidR="00FC44B4" w:rsidRPr="00A43850" w:rsidRDefault="00A43850" w:rsidP="00FC44B4">
      <w:r>
        <w:t xml:space="preserve">Высокая модульность и использование в качестве </w:t>
      </w:r>
      <w:r>
        <w:rPr>
          <w:lang w:val="en-US"/>
        </w:rPr>
        <w:t>OPC</w:t>
      </w:r>
      <w:r w:rsidRPr="00A43850">
        <w:t>-</w:t>
      </w:r>
      <w:r>
        <w:t>сервера одного из самых распространенных решений, позволяет</w:t>
      </w:r>
      <w:r w:rsidR="00EF4114">
        <w:t xml:space="preserve"> продолжать разработку с целью охвата большего числа типов поддерживаемого оборудования.</w:t>
      </w:r>
    </w:p>
    <w:p w:rsidR="0051651A" w:rsidRDefault="0051651A" w:rsidP="0051651A">
      <w:pPr>
        <w:pStyle w:val="2"/>
      </w:pPr>
      <w:bookmarkStart w:id="33" w:name="_Toc391272030"/>
      <w:bookmarkStart w:id="34" w:name="_Toc391306303"/>
      <w:r>
        <w:t>Выводы, постановка цели и задач работы</w:t>
      </w:r>
      <w:bookmarkEnd w:id="33"/>
      <w:bookmarkEnd w:id="34"/>
    </w:p>
    <w:p w:rsidR="007E6088" w:rsidRDefault="007E6088" w:rsidP="007E6088">
      <w:r>
        <w:t xml:space="preserve">Автоматизация </w:t>
      </w:r>
      <w:r w:rsidR="008E1BEB">
        <w:t xml:space="preserve">процесса тестирования </w:t>
      </w:r>
      <w:r>
        <w:t xml:space="preserve">позволяет сократить затраты </w:t>
      </w:r>
      <w:r w:rsidR="007B6B27">
        <w:t>на разработку ПО</w:t>
      </w:r>
      <w:r w:rsidR="0096636C">
        <w:t xml:space="preserve"> благодаря</w:t>
      </w:r>
      <w:r>
        <w:t>:</w:t>
      </w:r>
    </w:p>
    <w:p w:rsidR="00446B62" w:rsidRDefault="007E6088" w:rsidP="007E6088">
      <w:r>
        <w:t xml:space="preserve">1) </w:t>
      </w:r>
      <w:r w:rsidR="0096636C">
        <w:t>Увеличени</w:t>
      </w:r>
      <w:r w:rsidR="006B28DB">
        <w:t>ю</w:t>
      </w:r>
      <w:r w:rsidR="0096636C">
        <w:t xml:space="preserve"> скорости разр</w:t>
      </w:r>
      <w:r w:rsidR="006B28DB">
        <w:t>а</w:t>
      </w:r>
      <w:r w:rsidR="0096636C">
        <w:t>ботки;</w:t>
      </w:r>
    </w:p>
    <w:p w:rsidR="007E6088" w:rsidRDefault="00446B62" w:rsidP="007E6088">
      <w:r>
        <w:t xml:space="preserve">2) </w:t>
      </w:r>
      <w:r w:rsidR="0025461B">
        <w:t>Повышению</w:t>
      </w:r>
      <w:r w:rsidR="000C75EA">
        <w:t xml:space="preserve"> качества</w:t>
      </w:r>
    </w:p>
    <w:p w:rsidR="007E6088" w:rsidRDefault="00446B62" w:rsidP="007E6088">
      <w:r>
        <w:t>3</w:t>
      </w:r>
      <w:r w:rsidR="007E6088">
        <w:t>) Быстрая реакция на неполадки;</w:t>
      </w:r>
    </w:p>
    <w:p w:rsidR="00FC44B4" w:rsidRPr="008379A6" w:rsidRDefault="00446B62" w:rsidP="007E6088">
      <w:r>
        <w:t>4</w:t>
      </w:r>
      <w:r w:rsidR="007E6088">
        <w:t>) Сохранение</w:t>
      </w:r>
      <w:r w:rsidR="001C6E21">
        <w:t xml:space="preserve"> журналов</w:t>
      </w:r>
      <w:r w:rsidR="000B6037">
        <w:t xml:space="preserve"> </w:t>
      </w:r>
      <w:r w:rsidR="008379A6">
        <w:t>работы для последующего анализа</w:t>
      </w:r>
      <w:r w:rsidR="00F245A8">
        <w:t>.</w:t>
      </w:r>
    </w:p>
    <w:p w:rsidR="0051651A" w:rsidRDefault="0051651A" w:rsidP="0051651A">
      <w:pPr>
        <w:pStyle w:val="1"/>
      </w:pPr>
      <w:bookmarkStart w:id="35" w:name="_Toc391272031"/>
      <w:bookmarkStart w:id="36" w:name="_Toc391306304"/>
      <w:r>
        <w:t>Разработка архитектуры системы работы с устройствами</w:t>
      </w:r>
      <w:bookmarkEnd w:id="35"/>
      <w:bookmarkEnd w:id="36"/>
    </w:p>
    <w:p w:rsidR="00D97950" w:rsidRPr="00D97950" w:rsidRDefault="00D97950" w:rsidP="00D97950">
      <w:pPr>
        <w:pStyle w:val="a0"/>
      </w:pPr>
      <w:r>
        <w:t>В данной главе производится построение и описание архитектуры системы и сопутствующих структур данных.</w:t>
      </w:r>
    </w:p>
    <w:p w:rsidR="0051651A" w:rsidRDefault="0051651A" w:rsidP="0051651A">
      <w:pPr>
        <w:pStyle w:val="2"/>
      </w:pPr>
      <w:bookmarkStart w:id="37" w:name="_Toc391272032"/>
      <w:bookmarkStart w:id="38" w:name="_Toc391306305"/>
      <w:r>
        <w:t>Разработка архитектуры системы</w:t>
      </w:r>
      <w:bookmarkEnd w:id="37"/>
      <w:bookmarkEnd w:id="38"/>
    </w:p>
    <w:p w:rsidR="0051651A" w:rsidRDefault="0051651A" w:rsidP="0051651A">
      <w:pPr>
        <w:pStyle w:val="3"/>
      </w:pPr>
      <w:bookmarkStart w:id="39" w:name="_Toc391272033"/>
      <w:bookmarkStart w:id="40" w:name="_Toc391306306"/>
      <w:r>
        <w:t>Проектирование системы</w:t>
      </w:r>
      <w:bookmarkEnd w:id="39"/>
      <w:bookmarkEnd w:id="40"/>
    </w:p>
    <w:p w:rsidR="0043748F" w:rsidRDefault="0043748F" w:rsidP="0043748F">
      <w:pPr>
        <w:pStyle w:val="4"/>
      </w:pPr>
      <w:r>
        <w:t>Составление технического задания</w:t>
      </w:r>
    </w:p>
    <w:p w:rsidR="00B7211E" w:rsidRDefault="009509B8" w:rsidP="00B7211E">
      <w:r w:rsidRPr="009509B8">
        <w:t>Исходное задание выдаётся заказчиком и оформляется в виде технических требований.</w:t>
      </w:r>
      <w:r w:rsidR="006668CD">
        <w:t xml:space="preserve"> </w:t>
      </w:r>
      <w:r w:rsidR="00B7211E" w:rsidRPr="00B7211E">
        <w:t>Перевести эти требования на язык предметной области, сформулировать задачу максимально полно и грамотно, обосновать необходимость её решения, осмыслить и уточнить исходные данные — первый этап работы. Исполнитель выполняет его в тесном контакте с заказчиком.</w:t>
      </w:r>
    </w:p>
    <w:p w:rsidR="00961B06" w:rsidRDefault="00961B06" w:rsidP="00B7211E">
      <w:r w:rsidRPr="00961B06">
        <w:t>После уточнения и обоснования целей разработки назначают соответствующие им функции.</w:t>
      </w:r>
      <w:r w:rsidR="006668CD">
        <w:t xml:space="preserve"> </w:t>
      </w:r>
      <w:r w:rsidRPr="00961B06">
        <w:t>В процессе поиска наиболее полной и точной формулировки строится цепочка функций (дерево целей) — от первоначально предложенной до окончательно принятой. Этому помогает ответ на вопрос «Зачем это нужно?» (и другие вопросы метода контрольных вопросов). В большинстве случаев за приведенной в требованиях целью стоит необходимость выполнения (последовательно или одновременно) нескольких функций. Цепочка функций строится для каждой из них.</w:t>
      </w:r>
    </w:p>
    <w:p w:rsidR="004C3339" w:rsidRDefault="004C3339" w:rsidP="00B7211E">
      <w:r>
        <w:t>Процесс составления ТЗ можно представить в виде следующей последовательности:</w:t>
      </w:r>
    </w:p>
    <w:p w:rsidR="004C3339" w:rsidRDefault="004C3339" w:rsidP="00816D39">
      <w:pPr>
        <w:pStyle w:val="51"/>
      </w:pPr>
      <w:r>
        <w:t>Обобщение и абстрагирование.</w:t>
      </w:r>
    </w:p>
    <w:p w:rsidR="004C3339" w:rsidRDefault="004C3339" w:rsidP="004C3339">
      <w:r>
        <w:t xml:space="preserve">Увязываются и обобщаются отдельные фрагменты, чтобы, </w:t>
      </w:r>
      <w:r w:rsidR="007F692D">
        <w:t>получить</w:t>
      </w:r>
      <w:r>
        <w:t xml:space="preserve"> цельное, ясное и лаконичное представление о разрабатываемом объекте с учетом возможных изменений. </w:t>
      </w:r>
    </w:p>
    <w:p w:rsidR="004C3339" w:rsidRDefault="004C3339" w:rsidP="00816D39">
      <w:r>
        <w:t>Абстрагирование предназначено дать такую формулировку требованиям, чтобы избежать предопределения путей решения задачи (не создавать психологических барьеров). Для получения «сильных» решений рекомендуют проводить усиление системы требований и обострение противоречий путем форму</w:t>
      </w:r>
      <w:r w:rsidR="00816D39">
        <w:t>лирования ИКР.</w:t>
      </w:r>
    </w:p>
    <w:p w:rsidR="004C3339" w:rsidRDefault="004C3339" w:rsidP="00816D39">
      <w:pPr>
        <w:pStyle w:val="51"/>
      </w:pPr>
      <w:r>
        <w:t>Проверка на противоречивость.</w:t>
      </w:r>
    </w:p>
    <w:p w:rsidR="004C3339" w:rsidRDefault="004C3339" w:rsidP="004C3339">
      <w:r>
        <w:t>При наличии нескольких функций часть их по своему действию может оказаться противоречивыми. Для разрешения противоречий эффективно применение эвристических методов. При этом устранение противоречий возможно как на этапе составления ТЗ (изменение формулировок функций, разнесение их действия во времени или в пространстве и т. д.), так и на последующих этапах проектирования.</w:t>
      </w:r>
    </w:p>
    <w:p w:rsidR="004C3339" w:rsidRDefault="004C3339" w:rsidP="004C3339">
      <w:r>
        <w:t>Условия и ограничения также следует проверять на противоречивость. Так, ограничения могут задавать пустое множество. Подобные противоречия не всегда очевидны: сведения по верхней и нижней границам могут поступать в разное время или помещаться в разных местах ТЗ, быть представлены в неявном виде.</w:t>
      </w:r>
    </w:p>
    <w:p w:rsidR="004C3339" w:rsidRDefault="004C3339" w:rsidP="004C3339">
      <w:pPr>
        <w:pStyle w:val="51"/>
      </w:pPr>
      <w:r>
        <w:t>Разграничение требований на условия, ограничения и показатели качества.</w:t>
      </w:r>
    </w:p>
    <w:p w:rsidR="004C3339" w:rsidRDefault="004C3339" w:rsidP="0069625B">
      <w:r>
        <w:t>Представление требований в виде показателей позволяет получить решения с высокими характеристиками, но такая задача решается сложнее. В качестве показателей выбирают те, которые характеризуют наиболее важные свойства (с целью возможности получения наилучших значений). Для вводимых условий необходимо оценить величину разброса и необходимость указания предельных значений, то есть предс</w:t>
      </w:r>
      <w:r w:rsidR="0069625B">
        <w:t>тавления их в виде ограничений.</w:t>
      </w:r>
    </w:p>
    <w:p w:rsidR="004C3339" w:rsidRDefault="004C3339" w:rsidP="004C3339">
      <w:pPr>
        <w:pStyle w:val="51"/>
      </w:pPr>
      <w:r>
        <w:t>Параметризация.</w:t>
      </w:r>
    </w:p>
    <w:p w:rsidR="004C3339" w:rsidRDefault="004C3339" w:rsidP="004C3339">
      <w:r>
        <w:t>Точность суждения и верность выбора зависят от степени конкретности исходных требований, представлены ли они в формализованном или неформализованном виде. Для однозначности выводов все требования должны быть переведены в формализованный вид, то есть указаны характеризующие их параметры, причем такие, которые можно измерить, проконтролировать, рассчитать. Это также позволит выделить дублирующие требования (те, которые характеризуются одними и теми же параметрами) и обобщить их (ввести обобщенные параметры с целью сокращения общего их числа, удельные характеристики).</w:t>
      </w:r>
    </w:p>
    <w:p w:rsidR="004C3339" w:rsidRDefault="004C3339" w:rsidP="004C3339">
      <w:r>
        <w:t>При решении задачи оптимального проектирования рекомендуют показатели качества приводить к критериальному формализованному виду, то есть назначать им численную меру. Основной метод конкретизации формулировок — построение дерева целей (И или ИЛИ-деревья): исходный показатель декомпозируется до выявления элементарных понятий, однозначно характеризуемых наборами параметров.</w:t>
      </w:r>
    </w:p>
    <w:p w:rsidR="004C3339" w:rsidRDefault="004C3339" w:rsidP="004C3339">
      <w:pPr>
        <w:pStyle w:val="51"/>
      </w:pPr>
      <w:r>
        <w:t>Усечение списка требований.</w:t>
      </w:r>
    </w:p>
    <w:p w:rsidR="004C3339" w:rsidRDefault="004C3339" w:rsidP="004C3339">
      <w:r>
        <w:t xml:space="preserve">Большой объем информации хотя и способен дать максимально полное представление о решаемой задаче, но </w:t>
      </w:r>
      <w:r w:rsidR="002E6933">
        <w:t>оперировать таким объемом сложнее</w:t>
      </w:r>
      <w:r>
        <w:t>. Для сокращения сведений до разумного объема (под способности каждого конкретного разработчика, соответствие его организационно-техническим, временным ресурсам) можно воспользоваться их ранжированием или разделением на группы обязательных к учету, желательных и несуществен</w:t>
      </w:r>
      <w:r w:rsidR="002F06CC">
        <w:t>ных. К обязательным относятся требования следствие реализации,</w:t>
      </w:r>
      <w:r>
        <w:t xml:space="preserve"> которых существенным образом влияет на выбор вариантов решений. Это — функциональные параметры, условия взаимосвязи систем и их частей и другие. Желательные требования позволяют различить варианты по степени качества.</w:t>
      </w:r>
    </w:p>
    <w:p w:rsidR="004C3339" w:rsidRDefault="004C3339" w:rsidP="004C3339">
      <w:r>
        <w:t>Заключительным этапом является сведение требований в единый документ и утверждение его заказчиком.</w:t>
      </w:r>
    </w:p>
    <w:p w:rsidR="0051651A" w:rsidRDefault="0051651A" w:rsidP="00B7211E">
      <w:pPr>
        <w:pStyle w:val="4"/>
      </w:pPr>
      <w:r>
        <w:t>Объектно-ориентированная декомпозиция</w:t>
      </w:r>
    </w:p>
    <w:p w:rsidR="002D121C" w:rsidRDefault="0051651A" w:rsidP="0051651A">
      <w:r>
        <w:t>На этапе проектирования в первую о</w:t>
      </w:r>
      <w:r w:rsidR="00A47659">
        <w:t>чередь выделяются крупные слабо</w:t>
      </w:r>
      <w:r>
        <w:t xml:space="preserve">связанные блоки (классы анализа) на которые можно разбить основную систему. </w:t>
      </w:r>
    </w:p>
    <w:p w:rsidR="0051651A" w:rsidRDefault="002D121C" w:rsidP="0051651A">
      <w:r>
        <w:t xml:space="preserve">Классы анализа наиболее близки к реальным объектам предметной области. </w:t>
      </w:r>
      <w:r w:rsidR="0051651A">
        <w:t xml:space="preserve">Под </w:t>
      </w:r>
      <w:r w:rsidR="00A47659">
        <w:t>слабо</w:t>
      </w:r>
      <w:r w:rsidR="007817B0">
        <w:t xml:space="preserve">й </w:t>
      </w:r>
      <w:r w:rsidR="00A47659">
        <w:t>связанностью</w:t>
      </w:r>
      <w:r w:rsidR="0051651A">
        <w:t xml:space="preserve"> подразумевается малое число интерфейсов между этими блоками. После определения интерфейсов взаимодействия происходит разбиение классов анализа на классы проектирования — более специализированные классы, которые инкапсулируют какую-либо функцию/тип данных класса анализа. </w:t>
      </w:r>
    </w:p>
    <w:p w:rsidR="0051651A" w:rsidRDefault="0051651A" w:rsidP="0051651A">
      <w:r>
        <w:t>Данная схема позволяет производить последующие изменения структуры системы с минимальными трудозатратами.</w:t>
      </w:r>
    </w:p>
    <w:p w:rsidR="00D600E8" w:rsidRDefault="00D600E8">
      <w:pPr>
        <w:spacing w:line="240" w:lineRule="auto"/>
        <w:ind w:firstLine="0"/>
        <w:jc w:val="left"/>
      </w:pPr>
      <w:r>
        <w:br w:type="page"/>
      </w:r>
    </w:p>
    <w:p w:rsidR="0006643C" w:rsidRDefault="0006643C" w:rsidP="0051651A">
      <w:r>
        <w:t xml:space="preserve">Предварительная схема системы представлена на рис. </w:t>
      </w:r>
      <w:r w:rsidR="00446B62">
        <w:t>2</w:t>
      </w:r>
      <w:r>
        <w:t>.</w:t>
      </w:r>
    </w:p>
    <w:p w:rsidR="0006643C" w:rsidRDefault="00C66C7F" w:rsidP="0006643C">
      <w:pPr>
        <w:jc w:val="center"/>
      </w:pPr>
      <w:r>
        <w:rPr>
          <w:noProof/>
          <w:lang w:eastAsia="ru-RU" w:bidi="ar-SA"/>
        </w:rPr>
        <w:drawing>
          <wp:inline distT="0" distB="0" distL="0" distR="0">
            <wp:extent cx="5760973" cy="5043890"/>
            <wp:effectExtent l="19050" t="0" r="0" b="0"/>
            <wp:docPr id="15" name="Рисунок 14" descr="main-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scheme.png"/>
                    <pic:cNvPicPr/>
                  </pic:nvPicPr>
                  <pic:blipFill>
                    <a:blip r:embed="rId9"/>
                    <a:stretch>
                      <a:fillRect/>
                    </a:stretch>
                  </pic:blipFill>
                  <pic:spPr>
                    <a:xfrm>
                      <a:off x="0" y="0"/>
                      <a:ext cx="5760973" cy="5043890"/>
                    </a:xfrm>
                    <a:prstGeom prst="rect">
                      <a:avLst/>
                    </a:prstGeom>
                  </pic:spPr>
                </pic:pic>
              </a:graphicData>
            </a:graphic>
          </wp:inline>
        </w:drawing>
      </w:r>
    </w:p>
    <w:p w:rsidR="0006643C" w:rsidRPr="0006643C" w:rsidRDefault="0006643C" w:rsidP="0006643C">
      <w:pPr>
        <w:jc w:val="center"/>
      </w:pPr>
      <w:r>
        <w:t xml:space="preserve">Рис. </w:t>
      </w:r>
      <w:r w:rsidR="00446B62">
        <w:t>2</w:t>
      </w:r>
      <w:r w:rsidRPr="00095F98">
        <w:t>.</w:t>
      </w:r>
      <w:r w:rsidR="00095F98">
        <w:t xml:space="preserve"> Предварительная</w:t>
      </w:r>
      <w:r>
        <w:t xml:space="preserve"> схема системы.</w:t>
      </w:r>
    </w:p>
    <w:p w:rsidR="0051651A" w:rsidRDefault="0051651A" w:rsidP="00E35937">
      <w:pPr>
        <w:pStyle w:val="4"/>
      </w:pPr>
      <w:r>
        <w:t>Разработка тестов</w:t>
      </w:r>
    </w:p>
    <w:p w:rsidR="0051651A" w:rsidRDefault="0051651A" w:rsidP="0051651A">
      <w:r>
        <w:t>После выделения классов анализа и проектирования определяются допустимые входные и выходные данные, реакция на получение данных не соответствующего формата и т. д. На основании этих сведений и интерфейсов классов анализа и проектирования строятся тесты на соответствие реализации интерфейсов этим требованиям.</w:t>
      </w:r>
    </w:p>
    <w:p w:rsidR="0051651A" w:rsidRDefault="0051651A" w:rsidP="0051651A">
      <w:r>
        <w:t>Если в течение разработки требования к системе меняются — то это так же ведет к доработке созданных тестов по новым</w:t>
      </w:r>
      <w:r w:rsidR="002D121C">
        <w:t xml:space="preserve"> требованиям</w:t>
      </w:r>
      <w:r>
        <w:t>.</w:t>
      </w:r>
    </w:p>
    <w:p w:rsidR="0051651A" w:rsidRDefault="0051651A" w:rsidP="00E35937">
      <w:pPr>
        <w:pStyle w:val="4"/>
      </w:pPr>
      <w:r>
        <w:t>Реализация и тестирование</w:t>
      </w:r>
    </w:p>
    <w:p w:rsidR="0051651A" w:rsidRDefault="0051651A" w:rsidP="0051651A">
      <w:r>
        <w:t>В процессе написания классов анализа и проектирования производится выполнение составленных тестов для полученных реализаций интерфейсов. В первую очередь отлаживаются классы проектирования в виду их меньшей алгоритмической сложности. Слабая связность и предопределенные интерфейсы позволяют легко применять изменения к низкоуровневым классам.</w:t>
      </w:r>
    </w:p>
    <w:p w:rsidR="0051651A" w:rsidRDefault="0051651A" w:rsidP="0051651A">
      <w:r>
        <w:t>Если в процессе тестирования какое-либо изменение повлекло за собой пр</w:t>
      </w:r>
      <w:r w:rsidR="00254EE5">
        <w:t>овал автоматических тестов (будь-</w:t>
      </w:r>
      <w:r>
        <w:t>то тесты изменяемого класса или же вышестоящего по иерархии), то производится его анализ, а так же, при необходимости, анализ самих тестов.</w:t>
      </w:r>
    </w:p>
    <w:p w:rsidR="0051651A" w:rsidRDefault="0051651A" w:rsidP="00D35A53">
      <w:pPr>
        <w:pStyle w:val="3"/>
      </w:pPr>
      <w:bookmarkStart w:id="41" w:name="_Toc391272034"/>
      <w:bookmarkStart w:id="42" w:name="_Toc391306307"/>
      <w:r>
        <w:t>Варианты использования системы</w:t>
      </w:r>
      <w:bookmarkEnd w:id="41"/>
      <w:bookmarkEnd w:id="42"/>
    </w:p>
    <w:p w:rsidR="007B6FF3" w:rsidRPr="00951872" w:rsidRDefault="007B6FF3" w:rsidP="007B6FF3">
      <w:r>
        <w:t xml:space="preserve">Основное применение системы – промышленное оборудование нефте- и газодобывающей промышленности. Так же возможна адаптация к гидросистемам. Главным фактором в применении является поддержка выбранного оборудования системой </w:t>
      </w:r>
      <w:r>
        <w:rPr>
          <w:lang w:val="en-US"/>
        </w:rPr>
        <w:t>KEPServerEX</w:t>
      </w:r>
      <w:r w:rsidR="00280C59" w:rsidRPr="00951872">
        <w:t>.</w:t>
      </w:r>
    </w:p>
    <w:p w:rsidR="00102E98" w:rsidRDefault="00102E98">
      <w:pPr>
        <w:spacing w:line="240" w:lineRule="auto"/>
        <w:ind w:firstLine="0"/>
        <w:jc w:val="left"/>
        <w:rPr>
          <w:bCs/>
          <w:szCs w:val="28"/>
        </w:rPr>
      </w:pPr>
      <w:r>
        <w:br w:type="page"/>
      </w:r>
    </w:p>
    <w:p w:rsidR="0051651A" w:rsidRDefault="0051651A" w:rsidP="00D35A53">
      <w:pPr>
        <w:pStyle w:val="3"/>
      </w:pPr>
      <w:bookmarkStart w:id="43" w:name="_Toc391272035"/>
      <w:bookmarkStart w:id="44" w:name="_Toc391306308"/>
      <w:r>
        <w:t>Общая схема работы системы</w:t>
      </w:r>
      <w:bookmarkEnd w:id="43"/>
      <w:bookmarkEnd w:id="44"/>
    </w:p>
    <w:p w:rsidR="00D37E11" w:rsidRDefault="00D37E11" w:rsidP="00D37E11">
      <w:pPr>
        <w:pStyle w:val="a0"/>
      </w:pPr>
      <w:r>
        <w:t>Схема работы системы представлена на рис. 3.</w:t>
      </w:r>
    </w:p>
    <w:p w:rsidR="00D37E11" w:rsidRDefault="00EB236B" w:rsidP="00EB236B">
      <w:pPr>
        <w:pStyle w:val="a0"/>
        <w:jc w:val="center"/>
      </w:pPr>
      <w:r>
        <w:rPr>
          <w:noProof/>
          <w:lang w:eastAsia="ru-RU" w:bidi="ar-SA"/>
        </w:rPr>
        <w:drawing>
          <wp:inline distT="0" distB="0" distL="0" distR="0">
            <wp:extent cx="5158421" cy="364696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ариант 3.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57752" cy="3646495"/>
                    </a:xfrm>
                    <a:prstGeom prst="rect">
                      <a:avLst/>
                    </a:prstGeom>
                  </pic:spPr>
                </pic:pic>
              </a:graphicData>
            </a:graphic>
          </wp:inline>
        </w:drawing>
      </w:r>
    </w:p>
    <w:p w:rsidR="00D37E11" w:rsidRDefault="00D37E11" w:rsidP="00D37E11">
      <w:pPr>
        <w:pStyle w:val="a0"/>
        <w:jc w:val="center"/>
      </w:pPr>
      <w:r>
        <w:t>Рис. 3. Схема работы системы.</w:t>
      </w:r>
    </w:p>
    <w:p w:rsidR="00EB236B" w:rsidRDefault="00EB236B" w:rsidP="00D37E11">
      <w:pPr>
        <w:pStyle w:val="a0"/>
        <w:jc w:val="center"/>
      </w:pPr>
    </w:p>
    <w:p w:rsidR="00EB236B" w:rsidRPr="00D62428" w:rsidRDefault="00EB236B" w:rsidP="00EB236B">
      <w:r>
        <w:rPr>
          <w:lang w:val="en-US"/>
        </w:rPr>
        <w:t>OPC</w:t>
      </w:r>
      <w:r w:rsidRPr="00EB236B">
        <w:t>-</w:t>
      </w:r>
      <w:r>
        <w:t xml:space="preserve">сервер </w:t>
      </w:r>
      <w:r>
        <w:rPr>
          <w:lang w:val="en-US"/>
        </w:rPr>
        <w:t>KEPServerEX</w:t>
      </w:r>
      <w:r>
        <w:t>взаимодействует с различными промышленны</w:t>
      </w:r>
      <w:r w:rsidR="002A1DFE">
        <w:t>ми устройствами</w:t>
      </w:r>
      <w:r w:rsidRPr="00EB236B">
        <w:t xml:space="preserve">. </w:t>
      </w:r>
      <w:r w:rsidR="00D62428">
        <w:t>Полученная информация обрабатывается подсистемой работы с устройствами, передается в систему хранения, которая в последствие предоставляет доступ к данным посредством журналов.</w:t>
      </w:r>
    </w:p>
    <w:p w:rsidR="004428CD" w:rsidRDefault="004428CD">
      <w:pPr>
        <w:spacing w:line="240" w:lineRule="auto"/>
        <w:ind w:firstLine="0"/>
        <w:jc w:val="left"/>
      </w:pPr>
      <w:r>
        <w:br w:type="page"/>
      </w:r>
    </w:p>
    <w:p w:rsidR="0051651A" w:rsidRDefault="0051651A" w:rsidP="0051651A">
      <w:r>
        <w:t>Схема</w:t>
      </w:r>
      <w:r w:rsidR="00446B62">
        <w:t xml:space="preserve"> системы </w:t>
      </w:r>
      <w:r w:rsidR="001956F8">
        <w:t>хранения данных</w:t>
      </w:r>
      <w:r w:rsidR="00D37E11">
        <w:t xml:space="preserve"> </w:t>
      </w:r>
      <w:r w:rsidR="005947D8">
        <w:t>представлена на рис. 4</w:t>
      </w:r>
      <w:r>
        <w:t>.</w:t>
      </w:r>
    </w:p>
    <w:p w:rsidR="00F5479C" w:rsidRDefault="00822D7F" w:rsidP="00F5479C">
      <w:pPr>
        <w:jc w:val="center"/>
      </w:pPr>
      <w:r>
        <w:rPr>
          <w:noProof/>
          <w:lang w:eastAsia="ru-RU" w:bidi="ar-SA"/>
        </w:rPr>
        <w:drawing>
          <wp:inline distT="0" distB="0" distL="0" distR="0">
            <wp:extent cx="7482178" cy="5128592"/>
            <wp:effectExtent l="0" t="0" r="0" b="0"/>
            <wp:docPr id="14" name="Рисунок 13" descr="BDS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SHEME.png"/>
                    <pic:cNvPicPr/>
                  </pic:nvPicPr>
                  <pic:blipFill>
                    <a:blip r:embed="rId11"/>
                    <a:srcRect l="18774" b="21245"/>
                    <a:stretch>
                      <a:fillRect/>
                    </a:stretch>
                  </pic:blipFill>
                  <pic:spPr>
                    <a:xfrm>
                      <a:off x="0" y="0"/>
                      <a:ext cx="7482178" cy="5128592"/>
                    </a:xfrm>
                    <a:prstGeom prst="rect">
                      <a:avLst/>
                    </a:prstGeom>
                  </pic:spPr>
                </pic:pic>
              </a:graphicData>
            </a:graphic>
          </wp:inline>
        </w:drawing>
      </w:r>
    </w:p>
    <w:p w:rsidR="00F5479C" w:rsidRDefault="002308C1" w:rsidP="00F5479C">
      <w:pPr>
        <w:jc w:val="center"/>
      </w:pPr>
      <w:r>
        <w:t xml:space="preserve">Рис. </w:t>
      </w:r>
      <w:r w:rsidR="005947D8" w:rsidRPr="009A5B81">
        <w:t>4</w:t>
      </w:r>
      <w:r w:rsidR="00F5479C">
        <w:t xml:space="preserve">. Схема работы </w:t>
      </w:r>
      <w:r w:rsidR="006B760E">
        <w:t>под</w:t>
      </w:r>
      <w:r w:rsidR="00F5479C">
        <w:t>системы</w:t>
      </w:r>
      <w:r w:rsidR="006B760E">
        <w:t xml:space="preserve"> </w:t>
      </w:r>
      <w:r w:rsidR="001956F8">
        <w:t>хранения данных</w:t>
      </w:r>
      <w:r w:rsidR="00F5479C">
        <w:t>.</w:t>
      </w:r>
    </w:p>
    <w:p w:rsidR="00EB236B" w:rsidRDefault="00EB236B" w:rsidP="00F5479C">
      <w:pPr>
        <w:jc w:val="center"/>
      </w:pPr>
    </w:p>
    <w:p w:rsidR="007C7129" w:rsidRPr="007C7129" w:rsidRDefault="001956F8" w:rsidP="009B1950">
      <w:r>
        <w:t>Данные поступают от обработчика тегов</w:t>
      </w:r>
      <w:r w:rsidR="000C5C26">
        <w:t xml:space="preserve"> и обработчика </w:t>
      </w:r>
      <w:r w:rsidR="000C5C26">
        <w:rPr>
          <w:lang w:val="en-US"/>
        </w:rPr>
        <w:t>SCADA</w:t>
      </w:r>
      <w:r w:rsidR="000C5C26" w:rsidRPr="000C5C26">
        <w:t>-</w:t>
      </w:r>
      <w:r w:rsidR="000C5C26">
        <w:t xml:space="preserve">сообщений </w:t>
      </w:r>
      <w:r>
        <w:t xml:space="preserve">в модуль </w:t>
      </w:r>
      <w:r>
        <w:rPr>
          <w:lang w:val="en-US"/>
        </w:rPr>
        <w:t>FacadeBD</w:t>
      </w:r>
      <w:r w:rsidR="000C5C26">
        <w:t>.</w:t>
      </w:r>
      <w:r w:rsidR="009B1950">
        <w:t xml:space="preserve"> Далее модуль передает сообщения на конкретный драйвер СУБД </w:t>
      </w:r>
      <w:r w:rsidR="009B1950" w:rsidRPr="00CE2E57">
        <w:t>.</w:t>
      </w:r>
      <w:r w:rsidR="009B1950">
        <w:t xml:space="preserve"> </w:t>
      </w:r>
      <w:r w:rsidR="008414B4">
        <w:t>Конкретный драйвер реализует диалект соответствующей СУБД. Данный подход позволяет упросить внедрение новых СУБД. Использование разных СУБД дает такое преимущества, как гибкость системы.</w:t>
      </w:r>
      <w:r w:rsidR="007C7129">
        <w:t xml:space="preserve"> Гибкость СУБД </w:t>
      </w:r>
      <w:r w:rsidR="007C7129">
        <w:rPr>
          <w:lang w:val="en-US"/>
        </w:rPr>
        <w:t>MySQL</w:t>
      </w:r>
      <w:r w:rsidR="007C7129">
        <w:t xml:space="preserve"> обеспечивается поддержкой большого количества типов таблиц типа </w:t>
      </w:r>
      <w:r w:rsidR="007C7129">
        <w:rPr>
          <w:lang w:val="en-US"/>
        </w:rPr>
        <w:t>MyISAM</w:t>
      </w:r>
      <w:r w:rsidR="007C7129">
        <w:t xml:space="preserve">, поддерживающие полнотекстовый поиск, так как таблицы </w:t>
      </w:r>
      <w:r w:rsidR="007C7129">
        <w:rPr>
          <w:lang w:val="en-US"/>
        </w:rPr>
        <w:t>InnoDB</w:t>
      </w:r>
      <w:r w:rsidR="007C7129" w:rsidRPr="007C7129">
        <w:t xml:space="preserve"> </w:t>
      </w:r>
      <w:r w:rsidR="007C7129">
        <w:t xml:space="preserve">поддерживают транзакции на уровне отдельных записей. Благодаря открытой архитектуре и </w:t>
      </w:r>
      <w:r w:rsidR="007C7129">
        <w:rPr>
          <w:lang w:val="en-US"/>
        </w:rPr>
        <w:t>GPL</w:t>
      </w:r>
      <w:r w:rsidR="007C7129" w:rsidRPr="007C7129">
        <w:t>-</w:t>
      </w:r>
      <w:r w:rsidR="007C7129">
        <w:t xml:space="preserve">лицензированию, в СУБД </w:t>
      </w:r>
      <w:r w:rsidR="007C7129">
        <w:rPr>
          <w:lang w:val="en-US"/>
        </w:rPr>
        <w:t>MySQL</w:t>
      </w:r>
      <w:r w:rsidR="007C7129">
        <w:t xml:space="preserve"> постоянно появляются новые типы таблиц.</w:t>
      </w:r>
    </w:p>
    <w:p w:rsidR="009B1950" w:rsidRPr="007C7129" w:rsidRDefault="007C7129" w:rsidP="009B1950">
      <w:r>
        <w:t xml:space="preserve"> В качестве преимущества </w:t>
      </w:r>
      <w:r>
        <w:rPr>
          <w:lang w:val="en-US"/>
        </w:rPr>
        <w:t>Firebird</w:t>
      </w:r>
      <w:r w:rsidRPr="007C7129">
        <w:t xml:space="preserve"> </w:t>
      </w:r>
      <w:r>
        <w:t xml:space="preserve">можно отметить многоверсионную архитектуру (параллельная обработка оперативных и аналитических запросов: читающие пользователи не блокируют пишущих), компактность (дистрибутив </w:t>
      </w:r>
      <w:r w:rsidRPr="007C7129">
        <w:t>5</w:t>
      </w:r>
      <w:r>
        <w:rPr>
          <w:lang w:val="en-US"/>
        </w:rPr>
        <w:t>mb</w:t>
      </w:r>
      <w:r>
        <w:t>), высокую эффективность и мощную языковую поддержку для хранимых процедур и триггеров.</w:t>
      </w:r>
    </w:p>
    <w:p w:rsidR="006A39EB" w:rsidRDefault="006A39EB">
      <w:pPr>
        <w:spacing w:line="240" w:lineRule="auto"/>
        <w:ind w:firstLine="0"/>
        <w:jc w:val="left"/>
        <w:rPr>
          <w:bCs/>
          <w:iCs/>
          <w:szCs w:val="28"/>
        </w:rPr>
      </w:pPr>
      <w:r>
        <w:br w:type="page"/>
      </w:r>
    </w:p>
    <w:p w:rsidR="0051651A" w:rsidRDefault="0051651A" w:rsidP="0073537D">
      <w:pPr>
        <w:pStyle w:val="2"/>
      </w:pPr>
      <w:bookmarkStart w:id="45" w:name="_Toc391272036"/>
      <w:bookmarkStart w:id="46" w:name="_Toc391306309"/>
      <w:r>
        <w:t>Разработка БД системы</w:t>
      </w:r>
      <w:bookmarkEnd w:id="45"/>
      <w:bookmarkEnd w:id="46"/>
    </w:p>
    <w:p w:rsidR="0051651A" w:rsidRDefault="0051651A" w:rsidP="0073537D">
      <w:pPr>
        <w:pStyle w:val="3"/>
      </w:pPr>
      <w:bookmarkStart w:id="47" w:name="_Toc391272037"/>
      <w:bookmarkStart w:id="48" w:name="_Toc391306310"/>
      <w:r>
        <w:t>Развернутая схема БД</w:t>
      </w:r>
      <w:bookmarkEnd w:id="47"/>
      <w:bookmarkEnd w:id="48"/>
    </w:p>
    <w:p w:rsidR="0051651A" w:rsidRDefault="005947D8" w:rsidP="0051651A">
      <w:r>
        <w:t xml:space="preserve">Схема БД представлена на рис. </w:t>
      </w:r>
      <w:r w:rsidRPr="005947D8">
        <w:t>5</w:t>
      </w:r>
      <w:r w:rsidR="0051651A">
        <w:t>.</w:t>
      </w:r>
    </w:p>
    <w:p w:rsidR="004B219E" w:rsidRDefault="004B219E" w:rsidP="004B219E">
      <w:pPr>
        <w:jc w:val="center"/>
      </w:pPr>
      <w:r>
        <w:rPr>
          <w:noProof/>
          <w:lang w:eastAsia="ru-RU" w:bidi="ar-SA"/>
        </w:rPr>
        <w:drawing>
          <wp:inline distT="0" distB="0" distL="0" distR="0">
            <wp:extent cx="5676265" cy="4448175"/>
            <wp:effectExtent l="0" t="0" r="0" b="0"/>
            <wp:docPr id="3" name="Рисунок 2" descr="рисунок бд.png"/>
            <wp:cNvGraphicFramePr/>
            <a:graphic xmlns:a="http://schemas.openxmlformats.org/drawingml/2006/main">
              <a:graphicData uri="http://schemas.openxmlformats.org/drawingml/2006/picture">
                <pic:pic xmlns:pic="http://schemas.openxmlformats.org/drawingml/2006/picture">
                  <pic:nvPicPr>
                    <pic:cNvPr id="3" name="Рисунок 2" descr="рисунок бд.png"/>
                    <pic:cNvPicPr/>
                  </pic:nvPicPr>
                  <pic:blipFill>
                    <a:blip r:embed="rId12"/>
                    <a:srcRect b="35564"/>
                    <a:stretch>
                      <a:fillRect/>
                    </a:stretch>
                  </pic:blipFill>
                  <pic:spPr>
                    <a:xfrm>
                      <a:off x="0" y="0"/>
                      <a:ext cx="5676265" cy="4448175"/>
                    </a:xfrm>
                    <a:prstGeom prst="rect">
                      <a:avLst/>
                    </a:prstGeom>
                  </pic:spPr>
                </pic:pic>
              </a:graphicData>
            </a:graphic>
          </wp:inline>
        </w:drawing>
      </w:r>
    </w:p>
    <w:p w:rsidR="004B219E" w:rsidRPr="004B219E" w:rsidRDefault="004B219E" w:rsidP="004B219E">
      <w:pPr>
        <w:jc w:val="center"/>
      </w:pPr>
      <w:r>
        <w:t xml:space="preserve">Рис. </w:t>
      </w:r>
      <w:r w:rsidR="005947D8">
        <w:rPr>
          <w:lang w:val="en-US"/>
        </w:rPr>
        <w:t>5</w:t>
      </w:r>
      <w:r w:rsidRPr="00094EE3">
        <w:t xml:space="preserve">. </w:t>
      </w:r>
      <w:r>
        <w:t>Схема БД системы</w:t>
      </w:r>
    </w:p>
    <w:p w:rsidR="00E820AD" w:rsidRDefault="00E820AD">
      <w:pPr>
        <w:spacing w:line="240" w:lineRule="auto"/>
        <w:ind w:firstLine="0"/>
        <w:jc w:val="left"/>
        <w:rPr>
          <w:bCs/>
          <w:szCs w:val="28"/>
        </w:rPr>
      </w:pPr>
      <w:r>
        <w:br w:type="page"/>
      </w:r>
    </w:p>
    <w:p w:rsidR="0051651A" w:rsidRDefault="0051651A" w:rsidP="0073537D">
      <w:pPr>
        <w:pStyle w:val="3"/>
      </w:pPr>
      <w:bookmarkStart w:id="49" w:name="_Toc391272038"/>
      <w:bookmarkStart w:id="50" w:name="_Toc391306311"/>
      <w:r>
        <w:t>Описание структуры БД</w:t>
      </w:r>
      <w:bookmarkEnd w:id="49"/>
      <w:bookmarkEnd w:id="50"/>
    </w:p>
    <w:p w:rsidR="00F20687" w:rsidRDefault="0051651A" w:rsidP="00F20687">
      <w:r>
        <w:t>Основным объектом хранения являются сообщения SCADA, сформированные на основе данных полученных от системы KEPServerEX. Структура сообщения представлен</w:t>
      </w:r>
      <w:r w:rsidR="00265C73">
        <w:t>а в табл. 1</w:t>
      </w:r>
      <w:r>
        <w:t>.</w:t>
      </w:r>
    </w:p>
    <w:p w:rsidR="00F20687" w:rsidRDefault="00EE7478" w:rsidP="00EE7478">
      <w:pPr>
        <w:jc w:val="right"/>
      </w:pPr>
      <w:r>
        <w:t xml:space="preserve">Таблица </w:t>
      </w:r>
      <w:r w:rsidR="00265C73">
        <w:t>1</w:t>
      </w:r>
    </w:p>
    <w:p w:rsidR="00564F00" w:rsidRPr="00265C73" w:rsidRDefault="00564F00" w:rsidP="00564F00">
      <w:pPr>
        <w:jc w:val="center"/>
      </w:pPr>
      <w:r>
        <w:t>Структура сообщения</w:t>
      </w:r>
    </w:p>
    <w:tbl>
      <w:tblPr>
        <w:tblStyle w:val="af1"/>
        <w:tblW w:w="0" w:type="auto"/>
        <w:tblLook w:val="04A0"/>
      </w:tblPr>
      <w:tblGrid>
        <w:gridCol w:w="1204"/>
        <w:gridCol w:w="1304"/>
        <w:gridCol w:w="1407"/>
        <w:gridCol w:w="1386"/>
        <w:gridCol w:w="1492"/>
        <w:gridCol w:w="1492"/>
        <w:gridCol w:w="1569"/>
      </w:tblGrid>
      <w:tr w:rsidR="00F20687" w:rsidTr="00F20687">
        <w:tc>
          <w:tcPr>
            <w:tcW w:w="14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20687" w:rsidRPr="00265C73" w:rsidRDefault="00F20687">
            <w:pPr>
              <w:ind w:firstLine="0"/>
              <w:jc w:val="left"/>
              <w:rPr>
                <w:kern w:val="2"/>
              </w:rPr>
            </w:pPr>
            <w:r>
              <w:rPr>
                <w:lang w:val="en-US"/>
              </w:rPr>
              <w:t>id</w:t>
            </w:r>
          </w:p>
        </w:tc>
        <w:tc>
          <w:tcPr>
            <w:tcW w:w="14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20687" w:rsidRPr="00265C73" w:rsidRDefault="00F20687">
            <w:pPr>
              <w:ind w:firstLine="0"/>
              <w:jc w:val="left"/>
              <w:rPr>
                <w:kern w:val="2"/>
              </w:rPr>
            </w:pPr>
            <w:r>
              <w:rPr>
                <w:lang w:val="en-US"/>
              </w:rPr>
              <w:t>tag</w:t>
            </w:r>
            <w:r w:rsidRPr="00265C73">
              <w:t>_</w:t>
            </w:r>
            <w:r>
              <w:rPr>
                <w:lang w:val="en-US"/>
              </w:rPr>
              <w:t>id</w:t>
            </w:r>
          </w:p>
        </w:tc>
        <w:tc>
          <w:tcPr>
            <w:tcW w:w="14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20687" w:rsidRPr="00265C73" w:rsidRDefault="00F20687">
            <w:pPr>
              <w:ind w:firstLine="0"/>
              <w:jc w:val="left"/>
              <w:rPr>
                <w:kern w:val="2"/>
              </w:rPr>
            </w:pPr>
            <w:r>
              <w:rPr>
                <w:lang w:val="en-US"/>
              </w:rPr>
              <w:t>date</w:t>
            </w:r>
            <w:r w:rsidRPr="00265C73">
              <w:t>_</w:t>
            </w:r>
            <w:r>
              <w:rPr>
                <w:lang w:val="en-US"/>
              </w:rPr>
              <w:t>Time</w:t>
            </w:r>
          </w:p>
        </w:tc>
        <w:tc>
          <w:tcPr>
            <w:tcW w:w="14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20687" w:rsidRPr="00265C73" w:rsidRDefault="00F20687">
            <w:pPr>
              <w:ind w:firstLine="0"/>
              <w:jc w:val="left"/>
              <w:rPr>
                <w:kern w:val="2"/>
              </w:rPr>
            </w:pPr>
            <w:r>
              <w:rPr>
                <w:lang w:val="en-US"/>
              </w:rPr>
              <w:t>msg</w:t>
            </w:r>
            <w:r w:rsidRPr="00265C73">
              <w:t>_</w:t>
            </w:r>
            <w:r>
              <w:rPr>
                <w:lang w:val="en-US"/>
              </w:rPr>
              <w:t>type</w:t>
            </w:r>
          </w:p>
        </w:tc>
        <w:tc>
          <w:tcPr>
            <w:tcW w:w="14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20687" w:rsidRPr="00265C73" w:rsidRDefault="00F20687">
            <w:pPr>
              <w:ind w:firstLine="0"/>
              <w:jc w:val="left"/>
              <w:rPr>
                <w:kern w:val="2"/>
              </w:rPr>
            </w:pPr>
            <w:r>
              <w:rPr>
                <w:lang w:val="en-US"/>
              </w:rPr>
              <w:t>bool</w:t>
            </w:r>
            <w:r w:rsidRPr="00265C73">
              <w:t>_</w:t>
            </w:r>
            <w:r>
              <w:rPr>
                <w:lang w:val="en-US"/>
              </w:rPr>
              <w:t>Value</w:t>
            </w:r>
          </w:p>
        </w:tc>
        <w:tc>
          <w:tcPr>
            <w:tcW w:w="14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20687" w:rsidRPr="00265C73" w:rsidRDefault="00F20687">
            <w:pPr>
              <w:ind w:firstLine="0"/>
              <w:jc w:val="left"/>
              <w:rPr>
                <w:kern w:val="2"/>
              </w:rPr>
            </w:pPr>
            <w:r>
              <w:rPr>
                <w:lang w:val="en-US"/>
              </w:rPr>
              <w:t>num</w:t>
            </w:r>
            <w:r w:rsidRPr="00265C73">
              <w:t>_</w:t>
            </w:r>
            <w:r>
              <w:rPr>
                <w:lang w:val="en-US"/>
              </w:rPr>
              <w:t>Value</w:t>
            </w:r>
          </w:p>
        </w:tc>
        <w:tc>
          <w:tcPr>
            <w:tcW w:w="14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20687" w:rsidRPr="00265C73" w:rsidRDefault="00F20687">
            <w:pPr>
              <w:ind w:firstLine="0"/>
              <w:jc w:val="left"/>
              <w:rPr>
                <w:kern w:val="2"/>
              </w:rPr>
            </w:pPr>
            <w:r>
              <w:rPr>
                <w:lang w:val="en-US"/>
              </w:rPr>
              <w:t>array</w:t>
            </w:r>
            <w:r w:rsidRPr="00265C73">
              <w:t>_</w:t>
            </w:r>
            <w:r>
              <w:rPr>
                <w:lang w:val="en-US"/>
              </w:rPr>
              <w:t>Value</w:t>
            </w:r>
          </w:p>
        </w:tc>
      </w:tr>
    </w:tbl>
    <w:p w:rsidR="00F20687" w:rsidRPr="00265C73" w:rsidRDefault="00F20687" w:rsidP="00F20687">
      <w:pPr>
        <w:jc w:val="center"/>
      </w:pPr>
    </w:p>
    <w:p w:rsidR="00F20687" w:rsidRDefault="00F20687" w:rsidP="00F20687">
      <w:r>
        <w:rPr>
          <w:lang w:val="en-US"/>
        </w:rPr>
        <w:t>id</w:t>
      </w:r>
      <w:r>
        <w:t xml:space="preserve"> - идентификатор сообщений;</w:t>
      </w:r>
    </w:p>
    <w:p w:rsidR="00F20687" w:rsidRDefault="00F20687" w:rsidP="00F20687">
      <w:r>
        <w:rPr>
          <w:lang w:val="en-US"/>
        </w:rPr>
        <w:t>tag</w:t>
      </w:r>
      <w:r>
        <w:t>_</w:t>
      </w:r>
      <w:r>
        <w:rPr>
          <w:lang w:val="en-US"/>
        </w:rPr>
        <w:t>id</w:t>
      </w:r>
      <w:r w:rsidRPr="00EE7478">
        <w:t xml:space="preserve"> - </w:t>
      </w:r>
      <w:r>
        <w:t>идентификатор тега;</w:t>
      </w:r>
    </w:p>
    <w:p w:rsidR="00F20687" w:rsidRDefault="00F20687" w:rsidP="00F20687">
      <w:r>
        <w:rPr>
          <w:lang w:val="en-US"/>
        </w:rPr>
        <w:t>date</w:t>
      </w:r>
      <w:r>
        <w:t>_</w:t>
      </w:r>
      <w:r>
        <w:rPr>
          <w:lang w:val="en-US"/>
        </w:rPr>
        <w:t>Time</w:t>
      </w:r>
      <w:r>
        <w:t xml:space="preserve"> - время получения сообщения;</w:t>
      </w:r>
    </w:p>
    <w:p w:rsidR="00F20687" w:rsidRDefault="00F20687" w:rsidP="00F20687">
      <w:r>
        <w:rPr>
          <w:lang w:val="en-US"/>
        </w:rPr>
        <w:t>msg</w:t>
      </w:r>
      <w:r>
        <w:t>_</w:t>
      </w:r>
      <w:r>
        <w:rPr>
          <w:lang w:val="en-US"/>
        </w:rPr>
        <w:t>type</w:t>
      </w:r>
      <w:r w:rsidRPr="00F20687">
        <w:t xml:space="preserve"> - </w:t>
      </w:r>
      <w:r>
        <w:t>тип сообщения;</w:t>
      </w:r>
    </w:p>
    <w:p w:rsidR="00F20687" w:rsidRDefault="00F20687" w:rsidP="00F20687">
      <w:r>
        <w:rPr>
          <w:lang w:val="en-US"/>
        </w:rPr>
        <w:t>bool</w:t>
      </w:r>
      <w:r>
        <w:t>_</w:t>
      </w:r>
      <w:r>
        <w:rPr>
          <w:lang w:val="en-US"/>
        </w:rPr>
        <w:t>Value</w:t>
      </w:r>
      <w:r>
        <w:t xml:space="preserve"> - булевое значение;</w:t>
      </w:r>
    </w:p>
    <w:p w:rsidR="00F20687" w:rsidRDefault="00F20687" w:rsidP="00F20687">
      <w:r>
        <w:rPr>
          <w:lang w:val="en-US"/>
        </w:rPr>
        <w:t>num</w:t>
      </w:r>
      <w:r w:rsidRPr="00F20687">
        <w:t>_</w:t>
      </w:r>
      <w:r>
        <w:rPr>
          <w:lang w:val="en-US"/>
        </w:rPr>
        <w:t>Value</w:t>
      </w:r>
      <w:r>
        <w:t>- числовое значение;</w:t>
      </w:r>
    </w:p>
    <w:p w:rsidR="00F20687" w:rsidRDefault="00F20687" w:rsidP="00F20687">
      <w:r>
        <w:rPr>
          <w:lang w:val="en-US"/>
        </w:rPr>
        <w:t>array</w:t>
      </w:r>
      <w:r>
        <w:t>_</w:t>
      </w:r>
      <w:r>
        <w:rPr>
          <w:lang w:val="en-US"/>
        </w:rPr>
        <w:t>Value</w:t>
      </w:r>
      <w:r>
        <w:t xml:space="preserve"> - массив байт.</w:t>
      </w:r>
    </w:p>
    <w:p w:rsidR="00F20687" w:rsidRDefault="00F20687" w:rsidP="0051651A"/>
    <w:p w:rsidR="0051651A" w:rsidRDefault="0051651A" w:rsidP="0051651A">
      <w:r>
        <w:t>Так же в базе хранятся параметры тэгов. С</w:t>
      </w:r>
      <w:r w:rsidR="002B3018">
        <w:t>труктура представлена в табл. 2</w:t>
      </w:r>
      <w:r>
        <w:t>.</w:t>
      </w:r>
    </w:p>
    <w:p w:rsidR="00EE7478" w:rsidRPr="000A5F0D" w:rsidRDefault="00EE7478" w:rsidP="00EE7478"/>
    <w:p w:rsidR="00EE7478" w:rsidRDefault="00EE7478" w:rsidP="00EE7478">
      <w:pPr>
        <w:jc w:val="right"/>
      </w:pPr>
      <w:r>
        <w:t xml:space="preserve">Таблица </w:t>
      </w:r>
      <w:r w:rsidR="002B3018">
        <w:t>2</w:t>
      </w:r>
    </w:p>
    <w:p w:rsidR="002B3018" w:rsidRPr="002B3018" w:rsidRDefault="002B3018" w:rsidP="005B2B03">
      <w:pPr>
        <w:jc w:val="center"/>
      </w:pPr>
      <w:r>
        <w:t>Структура таблицы тэгов</w:t>
      </w:r>
    </w:p>
    <w:tbl>
      <w:tblPr>
        <w:tblStyle w:val="af1"/>
        <w:tblW w:w="0" w:type="auto"/>
        <w:tblInd w:w="2660" w:type="dxa"/>
        <w:tblLook w:val="04A0"/>
      </w:tblPr>
      <w:tblGrid>
        <w:gridCol w:w="2518"/>
        <w:gridCol w:w="2552"/>
      </w:tblGrid>
      <w:tr w:rsidR="00EE7478" w:rsidTr="00EE747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E7478" w:rsidRDefault="00EE7478">
            <w:pPr>
              <w:ind w:firstLine="0"/>
              <w:jc w:val="left"/>
              <w:rPr>
                <w:kern w:val="2"/>
                <w:lang w:val="en-US"/>
              </w:rPr>
            </w:pPr>
            <w:r>
              <w:rPr>
                <w:lang w:val="en-US"/>
              </w:rPr>
              <w:t>tag_id</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E7478" w:rsidRDefault="00EE7478">
            <w:pPr>
              <w:ind w:firstLine="0"/>
              <w:jc w:val="left"/>
              <w:rPr>
                <w:kern w:val="2"/>
                <w:lang w:val="en-US"/>
              </w:rPr>
            </w:pPr>
            <w:r>
              <w:rPr>
                <w:lang w:val="en-US"/>
              </w:rPr>
              <w:t>tag_Name</w:t>
            </w:r>
          </w:p>
        </w:tc>
      </w:tr>
    </w:tbl>
    <w:p w:rsidR="00EE7478" w:rsidRDefault="00EE7478" w:rsidP="00EE7478">
      <w:pPr>
        <w:jc w:val="center"/>
      </w:pPr>
    </w:p>
    <w:p w:rsidR="00EE7478" w:rsidRDefault="00EE7478" w:rsidP="00EE7478">
      <w:r>
        <w:rPr>
          <w:lang w:val="en-US"/>
        </w:rPr>
        <w:t>tag</w:t>
      </w:r>
      <w:r w:rsidRPr="00C36D6D">
        <w:t>_</w:t>
      </w:r>
      <w:r>
        <w:rPr>
          <w:lang w:val="en-US"/>
        </w:rPr>
        <w:t>id</w:t>
      </w:r>
      <w:r w:rsidRPr="00C36D6D">
        <w:t xml:space="preserve"> -</w:t>
      </w:r>
      <w:r>
        <w:t xml:space="preserve"> идентификатор тега;</w:t>
      </w:r>
    </w:p>
    <w:p w:rsidR="00EE7478" w:rsidRDefault="00EE7478" w:rsidP="00EE7478">
      <w:r>
        <w:rPr>
          <w:lang w:val="en-US"/>
        </w:rPr>
        <w:t>tag</w:t>
      </w:r>
      <w:r>
        <w:t>_</w:t>
      </w:r>
      <w:r>
        <w:rPr>
          <w:lang w:val="en-US"/>
        </w:rPr>
        <w:t>Name</w:t>
      </w:r>
      <w:r w:rsidRPr="00C36D6D">
        <w:t xml:space="preserve"> - </w:t>
      </w:r>
      <w:r>
        <w:t>имя тега.</w:t>
      </w:r>
    </w:p>
    <w:p w:rsidR="00EE7478" w:rsidRDefault="00EE7478" w:rsidP="0051651A"/>
    <w:p w:rsidR="0051651A" w:rsidRDefault="0051651A" w:rsidP="0051651A">
      <w:pPr>
        <w:rPr>
          <w:lang w:val="en-US"/>
        </w:rPr>
      </w:pPr>
      <w:r>
        <w:t>Кроме того, в базе хранятся настройки допустимых показателей устройств. С</w:t>
      </w:r>
      <w:r w:rsidR="00884880">
        <w:t>труктура представлена в табл. 3</w:t>
      </w:r>
      <w:r>
        <w:t>.</w:t>
      </w:r>
    </w:p>
    <w:p w:rsidR="00C36D6D" w:rsidRDefault="00C36D6D" w:rsidP="00C36D6D">
      <w:pPr>
        <w:jc w:val="right"/>
      </w:pPr>
      <w:r>
        <w:t xml:space="preserve">Таблица </w:t>
      </w:r>
      <w:r w:rsidR="00884880">
        <w:t>3</w:t>
      </w:r>
    </w:p>
    <w:p w:rsidR="00884880" w:rsidRPr="00884880" w:rsidRDefault="00884880" w:rsidP="00D1103E">
      <w:pPr>
        <w:jc w:val="center"/>
      </w:pPr>
      <w:r>
        <w:t>Структура параметров устройств</w:t>
      </w:r>
    </w:p>
    <w:tbl>
      <w:tblPr>
        <w:tblStyle w:val="af1"/>
        <w:tblW w:w="0" w:type="auto"/>
        <w:tblLook w:val="04A0"/>
      </w:tblPr>
      <w:tblGrid>
        <w:gridCol w:w="1231"/>
        <w:gridCol w:w="1231"/>
        <w:gridCol w:w="1232"/>
        <w:gridCol w:w="1232"/>
        <w:gridCol w:w="1232"/>
        <w:gridCol w:w="1232"/>
        <w:gridCol w:w="1232"/>
        <w:gridCol w:w="1232"/>
      </w:tblGrid>
      <w:tr w:rsidR="00C36D6D" w:rsidTr="00C36D6D">
        <w:tc>
          <w:tcPr>
            <w:tcW w:w="12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6D6D" w:rsidRDefault="00C36D6D">
            <w:pPr>
              <w:ind w:firstLine="0"/>
              <w:rPr>
                <w:kern w:val="2"/>
                <w:lang w:val="en-US"/>
              </w:rPr>
            </w:pPr>
            <w:r>
              <w:rPr>
                <w:lang w:val="en-US"/>
              </w:rPr>
              <w:t>s_id</w:t>
            </w:r>
          </w:p>
        </w:tc>
        <w:tc>
          <w:tcPr>
            <w:tcW w:w="12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6D6D" w:rsidRDefault="00C36D6D">
            <w:pPr>
              <w:ind w:firstLine="0"/>
              <w:rPr>
                <w:kern w:val="2"/>
                <w:lang w:val="en-US"/>
              </w:rPr>
            </w:pPr>
            <w:r>
              <w:rPr>
                <w:lang w:val="en-US"/>
              </w:rPr>
              <w:t>s_type</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6D6D" w:rsidRDefault="00C36D6D">
            <w:pPr>
              <w:ind w:firstLine="0"/>
              <w:rPr>
                <w:kern w:val="2"/>
                <w:lang w:val="en-US"/>
              </w:rPr>
            </w:pPr>
            <w:r>
              <w:rPr>
                <w:lang w:val="en-US"/>
              </w:rPr>
              <w:t>lal_val</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6D6D" w:rsidRDefault="00C36D6D">
            <w:pPr>
              <w:ind w:firstLine="0"/>
              <w:rPr>
                <w:kern w:val="2"/>
                <w:lang w:val="en-US"/>
              </w:rPr>
            </w:pPr>
            <w:r>
              <w:rPr>
                <w:lang w:val="en-US"/>
              </w:rPr>
              <w:t>hal_val</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6D6D" w:rsidRDefault="00C36D6D">
            <w:pPr>
              <w:ind w:firstLine="0"/>
              <w:rPr>
                <w:kern w:val="2"/>
                <w:lang w:val="en-US"/>
              </w:rPr>
            </w:pPr>
            <w:r>
              <w:rPr>
                <w:lang w:val="en-US"/>
              </w:rPr>
              <w:t>max_t</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6D6D" w:rsidRDefault="00C36D6D">
            <w:pPr>
              <w:ind w:firstLine="0"/>
              <w:rPr>
                <w:kern w:val="2"/>
                <w:lang w:val="en-US"/>
              </w:rPr>
            </w:pPr>
            <w:r>
              <w:rPr>
                <w:lang w:val="en-US"/>
              </w:rPr>
              <w:t>min_t</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6D6D" w:rsidRDefault="00C36D6D">
            <w:pPr>
              <w:ind w:firstLine="0"/>
              <w:rPr>
                <w:kern w:val="2"/>
                <w:lang w:val="en-US"/>
              </w:rPr>
            </w:pPr>
            <w:r>
              <w:rPr>
                <w:lang w:val="en-US"/>
              </w:rPr>
              <w:t>open_t</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6D6D" w:rsidRDefault="00C36D6D">
            <w:pPr>
              <w:ind w:firstLine="0"/>
              <w:rPr>
                <w:kern w:val="2"/>
                <w:lang w:val="en-US"/>
              </w:rPr>
            </w:pPr>
            <w:r>
              <w:rPr>
                <w:lang w:val="en-US"/>
              </w:rPr>
              <w:t>close_t</w:t>
            </w:r>
          </w:p>
        </w:tc>
      </w:tr>
    </w:tbl>
    <w:p w:rsidR="00C36D6D" w:rsidRDefault="00C36D6D" w:rsidP="00C36D6D">
      <w:pPr>
        <w:jc w:val="center"/>
        <w:rPr>
          <w:lang w:val="en-US"/>
        </w:rPr>
      </w:pPr>
    </w:p>
    <w:p w:rsidR="00C36D6D" w:rsidRDefault="00C36D6D" w:rsidP="00C36D6D">
      <w:pPr>
        <w:jc w:val="left"/>
      </w:pPr>
      <w:r>
        <w:rPr>
          <w:lang w:val="en-US"/>
        </w:rPr>
        <w:t>s</w:t>
      </w:r>
      <w:r w:rsidRPr="00C36D6D">
        <w:t>_</w:t>
      </w:r>
      <w:r>
        <w:rPr>
          <w:lang w:val="en-US"/>
        </w:rPr>
        <w:t>id</w:t>
      </w:r>
      <w:r w:rsidRPr="00C36D6D">
        <w:t xml:space="preserve"> - </w:t>
      </w:r>
      <w:r>
        <w:t>идентификатор датчика;</w:t>
      </w:r>
    </w:p>
    <w:p w:rsidR="00C36D6D" w:rsidRDefault="00C36D6D" w:rsidP="00C36D6D">
      <w:pPr>
        <w:jc w:val="left"/>
      </w:pPr>
      <w:r>
        <w:rPr>
          <w:lang w:val="en-US"/>
        </w:rPr>
        <w:t>s</w:t>
      </w:r>
      <w:r w:rsidRPr="00C36D6D">
        <w:t>_</w:t>
      </w:r>
      <w:r>
        <w:rPr>
          <w:lang w:val="en-US"/>
        </w:rPr>
        <w:t>type</w:t>
      </w:r>
      <w:r w:rsidRPr="00C36D6D">
        <w:t xml:space="preserve"> - </w:t>
      </w:r>
      <w:r>
        <w:t>тип датчика;</w:t>
      </w:r>
    </w:p>
    <w:p w:rsidR="00C36D6D" w:rsidRDefault="00C36D6D" w:rsidP="00C36D6D">
      <w:pPr>
        <w:jc w:val="left"/>
      </w:pPr>
      <w:r>
        <w:rPr>
          <w:lang w:val="en-US"/>
        </w:rPr>
        <w:t>lal</w:t>
      </w:r>
      <w:r>
        <w:t>_</w:t>
      </w:r>
      <w:r>
        <w:rPr>
          <w:lang w:val="en-US"/>
        </w:rPr>
        <w:t>val</w:t>
      </w:r>
      <w:r>
        <w:t xml:space="preserve"> - нижний аварийный уровень;</w:t>
      </w:r>
    </w:p>
    <w:p w:rsidR="00C36D6D" w:rsidRDefault="00C36D6D" w:rsidP="00C36D6D">
      <w:pPr>
        <w:jc w:val="left"/>
      </w:pPr>
      <w:r>
        <w:rPr>
          <w:lang w:val="en-US"/>
        </w:rPr>
        <w:t>hal</w:t>
      </w:r>
      <w:r>
        <w:t>_</w:t>
      </w:r>
      <w:r>
        <w:rPr>
          <w:lang w:val="en-US"/>
        </w:rPr>
        <w:t>val</w:t>
      </w:r>
      <w:r>
        <w:t xml:space="preserve"> - верхний аварийный уровень;</w:t>
      </w:r>
    </w:p>
    <w:p w:rsidR="00C36D6D" w:rsidRDefault="00C36D6D" w:rsidP="00C36D6D">
      <w:pPr>
        <w:jc w:val="left"/>
      </w:pPr>
      <w:r>
        <w:rPr>
          <w:lang w:val="en-US"/>
        </w:rPr>
        <w:t>max</w:t>
      </w:r>
      <w:r>
        <w:t>_</w:t>
      </w:r>
      <w:r>
        <w:rPr>
          <w:lang w:val="en-US"/>
        </w:rPr>
        <w:t>t</w:t>
      </w:r>
      <w:r>
        <w:t xml:space="preserve"> - верхнее пороговое значение;</w:t>
      </w:r>
    </w:p>
    <w:p w:rsidR="00C36D6D" w:rsidRDefault="00C36D6D" w:rsidP="00C36D6D">
      <w:pPr>
        <w:jc w:val="left"/>
      </w:pPr>
      <w:r>
        <w:rPr>
          <w:lang w:val="en-US"/>
        </w:rPr>
        <w:t>min</w:t>
      </w:r>
      <w:r>
        <w:t>_</w:t>
      </w:r>
      <w:r>
        <w:rPr>
          <w:lang w:val="en-US"/>
        </w:rPr>
        <w:t>t</w:t>
      </w:r>
      <w:r>
        <w:t xml:space="preserve"> - нижнее пороговое значение;</w:t>
      </w:r>
    </w:p>
    <w:p w:rsidR="00C36D6D" w:rsidRDefault="00C36D6D" w:rsidP="00C36D6D">
      <w:pPr>
        <w:jc w:val="left"/>
      </w:pPr>
      <w:r>
        <w:rPr>
          <w:lang w:val="en-US"/>
        </w:rPr>
        <w:t>open</w:t>
      </w:r>
      <w:r w:rsidRPr="00C36D6D">
        <w:t>_</w:t>
      </w:r>
      <w:r>
        <w:rPr>
          <w:lang w:val="en-US"/>
        </w:rPr>
        <w:t>t</w:t>
      </w:r>
      <w:r w:rsidRPr="00C36D6D">
        <w:t xml:space="preserve"> -</w:t>
      </w:r>
      <w:r>
        <w:t xml:space="preserve"> период открытия;</w:t>
      </w:r>
    </w:p>
    <w:p w:rsidR="00C36D6D" w:rsidRPr="000C75EA" w:rsidRDefault="00C36D6D" w:rsidP="000319EE">
      <w:pPr>
        <w:jc w:val="left"/>
      </w:pPr>
      <w:r>
        <w:rPr>
          <w:lang w:val="en-US"/>
        </w:rPr>
        <w:t>close</w:t>
      </w:r>
      <w:r w:rsidRPr="00C36D6D">
        <w:t>_</w:t>
      </w:r>
      <w:r>
        <w:rPr>
          <w:lang w:val="en-US"/>
        </w:rPr>
        <w:t>t</w:t>
      </w:r>
      <w:r w:rsidRPr="00C36D6D">
        <w:t xml:space="preserve"> - </w:t>
      </w:r>
      <w:r>
        <w:t>период закрытия.</w:t>
      </w:r>
    </w:p>
    <w:p w:rsidR="00CC7C3F" w:rsidRDefault="00CC7C3F" w:rsidP="00CC7C3F">
      <w:pPr>
        <w:pStyle w:val="2"/>
      </w:pPr>
      <w:bookmarkStart w:id="51" w:name="_Toc391272039"/>
      <w:bookmarkStart w:id="52" w:name="_Toc391306312"/>
      <w:r>
        <w:t>Методики работы с проектом</w:t>
      </w:r>
      <w:bookmarkEnd w:id="51"/>
      <w:bookmarkEnd w:id="52"/>
    </w:p>
    <w:p w:rsidR="00CC7C3F" w:rsidRDefault="007A1C18" w:rsidP="007A1C18">
      <w:pPr>
        <w:pStyle w:val="3"/>
      </w:pPr>
      <w:bookmarkStart w:id="53" w:name="_Toc391272040"/>
      <w:bookmarkStart w:id="54" w:name="_Toc391306313"/>
      <w:r>
        <w:t>Система управления версиями</w:t>
      </w:r>
      <w:bookmarkEnd w:id="53"/>
      <w:bookmarkEnd w:id="54"/>
    </w:p>
    <w:p w:rsidR="00560BAC" w:rsidRDefault="00560BAC" w:rsidP="00560BAC">
      <w:pPr>
        <w:pStyle w:val="a0"/>
      </w:pPr>
      <w:r>
        <w:t>Система управления версиями (от англ. VersionControlSystem, VCS или RevisionControlSystem)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rsidR="00287563" w:rsidRDefault="00287563" w:rsidP="00455BB0">
      <w:pPr>
        <w:pStyle w:val="a0"/>
      </w:pPr>
      <w:r>
        <w:t>Каждая система управления версиями имеет свои специфические особенности в наборе команд, порядке работы пользователей и администрировании. Тем не менее, общий порядок работы для большинства VCS совершенно стереотипен. Здесь предполагается, что проект, каким бы он ни был, уже существует и на сервере размещён его репозиторий, к которому разработчик получа</w:t>
      </w:r>
      <w:r w:rsidR="00455BB0">
        <w:t>ет доступ.</w:t>
      </w:r>
    </w:p>
    <w:p w:rsidR="00287563" w:rsidRDefault="00287563" w:rsidP="00455BB0">
      <w:pPr>
        <w:pStyle w:val="4"/>
      </w:pPr>
      <w:r>
        <w:t>Начало работы с проектом</w:t>
      </w:r>
    </w:p>
    <w:p w:rsidR="00287563" w:rsidRDefault="00287563" w:rsidP="00455BB0">
      <w:pPr>
        <w:pStyle w:val="a0"/>
      </w:pPr>
      <w:r>
        <w:t>Первым действием, которое должен выполнить разработчик, является извлечение рабочей копии проекта или той его части, с которой предстоит работать. Это действие выполняется с помощью стандартной команды извлечения версии (checkout или clone) либо специальной команды, фактически выполняющей то же самое действие. Разработчик задаёт версию, которая должна быть скопирована, по умолчанию обычно копируется последняя (или выбранная администратор</w:t>
      </w:r>
      <w:r w:rsidR="00455BB0">
        <w:t>ом в качестве основной) версия.</w:t>
      </w:r>
    </w:p>
    <w:p w:rsidR="00287563" w:rsidRDefault="00287563" w:rsidP="0099193C">
      <w:pPr>
        <w:pStyle w:val="a0"/>
      </w:pPr>
      <w:r>
        <w:t>По команде извлечения устанавливается соединение с сервером, и проект (или его часть — один из каталогов с подкаталогами) в виде дерева каталогов и файлов копируется на компьютер разработчика. Обычной практикой является дублирование рабочей копии: помимо основного каталога с проектом на локальный диск (либо в отдельный, специально выбранный каталог, либо в системные подкаталоги основного дерева проекта) дополнительно записывается ещё одна его копия. Работая с проектом, разработчик изменяет только файлы основной рабочей копии. Вторая локальная копия хранится в качестве эталона, позволяя в любой момент без обращения к серверу определить, какие изменения внесены в конкретный файл или проект в целом и от какой версии была «отпочкована» рабочая копия; как правило, любая попытка ручного изменения этой копии приводит к ошибкам в работ</w:t>
      </w:r>
      <w:r w:rsidR="0099193C">
        <w:t>е программного обеспечения VCS.</w:t>
      </w:r>
    </w:p>
    <w:p w:rsidR="00287563" w:rsidRDefault="00287563" w:rsidP="0099193C">
      <w:pPr>
        <w:pStyle w:val="4"/>
      </w:pPr>
      <w:r>
        <w:t>Ежедневный цикл работы</w:t>
      </w:r>
    </w:p>
    <w:p w:rsidR="00287563" w:rsidRDefault="00287563" w:rsidP="004C3A00">
      <w:pPr>
        <w:pStyle w:val="a0"/>
      </w:pPr>
      <w:r>
        <w:t xml:space="preserve">При некоторых вариациях, определяемых особенностями системы и деталями принятого бизнес-процесса, обычный цикл работы разработчика в течение рабочего </w:t>
      </w:r>
      <w:r w:rsidR="004C3A00">
        <w:t>дня выглядит следующим образом.</w:t>
      </w:r>
    </w:p>
    <w:p w:rsidR="00287563" w:rsidRDefault="00287563" w:rsidP="0090277F">
      <w:pPr>
        <w:pStyle w:val="51"/>
      </w:pPr>
      <w:r>
        <w:t xml:space="preserve">Обновление рабочей копии </w:t>
      </w:r>
    </w:p>
    <w:p w:rsidR="00287563" w:rsidRDefault="00287563" w:rsidP="00287563">
      <w:pPr>
        <w:pStyle w:val="a0"/>
      </w:pPr>
      <w:r>
        <w:t>По мере внесения изменений в основную версию проекта рабочая копия на компьютере разработчика стареет: расхождение её с основной версией проекта увеличивается. Это повышает риск возникновения конфликтных изменений (см. ниже). Поэтому удобно поддерживать рабочую копию в состоянии, максимально бл</w:t>
      </w:r>
      <w:r w:rsidR="004C3A00">
        <w:t>изком к текущей основной версии. Д</w:t>
      </w:r>
      <w:r>
        <w:t xml:space="preserve">ля </w:t>
      </w:r>
      <w:r w:rsidR="004C3A00">
        <w:t>этого</w:t>
      </w:r>
      <w:r>
        <w:t xml:space="preserve"> разработчик выполняет операцию обновления рабочей копии (update) насколько возможно часто (реальная частота обновлений определяется частотой внесения изменений, зависящей от активности разработки и числа разработчиков, а также временем, затрачиваемым на каждое обновление — если оно велико, разработчик вынужден ограничивать частоту обновлений, чтобы не терять время).</w:t>
      </w:r>
    </w:p>
    <w:p w:rsidR="00287563" w:rsidRDefault="00287563" w:rsidP="0090277F">
      <w:pPr>
        <w:pStyle w:val="51"/>
      </w:pPr>
      <w:r>
        <w:t xml:space="preserve">Модификация проекта </w:t>
      </w:r>
    </w:p>
    <w:p w:rsidR="00287563" w:rsidRDefault="00287563" w:rsidP="00287563">
      <w:pPr>
        <w:pStyle w:val="a0"/>
      </w:pPr>
      <w:r>
        <w:t>Разработчик модифицирует проект, изменяя входящие в него файлы в рабочей копии в соответствии с проектным заданием. Эта работа производится локально и не требует обращений к серверу VCS.</w:t>
      </w:r>
    </w:p>
    <w:p w:rsidR="00287563" w:rsidRDefault="00287563" w:rsidP="0090277F">
      <w:pPr>
        <w:pStyle w:val="51"/>
      </w:pPr>
      <w:r>
        <w:t xml:space="preserve">Фиксация изменений </w:t>
      </w:r>
    </w:p>
    <w:p w:rsidR="00287563" w:rsidRDefault="00287563" w:rsidP="00287563">
      <w:pPr>
        <w:pStyle w:val="a0"/>
      </w:pPr>
      <w:r>
        <w:t>Завершив очередной этап работы над заданием, разработчик фиксирует (commit) свои изменения, передавая их на сервер (либо в основную ветвь, если работа над заданием полностью завершена, либо в отдельную ветвь разработки данного задания). VCS может требовать от разработчика перед фиксацией обязательно выполнить обновление рабочей копии. При наличии в системе поддержки отложенных изменений (shelving) изменения могут быть переданы на сервер без фиксации. Если утверждённая политика работы в VCS это позволяет, то фиксация изменений может проводиться не ежедневно, а только по завершении работы над заданием; в этом случае до завершения работы все связанные с заданием изменения сохраняются только в локальной рабочей копии разработчика.</w:t>
      </w:r>
    </w:p>
    <w:p w:rsidR="00287563" w:rsidRDefault="00287563" w:rsidP="0090277F">
      <w:pPr>
        <w:pStyle w:val="51"/>
      </w:pPr>
      <w:r>
        <w:t>Ветвления</w:t>
      </w:r>
    </w:p>
    <w:p w:rsidR="00287563" w:rsidRDefault="00287563" w:rsidP="00455BB0">
      <w:pPr>
        <w:pStyle w:val="a0"/>
      </w:pPr>
      <w:r>
        <w:t xml:space="preserve">Делать мелкие исправления в проекте можно путём непосредственной правки рабочей копии и последующей фиксации изменений прямо в главной ветви (в стволе) на сервере. Однако при выполнении объёмных работ такой порядок становится неудобным: отсутствие фиксации промежуточных изменений на сервере не позволяет работать над чем-либо в групповом режиме, кроме того, повышается риск потери изменений при локальных авариях и теряется возможность анализа и возврата к предыдущим вариантам кода в пределах данной работы. Поэтому для таких изменений обычной практикой является создание ветвей (branch), то есть «отпочковывание» от ствола в какой-то версии нового варианта проекта или его части, разработка в котором ведётся параллельно с изменениями в основной версии. Ветвь создаётся специальной командой. Рабочая копия ветви может быть создана заново обычным образом (командой извлечения рабочей копии, с указанием адреса или идентификатора ветви), либо путём переключения имеющейся рабочей копии </w:t>
      </w:r>
      <w:r w:rsidR="00455BB0">
        <w:t>на заданную ветвь.</w:t>
      </w:r>
    </w:p>
    <w:p w:rsidR="00287563" w:rsidRDefault="00287563" w:rsidP="00455BB0">
      <w:pPr>
        <w:pStyle w:val="a0"/>
      </w:pPr>
      <w:r>
        <w:t>Базовый рабочий цикл при использовании ветвей остаётся точно таким же, как и в общем случае: разработчик периодически обновляет рабочую копию (если с ветвью работает более одного человека) и фиксирует в ней свою ежедневную работу. Иногда ветвь разработки так и остаётся самостоятельной (когда изменения порождают новый вариант проекта, который далее развивается отдельно от основного), но чаще всего, когда работа, для которой создана ветвь, выполнена, ветвь реинтегрируется в ствол (основную ветвь). Это может делаться командой слияния (обычно merge), либо путём создания патча (patch), содержащего внесённые в ходе разработки ветви изменения и применения этого патча к т</w:t>
      </w:r>
      <w:r w:rsidR="00455BB0">
        <w:t>екущей основной версии проекта.</w:t>
      </w:r>
    </w:p>
    <w:p w:rsidR="00287563" w:rsidRDefault="00287563" w:rsidP="0090277F">
      <w:pPr>
        <w:pStyle w:val="51"/>
      </w:pPr>
      <w:r>
        <w:t>Слияние версий</w:t>
      </w:r>
    </w:p>
    <w:p w:rsidR="00287563" w:rsidRDefault="00287563" w:rsidP="00455BB0">
      <w:pPr>
        <w:pStyle w:val="a0"/>
      </w:pPr>
      <w:r>
        <w:t>Три вида операций, выполняемых в системе управления версиями, могут приводить к необходимо</w:t>
      </w:r>
      <w:r w:rsidR="00455BB0">
        <w:t>сти объединения изменений. Это:</w:t>
      </w:r>
    </w:p>
    <w:p w:rsidR="00287563" w:rsidRDefault="00287563" w:rsidP="008C218D">
      <w:pPr>
        <w:pStyle w:val="a0"/>
        <w:numPr>
          <w:ilvl w:val="0"/>
          <w:numId w:val="11"/>
        </w:numPr>
      </w:pPr>
      <w:r>
        <w:t>Обновление рабочей копии (изменения, сделанные в основной версии, сливаются с локальными).</w:t>
      </w:r>
    </w:p>
    <w:p w:rsidR="00287563" w:rsidRDefault="00287563" w:rsidP="008C218D">
      <w:pPr>
        <w:pStyle w:val="a0"/>
        <w:numPr>
          <w:ilvl w:val="0"/>
          <w:numId w:val="11"/>
        </w:numPr>
      </w:pPr>
      <w:r>
        <w:t>Фиксация изменений (локальные изменения сливаются с изменениями, уже зафиксированными в основной версии).</w:t>
      </w:r>
    </w:p>
    <w:p w:rsidR="00287563" w:rsidRDefault="00287563" w:rsidP="008C218D">
      <w:pPr>
        <w:pStyle w:val="a0"/>
        <w:numPr>
          <w:ilvl w:val="0"/>
          <w:numId w:val="11"/>
        </w:numPr>
      </w:pPr>
      <w:r>
        <w:t>Слияние ветвей (изменения, сделанные в одной ветви разработки, сливаются с изменениями, сделанными в другой).</w:t>
      </w:r>
    </w:p>
    <w:p w:rsidR="00287563" w:rsidRDefault="00287563" w:rsidP="004A0400">
      <w:pPr>
        <w:pStyle w:val="a0"/>
      </w:pPr>
      <w:r>
        <w:t>Во всех случаях ситуация принципиально одинакова и имеет следующие характерн</w:t>
      </w:r>
      <w:r w:rsidR="004A0400">
        <w:t>ые черты:</w:t>
      </w:r>
    </w:p>
    <w:p w:rsidR="00287563" w:rsidRDefault="00287563" w:rsidP="004A0400">
      <w:pPr>
        <w:pStyle w:val="a0"/>
        <w:numPr>
          <w:ilvl w:val="0"/>
          <w:numId w:val="12"/>
        </w:numPr>
      </w:pPr>
      <w:r>
        <w:t>Ранее была сделана копия дерева файлов и каталогов репозитория или его части.</w:t>
      </w:r>
    </w:p>
    <w:p w:rsidR="00287563" w:rsidRDefault="00287563" w:rsidP="004A0400">
      <w:pPr>
        <w:pStyle w:val="a0"/>
        <w:numPr>
          <w:ilvl w:val="0"/>
          <w:numId w:val="12"/>
        </w:numPr>
      </w:pPr>
      <w:r>
        <w:t>Впоследствии и в оригинальное дерево, и в копию были независимо внесены некоторые изменения.</w:t>
      </w:r>
    </w:p>
    <w:p w:rsidR="00287563" w:rsidRDefault="00287563" w:rsidP="004A0400">
      <w:pPr>
        <w:pStyle w:val="a0"/>
        <w:numPr>
          <w:ilvl w:val="0"/>
          <w:numId w:val="12"/>
        </w:numPr>
      </w:pPr>
      <w:r>
        <w:t>Требуется объединить изменения в оригинале и копии таким образом, чтобы не нарушить логическую связность проекта и не потерять данные.</w:t>
      </w:r>
    </w:p>
    <w:p w:rsidR="00FC147D" w:rsidRDefault="00287563" w:rsidP="00CA5FEA">
      <w:pPr>
        <w:pStyle w:val="a0"/>
      </w:pPr>
      <w:r>
        <w:t xml:space="preserve">Совершенно очевидно, что при невыполнении условия (2) (то есть если изменения были внесены только в оригинал или только в копию) объединение элементарно — достаточно скопировать изменённую часть туда, где изменений не было. В противном случае слияние изменений превращается в нетривиальную задачу, во многих случаях требующую вмешательства разработчика. </w:t>
      </w:r>
    </w:p>
    <w:p w:rsidR="00FC147D" w:rsidRDefault="00FC147D">
      <w:pPr>
        <w:spacing w:line="240" w:lineRule="auto"/>
        <w:ind w:firstLine="0"/>
        <w:jc w:val="left"/>
        <w:rPr>
          <w:rFonts w:cs="Mangal"/>
          <w:szCs w:val="21"/>
        </w:rPr>
      </w:pPr>
      <w:r>
        <w:br w:type="page"/>
      </w:r>
    </w:p>
    <w:p w:rsidR="00287563" w:rsidRDefault="00287563" w:rsidP="00CA5FEA">
      <w:pPr>
        <w:pStyle w:val="a0"/>
      </w:pPr>
      <w:r>
        <w:t>В целом механизм автоматического слияния изменений работает, осно</w:t>
      </w:r>
      <w:r w:rsidR="00CA5FEA">
        <w:t>вываясь на следующих принципах:</w:t>
      </w:r>
    </w:p>
    <w:p w:rsidR="00287563" w:rsidRDefault="00287563" w:rsidP="00CA5FEA">
      <w:pPr>
        <w:pStyle w:val="a0"/>
        <w:numPr>
          <w:ilvl w:val="0"/>
          <w:numId w:val="13"/>
        </w:numPr>
      </w:pPr>
      <w:r>
        <w:t>Изменения могут состоять в модификации содержимого файла, создании нового файла или каталога, удалении или переименовании ранее существовавшего файла или каталога в проекте.</w:t>
      </w:r>
    </w:p>
    <w:p w:rsidR="00287563" w:rsidRDefault="00287563" w:rsidP="00CA5FEA">
      <w:pPr>
        <w:pStyle w:val="a0"/>
        <w:numPr>
          <w:ilvl w:val="0"/>
          <w:numId w:val="13"/>
        </w:numPr>
      </w:pPr>
      <w:r>
        <w:t>Если два изменения относятся к разным и не связанным между собой файлам и/или каталогам, они всегда могут быть объединены автоматически. Их объединение состоит в том, что изменения, сделанные в каждой версии проекта, копируются в объединяемую версию.</w:t>
      </w:r>
    </w:p>
    <w:p w:rsidR="00287563" w:rsidRDefault="00287563" w:rsidP="00CA5FEA">
      <w:pPr>
        <w:pStyle w:val="a0"/>
        <w:numPr>
          <w:ilvl w:val="0"/>
          <w:numId w:val="13"/>
        </w:numPr>
      </w:pPr>
      <w:r>
        <w:t>Создание, удаление и переименование файлов в каталогах проекта могут быть объединены автоматически, если только они не конфликтуют между собой. В этом случае изменения, сделанные в каждой версии проекта, копируются в объединяемую версию. Конфликтующими обычно являются:</w:t>
      </w:r>
    </w:p>
    <w:p w:rsidR="00287563" w:rsidRDefault="00287563" w:rsidP="00CA5FEA">
      <w:pPr>
        <w:pStyle w:val="a0"/>
        <w:numPr>
          <w:ilvl w:val="1"/>
          <w:numId w:val="13"/>
        </w:numPr>
      </w:pPr>
      <w:r>
        <w:t>Удаление и изменение одного и того же файла или каталога.</w:t>
      </w:r>
    </w:p>
    <w:p w:rsidR="00287563" w:rsidRDefault="00287563" w:rsidP="00CA5FEA">
      <w:pPr>
        <w:pStyle w:val="a0"/>
        <w:numPr>
          <w:ilvl w:val="1"/>
          <w:numId w:val="13"/>
        </w:numPr>
      </w:pPr>
      <w:r>
        <w:t>Удаление и переименование одного и того же файла или каталога (в случае, если система поддерживает операцию переименования).</w:t>
      </w:r>
    </w:p>
    <w:p w:rsidR="00287563" w:rsidRDefault="00287563" w:rsidP="00CA5FEA">
      <w:pPr>
        <w:pStyle w:val="a0"/>
        <w:numPr>
          <w:ilvl w:val="1"/>
          <w:numId w:val="13"/>
        </w:numPr>
      </w:pPr>
      <w:r>
        <w:t>Создание в разных версиях файла с одним и тем же именем и разным содержимым.</w:t>
      </w:r>
    </w:p>
    <w:p w:rsidR="00287563" w:rsidRDefault="00287563" w:rsidP="00CA5FEA">
      <w:pPr>
        <w:pStyle w:val="a0"/>
        <w:numPr>
          <w:ilvl w:val="0"/>
          <w:numId w:val="13"/>
        </w:numPr>
      </w:pPr>
      <w:r>
        <w:t>Изменения в пределах одного текстового файла, сделанные в разных версиях, могут быть объединены, если они находятся в разных местах этого файла и не пересекаются. В этом случае в объединённую версию вносятся все сделанные изменения.</w:t>
      </w:r>
    </w:p>
    <w:p w:rsidR="00287563" w:rsidRDefault="00287563" w:rsidP="00CA5FEA">
      <w:pPr>
        <w:pStyle w:val="a0"/>
        <w:numPr>
          <w:ilvl w:val="0"/>
          <w:numId w:val="13"/>
        </w:numPr>
      </w:pPr>
      <w:r>
        <w:t>Изменения в пределах одного файла, если он не является текстовым, всегда являются конфликтующими и не могут быть объединены автоматически.</w:t>
      </w:r>
    </w:p>
    <w:p w:rsidR="00287563" w:rsidRDefault="00287563" w:rsidP="00455BB0">
      <w:pPr>
        <w:pStyle w:val="a0"/>
      </w:pPr>
      <w:r>
        <w:t xml:space="preserve">Во всех случаях базовой версией для слияния является версия, в которой было произведено разделение сливаемых версий. Если это операция фиксации изменений, то базовой версией будет версия последнего обновления перед фиксацией, если обновление — то версия предыдущего обновления, если слияние ветвей — то версия, в которой была создана соответствующая ветвь. Соответственно, сопоставляемыми наборами изменений будут наборы изменений, сделанных от базовой до текущей версии </w:t>
      </w:r>
      <w:r w:rsidR="00455BB0">
        <w:t>во всех объединяемых вариантах.</w:t>
      </w:r>
    </w:p>
    <w:p w:rsidR="00287563" w:rsidRDefault="00287563" w:rsidP="00455BB0">
      <w:pPr>
        <w:pStyle w:val="a0"/>
      </w:pPr>
      <w:r>
        <w:t>Абсолютное большинство современных систем управления версиями ориентировано, в первую очередь, на проекты разработки программного обеспечения, в которых основным видом содержимого файла является текст. Соответственно, механизмы автоматического слияния изменений ориентируются на обработку текстовых файлов, то есть файлов, содержащих текст, состоящий из строк буквенно-цифровых символов, пробелов и табуляций, разделённых сим</w:t>
      </w:r>
      <w:r w:rsidR="00455BB0">
        <w:t>волами перевода строки.</w:t>
      </w:r>
    </w:p>
    <w:p w:rsidR="00287563" w:rsidRDefault="00287563" w:rsidP="00287563">
      <w:pPr>
        <w:pStyle w:val="a0"/>
      </w:pPr>
      <w:r>
        <w:t>При определении допустимости слияния изменений в пределах одного и того же текстового файла работает типовой механизм построчного сравнения текстов (примером его реализации является системная утилита GNU diff), который сравнивает объединяемые версии с базовой и строит список изменений, то есть добавленных, удалённых и заменённых наборов строк. Минимальной единицей данных для этого алгоритма является строка, даже самое малое отличие делает строки различными. С учётом того, что символы-разделители, в большинстве случаев, не несут смысловой нагрузки, механизм слияния может игнорировать эти символы при сравнении строк.</w:t>
      </w:r>
    </w:p>
    <w:p w:rsidR="00287563" w:rsidRDefault="00287563" w:rsidP="00287563">
      <w:pPr>
        <w:pStyle w:val="a0"/>
      </w:pPr>
      <w:r>
        <w:t>Те найденные наборы изменённых строк, которые не пересекаются между собой, считаются совместимыми и их слияние делается автоматически. Если в сливаемых файлах находятся изменения, затрагивающие одну и ту же строку файла, это приводит к конфликту. Такие файлы могут быть объединены только вручную. Любые файлы, кроме текстовых, с точки зрения VCS являются бинарными и не допускают автоматического слияния.</w:t>
      </w:r>
    </w:p>
    <w:p w:rsidR="00287563" w:rsidRDefault="00287563" w:rsidP="00064781">
      <w:pPr>
        <w:pStyle w:val="51"/>
      </w:pPr>
      <w:r>
        <w:t>Конфликты и их разрешение</w:t>
      </w:r>
    </w:p>
    <w:p w:rsidR="00287563" w:rsidRDefault="00287563" w:rsidP="00287563">
      <w:pPr>
        <w:pStyle w:val="a0"/>
      </w:pPr>
      <w:r>
        <w:t>Ситуация, когда при слиянии нескольких версий сделанные в них изменения пересекаются между собой, называют конфликтом. При конфликте изменений система управления версиями не может автоматически создать объединённый проект и вынуждена обращаться к разработчику. Как уже говорилось выше, конфликты могут возникать на этапах фиксации изменений, обновления или слияния ветвей. Во всех случаях при обнаружении конфликта соответствующая операция прекращается до его разрешения.</w:t>
      </w:r>
    </w:p>
    <w:p w:rsidR="00287563" w:rsidRDefault="00287563" w:rsidP="00287563">
      <w:pPr>
        <w:pStyle w:val="a0"/>
      </w:pPr>
      <w:r>
        <w:t>Для разрешения конфликта система, в общем случае, предлагает разработчику три варианта конфликтующих файлов: базовый, локальный и серверный. Конфликтующие изменения либо показываются разработчику в специальном программном модуле объединения изменений (в этом случае там демонстрируются сливаемые варианты и динамически изменяющийся в зависимости от команд пользователя объединённый вариант файла), либо просто помечаются специальной разметкой прямо в тексте объединённого файла (тогда разработчик должен сам сформировать желаемый текст в спорных местах и сохранить его).</w:t>
      </w:r>
    </w:p>
    <w:p w:rsidR="00287563" w:rsidRDefault="00287563" w:rsidP="00287563">
      <w:pPr>
        <w:pStyle w:val="a0"/>
      </w:pPr>
      <w:r>
        <w:t>Конфликты в файловой системе разрешаются проще: там может конфликтовать только удаление файла с одной из прочих операций, а порядок файлов в каталоге не имеет значения, так что разработчику остаётся лишь выбрать, какую операцию нужно сохранить в сливаемой версии.</w:t>
      </w:r>
    </w:p>
    <w:p w:rsidR="00EB46B4" w:rsidRPr="00EB46B4" w:rsidRDefault="00EB46B4" w:rsidP="00EB46B4">
      <w:r>
        <w:t xml:space="preserve">Разработка ведется в системе контроля версий, с отдельными ветками для готового проекта и разрабатываемых блоков. </w:t>
      </w:r>
    </w:p>
    <w:p w:rsidR="007A1C18" w:rsidRDefault="007A1C18" w:rsidP="007A1C18">
      <w:r>
        <w:t>Код, включаемый в основную ветку, должен успешно проходить все тесты. Отдельные ветки свойств могут не соответствовать этому правилу. Фиксация изменений снабжается комментариями о сделанных изменениях (что было изменено и с какой целью).</w:t>
      </w:r>
    </w:p>
    <w:p w:rsidR="00BC673E" w:rsidRDefault="00BC673E" w:rsidP="00BC673E">
      <w:pPr>
        <w:pStyle w:val="4"/>
      </w:pPr>
      <w:r>
        <w:t>Базовые принципы разработки ПО в VCS</w:t>
      </w:r>
    </w:p>
    <w:p w:rsidR="00BC673E" w:rsidRDefault="00BC673E" w:rsidP="00BC673E">
      <w:r>
        <w:t>Порядок использования системы управления версиями в каждом конкретном случае определяется техническими регламентами и правилами, принятыми в конкретной фирме или организации, разрабатывающей проект. Тем не менее, общие принципы правильного использования VCS немногочисленны и едины для любых разработок и систем управления версиями.</w:t>
      </w:r>
    </w:p>
    <w:p w:rsidR="00BC673E" w:rsidRDefault="00BC673E" w:rsidP="00D24266">
      <w:pPr>
        <w:pStyle w:val="af0"/>
        <w:numPr>
          <w:ilvl w:val="0"/>
          <w:numId w:val="14"/>
        </w:numPr>
      </w:pPr>
      <w:r>
        <w:t>Любые рабочие, тестовые или демонстрационные версии проекта собираются только из репозитория системы. «Персональные» сборки, включающие ещё незафиксированные изменения, могут делать только разработчики для целей промежуточного тестирования. Таким образом, гарантируется, что репозиторий содержит всё необходимое для создания рабочей версии проекта.</w:t>
      </w:r>
    </w:p>
    <w:p w:rsidR="00BC673E" w:rsidRDefault="00BC673E" w:rsidP="00D24266">
      <w:pPr>
        <w:pStyle w:val="af0"/>
        <w:numPr>
          <w:ilvl w:val="0"/>
          <w:numId w:val="14"/>
        </w:numPr>
      </w:pPr>
      <w:r>
        <w:t>Текущая версия главной ветви всегда корректна. Не допускается фиксация в главной ветви неполных или не прошедших хотя бы предварительное тестирование изменений. В любой момент сборка проекта, проведённая из текущей версии, должна быть успешной.</w:t>
      </w:r>
    </w:p>
    <w:p w:rsidR="00BC673E" w:rsidRDefault="00BC673E" w:rsidP="00D24266">
      <w:pPr>
        <w:pStyle w:val="af0"/>
        <w:numPr>
          <w:ilvl w:val="0"/>
          <w:numId w:val="14"/>
        </w:numPr>
      </w:pPr>
      <w:r>
        <w:t>Любое значимое изменение должно оформляться как отдельная ветвь. Промежуточные результаты работы разработчика фиксируются в эту ветвь. После завершения работы над изменением ветвь объединяется со стволом. Исключения допускаются только для мелких изменений, работа над которыми ведётся одним разработчиком в течение не более чем одного рабочего дня.</w:t>
      </w:r>
    </w:p>
    <w:p w:rsidR="00BC673E" w:rsidRDefault="00BC673E" w:rsidP="00D24266">
      <w:pPr>
        <w:pStyle w:val="af0"/>
        <w:numPr>
          <w:ilvl w:val="0"/>
          <w:numId w:val="14"/>
        </w:numPr>
      </w:pPr>
      <w:r>
        <w:t xml:space="preserve">Версии проекта помечаются тегами. Выделенная и помеченная тегом версия </w:t>
      </w:r>
      <w:r w:rsidR="00857291">
        <w:t xml:space="preserve">в дальнейшем </w:t>
      </w:r>
      <w:r>
        <w:t>не изменяется.</w:t>
      </w:r>
    </w:p>
    <w:p w:rsidR="00267B26" w:rsidRDefault="00267B26" w:rsidP="00267B26">
      <w:pPr>
        <w:pStyle w:val="3"/>
      </w:pPr>
      <w:bookmarkStart w:id="55" w:name="_Toc391272041"/>
      <w:bookmarkStart w:id="56" w:name="_Toc391306314"/>
      <w:r>
        <w:t>Системы автоматического тестирования</w:t>
      </w:r>
      <w:bookmarkEnd w:id="55"/>
      <w:bookmarkEnd w:id="56"/>
    </w:p>
    <w:p w:rsidR="00F33532" w:rsidRPr="00F33532" w:rsidRDefault="00F33532" w:rsidP="00F33532">
      <w:pPr>
        <w:pStyle w:val="4"/>
      </w:pPr>
      <w:r>
        <w:t>Выбор системы тестирования</w:t>
      </w:r>
    </w:p>
    <w:p w:rsidR="00267B26" w:rsidRDefault="00267B26" w:rsidP="00267B26">
      <w:pPr>
        <w:pStyle w:val="a0"/>
      </w:pPr>
      <w:r>
        <w:t xml:space="preserve">Разработка системы выполняется с использованием языка программирования </w:t>
      </w:r>
      <w:r>
        <w:rPr>
          <w:lang w:val="en-US"/>
        </w:rPr>
        <w:t>C</w:t>
      </w:r>
      <w:r w:rsidRPr="00267B26">
        <w:t xml:space="preserve">++, </w:t>
      </w:r>
      <w:r>
        <w:t>который в исходном виде не предполагает наличия автоматических средств тестирования.</w:t>
      </w:r>
    </w:p>
    <w:p w:rsidR="00267B26" w:rsidRDefault="00267B26" w:rsidP="00EC5FA0">
      <w:pPr>
        <w:pStyle w:val="a0"/>
      </w:pPr>
      <w:r>
        <w:t>За время существования языка было создано значительное количество сторонних библиотек для восполнения указанного недостатка</w:t>
      </w:r>
      <w:r w:rsidR="00EC5FA0">
        <w:t>. Наиболее распространёнными системами являются:</w:t>
      </w:r>
    </w:p>
    <w:p w:rsidR="00EC5FA0" w:rsidRDefault="00AE38F7" w:rsidP="00EC5FA0">
      <w:pPr>
        <w:pStyle w:val="a0"/>
        <w:numPr>
          <w:ilvl w:val="0"/>
          <w:numId w:val="15"/>
        </w:numPr>
        <w:rPr>
          <w:lang w:val="en-US"/>
        </w:rPr>
      </w:pPr>
      <w:r>
        <w:rPr>
          <w:lang w:val="en-US"/>
        </w:rPr>
        <w:t>Cpp</w:t>
      </w:r>
      <w:r w:rsidR="00EC5FA0">
        <w:rPr>
          <w:lang w:val="en-US"/>
        </w:rPr>
        <w:t>Unit</w:t>
      </w:r>
      <w:r w:rsidR="00CC455B">
        <w:t>;</w:t>
      </w:r>
    </w:p>
    <w:p w:rsidR="00EC5FA0" w:rsidRDefault="00EC5FA0" w:rsidP="00EC5FA0">
      <w:pPr>
        <w:pStyle w:val="a0"/>
        <w:numPr>
          <w:ilvl w:val="0"/>
          <w:numId w:val="15"/>
        </w:numPr>
        <w:rPr>
          <w:lang w:val="en-US"/>
        </w:rPr>
      </w:pPr>
      <w:r>
        <w:rPr>
          <w:lang w:val="en-US"/>
        </w:rPr>
        <w:t>QtTest</w:t>
      </w:r>
      <w:r w:rsidR="00CC455B">
        <w:t>;</w:t>
      </w:r>
    </w:p>
    <w:p w:rsidR="00EC5FA0" w:rsidRDefault="00EC5FA0" w:rsidP="00EC5FA0">
      <w:pPr>
        <w:pStyle w:val="a0"/>
        <w:numPr>
          <w:ilvl w:val="0"/>
          <w:numId w:val="15"/>
        </w:numPr>
        <w:rPr>
          <w:lang w:val="en-US"/>
        </w:rPr>
      </w:pPr>
      <w:r>
        <w:rPr>
          <w:lang w:val="en-US"/>
        </w:rPr>
        <w:t>CUTE</w:t>
      </w:r>
      <w:r w:rsidR="00CC455B">
        <w:t>;</w:t>
      </w:r>
    </w:p>
    <w:p w:rsidR="00EC5FA0" w:rsidRDefault="00EC5FA0" w:rsidP="00EC5FA0">
      <w:pPr>
        <w:pStyle w:val="a0"/>
        <w:numPr>
          <w:ilvl w:val="0"/>
          <w:numId w:val="15"/>
        </w:numPr>
        <w:rPr>
          <w:lang w:val="en-US"/>
        </w:rPr>
      </w:pPr>
      <w:r>
        <w:rPr>
          <w:lang w:val="en-US"/>
        </w:rPr>
        <w:t>Google Test</w:t>
      </w:r>
      <w:r w:rsidR="00CC455B">
        <w:t>;</w:t>
      </w:r>
    </w:p>
    <w:p w:rsidR="00EC5FA0" w:rsidRPr="00AE38F7" w:rsidRDefault="00EC5FA0" w:rsidP="00EC5FA0">
      <w:pPr>
        <w:pStyle w:val="a0"/>
        <w:numPr>
          <w:ilvl w:val="0"/>
          <w:numId w:val="15"/>
        </w:numPr>
        <w:rPr>
          <w:lang w:val="en-US"/>
        </w:rPr>
      </w:pPr>
      <w:r w:rsidRPr="00EC5FA0">
        <w:rPr>
          <w:lang w:val="en-US"/>
        </w:rPr>
        <w:t>Parasoft C/C++test</w:t>
      </w:r>
      <w:r w:rsidR="00CC455B">
        <w:t>.</w:t>
      </w:r>
    </w:p>
    <w:p w:rsidR="00AE38F7" w:rsidRDefault="00AE38F7" w:rsidP="00AE38F7">
      <w:pPr>
        <w:pStyle w:val="a0"/>
      </w:pPr>
      <w:r>
        <w:t>Для применения в разрабатываемой системе был выбран</w:t>
      </w:r>
      <w:r w:rsidR="00FD4F6A">
        <w:t>а библиотека</w:t>
      </w:r>
      <w:r>
        <w:rPr>
          <w:lang w:val="en-US"/>
        </w:rPr>
        <w:t>CppUnit</w:t>
      </w:r>
      <w:r w:rsidR="006A6078" w:rsidRPr="006A6078">
        <w:t xml:space="preserve">, </w:t>
      </w:r>
      <w:r w:rsidR="006A6078">
        <w:t>в виду у</w:t>
      </w:r>
      <w:r w:rsidR="00FD4F6A">
        <w:t>добства и наличия опыта работы</w:t>
      </w:r>
      <w:r w:rsidR="004A4DDC">
        <w:t xml:space="preserve"> с ней</w:t>
      </w:r>
      <w:r w:rsidR="006A6078">
        <w:t>.</w:t>
      </w:r>
    </w:p>
    <w:p w:rsidR="00662CF2" w:rsidRPr="006A6078" w:rsidRDefault="00662CF2" w:rsidP="00AE38F7">
      <w:pPr>
        <w:pStyle w:val="a0"/>
      </w:pPr>
      <w:r>
        <w:t>Выбранная библиотека позволяет проводить автоматическое модульное тестирование.</w:t>
      </w:r>
      <w:r w:rsidR="00D0188F">
        <w:t xml:space="preserve"> Суть модульного тестирования</w:t>
      </w:r>
      <w:r w:rsidR="00CA1BE0" w:rsidRPr="00CA1BE0">
        <w:t xml:space="preserve"> состоит в том, чтобы писать тесты для каждой нетривиальной функции или метода. Это позволяет достаточно быстро проверить, не привело ли очередное изменение кода к регрессии, то есть к появлению ошибок в уже оттестированных местах программы, а также облегчает обнаружение и устранение таких ошибок.</w:t>
      </w:r>
    </w:p>
    <w:p w:rsidR="007A1C18" w:rsidRDefault="00F42561" w:rsidP="006E4F8E">
      <w:pPr>
        <w:pStyle w:val="4"/>
      </w:pPr>
      <w:r>
        <w:t>Преимущества подхода</w:t>
      </w:r>
    </w:p>
    <w:p w:rsidR="00BC4C28" w:rsidRDefault="000E5A70" w:rsidP="00D87591">
      <w:pPr>
        <w:pStyle w:val="51"/>
      </w:pPr>
      <w:r>
        <w:t xml:space="preserve">Поощрение изменений </w:t>
      </w:r>
    </w:p>
    <w:p w:rsidR="00F42561" w:rsidRDefault="00BC4C28" w:rsidP="007A1AE7">
      <w:r>
        <w:t>М</w:t>
      </w:r>
      <w:r w:rsidR="00F42561">
        <w:t>одульное тестирование позже позволяет программистам проводить рефакторинг, будучи уверенными, что модуль по-прежнему работает корректно (регрессионное тестирование). Это поощряет программистов к изменениям кода, поскольку достаточно легко проверить, что код работа</w:t>
      </w:r>
      <w:r w:rsidR="007A1AE7">
        <w:t>ет и после изменений.</w:t>
      </w:r>
    </w:p>
    <w:p w:rsidR="00F62C31" w:rsidRDefault="00F42561" w:rsidP="00F62C31">
      <w:pPr>
        <w:pStyle w:val="51"/>
      </w:pPr>
      <w:r>
        <w:t>Упрощение интеграции</w:t>
      </w:r>
    </w:p>
    <w:p w:rsidR="00F42561" w:rsidRDefault="00BC4C28" w:rsidP="00F42561">
      <w:r>
        <w:t>М</w:t>
      </w:r>
      <w:r w:rsidR="00F42561">
        <w:t>одульное тестирование помогает устранить сомнения по поводу отдельных модулей и может быть использовано для подхода к тестированию «снизу вверх»: сначала тестируя отдельные части программы, а затем программу в целом.</w:t>
      </w:r>
    </w:p>
    <w:p w:rsidR="00F62C31" w:rsidRDefault="00F42561" w:rsidP="00F62C31">
      <w:pPr>
        <w:pStyle w:val="51"/>
      </w:pPr>
      <w:r>
        <w:t>Документирование кода</w:t>
      </w:r>
    </w:p>
    <w:p w:rsidR="00F42561" w:rsidRDefault="00F62C31" w:rsidP="00F42561">
      <w:r>
        <w:t>М</w:t>
      </w:r>
      <w:r w:rsidR="00F42561">
        <w:t>одульные тесты можно рассматривать как «живой документ» для тестируемого класса. Клиенты, которые не знают, как использовать данный класс, могут использовать юнит-тест в качестве примера.</w:t>
      </w:r>
      <w:r w:rsidR="002A01F0">
        <w:t xml:space="preserve"> Юнит-тест - процесс в программировании, позволяющий проверить на корректность отдельные модули исходного кода программы.</w:t>
      </w:r>
    </w:p>
    <w:p w:rsidR="00B70007" w:rsidRDefault="00F42561" w:rsidP="00B70007">
      <w:pPr>
        <w:pStyle w:val="51"/>
      </w:pPr>
      <w:r>
        <w:t>Отделение интерфейса от реализации</w:t>
      </w:r>
    </w:p>
    <w:p w:rsidR="00F42561" w:rsidRDefault="00B70007" w:rsidP="00B70007">
      <w:r>
        <w:t>П</w:t>
      </w:r>
      <w:r w:rsidR="00F42561">
        <w:t>оскольку некоторые классы могут использовать другие классы, тестирование отдельного класса часто распространяется на связанные с ним. Например, класс пользуется базой данных; в ходе написания теста программист обнаруживает, что тесту приходится взаимодействовать с базой. Это ошибка, поскольку тест не должен выходить за границу класса. В результате разработчик абстрагируется от соединения с базой данных и реализует этот интерфейс, используя свой собственный mock-объект. Это п</w:t>
      </w:r>
      <w:r w:rsidR="00D37ACD">
        <w:t>риводит к менее связанному коду и</w:t>
      </w:r>
      <w:r w:rsidR="00F42561">
        <w:t xml:space="preserve"> мини</w:t>
      </w:r>
      <w:r w:rsidR="00D37ACD">
        <w:t>мизирует</w:t>
      </w:r>
      <w:r w:rsidR="00F42561">
        <w:t xml:space="preserve"> зависимости в системе.</w:t>
      </w:r>
    </w:p>
    <w:p w:rsidR="00B70007" w:rsidRDefault="00B70007" w:rsidP="00B70007">
      <w:pPr>
        <w:pStyle w:val="4"/>
      </w:pPr>
      <w:r>
        <w:t>Ограничения применения модульного тестирования</w:t>
      </w:r>
    </w:p>
    <w:p w:rsidR="00B70007" w:rsidRDefault="00B70007" w:rsidP="00B70007">
      <w:pPr>
        <w:pStyle w:val="51"/>
      </w:pPr>
      <w:r>
        <w:t>Сложный код</w:t>
      </w:r>
    </w:p>
    <w:p w:rsidR="00B70007" w:rsidRDefault="00B70007" w:rsidP="00B70007">
      <w:r>
        <w:t>Тестирование программного обеспечения — комбинаторная задача. Например, каждое возможное значение булевской переменной потребует двух тестов: один на вариант TRUE, другой — на вариант FALSE. В результате на каждую строку исходного кода потребуется 3?5 строк тестового кода.</w:t>
      </w:r>
    </w:p>
    <w:p w:rsidR="00B70007" w:rsidRDefault="00B70007" w:rsidP="00B70007">
      <w:r>
        <w:t>Как и любая технология тестирования, модульное тестирование не позволяет отловить все ошибки программы. В самом деле, это следует из практической невозможности трассировки всех возможных путей выполнения программы, за исключением простейших случаев.</w:t>
      </w:r>
    </w:p>
    <w:p w:rsidR="00B70007" w:rsidRDefault="00B70007" w:rsidP="00B70007">
      <w:pPr>
        <w:pStyle w:val="51"/>
      </w:pPr>
      <w:r>
        <w:t>Результат известен лишь приблизительно</w:t>
      </w:r>
    </w:p>
    <w:p w:rsidR="00B70007" w:rsidRDefault="00B70007" w:rsidP="00B70007">
      <w:r>
        <w:t>Например, в математическом моделировании. Бизнес-приложения зачастую работают с конечными и счётными множествами, научные — с континуальными. Поэтому сложно подобрать тесты для каждой из ветвей программы, сложно сказать, верен ли результат, выдерживается ли точность, и т. д. А во многих случаях качество моделирования определяется «на глаз», и последний результат записывается как «опорный». Если найдено расхождение, новый результат проверяют вручную и выясняют, какой качественнее: старый или новый.</w:t>
      </w:r>
    </w:p>
    <w:p w:rsidR="00B70007" w:rsidRDefault="00B70007" w:rsidP="00B70007">
      <w:pPr>
        <w:pStyle w:val="51"/>
      </w:pPr>
      <w:r>
        <w:t>Ошибки интеграции и производительности</w:t>
      </w:r>
    </w:p>
    <w:p w:rsidR="00B70007" w:rsidRDefault="00B70007" w:rsidP="00B70007">
      <w:r>
        <w:t>Кроме того, происходит тестирование каждого из модулей по отдельности. Это означает, что ошибки интеграции, системного уровня, функций, исполняемых в нескольких модулях, не будут определены. Кроме того, данная технология бесполезна для проведения тестов на производительность. Таким образом, модульное тестирование более эффективно при использовании в сочетании с другими методиками тестирования.</w:t>
      </w:r>
    </w:p>
    <w:p w:rsidR="00B70007" w:rsidRDefault="0069271D" w:rsidP="00B70007">
      <w:pPr>
        <w:pStyle w:val="51"/>
      </w:pPr>
      <w:r>
        <w:t>Документирование процесса разработки</w:t>
      </w:r>
    </w:p>
    <w:p w:rsidR="00B70007" w:rsidRDefault="00B70007" w:rsidP="00B70007">
      <w:r>
        <w:t>Для получения выгоды от модульного тестирования требуется строго следовать технологии тестирования на всём протяжении процесса разработки программного обеспечения. Н</w:t>
      </w:r>
      <w:r w:rsidR="003A2EA1">
        <w:t>еобходимо</w:t>
      </w:r>
      <w:r>
        <w:t xml:space="preserve"> хранить не только записи обо всех проведённых тестах, но и обо всех изменениях исходного кода во всех модулях. С этой целью следует использовать систему контроля версий ПО. Таким образом, если более поздняя версия ПО не проходит тест, который был успешно пройден ранее, будет несложным сверить варианты исходного кода и устранить ошибку. Также необходимо убедиться в неизменном отслеживании и анализе неудачных тестов. Игнорирование этого требования приведёт к лавинообразному увеличению неудачных тестовых результатов.</w:t>
      </w:r>
    </w:p>
    <w:p w:rsidR="00605539" w:rsidRDefault="00605539" w:rsidP="00605539">
      <w:pPr>
        <w:pStyle w:val="2"/>
      </w:pPr>
      <w:bookmarkStart w:id="57" w:name="_Toc391272042"/>
      <w:bookmarkStart w:id="58" w:name="_Toc391306315"/>
      <w:r>
        <w:t>Критерии качества программного обеспечения</w:t>
      </w:r>
      <w:bookmarkEnd w:id="57"/>
      <w:bookmarkEnd w:id="58"/>
    </w:p>
    <w:p w:rsidR="00605539" w:rsidRDefault="0069271D" w:rsidP="00605539">
      <w:pPr>
        <w:pStyle w:val="a0"/>
      </w:pPr>
      <w:r>
        <w:t xml:space="preserve">Ранее в литературе </w:t>
      </w:r>
      <w:r w:rsidRPr="0069271D">
        <w:t>[2]</w:t>
      </w:r>
      <w:r>
        <w:t xml:space="preserve"> были описаны</w:t>
      </w:r>
      <w:r w:rsidR="00627B57">
        <w:t xml:space="preserve"> внешние и внутренние характеристика качества ПО. Под внешними характеристиками подразумеваются те, которые осознает пользователь приложения.</w:t>
      </w:r>
    </w:p>
    <w:p w:rsidR="00627B57" w:rsidRDefault="00627B57" w:rsidP="00627B57">
      <w:pPr>
        <w:pStyle w:val="a0"/>
      </w:pPr>
      <w:r>
        <w:t xml:space="preserve">Корректность — отсутствие/наличие дефектов в спецификации, проекте и реализации системы. </w:t>
      </w:r>
    </w:p>
    <w:p w:rsidR="00627B57" w:rsidRDefault="00627B57" w:rsidP="00627B57">
      <w:pPr>
        <w:pStyle w:val="a0"/>
      </w:pPr>
      <w:r>
        <w:t>Практичность — легкость изучения и использования системы.</w:t>
      </w:r>
    </w:p>
    <w:p w:rsidR="00627B57" w:rsidRDefault="00627B57" w:rsidP="00627B57">
      <w:pPr>
        <w:pStyle w:val="a0"/>
      </w:pPr>
      <w:r>
        <w:t xml:space="preserve">Эффективность — степень использования системных ресурсов. Эта характеристика учитывает такие факторы, как быстродействие приложения и требуемый им объем памяти. </w:t>
      </w:r>
    </w:p>
    <w:p w:rsidR="00627B57" w:rsidRDefault="00627B57" w:rsidP="00627B57">
      <w:pPr>
        <w:pStyle w:val="a0"/>
      </w:pPr>
      <w:r>
        <w:t xml:space="preserve">Надежность — способность системы выполнять необходимые функции в предопределенных условиях; средний интервал между отказами. </w:t>
      </w:r>
    </w:p>
    <w:p w:rsidR="00627B57" w:rsidRDefault="00627B57" w:rsidP="00627B57">
      <w:pPr>
        <w:pStyle w:val="a0"/>
      </w:pPr>
      <w:r>
        <w:t xml:space="preserve">Целостность — способность системы предотвращать неавторизованный или некорректный доступ к своим программам и данным. Идея целостности подразумевает ограничение доступа к системе для неавторизованных пользователей, а также обеспечение правильности доступа к данным, т. е. одновременное изменение взаимосвязанных данных, хранение только допустимых значений и т. д. </w:t>
      </w:r>
    </w:p>
    <w:p w:rsidR="00627B57" w:rsidRDefault="00627B57" w:rsidP="00627B57">
      <w:pPr>
        <w:pStyle w:val="a0"/>
      </w:pPr>
      <w:r>
        <w:t xml:space="preserve">Адаптируемость — возможность использования системы без ее изменения в тех областях или средах, на которые она не была ориентирована непосредственно. </w:t>
      </w:r>
    </w:p>
    <w:p w:rsidR="00627B57" w:rsidRDefault="00627B57" w:rsidP="00627B57">
      <w:pPr>
        <w:pStyle w:val="a0"/>
      </w:pPr>
      <w:r>
        <w:t xml:space="preserve">Правильность — степень безошибочности системы, особенно в отношении вывода количественных данных. Правильность характеризует выполнение системой ее функций, а не то, создана ли она корректно. Этим правильность отличается от корректности. </w:t>
      </w:r>
    </w:p>
    <w:p w:rsidR="00627B57" w:rsidRDefault="00627B57" w:rsidP="00627B57">
      <w:pPr>
        <w:pStyle w:val="a0"/>
      </w:pPr>
      <w:r>
        <w:t>Живучесть — способность системы продолжать работу при вводе недопустимых данных или в напряженных условиях.</w:t>
      </w:r>
    </w:p>
    <w:p w:rsidR="00627B57" w:rsidRDefault="00627B57" w:rsidP="00627B57">
      <w:pPr>
        <w:pStyle w:val="a0"/>
      </w:pPr>
      <w:r>
        <w:t>Внешние характеристики — единственная категория свойств ПО, которая волнует пользователей. Пользователей беспокоит легкость работы сПО, а не легкость его изменения. Их заботит корректность ПО, а не удобочитаемос</w:t>
      </w:r>
      <w:r w:rsidR="00CA6EFF">
        <w:t>ть или структу</w:t>
      </w:r>
      <w:r>
        <w:t>р</w:t>
      </w:r>
      <w:r w:rsidR="00CA6EFF">
        <w:t>иро</w:t>
      </w:r>
      <w:r>
        <w:t>ванность кода. Программистов же волнуют и внешние характеристики ПО, и внутренние.</w:t>
      </w:r>
    </w:p>
    <w:p w:rsidR="00993A48" w:rsidRDefault="00993A48" w:rsidP="00993A48">
      <w:pPr>
        <w:pStyle w:val="a0"/>
      </w:pPr>
      <w:r>
        <w:t xml:space="preserve">Удобство сопровождения — легкость изменения программной системы с целью реализации дополнительных возможностей, повышения быстродействия, исправления дефектов и т. д. </w:t>
      </w:r>
    </w:p>
    <w:p w:rsidR="00993A48" w:rsidRDefault="00993A48" w:rsidP="00993A48">
      <w:pPr>
        <w:pStyle w:val="a0"/>
      </w:pPr>
      <w:r>
        <w:t xml:space="preserve">Гибкость — возможный масштаб изменения системы с целью использования ее в тех областях или средах, на которые она не была непосредственно ориентирована. </w:t>
      </w:r>
    </w:p>
    <w:p w:rsidR="00993A48" w:rsidRDefault="00993A48" w:rsidP="00993A48">
      <w:pPr>
        <w:pStyle w:val="a0"/>
      </w:pPr>
      <w:r>
        <w:t xml:space="preserve">Портируемость — легкость изменения системы с целью использования в средах, на которые она не была ориентирована непосредственно. </w:t>
      </w:r>
    </w:p>
    <w:p w:rsidR="00993A48" w:rsidRDefault="00993A48" w:rsidP="00993A48">
      <w:pPr>
        <w:pStyle w:val="a0"/>
      </w:pPr>
      <w:r>
        <w:t xml:space="preserve">Возможность повторного использования — масштабность и легкость использования частей системы в других системах. </w:t>
      </w:r>
    </w:p>
    <w:p w:rsidR="00993A48" w:rsidRDefault="00993A48" w:rsidP="00993A48">
      <w:pPr>
        <w:pStyle w:val="a0"/>
      </w:pPr>
      <w:r>
        <w:t xml:space="preserve">Удобочитаемость — легкость чтения и понимания исходного кода системы, особенно на детальном уровне отдельных операторов. </w:t>
      </w:r>
    </w:p>
    <w:p w:rsidR="00993A48" w:rsidRDefault="00993A48" w:rsidP="00993A48">
      <w:pPr>
        <w:pStyle w:val="a0"/>
      </w:pPr>
      <w:r>
        <w:t xml:space="preserve">Тестируемость — возможная степень выполнения блочного и системного тестирования программы и проверки ее соответствия требованиям. </w:t>
      </w:r>
    </w:p>
    <w:p w:rsidR="00993A48" w:rsidRDefault="00993A48" w:rsidP="00993A48">
      <w:pPr>
        <w:pStyle w:val="a0"/>
      </w:pPr>
      <w:r>
        <w:t>Понятность — легкость понимания системы и на уровне общей организации, и на детальном уровне отдельных операторов. Понятность характеризует согласованность системы на более общем уровне, чем удобочитаемость.</w:t>
      </w:r>
    </w:p>
    <w:p w:rsidR="00993A48" w:rsidRDefault="00993A48" w:rsidP="00993A48">
      <w:pPr>
        <w:pStyle w:val="a0"/>
      </w:pPr>
      <w:r w:rsidRPr="00993A48">
        <w:t xml:space="preserve">Различие между внутренними и внешними характеристиками качества размыто, потому что на некотором уровне первые влияют на вторые. Если программа недостаточно понятна или неудобна в сопровождении, в ней трудно исправлять дефекты, что в свою очередь влияет на такие внешние характеристики, как корректность и надежность. ПО, страдающее от недостатка гибкости, нельзя улучшить в ответ на запросы пользователей, что сказывается на его практичности. Суть сказанного в том, что одни характеристики качества </w:t>
      </w:r>
      <w:r w:rsidR="00FD57A4">
        <w:t>упрощают</w:t>
      </w:r>
      <w:r w:rsidRPr="00993A48">
        <w:t xml:space="preserve"> </w:t>
      </w:r>
      <w:r w:rsidR="00FD57A4">
        <w:t>использование ПО</w:t>
      </w:r>
      <w:r w:rsidRPr="00993A48">
        <w:t xml:space="preserve"> пользователям</w:t>
      </w:r>
      <w:r w:rsidR="00FD57A4">
        <w:t>и</w:t>
      </w:r>
      <w:r w:rsidRPr="00993A48">
        <w:t xml:space="preserve">, а другие </w:t>
      </w:r>
      <w:r w:rsidR="00FD57A4">
        <w:t>написание ПО</w:t>
      </w:r>
      <w:r w:rsidRPr="00993A48">
        <w:t xml:space="preserve"> программистам</w:t>
      </w:r>
      <w:r w:rsidR="00FD57A4">
        <w:t>и</w:t>
      </w:r>
      <w:r w:rsidRPr="00993A48">
        <w:t xml:space="preserve">. </w:t>
      </w:r>
    </w:p>
    <w:p w:rsidR="00512D51" w:rsidRDefault="00C318B6" w:rsidP="00C318B6">
      <w:pPr>
        <w:pStyle w:val="a0"/>
      </w:pPr>
      <w:r>
        <w:t xml:space="preserve">Улучшение некоторых аспектов качества неизбежно приводит к ухудшению других. Необходимость согласования решения с рядом противоречащих целей делает разработку ПО поистине инженерной дисциплиной. Взаимосвязь внешних характеристик качества пояснена в табл. 4. Подобные отношения имеют место и между внутренними характеристиками. </w:t>
      </w:r>
    </w:p>
    <w:p w:rsidR="00512D51" w:rsidRDefault="00512D51">
      <w:pPr>
        <w:spacing w:line="240" w:lineRule="auto"/>
        <w:ind w:firstLine="0"/>
        <w:jc w:val="left"/>
        <w:rPr>
          <w:rFonts w:cs="Mangal"/>
          <w:szCs w:val="21"/>
        </w:rPr>
      </w:pPr>
      <w:r>
        <w:br w:type="page"/>
      </w:r>
    </w:p>
    <w:p w:rsidR="008E0387" w:rsidRDefault="008E0387" w:rsidP="008E0387">
      <w:pPr>
        <w:pStyle w:val="a0"/>
        <w:jc w:val="right"/>
      </w:pPr>
      <w:r>
        <w:t>Таблица 4</w:t>
      </w:r>
    </w:p>
    <w:p w:rsidR="008E0387" w:rsidRDefault="008E0387" w:rsidP="008E0387">
      <w:pPr>
        <w:pStyle w:val="a0"/>
        <w:jc w:val="center"/>
      </w:pPr>
      <w:r>
        <w:t>Взаимосвязь характеристик качества ПО</w:t>
      </w:r>
    </w:p>
    <w:tbl>
      <w:tblPr>
        <w:tblStyle w:val="af1"/>
        <w:tblW w:w="0" w:type="auto"/>
        <w:jc w:val="center"/>
        <w:tblLook w:val="04A0"/>
      </w:tblPr>
      <w:tblGrid>
        <w:gridCol w:w="2028"/>
        <w:gridCol w:w="880"/>
        <w:gridCol w:w="880"/>
        <w:gridCol w:w="880"/>
        <w:gridCol w:w="880"/>
        <w:gridCol w:w="880"/>
        <w:gridCol w:w="880"/>
        <w:gridCol w:w="880"/>
        <w:gridCol w:w="880"/>
      </w:tblGrid>
      <w:tr w:rsidR="00B21925" w:rsidTr="00B21925">
        <w:trPr>
          <w:cantSplit/>
          <w:trHeight w:val="1964"/>
          <w:jc w:val="center"/>
        </w:trPr>
        <w:tc>
          <w:tcPr>
            <w:tcW w:w="2028" w:type="dxa"/>
          </w:tcPr>
          <w:p w:rsidR="00D27430" w:rsidRPr="00D27430" w:rsidRDefault="00D27430" w:rsidP="00C318B6">
            <w:pPr>
              <w:pStyle w:val="a0"/>
              <w:ind w:firstLine="0"/>
              <w:rPr>
                <w:rFonts w:asciiTheme="minorHAnsi" w:hAnsiTheme="minorHAnsi" w:cstheme="minorHAnsi"/>
                <w:sz w:val="24"/>
                <w:szCs w:val="24"/>
              </w:rPr>
            </w:pPr>
          </w:p>
        </w:tc>
        <w:tc>
          <w:tcPr>
            <w:tcW w:w="880" w:type="dxa"/>
            <w:textDirection w:val="btLr"/>
            <w:vAlign w:val="bottom"/>
          </w:tcPr>
          <w:p w:rsidR="00D27430" w:rsidRPr="00D27430" w:rsidRDefault="00D27430" w:rsidP="004222B3">
            <w:pPr>
              <w:pStyle w:val="a0"/>
              <w:ind w:left="113" w:right="113" w:firstLine="0"/>
              <w:jc w:val="left"/>
              <w:rPr>
                <w:rFonts w:asciiTheme="minorHAnsi" w:hAnsiTheme="minorHAnsi" w:cstheme="minorHAnsi"/>
                <w:sz w:val="24"/>
                <w:szCs w:val="24"/>
              </w:rPr>
            </w:pPr>
            <w:r w:rsidRPr="00D27430">
              <w:rPr>
                <w:rFonts w:asciiTheme="minorHAnsi" w:hAnsiTheme="minorHAnsi" w:cstheme="minorHAnsi"/>
                <w:sz w:val="24"/>
                <w:szCs w:val="24"/>
              </w:rPr>
              <w:t>Корректность</w:t>
            </w:r>
          </w:p>
        </w:tc>
        <w:tc>
          <w:tcPr>
            <w:tcW w:w="880" w:type="dxa"/>
            <w:textDirection w:val="btLr"/>
            <w:vAlign w:val="bottom"/>
          </w:tcPr>
          <w:p w:rsidR="00D27430" w:rsidRPr="00D27430" w:rsidRDefault="00D27430" w:rsidP="004222B3">
            <w:pPr>
              <w:pStyle w:val="a0"/>
              <w:ind w:left="113" w:right="113" w:firstLine="0"/>
              <w:jc w:val="left"/>
              <w:rPr>
                <w:rFonts w:asciiTheme="minorHAnsi" w:hAnsiTheme="minorHAnsi" w:cstheme="minorHAnsi"/>
                <w:sz w:val="24"/>
                <w:szCs w:val="24"/>
              </w:rPr>
            </w:pPr>
            <w:r w:rsidRPr="00D27430">
              <w:rPr>
                <w:rFonts w:asciiTheme="minorHAnsi" w:hAnsiTheme="minorHAnsi" w:cstheme="minorHAnsi"/>
                <w:sz w:val="24"/>
                <w:szCs w:val="24"/>
              </w:rPr>
              <w:t>Практичность</w:t>
            </w:r>
          </w:p>
        </w:tc>
        <w:tc>
          <w:tcPr>
            <w:tcW w:w="880" w:type="dxa"/>
            <w:textDirection w:val="btLr"/>
            <w:vAlign w:val="bottom"/>
          </w:tcPr>
          <w:p w:rsidR="00D27430" w:rsidRPr="00D27430" w:rsidRDefault="00D27430" w:rsidP="004222B3">
            <w:pPr>
              <w:pStyle w:val="a0"/>
              <w:ind w:left="113" w:right="113" w:firstLine="0"/>
              <w:jc w:val="left"/>
              <w:rPr>
                <w:rFonts w:asciiTheme="minorHAnsi" w:hAnsiTheme="minorHAnsi" w:cstheme="minorHAnsi"/>
                <w:sz w:val="24"/>
                <w:szCs w:val="24"/>
              </w:rPr>
            </w:pPr>
            <w:r w:rsidRPr="00D27430">
              <w:rPr>
                <w:rFonts w:asciiTheme="minorHAnsi" w:hAnsiTheme="minorHAnsi" w:cstheme="minorHAnsi"/>
                <w:sz w:val="24"/>
                <w:szCs w:val="24"/>
              </w:rPr>
              <w:t>Эффективность</w:t>
            </w:r>
          </w:p>
        </w:tc>
        <w:tc>
          <w:tcPr>
            <w:tcW w:w="880" w:type="dxa"/>
            <w:textDirection w:val="btLr"/>
            <w:vAlign w:val="bottom"/>
          </w:tcPr>
          <w:p w:rsidR="00D27430" w:rsidRPr="00D27430" w:rsidRDefault="00D27430" w:rsidP="004222B3">
            <w:pPr>
              <w:pStyle w:val="a0"/>
              <w:ind w:left="113" w:right="113" w:firstLine="0"/>
              <w:jc w:val="left"/>
              <w:rPr>
                <w:rFonts w:asciiTheme="minorHAnsi" w:hAnsiTheme="minorHAnsi" w:cstheme="minorHAnsi"/>
                <w:sz w:val="24"/>
                <w:szCs w:val="24"/>
              </w:rPr>
            </w:pPr>
            <w:r w:rsidRPr="00D27430">
              <w:rPr>
                <w:rFonts w:asciiTheme="minorHAnsi" w:hAnsiTheme="minorHAnsi" w:cstheme="minorHAnsi"/>
                <w:sz w:val="24"/>
                <w:szCs w:val="24"/>
              </w:rPr>
              <w:t>Надежность</w:t>
            </w:r>
          </w:p>
        </w:tc>
        <w:tc>
          <w:tcPr>
            <w:tcW w:w="880" w:type="dxa"/>
            <w:textDirection w:val="btLr"/>
            <w:vAlign w:val="bottom"/>
          </w:tcPr>
          <w:p w:rsidR="00D27430" w:rsidRPr="00D27430" w:rsidRDefault="00D27430" w:rsidP="004222B3">
            <w:pPr>
              <w:pStyle w:val="a0"/>
              <w:ind w:left="113" w:right="113" w:firstLine="0"/>
              <w:jc w:val="left"/>
              <w:rPr>
                <w:rFonts w:asciiTheme="minorHAnsi" w:hAnsiTheme="minorHAnsi" w:cstheme="minorHAnsi"/>
                <w:sz w:val="24"/>
                <w:szCs w:val="24"/>
              </w:rPr>
            </w:pPr>
            <w:r w:rsidRPr="00D27430">
              <w:rPr>
                <w:rFonts w:asciiTheme="minorHAnsi" w:hAnsiTheme="minorHAnsi" w:cstheme="minorHAnsi"/>
                <w:sz w:val="24"/>
                <w:szCs w:val="24"/>
              </w:rPr>
              <w:t>Целостность</w:t>
            </w:r>
          </w:p>
        </w:tc>
        <w:tc>
          <w:tcPr>
            <w:tcW w:w="880" w:type="dxa"/>
            <w:textDirection w:val="btLr"/>
            <w:vAlign w:val="bottom"/>
          </w:tcPr>
          <w:p w:rsidR="00D27430" w:rsidRPr="00D27430" w:rsidRDefault="00D27430" w:rsidP="004222B3">
            <w:pPr>
              <w:pStyle w:val="a0"/>
              <w:ind w:left="113" w:right="113" w:firstLine="0"/>
              <w:jc w:val="left"/>
              <w:rPr>
                <w:rFonts w:asciiTheme="minorHAnsi" w:hAnsiTheme="minorHAnsi" w:cstheme="minorHAnsi"/>
                <w:sz w:val="24"/>
                <w:szCs w:val="24"/>
              </w:rPr>
            </w:pPr>
            <w:r w:rsidRPr="00D27430">
              <w:rPr>
                <w:rFonts w:asciiTheme="minorHAnsi" w:hAnsiTheme="minorHAnsi" w:cstheme="minorHAnsi"/>
                <w:sz w:val="24"/>
                <w:szCs w:val="24"/>
              </w:rPr>
              <w:t>Адаптируемость</w:t>
            </w:r>
          </w:p>
        </w:tc>
        <w:tc>
          <w:tcPr>
            <w:tcW w:w="880" w:type="dxa"/>
            <w:textDirection w:val="btLr"/>
            <w:vAlign w:val="bottom"/>
          </w:tcPr>
          <w:p w:rsidR="00D27430" w:rsidRPr="00D27430" w:rsidRDefault="00D27430" w:rsidP="004222B3">
            <w:pPr>
              <w:pStyle w:val="a0"/>
              <w:ind w:left="113" w:right="113" w:firstLine="0"/>
              <w:jc w:val="left"/>
              <w:rPr>
                <w:rFonts w:asciiTheme="minorHAnsi" w:hAnsiTheme="minorHAnsi" w:cstheme="minorHAnsi"/>
                <w:sz w:val="24"/>
                <w:szCs w:val="24"/>
              </w:rPr>
            </w:pPr>
            <w:r w:rsidRPr="00D27430">
              <w:rPr>
                <w:rFonts w:asciiTheme="minorHAnsi" w:hAnsiTheme="minorHAnsi" w:cstheme="minorHAnsi"/>
                <w:sz w:val="24"/>
                <w:szCs w:val="24"/>
              </w:rPr>
              <w:t>Правильность</w:t>
            </w:r>
          </w:p>
        </w:tc>
        <w:tc>
          <w:tcPr>
            <w:tcW w:w="880" w:type="dxa"/>
            <w:textDirection w:val="btLr"/>
            <w:vAlign w:val="bottom"/>
          </w:tcPr>
          <w:p w:rsidR="00D27430" w:rsidRPr="00D27430" w:rsidRDefault="00D27430" w:rsidP="004222B3">
            <w:pPr>
              <w:pStyle w:val="a0"/>
              <w:ind w:left="113" w:right="113" w:firstLine="0"/>
              <w:jc w:val="left"/>
              <w:rPr>
                <w:rFonts w:asciiTheme="minorHAnsi" w:hAnsiTheme="minorHAnsi" w:cstheme="minorHAnsi"/>
                <w:sz w:val="24"/>
                <w:szCs w:val="24"/>
              </w:rPr>
            </w:pPr>
            <w:r w:rsidRPr="00D27430">
              <w:rPr>
                <w:rFonts w:asciiTheme="minorHAnsi" w:hAnsiTheme="minorHAnsi" w:cstheme="minorHAnsi"/>
                <w:sz w:val="24"/>
                <w:szCs w:val="24"/>
              </w:rPr>
              <w:t>Живучесть</w:t>
            </w:r>
          </w:p>
        </w:tc>
      </w:tr>
      <w:tr w:rsidR="00B21925" w:rsidTr="00B21925">
        <w:trPr>
          <w:trHeight w:val="789"/>
          <w:jc w:val="center"/>
        </w:trPr>
        <w:tc>
          <w:tcPr>
            <w:tcW w:w="2028" w:type="dxa"/>
            <w:vAlign w:val="center"/>
          </w:tcPr>
          <w:p w:rsidR="00B11116" w:rsidRPr="00D27430" w:rsidRDefault="00B11116" w:rsidP="00D27430">
            <w:pPr>
              <w:pStyle w:val="a0"/>
              <w:ind w:firstLine="0"/>
              <w:jc w:val="left"/>
              <w:rPr>
                <w:rFonts w:asciiTheme="minorHAnsi" w:hAnsiTheme="minorHAnsi" w:cstheme="minorHAnsi"/>
                <w:sz w:val="24"/>
                <w:szCs w:val="24"/>
              </w:rPr>
            </w:pPr>
            <w:r w:rsidRPr="00D27430">
              <w:rPr>
                <w:rFonts w:asciiTheme="minorHAnsi" w:hAnsiTheme="minorHAnsi" w:cstheme="minorHAnsi"/>
                <w:sz w:val="24"/>
                <w:szCs w:val="24"/>
              </w:rPr>
              <w:t>Корректность</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r w:rsidRPr="00B11116">
              <w:rPr>
                <w:rFonts w:ascii="Arial" w:hAnsi="Arial" w:cs="Arial"/>
                <w:color w:val="00B050"/>
                <w:sz w:val="48"/>
                <w:szCs w:val="48"/>
              </w:rPr>
              <w:t>▲</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p>
        </w:tc>
        <w:tc>
          <w:tcPr>
            <w:tcW w:w="880" w:type="dxa"/>
            <w:vAlign w:val="bottom"/>
          </w:tcPr>
          <w:p w:rsidR="00B11116" w:rsidRPr="008E0387" w:rsidRDefault="00B11116" w:rsidP="00F40BF8">
            <w:pPr>
              <w:pStyle w:val="a0"/>
              <w:spacing w:line="240" w:lineRule="auto"/>
              <w:ind w:firstLine="0"/>
              <w:jc w:val="center"/>
              <w:rPr>
                <w:rFonts w:asciiTheme="minorHAnsi" w:hAnsiTheme="minorHAnsi" w:cstheme="minorHAnsi"/>
                <w:sz w:val="48"/>
                <w:szCs w:val="48"/>
              </w:rPr>
            </w:pPr>
            <w:r w:rsidRPr="00B11116">
              <w:rPr>
                <w:rFonts w:ascii="Arial" w:hAnsi="Arial" w:cs="Arial"/>
                <w:color w:val="00B050"/>
                <w:sz w:val="48"/>
                <w:szCs w:val="48"/>
              </w:rPr>
              <w:t>▲</w:t>
            </w:r>
          </w:p>
        </w:tc>
        <w:tc>
          <w:tcPr>
            <w:tcW w:w="880" w:type="dxa"/>
            <w:vAlign w:val="bottom"/>
          </w:tcPr>
          <w:p w:rsidR="00B11116" w:rsidRPr="008E0387" w:rsidRDefault="00B11116" w:rsidP="00F40BF8">
            <w:pPr>
              <w:pStyle w:val="a0"/>
              <w:spacing w:line="240" w:lineRule="auto"/>
              <w:ind w:firstLine="0"/>
              <w:jc w:val="center"/>
              <w:rPr>
                <w:rFonts w:asciiTheme="minorHAnsi" w:hAnsiTheme="minorHAnsi" w:cstheme="minorHAnsi"/>
                <w:sz w:val="48"/>
                <w:szCs w:val="48"/>
              </w:rPr>
            </w:pPr>
            <w:r w:rsidRPr="00B11116">
              <w:rPr>
                <w:rFonts w:ascii="Arial" w:hAnsi="Arial" w:cs="Arial"/>
                <w:color w:val="00B050"/>
                <w:sz w:val="48"/>
                <w:szCs w:val="48"/>
              </w:rPr>
              <w:t>▲</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p>
        </w:tc>
        <w:tc>
          <w:tcPr>
            <w:tcW w:w="880" w:type="dxa"/>
            <w:vAlign w:val="bottom"/>
          </w:tcPr>
          <w:p w:rsidR="00B11116" w:rsidRPr="008E0387" w:rsidRDefault="00B11116" w:rsidP="00F40BF8">
            <w:pPr>
              <w:pStyle w:val="a0"/>
              <w:spacing w:line="240" w:lineRule="auto"/>
              <w:ind w:firstLine="0"/>
              <w:jc w:val="center"/>
              <w:rPr>
                <w:rFonts w:asciiTheme="minorHAnsi" w:hAnsiTheme="minorHAnsi" w:cstheme="minorHAnsi"/>
                <w:sz w:val="48"/>
                <w:szCs w:val="48"/>
              </w:rPr>
            </w:pPr>
            <w:r w:rsidRPr="00B11116">
              <w:rPr>
                <w:rFonts w:ascii="Arial" w:hAnsi="Arial" w:cs="Arial"/>
                <w:color w:val="00B050"/>
                <w:sz w:val="48"/>
                <w:szCs w:val="48"/>
              </w:rPr>
              <w:t>▲</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r w:rsidRPr="008E0387">
              <w:rPr>
                <w:rFonts w:ascii="Arial" w:hAnsi="Arial" w:cs="Arial"/>
                <w:color w:val="C00000"/>
                <w:sz w:val="48"/>
                <w:szCs w:val="48"/>
              </w:rPr>
              <w:t>▼</w:t>
            </w:r>
          </w:p>
        </w:tc>
      </w:tr>
      <w:tr w:rsidR="00B21925" w:rsidTr="00B21925">
        <w:trPr>
          <w:trHeight w:val="789"/>
          <w:jc w:val="center"/>
        </w:trPr>
        <w:tc>
          <w:tcPr>
            <w:tcW w:w="2028" w:type="dxa"/>
            <w:vAlign w:val="center"/>
          </w:tcPr>
          <w:p w:rsidR="00B11116" w:rsidRPr="00D27430" w:rsidRDefault="00B11116" w:rsidP="00D27430">
            <w:pPr>
              <w:pStyle w:val="a0"/>
              <w:ind w:firstLine="0"/>
              <w:jc w:val="left"/>
              <w:rPr>
                <w:rFonts w:asciiTheme="minorHAnsi" w:hAnsiTheme="minorHAnsi" w:cstheme="minorHAnsi"/>
                <w:sz w:val="24"/>
                <w:szCs w:val="24"/>
              </w:rPr>
            </w:pPr>
            <w:r w:rsidRPr="00D27430">
              <w:rPr>
                <w:rFonts w:asciiTheme="minorHAnsi" w:hAnsiTheme="minorHAnsi" w:cstheme="minorHAnsi"/>
                <w:sz w:val="24"/>
                <w:szCs w:val="24"/>
              </w:rPr>
              <w:t>Практичность</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p>
        </w:tc>
        <w:tc>
          <w:tcPr>
            <w:tcW w:w="880" w:type="dxa"/>
            <w:vAlign w:val="bottom"/>
          </w:tcPr>
          <w:p w:rsidR="00B11116" w:rsidRPr="008E0387" w:rsidRDefault="00B11116" w:rsidP="00F40BF8">
            <w:pPr>
              <w:pStyle w:val="a0"/>
              <w:spacing w:line="240" w:lineRule="auto"/>
              <w:ind w:firstLine="0"/>
              <w:jc w:val="center"/>
              <w:rPr>
                <w:rFonts w:asciiTheme="minorHAnsi" w:hAnsiTheme="minorHAnsi" w:cstheme="minorHAnsi"/>
                <w:sz w:val="48"/>
                <w:szCs w:val="48"/>
              </w:rPr>
            </w:pPr>
            <w:r w:rsidRPr="00B11116">
              <w:rPr>
                <w:rFonts w:ascii="Arial" w:hAnsi="Arial" w:cs="Arial"/>
                <w:color w:val="00B050"/>
                <w:sz w:val="48"/>
                <w:szCs w:val="48"/>
              </w:rPr>
              <w:t>▲</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p>
        </w:tc>
        <w:tc>
          <w:tcPr>
            <w:tcW w:w="880" w:type="dxa"/>
            <w:vAlign w:val="bottom"/>
          </w:tcPr>
          <w:p w:rsidR="00B11116" w:rsidRPr="008E0387" w:rsidRDefault="00B11116" w:rsidP="00F40BF8">
            <w:pPr>
              <w:pStyle w:val="a0"/>
              <w:spacing w:line="240" w:lineRule="auto"/>
              <w:ind w:firstLine="0"/>
              <w:jc w:val="center"/>
              <w:rPr>
                <w:rFonts w:asciiTheme="minorHAnsi" w:hAnsiTheme="minorHAnsi" w:cstheme="minorHAnsi"/>
                <w:sz w:val="48"/>
                <w:szCs w:val="48"/>
              </w:rPr>
            </w:pPr>
            <w:r w:rsidRPr="00B11116">
              <w:rPr>
                <w:rFonts w:ascii="Arial" w:hAnsi="Arial" w:cs="Arial"/>
                <w:color w:val="00B050"/>
                <w:sz w:val="48"/>
                <w:szCs w:val="48"/>
              </w:rPr>
              <w:t>▲</w:t>
            </w:r>
          </w:p>
        </w:tc>
        <w:tc>
          <w:tcPr>
            <w:tcW w:w="880" w:type="dxa"/>
            <w:vAlign w:val="bottom"/>
          </w:tcPr>
          <w:p w:rsidR="00B11116" w:rsidRPr="008E0387" w:rsidRDefault="00B11116" w:rsidP="00F40BF8">
            <w:pPr>
              <w:pStyle w:val="a0"/>
              <w:spacing w:line="240" w:lineRule="auto"/>
              <w:ind w:firstLine="0"/>
              <w:jc w:val="center"/>
              <w:rPr>
                <w:rFonts w:asciiTheme="minorHAnsi" w:hAnsiTheme="minorHAnsi" w:cstheme="minorHAnsi"/>
                <w:sz w:val="48"/>
                <w:szCs w:val="48"/>
              </w:rPr>
            </w:pPr>
            <w:r w:rsidRPr="00B11116">
              <w:rPr>
                <w:rFonts w:ascii="Arial" w:hAnsi="Arial" w:cs="Arial"/>
                <w:color w:val="00B050"/>
                <w:sz w:val="48"/>
                <w:szCs w:val="48"/>
              </w:rPr>
              <w:t>▲</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p>
        </w:tc>
      </w:tr>
      <w:tr w:rsidR="00B21925" w:rsidTr="00B21925">
        <w:trPr>
          <w:trHeight w:val="789"/>
          <w:jc w:val="center"/>
        </w:trPr>
        <w:tc>
          <w:tcPr>
            <w:tcW w:w="2028" w:type="dxa"/>
            <w:vAlign w:val="center"/>
          </w:tcPr>
          <w:p w:rsidR="00B11116" w:rsidRPr="00D27430" w:rsidRDefault="00B11116" w:rsidP="00D27430">
            <w:pPr>
              <w:pStyle w:val="a0"/>
              <w:ind w:firstLine="0"/>
              <w:jc w:val="left"/>
              <w:rPr>
                <w:rFonts w:asciiTheme="minorHAnsi" w:hAnsiTheme="minorHAnsi" w:cstheme="minorHAnsi"/>
                <w:sz w:val="24"/>
                <w:szCs w:val="24"/>
              </w:rPr>
            </w:pPr>
            <w:r w:rsidRPr="00D27430">
              <w:rPr>
                <w:rFonts w:asciiTheme="minorHAnsi" w:hAnsiTheme="minorHAnsi" w:cstheme="minorHAnsi"/>
                <w:sz w:val="24"/>
                <w:szCs w:val="24"/>
              </w:rPr>
              <w:t>Эффективность</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r w:rsidRPr="008E0387">
              <w:rPr>
                <w:rFonts w:ascii="Arial" w:hAnsi="Arial" w:cs="Arial"/>
                <w:color w:val="C00000"/>
                <w:sz w:val="48"/>
                <w:szCs w:val="48"/>
              </w:rPr>
              <w:t>▼</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p>
        </w:tc>
        <w:tc>
          <w:tcPr>
            <w:tcW w:w="880" w:type="dxa"/>
            <w:vAlign w:val="bottom"/>
          </w:tcPr>
          <w:p w:rsidR="00B11116" w:rsidRPr="008E0387" w:rsidRDefault="00B11116" w:rsidP="00F40BF8">
            <w:pPr>
              <w:pStyle w:val="a0"/>
              <w:spacing w:line="240" w:lineRule="auto"/>
              <w:ind w:firstLine="0"/>
              <w:jc w:val="center"/>
              <w:rPr>
                <w:rFonts w:asciiTheme="minorHAnsi" w:hAnsiTheme="minorHAnsi" w:cstheme="minorHAnsi"/>
                <w:sz w:val="48"/>
                <w:szCs w:val="48"/>
              </w:rPr>
            </w:pPr>
            <w:r w:rsidRPr="00B11116">
              <w:rPr>
                <w:rFonts w:ascii="Arial" w:hAnsi="Arial" w:cs="Arial"/>
                <w:color w:val="00B050"/>
                <w:sz w:val="48"/>
                <w:szCs w:val="48"/>
              </w:rPr>
              <w:t>▲</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r w:rsidRPr="008E0387">
              <w:rPr>
                <w:rFonts w:ascii="Arial" w:hAnsi="Arial" w:cs="Arial"/>
                <w:color w:val="C00000"/>
                <w:sz w:val="48"/>
                <w:szCs w:val="48"/>
              </w:rPr>
              <w:t>▼</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r w:rsidRPr="008E0387">
              <w:rPr>
                <w:rFonts w:ascii="Arial" w:hAnsi="Arial" w:cs="Arial"/>
                <w:color w:val="C00000"/>
                <w:sz w:val="48"/>
                <w:szCs w:val="48"/>
              </w:rPr>
              <w:t>▼</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r w:rsidRPr="008E0387">
              <w:rPr>
                <w:rFonts w:ascii="Arial" w:hAnsi="Arial" w:cs="Arial"/>
                <w:color w:val="C00000"/>
                <w:sz w:val="48"/>
                <w:szCs w:val="48"/>
              </w:rPr>
              <w:t>▼</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r w:rsidRPr="008E0387">
              <w:rPr>
                <w:rFonts w:ascii="Arial" w:hAnsi="Arial" w:cs="Arial"/>
                <w:color w:val="C00000"/>
                <w:sz w:val="48"/>
                <w:szCs w:val="48"/>
              </w:rPr>
              <w:t>▼</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p>
        </w:tc>
      </w:tr>
      <w:tr w:rsidR="00B21925" w:rsidTr="00B21925">
        <w:trPr>
          <w:trHeight w:val="789"/>
          <w:jc w:val="center"/>
        </w:trPr>
        <w:tc>
          <w:tcPr>
            <w:tcW w:w="2028" w:type="dxa"/>
            <w:vAlign w:val="center"/>
          </w:tcPr>
          <w:p w:rsidR="00B11116" w:rsidRPr="00D27430" w:rsidRDefault="00B11116" w:rsidP="00D27430">
            <w:pPr>
              <w:pStyle w:val="a0"/>
              <w:ind w:firstLine="0"/>
              <w:jc w:val="left"/>
              <w:rPr>
                <w:rFonts w:asciiTheme="minorHAnsi" w:hAnsiTheme="minorHAnsi" w:cstheme="minorHAnsi"/>
                <w:sz w:val="24"/>
                <w:szCs w:val="24"/>
              </w:rPr>
            </w:pPr>
            <w:r w:rsidRPr="00D27430">
              <w:rPr>
                <w:rFonts w:asciiTheme="minorHAnsi" w:hAnsiTheme="minorHAnsi" w:cstheme="minorHAnsi"/>
                <w:sz w:val="24"/>
                <w:szCs w:val="24"/>
              </w:rPr>
              <w:t>Надежность</w:t>
            </w:r>
          </w:p>
        </w:tc>
        <w:tc>
          <w:tcPr>
            <w:tcW w:w="880" w:type="dxa"/>
            <w:vAlign w:val="bottom"/>
          </w:tcPr>
          <w:p w:rsidR="00B11116" w:rsidRPr="008E0387" w:rsidRDefault="00B11116" w:rsidP="00F40BF8">
            <w:pPr>
              <w:pStyle w:val="a0"/>
              <w:spacing w:line="240" w:lineRule="auto"/>
              <w:ind w:firstLine="0"/>
              <w:jc w:val="center"/>
              <w:rPr>
                <w:rFonts w:asciiTheme="minorHAnsi" w:hAnsiTheme="minorHAnsi" w:cstheme="minorHAnsi"/>
                <w:sz w:val="48"/>
                <w:szCs w:val="48"/>
              </w:rPr>
            </w:pPr>
            <w:r w:rsidRPr="00B11116">
              <w:rPr>
                <w:rFonts w:ascii="Arial" w:hAnsi="Arial" w:cs="Arial"/>
                <w:color w:val="00B050"/>
                <w:sz w:val="48"/>
                <w:szCs w:val="48"/>
              </w:rPr>
              <w:t>▲</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p>
        </w:tc>
        <w:tc>
          <w:tcPr>
            <w:tcW w:w="880" w:type="dxa"/>
            <w:vAlign w:val="bottom"/>
          </w:tcPr>
          <w:p w:rsidR="00B11116" w:rsidRPr="008E0387" w:rsidRDefault="00B11116" w:rsidP="00F40BF8">
            <w:pPr>
              <w:pStyle w:val="a0"/>
              <w:spacing w:line="240" w:lineRule="auto"/>
              <w:ind w:firstLine="0"/>
              <w:jc w:val="center"/>
              <w:rPr>
                <w:rFonts w:asciiTheme="minorHAnsi" w:hAnsiTheme="minorHAnsi" w:cstheme="minorHAnsi"/>
                <w:sz w:val="48"/>
                <w:szCs w:val="48"/>
              </w:rPr>
            </w:pPr>
            <w:r w:rsidRPr="00B11116">
              <w:rPr>
                <w:rFonts w:ascii="Arial" w:hAnsi="Arial" w:cs="Arial"/>
                <w:color w:val="00B050"/>
                <w:sz w:val="48"/>
                <w:szCs w:val="48"/>
              </w:rPr>
              <w:t>▲</w:t>
            </w:r>
          </w:p>
        </w:tc>
        <w:tc>
          <w:tcPr>
            <w:tcW w:w="880" w:type="dxa"/>
            <w:vAlign w:val="bottom"/>
          </w:tcPr>
          <w:p w:rsidR="00B11116" w:rsidRPr="008E0387" w:rsidRDefault="00B11116" w:rsidP="00F40BF8">
            <w:pPr>
              <w:pStyle w:val="a0"/>
              <w:spacing w:line="240" w:lineRule="auto"/>
              <w:ind w:firstLine="0"/>
              <w:jc w:val="center"/>
              <w:rPr>
                <w:rFonts w:asciiTheme="minorHAnsi" w:hAnsiTheme="minorHAnsi" w:cstheme="minorHAnsi"/>
                <w:sz w:val="48"/>
                <w:szCs w:val="48"/>
              </w:rPr>
            </w:pPr>
            <w:r w:rsidRPr="00B11116">
              <w:rPr>
                <w:rFonts w:ascii="Arial" w:hAnsi="Arial" w:cs="Arial"/>
                <w:color w:val="00B050"/>
                <w:sz w:val="48"/>
                <w:szCs w:val="48"/>
              </w:rPr>
              <w:t>▲</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p>
        </w:tc>
        <w:tc>
          <w:tcPr>
            <w:tcW w:w="880" w:type="dxa"/>
            <w:vAlign w:val="bottom"/>
          </w:tcPr>
          <w:p w:rsidR="00B11116" w:rsidRPr="008E0387" w:rsidRDefault="00B11116" w:rsidP="00F40BF8">
            <w:pPr>
              <w:pStyle w:val="a0"/>
              <w:spacing w:line="240" w:lineRule="auto"/>
              <w:ind w:firstLine="0"/>
              <w:jc w:val="center"/>
              <w:rPr>
                <w:rFonts w:asciiTheme="minorHAnsi" w:hAnsiTheme="minorHAnsi" w:cstheme="minorHAnsi"/>
                <w:sz w:val="48"/>
                <w:szCs w:val="48"/>
              </w:rPr>
            </w:pPr>
            <w:r w:rsidRPr="00B11116">
              <w:rPr>
                <w:rFonts w:ascii="Arial" w:hAnsi="Arial" w:cs="Arial"/>
                <w:color w:val="00B050"/>
                <w:sz w:val="48"/>
                <w:szCs w:val="48"/>
              </w:rPr>
              <w:t>▲</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r w:rsidRPr="008E0387">
              <w:rPr>
                <w:rFonts w:ascii="Arial" w:hAnsi="Arial" w:cs="Arial"/>
                <w:color w:val="C00000"/>
                <w:sz w:val="48"/>
                <w:szCs w:val="48"/>
              </w:rPr>
              <w:t>▼</w:t>
            </w:r>
          </w:p>
        </w:tc>
      </w:tr>
      <w:tr w:rsidR="00B21925" w:rsidTr="00B21925">
        <w:trPr>
          <w:trHeight w:val="789"/>
          <w:jc w:val="center"/>
        </w:trPr>
        <w:tc>
          <w:tcPr>
            <w:tcW w:w="2028" w:type="dxa"/>
            <w:vAlign w:val="center"/>
          </w:tcPr>
          <w:p w:rsidR="00B11116" w:rsidRPr="00D27430" w:rsidRDefault="00B11116" w:rsidP="00D27430">
            <w:pPr>
              <w:pStyle w:val="a0"/>
              <w:ind w:firstLine="0"/>
              <w:jc w:val="left"/>
              <w:rPr>
                <w:rFonts w:asciiTheme="minorHAnsi" w:hAnsiTheme="minorHAnsi" w:cstheme="minorHAnsi"/>
                <w:sz w:val="24"/>
                <w:szCs w:val="24"/>
              </w:rPr>
            </w:pPr>
            <w:r w:rsidRPr="00D27430">
              <w:rPr>
                <w:rFonts w:asciiTheme="minorHAnsi" w:hAnsiTheme="minorHAnsi" w:cstheme="minorHAnsi"/>
                <w:sz w:val="24"/>
                <w:szCs w:val="24"/>
              </w:rPr>
              <w:t>Целостность</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r w:rsidRPr="008E0387">
              <w:rPr>
                <w:rFonts w:ascii="Arial" w:hAnsi="Arial" w:cs="Arial"/>
                <w:color w:val="C00000"/>
                <w:sz w:val="48"/>
                <w:szCs w:val="48"/>
              </w:rPr>
              <w:t>▼</w:t>
            </w:r>
          </w:p>
        </w:tc>
        <w:tc>
          <w:tcPr>
            <w:tcW w:w="880" w:type="dxa"/>
            <w:vAlign w:val="bottom"/>
          </w:tcPr>
          <w:p w:rsidR="00B11116" w:rsidRPr="008E0387" w:rsidRDefault="00B11116" w:rsidP="00F40BF8">
            <w:pPr>
              <w:pStyle w:val="a0"/>
              <w:spacing w:line="240" w:lineRule="auto"/>
              <w:ind w:firstLine="0"/>
              <w:jc w:val="center"/>
              <w:rPr>
                <w:rFonts w:asciiTheme="minorHAnsi" w:hAnsiTheme="minorHAnsi" w:cstheme="minorHAnsi"/>
                <w:sz w:val="48"/>
                <w:szCs w:val="48"/>
              </w:rPr>
            </w:pPr>
            <w:r w:rsidRPr="00B11116">
              <w:rPr>
                <w:rFonts w:ascii="Arial" w:hAnsi="Arial" w:cs="Arial"/>
                <w:color w:val="00B050"/>
                <w:sz w:val="48"/>
                <w:szCs w:val="48"/>
              </w:rPr>
              <w:t>▲</w:t>
            </w:r>
          </w:p>
        </w:tc>
        <w:tc>
          <w:tcPr>
            <w:tcW w:w="880" w:type="dxa"/>
            <w:vAlign w:val="bottom"/>
          </w:tcPr>
          <w:p w:rsidR="00B11116" w:rsidRPr="008E0387" w:rsidRDefault="00B11116" w:rsidP="00F40BF8">
            <w:pPr>
              <w:pStyle w:val="a0"/>
              <w:spacing w:line="240" w:lineRule="auto"/>
              <w:ind w:firstLine="0"/>
              <w:jc w:val="center"/>
              <w:rPr>
                <w:rFonts w:asciiTheme="minorHAnsi" w:hAnsiTheme="minorHAnsi" w:cstheme="minorHAnsi"/>
                <w:sz w:val="48"/>
                <w:szCs w:val="48"/>
              </w:rPr>
            </w:pPr>
            <w:r w:rsidRPr="00B11116">
              <w:rPr>
                <w:rFonts w:ascii="Arial" w:hAnsi="Arial" w:cs="Arial"/>
                <w:color w:val="00B050"/>
                <w:sz w:val="48"/>
                <w:szCs w:val="48"/>
              </w:rPr>
              <w:t>▲</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p>
        </w:tc>
      </w:tr>
      <w:tr w:rsidR="00B21925" w:rsidTr="00B21925">
        <w:trPr>
          <w:trHeight w:val="789"/>
          <w:jc w:val="center"/>
        </w:trPr>
        <w:tc>
          <w:tcPr>
            <w:tcW w:w="2028" w:type="dxa"/>
            <w:vAlign w:val="center"/>
          </w:tcPr>
          <w:p w:rsidR="00B11116" w:rsidRPr="00D27430" w:rsidRDefault="00B11116" w:rsidP="00D27430">
            <w:pPr>
              <w:pStyle w:val="a0"/>
              <w:ind w:firstLine="0"/>
              <w:jc w:val="left"/>
              <w:rPr>
                <w:rFonts w:asciiTheme="minorHAnsi" w:hAnsiTheme="minorHAnsi" w:cstheme="minorHAnsi"/>
                <w:sz w:val="24"/>
                <w:szCs w:val="24"/>
              </w:rPr>
            </w:pPr>
            <w:r w:rsidRPr="00D27430">
              <w:rPr>
                <w:rFonts w:asciiTheme="minorHAnsi" w:hAnsiTheme="minorHAnsi" w:cstheme="minorHAnsi"/>
                <w:sz w:val="24"/>
                <w:szCs w:val="24"/>
              </w:rPr>
              <w:t>Адаптируемость</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r w:rsidRPr="008E0387">
              <w:rPr>
                <w:rFonts w:ascii="Arial" w:hAnsi="Arial" w:cs="Arial"/>
                <w:color w:val="C00000"/>
                <w:sz w:val="48"/>
                <w:szCs w:val="48"/>
              </w:rPr>
              <w:t>▼</w:t>
            </w:r>
          </w:p>
        </w:tc>
        <w:tc>
          <w:tcPr>
            <w:tcW w:w="880" w:type="dxa"/>
            <w:vAlign w:val="bottom"/>
          </w:tcPr>
          <w:p w:rsidR="00B11116" w:rsidRPr="008E0387" w:rsidRDefault="00B11116" w:rsidP="00F40BF8">
            <w:pPr>
              <w:pStyle w:val="a0"/>
              <w:spacing w:line="240" w:lineRule="auto"/>
              <w:ind w:firstLine="0"/>
              <w:jc w:val="center"/>
              <w:rPr>
                <w:rFonts w:asciiTheme="minorHAnsi" w:hAnsiTheme="minorHAnsi" w:cstheme="minorHAnsi"/>
                <w:sz w:val="48"/>
                <w:szCs w:val="48"/>
              </w:rPr>
            </w:pPr>
            <w:r w:rsidRPr="00B11116">
              <w:rPr>
                <w:rFonts w:ascii="Arial" w:hAnsi="Arial" w:cs="Arial"/>
                <w:color w:val="00B050"/>
                <w:sz w:val="48"/>
                <w:szCs w:val="48"/>
              </w:rPr>
              <w:t>▲</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p>
        </w:tc>
        <w:tc>
          <w:tcPr>
            <w:tcW w:w="880" w:type="dxa"/>
            <w:vAlign w:val="bottom"/>
          </w:tcPr>
          <w:p w:rsidR="00B11116" w:rsidRPr="008E0387" w:rsidRDefault="00B11116" w:rsidP="00F40BF8">
            <w:pPr>
              <w:pStyle w:val="a0"/>
              <w:spacing w:line="240" w:lineRule="auto"/>
              <w:ind w:firstLine="0"/>
              <w:jc w:val="center"/>
              <w:rPr>
                <w:rFonts w:asciiTheme="minorHAnsi" w:hAnsiTheme="minorHAnsi" w:cstheme="minorHAnsi"/>
                <w:sz w:val="48"/>
                <w:szCs w:val="48"/>
              </w:rPr>
            </w:pPr>
            <w:r w:rsidRPr="00B11116">
              <w:rPr>
                <w:rFonts w:ascii="Arial" w:hAnsi="Arial" w:cs="Arial"/>
                <w:color w:val="00B050"/>
                <w:sz w:val="48"/>
                <w:szCs w:val="48"/>
              </w:rPr>
              <w:t>▲</w:t>
            </w:r>
          </w:p>
        </w:tc>
      </w:tr>
      <w:tr w:rsidR="00B21925" w:rsidTr="00B21925">
        <w:trPr>
          <w:trHeight w:val="789"/>
          <w:jc w:val="center"/>
        </w:trPr>
        <w:tc>
          <w:tcPr>
            <w:tcW w:w="2028" w:type="dxa"/>
          </w:tcPr>
          <w:p w:rsidR="00B11116" w:rsidRPr="00D27430" w:rsidRDefault="00B11116" w:rsidP="00C318B6">
            <w:pPr>
              <w:pStyle w:val="a0"/>
              <w:ind w:firstLine="0"/>
              <w:rPr>
                <w:rFonts w:asciiTheme="minorHAnsi" w:hAnsiTheme="minorHAnsi" w:cstheme="minorHAnsi"/>
                <w:sz w:val="24"/>
                <w:szCs w:val="24"/>
              </w:rPr>
            </w:pPr>
            <w:r w:rsidRPr="00D27430">
              <w:rPr>
                <w:rFonts w:asciiTheme="minorHAnsi" w:hAnsiTheme="minorHAnsi" w:cstheme="minorHAnsi"/>
                <w:sz w:val="24"/>
                <w:szCs w:val="24"/>
              </w:rPr>
              <w:t>Правильность</w:t>
            </w:r>
          </w:p>
        </w:tc>
        <w:tc>
          <w:tcPr>
            <w:tcW w:w="880" w:type="dxa"/>
            <w:vAlign w:val="bottom"/>
          </w:tcPr>
          <w:p w:rsidR="00B11116" w:rsidRPr="008E0387" w:rsidRDefault="00B11116" w:rsidP="00F40BF8">
            <w:pPr>
              <w:pStyle w:val="a0"/>
              <w:spacing w:line="240" w:lineRule="auto"/>
              <w:ind w:firstLine="0"/>
              <w:jc w:val="center"/>
              <w:rPr>
                <w:rFonts w:asciiTheme="minorHAnsi" w:hAnsiTheme="minorHAnsi" w:cstheme="minorHAnsi"/>
                <w:sz w:val="48"/>
                <w:szCs w:val="48"/>
              </w:rPr>
            </w:pPr>
            <w:r w:rsidRPr="00B11116">
              <w:rPr>
                <w:rFonts w:ascii="Arial" w:hAnsi="Arial" w:cs="Arial"/>
                <w:color w:val="00B050"/>
                <w:sz w:val="48"/>
                <w:szCs w:val="48"/>
              </w:rPr>
              <w:t>▲</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r w:rsidRPr="008E0387">
              <w:rPr>
                <w:rFonts w:ascii="Arial" w:hAnsi="Arial" w:cs="Arial"/>
                <w:color w:val="C00000"/>
                <w:sz w:val="48"/>
                <w:szCs w:val="48"/>
              </w:rPr>
              <w:t>▼</w:t>
            </w:r>
          </w:p>
        </w:tc>
        <w:tc>
          <w:tcPr>
            <w:tcW w:w="880" w:type="dxa"/>
            <w:vAlign w:val="bottom"/>
          </w:tcPr>
          <w:p w:rsidR="00B11116" w:rsidRPr="008E0387" w:rsidRDefault="00B11116" w:rsidP="00F40BF8">
            <w:pPr>
              <w:pStyle w:val="a0"/>
              <w:spacing w:line="240" w:lineRule="auto"/>
              <w:ind w:firstLine="0"/>
              <w:jc w:val="center"/>
              <w:rPr>
                <w:rFonts w:asciiTheme="minorHAnsi" w:hAnsiTheme="minorHAnsi" w:cstheme="minorHAnsi"/>
                <w:sz w:val="48"/>
                <w:szCs w:val="48"/>
              </w:rPr>
            </w:pPr>
            <w:r w:rsidRPr="00B11116">
              <w:rPr>
                <w:rFonts w:ascii="Arial" w:hAnsi="Arial" w:cs="Arial"/>
                <w:color w:val="00B050"/>
                <w:sz w:val="48"/>
                <w:szCs w:val="48"/>
              </w:rPr>
              <w:t>▲</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r w:rsidRPr="008E0387">
              <w:rPr>
                <w:rFonts w:ascii="Arial" w:hAnsi="Arial" w:cs="Arial"/>
                <w:color w:val="C00000"/>
                <w:sz w:val="48"/>
                <w:szCs w:val="48"/>
              </w:rPr>
              <w:t>▼</w:t>
            </w:r>
          </w:p>
        </w:tc>
        <w:tc>
          <w:tcPr>
            <w:tcW w:w="880" w:type="dxa"/>
            <w:vAlign w:val="bottom"/>
          </w:tcPr>
          <w:p w:rsidR="00B11116" w:rsidRPr="008E0387" w:rsidRDefault="00B11116" w:rsidP="00F40BF8">
            <w:pPr>
              <w:pStyle w:val="a0"/>
              <w:spacing w:line="240" w:lineRule="auto"/>
              <w:ind w:firstLine="0"/>
              <w:jc w:val="center"/>
              <w:rPr>
                <w:rFonts w:asciiTheme="minorHAnsi" w:hAnsiTheme="minorHAnsi" w:cstheme="minorHAnsi"/>
                <w:sz w:val="48"/>
                <w:szCs w:val="48"/>
              </w:rPr>
            </w:pPr>
            <w:r w:rsidRPr="00B11116">
              <w:rPr>
                <w:rFonts w:ascii="Arial" w:hAnsi="Arial" w:cs="Arial"/>
                <w:color w:val="00B050"/>
                <w:sz w:val="48"/>
                <w:szCs w:val="48"/>
              </w:rPr>
              <w:t>▲</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r w:rsidRPr="008E0387">
              <w:rPr>
                <w:rFonts w:ascii="Arial" w:hAnsi="Arial" w:cs="Arial"/>
                <w:color w:val="C00000"/>
                <w:sz w:val="48"/>
                <w:szCs w:val="48"/>
              </w:rPr>
              <w:t>▼</w:t>
            </w:r>
          </w:p>
        </w:tc>
      </w:tr>
      <w:tr w:rsidR="00B21925" w:rsidTr="00B21925">
        <w:trPr>
          <w:trHeight w:val="789"/>
          <w:jc w:val="center"/>
        </w:trPr>
        <w:tc>
          <w:tcPr>
            <w:tcW w:w="2028" w:type="dxa"/>
          </w:tcPr>
          <w:p w:rsidR="00B11116" w:rsidRPr="00D27430" w:rsidRDefault="00B11116" w:rsidP="00C318B6">
            <w:pPr>
              <w:pStyle w:val="a0"/>
              <w:ind w:firstLine="0"/>
              <w:rPr>
                <w:rFonts w:asciiTheme="minorHAnsi" w:hAnsiTheme="minorHAnsi" w:cstheme="minorHAnsi"/>
                <w:sz w:val="24"/>
                <w:szCs w:val="24"/>
              </w:rPr>
            </w:pPr>
            <w:r w:rsidRPr="00D27430">
              <w:rPr>
                <w:rFonts w:asciiTheme="minorHAnsi" w:hAnsiTheme="minorHAnsi" w:cstheme="minorHAnsi"/>
                <w:sz w:val="24"/>
                <w:szCs w:val="24"/>
              </w:rPr>
              <w:t>Живучесть</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r w:rsidRPr="008E0387">
              <w:rPr>
                <w:rFonts w:ascii="Arial" w:hAnsi="Arial" w:cs="Arial"/>
                <w:color w:val="C00000"/>
                <w:sz w:val="48"/>
                <w:szCs w:val="48"/>
              </w:rPr>
              <w:t>▼</w:t>
            </w:r>
          </w:p>
        </w:tc>
        <w:tc>
          <w:tcPr>
            <w:tcW w:w="880" w:type="dxa"/>
            <w:vAlign w:val="bottom"/>
          </w:tcPr>
          <w:p w:rsidR="00B11116" w:rsidRPr="008E0387" w:rsidRDefault="00B11116" w:rsidP="00F40BF8">
            <w:pPr>
              <w:pStyle w:val="a0"/>
              <w:spacing w:line="240" w:lineRule="auto"/>
              <w:ind w:firstLine="0"/>
              <w:jc w:val="center"/>
              <w:rPr>
                <w:rFonts w:asciiTheme="minorHAnsi" w:hAnsiTheme="minorHAnsi" w:cstheme="minorHAnsi"/>
                <w:sz w:val="48"/>
                <w:szCs w:val="48"/>
              </w:rPr>
            </w:pPr>
            <w:r w:rsidRPr="00B11116">
              <w:rPr>
                <w:rFonts w:ascii="Arial" w:hAnsi="Arial" w:cs="Arial"/>
                <w:color w:val="00B050"/>
                <w:sz w:val="48"/>
                <w:szCs w:val="48"/>
              </w:rPr>
              <w:t>▲</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r w:rsidRPr="008E0387">
              <w:rPr>
                <w:rFonts w:ascii="Arial" w:hAnsi="Arial" w:cs="Arial"/>
                <w:color w:val="C00000"/>
                <w:sz w:val="48"/>
                <w:szCs w:val="48"/>
              </w:rPr>
              <w:t>▼</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r w:rsidRPr="008E0387">
              <w:rPr>
                <w:rFonts w:ascii="Arial" w:hAnsi="Arial" w:cs="Arial"/>
                <w:color w:val="C00000"/>
                <w:sz w:val="48"/>
                <w:szCs w:val="48"/>
              </w:rPr>
              <w:t>▼</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r w:rsidRPr="008E0387">
              <w:rPr>
                <w:rFonts w:ascii="Arial" w:hAnsi="Arial" w:cs="Arial"/>
                <w:color w:val="C00000"/>
                <w:sz w:val="48"/>
                <w:szCs w:val="48"/>
              </w:rPr>
              <w:t>▼</w:t>
            </w:r>
          </w:p>
        </w:tc>
        <w:tc>
          <w:tcPr>
            <w:tcW w:w="880" w:type="dxa"/>
            <w:vAlign w:val="bottom"/>
          </w:tcPr>
          <w:p w:rsidR="00B11116" w:rsidRPr="008E0387" w:rsidRDefault="00B11116" w:rsidP="00F40BF8">
            <w:pPr>
              <w:pStyle w:val="a0"/>
              <w:spacing w:line="240" w:lineRule="auto"/>
              <w:ind w:firstLine="0"/>
              <w:jc w:val="center"/>
              <w:rPr>
                <w:rFonts w:asciiTheme="minorHAnsi" w:hAnsiTheme="minorHAnsi" w:cstheme="minorHAnsi"/>
                <w:sz w:val="48"/>
                <w:szCs w:val="48"/>
              </w:rPr>
            </w:pPr>
            <w:r w:rsidRPr="00B11116">
              <w:rPr>
                <w:rFonts w:ascii="Arial" w:hAnsi="Arial" w:cs="Arial"/>
                <w:color w:val="00B050"/>
                <w:sz w:val="48"/>
                <w:szCs w:val="48"/>
              </w:rPr>
              <w:t>▲</w:t>
            </w:r>
          </w:p>
        </w:tc>
        <w:tc>
          <w:tcPr>
            <w:tcW w:w="880" w:type="dxa"/>
            <w:vAlign w:val="bottom"/>
          </w:tcPr>
          <w:p w:rsidR="00B11116" w:rsidRPr="008E0387" w:rsidRDefault="00B11116" w:rsidP="008E0387">
            <w:pPr>
              <w:pStyle w:val="a0"/>
              <w:spacing w:line="240" w:lineRule="auto"/>
              <w:ind w:firstLine="0"/>
              <w:jc w:val="center"/>
              <w:rPr>
                <w:rFonts w:asciiTheme="minorHAnsi" w:hAnsiTheme="minorHAnsi" w:cstheme="minorHAnsi"/>
                <w:sz w:val="48"/>
                <w:szCs w:val="48"/>
              </w:rPr>
            </w:pPr>
            <w:r w:rsidRPr="008E0387">
              <w:rPr>
                <w:rFonts w:ascii="Arial" w:hAnsi="Arial" w:cs="Arial"/>
                <w:color w:val="C00000"/>
                <w:sz w:val="48"/>
                <w:szCs w:val="48"/>
              </w:rPr>
              <w:t>▼</w:t>
            </w:r>
          </w:p>
        </w:tc>
        <w:tc>
          <w:tcPr>
            <w:tcW w:w="880" w:type="dxa"/>
            <w:vAlign w:val="bottom"/>
          </w:tcPr>
          <w:p w:rsidR="00B11116" w:rsidRPr="008E0387" w:rsidRDefault="00B11116" w:rsidP="00F40BF8">
            <w:pPr>
              <w:pStyle w:val="a0"/>
              <w:spacing w:line="240" w:lineRule="auto"/>
              <w:ind w:firstLine="0"/>
              <w:jc w:val="center"/>
              <w:rPr>
                <w:rFonts w:asciiTheme="minorHAnsi" w:hAnsiTheme="minorHAnsi" w:cstheme="minorHAnsi"/>
                <w:sz w:val="48"/>
                <w:szCs w:val="48"/>
              </w:rPr>
            </w:pPr>
            <w:r w:rsidRPr="00B11116">
              <w:rPr>
                <w:rFonts w:ascii="Arial" w:hAnsi="Arial" w:cs="Arial"/>
                <w:color w:val="00B050"/>
                <w:sz w:val="48"/>
                <w:szCs w:val="48"/>
              </w:rPr>
              <w:t>▲</w:t>
            </w:r>
          </w:p>
        </w:tc>
      </w:tr>
    </w:tbl>
    <w:p w:rsidR="00D27430" w:rsidRDefault="00D27430" w:rsidP="00C318B6">
      <w:pPr>
        <w:pStyle w:val="a0"/>
      </w:pPr>
    </w:p>
    <w:p w:rsidR="00C318B6" w:rsidRDefault="00C318B6" w:rsidP="00C318B6">
      <w:pPr>
        <w:pStyle w:val="a0"/>
      </w:pPr>
      <w:r>
        <w:t>Самый интересный аспект этой</w:t>
      </w:r>
      <w:r w:rsidR="00D27430">
        <w:t xml:space="preserve"> таблицы </w:t>
      </w:r>
      <w:r>
        <w:t xml:space="preserve">в том, что концентрация на одной конкретной характеристике не всегда предполагает компромисс с другой характеристикой. Одни характеристики связаны между собой обратным отношением, другие — прямым, а третьи вообще не зависят друг от друга. Так, корректность характеризует степень, в которой работа системы соответствует спецификации. </w:t>
      </w:r>
    </w:p>
    <w:p w:rsidR="00C318B6" w:rsidRDefault="00C318B6" w:rsidP="00C318B6">
      <w:pPr>
        <w:pStyle w:val="a0"/>
      </w:pPr>
      <w:r>
        <w:t xml:space="preserve">Живучесть характеризует способность системы продолжать работу даже в непредвиденных условиях. Стремление повысить корректность приводит к снижению живучести и наоборот. В то же время концентрация на адаптируемости повышает живучесть и наоборот. </w:t>
      </w:r>
    </w:p>
    <w:p w:rsidR="00C318B6" w:rsidRPr="00605539" w:rsidRDefault="00E0314F" w:rsidP="00C318B6">
      <w:pPr>
        <w:pStyle w:val="a0"/>
      </w:pPr>
      <w:r>
        <w:t>Табл.</w:t>
      </w:r>
      <w:r w:rsidR="008B49B4">
        <w:t xml:space="preserve"> 4</w:t>
      </w:r>
      <w:r w:rsidR="00C318B6">
        <w:t xml:space="preserve"> иллюстрирует только типичные отношения между характеристиками качества. В конкретном проекте две характеристики могут быть связаны и нетипичным отношением. Поэтому при размышлении о качестве полезно думать о конкретных целевых характеристиках и о том, способствует одна из них достижению другой или препятствует.</w:t>
      </w:r>
    </w:p>
    <w:p w:rsidR="0051651A" w:rsidRDefault="008C7C87" w:rsidP="008C7C87">
      <w:pPr>
        <w:pStyle w:val="2"/>
      </w:pPr>
      <w:bookmarkStart w:id="59" w:name="_Toc391272043"/>
      <w:bookmarkStart w:id="60" w:name="_Toc391306316"/>
      <w:r>
        <w:t>Полученные результаты и выводы</w:t>
      </w:r>
      <w:bookmarkEnd w:id="59"/>
      <w:bookmarkEnd w:id="60"/>
    </w:p>
    <w:p w:rsidR="004A1327" w:rsidRDefault="004A1327" w:rsidP="004A1327">
      <w:r>
        <w:t>В процессе разработки выполнена объектно-ориентированная декомпозиция системы. Выделены классы анализа и проектирования, а так же составлена структура базы данных системы.</w:t>
      </w:r>
      <w:r w:rsidR="008964AA">
        <w:t xml:space="preserve"> На основании выполненной работы необходимо реализовать полученные объекты в выбранной среде разработки.</w:t>
      </w:r>
    </w:p>
    <w:p w:rsidR="00F63F1A" w:rsidRDefault="000C75EA" w:rsidP="004A1327">
      <w:r>
        <w:t>Были выделены</w:t>
      </w:r>
      <w:r w:rsidR="00F63F1A">
        <w:t xml:space="preserve"> следующие блоки:</w:t>
      </w:r>
    </w:p>
    <w:p w:rsidR="00F63F1A" w:rsidRPr="000E2D8F" w:rsidRDefault="00F63F1A" w:rsidP="004A1327">
      <w:r>
        <w:rPr>
          <w:lang w:val="en-US"/>
        </w:rPr>
        <w:t>OPC</w:t>
      </w:r>
      <w:r w:rsidRPr="00F63F1A">
        <w:t>-</w:t>
      </w:r>
      <w:r>
        <w:t>клиент –</w:t>
      </w:r>
      <w:r w:rsidR="000E2D8F">
        <w:t xml:space="preserve">поддержание соединения </w:t>
      </w:r>
      <w:r>
        <w:t xml:space="preserve">с </w:t>
      </w:r>
      <w:r>
        <w:rPr>
          <w:lang w:val="en-US"/>
        </w:rPr>
        <w:t>OPC</w:t>
      </w:r>
      <w:r w:rsidRPr="00F63F1A">
        <w:t>-</w:t>
      </w:r>
      <w:r>
        <w:t>сервером (</w:t>
      </w:r>
      <w:r>
        <w:rPr>
          <w:lang w:val="en-US"/>
        </w:rPr>
        <w:t>KEPServerEX</w:t>
      </w:r>
      <w:r w:rsidRPr="000E2D8F">
        <w:t>)</w:t>
      </w:r>
      <w:r w:rsidR="000E2D8F" w:rsidRPr="000E2D8F">
        <w:t>;</w:t>
      </w:r>
    </w:p>
    <w:p w:rsidR="000E2D8F" w:rsidRDefault="000E2D8F" w:rsidP="004A1327">
      <w:r>
        <w:t xml:space="preserve">Обработчик тэгов – анализ полученных от </w:t>
      </w:r>
      <w:r>
        <w:rPr>
          <w:lang w:val="en-US"/>
        </w:rPr>
        <w:t>OPC</w:t>
      </w:r>
      <w:r w:rsidRPr="000E2D8F">
        <w:t>-</w:t>
      </w:r>
      <w:r>
        <w:t>сервера данных;</w:t>
      </w:r>
    </w:p>
    <w:p w:rsidR="000E2D8F" w:rsidRDefault="000E2D8F" w:rsidP="004A1327">
      <w:r>
        <w:t>Группировщик – выполняет преобразование сигналов в абстрактные устройства;</w:t>
      </w:r>
    </w:p>
    <w:p w:rsidR="000E2D8F" w:rsidRPr="000E2D8F" w:rsidRDefault="000E2D8F" w:rsidP="004A1327">
      <w:r>
        <w:rPr>
          <w:lang w:val="en-US"/>
        </w:rPr>
        <w:t>SCADA</w:t>
      </w:r>
      <w:r w:rsidRPr="000E2D8F">
        <w:t>-</w:t>
      </w:r>
      <w:r>
        <w:t xml:space="preserve">обработчик – анализ поведения устройства и генерация </w:t>
      </w:r>
      <w:r>
        <w:rPr>
          <w:lang w:val="en-US"/>
        </w:rPr>
        <w:t>SCADA</w:t>
      </w:r>
      <w:r w:rsidRPr="000E2D8F">
        <w:t>-</w:t>
      </w:r>
      <w:r>
        <w:t>сообщений с передачей в систему хранения.</w:t>
      </w:r>
    </w:p>
    <w:p w:rsidR="0051651A" w:rsidRDefault="0051651A" w:rsidP="008C7C87">
      <w:pPr>
        <w:pStyle w:val="1"/>
      </w:pPr>
      <w:bookmarkStart w:id="61" w:name="_Toc391272044"/>
      <w:bookmarkStart w:id="62" w:name="_Toc391306317"/>
      <w:r>
        <w:t>Разработка подсистем и модулей системы</w:t>
      </w:r>
      <w:bookmarkEnd w:id="61"/>
      <w:bookmarkEnd w:id="62"/>
    </w:p>
    <w:p w:rsidR="00D74C14" w:rsidRDefault="00D74C14" w:rsidP="00D74C14">
      <w:pPr>
        <w:pStyle w:val="a0"/>
      </w:pPr>
      <w:r>
        <w:t>В данной главе описывается процесс реализации полученной на этапе проектирования архитектуры. Проводи</w:t>
      </w:r>
      <w:r w:rsidR="009F1DCC">
        <w:t>лись</w:t>
      </w:r>
      <w:r>
        <w:t xml:space="preserve"> исследов</w:t>
      </w:r>
      <w:r w:rsidR="009F1DCC">
        <w:t xml:space="preserve">ание работы модулей на компьютере со следующими характеристиками: </w:t>
      </w:r>
    </w:p>
    <w:p w:rsidR="009F1DCC" w:rsidRDefault="009F1DCC" w:rsidP="009F1DCC">
      <w:pPr>
        <w:pStyle w:val="a0"/>
        <w:numPr>
          <w:ilvl w:val="0"/>
          <w:numId w:val="23"/>
        </w:numPr>
        <w:rPr>
          <w:lang w:val="en-US"/>
        </w:rPr>
      </w:pPr>
      <w:r>
        <w:rPr>
          <w:lang w:val="en-US"/>
        </w:rPr>
        <w:t>Inter(R) Core(TM) i5-2300 CPU @ 2.80GHz</w:t>
      </w:r>
      <w:r w:rsidRPr="009F1DCC">
        <w:rPr>
          <w:lang w:val="en-US"/>
        </w:rPr>
        <w:t>;</w:t>
      </w:r>
    </w:p>
    <w:p w:rsidR="009F1DCC" w:rsidRPr="009F1DCC" w:rsidRDefault="009F1DCC" w:rsidP="009F1DCC">
      <w:pPr>
        <w:pStyle w:val="a0"/>
        <w:numPr>
          <w:ilvl w:val="0"/>
          <w:numId w:val="23"/>
        </w:numPr>
        <w:rPr>
          <w:lang w:val="en-US"/>
        </w:rPr>
      </w:pPr>
      <w:r>
        <w:t>ОЗУ - 8 ГБ;</w:t>
      </w:r>
    </w:p>
    <w:p w:rsidR="009F1DCC" w:rsidRPr="009F1DCC" w:rsidRDefault="009F1DCC" w:rsidP="009F1DCC">
      <w:pPr>
        <w:pStyle w:val="a0"/>
        <w:numPr>
          <w:ilvl w:val="0"/>
          <w:numId w:val="23"/>
        </w:numPr>
        <w:rPr>
          <w:lang w:val="en-US"/>
        </w:rPr>
      </w:pPr>
      <w:r>
        <w:t>2Тб дискового пространства.</w:t>
      </w:r>
    </w:p>
    <w:p w:rsidR="0079472D" w:rsidRDefault="0079472D" w:rsidP="0079472D">
      <w:pPr>
        <w:pStyle w:val="2"/>
        <w:spacing w:line="360" w:lineRule="auto"/>
      </w:pPr>
      <w:bookmarkStart w:id="63" w:name="_Toc391052517"/>
      <w:bookmarkStart w:id="64" w:name="_Toc391272045"/>
      <w:bookmarkStart w:id="65" w:name="_Toc391306318"/>
      <w:r>
        <w:t xml:space="preserve">Разработка модуля </w:t>
      </w:r>
      <w:r>
        <w:rPr>
          <w:lang w:val="en-US"/>
        </w:rPr>
        <w:t>FacadeBD</w:t>
      </w:r>
      <w:bookmarkEnd w:id="63"/>
      <w:bookmarkEnd w:id="64"/>
      <w:bookmarkEnd w:id="65"/>
    </w:p>
    <w:p w:rsidR="0079472D" w:rsidRDefault="0079472D" w:rsidP="0079472D">
      <w:pPr>
        <w:pStyle w:val="3"/>
        <w:spacing w:line="360" w:lineRule="auto"/>
        <w:rPr>
          <w:lang w:val="en-US"/>
        </w:rPr>
      </w:pPr>
      <w:bookmarkStart w:id="66" w:name="_Toc391052518"/>
      <w:bookmarkStart w:id="67" w:name="_Toc391272046"/>
      <w:bookmarkStart w:id="68" w:name="_Toc391306319"/>
      <w:r>
        <w:t>Характеристика задачи</w:t>
      </w:r>
      <w:bookmarkEnd w:id="66"/>
      <w:bookmarkEnd w:id="67"/>
      <w:bookmarkEnd w:id="68"/>
    </w:p>
    <w:p w:rsidR="0079472D" w:rsidRDefault="0079472D" w:rsidP="0079472D">
      <w:r>
        <w:t>В задачи модуля входит:</w:t>
      </w:r>
    </w:p>
    <w:p w:rsidR="0079472D" w:rsidRDefault="0079472D" w:rsidP="0079472D">
      <w:pPr>
        <w:pStyle w:val="af0"/>
        <w:numPr>
          <w:ilvl w:val="0"/>
          <w:numId w:val="16"/>
        </w:numPr>
        <w:spacing w:line="360" w:lineRule="auto"/>
      </w:pPr>
      <w:r>
        <w:t xml:space="preserve">сохранение </w:t>
      </w:r>
      <w:r>
        <w:rPr>
          <w:lang w:val="en-US"/>
        </w:rPr>
        <w:t>SCADA</w:t>
      </w:r>
      <w:r>
        <w:t>-сообщения;</w:t>
      </w:r>
    </w:p>
    <w:p w:rsidR="0079472D" w:rsidRPr="00C3474F" w:rsidRDefault="0079472D" w:rsidP="0079472D">
      <w:pPr>
        <w:pStyle w:val="af0"/>
        <w:numPr>
          <w:ilvl w:val="0"/>
          <w:numId w:val="16"/>
        </w:numPr>
        <w:spacing w:line="360" w:lineRule="auto"/>
      </w:pPr>
      <w:r>
        <w:t xml:space="preserve">сохранение пары </w:t>
      </w:r>
      <w:r>
        <w:rPr>
          <w:lang w:val="en-US"/>
        </w:rPr>
        <w:t>tag:id;</w:t>
      </w:r>
    </w:p>
    <w:p w:rsidR="0079472D" w:rsidRDefault="0079472D" w:rsidP="0079472D">
      <w:pPr>
        <w:pStyle w:val="af0"/>
        <w:numPr>
          <w:ilvl w:val="0"/>
          <w:numId w:val="16"/>
        </w:numPr>
        <w:spacing w:line="360" w:lineRule="auto"/>
      </w:pPr>
      <w:r>
        <w:t>сохранение установок датчиков;</w:t>
      </w:r>
    </w:p>
    <w:p w:rsidR="0079472D" w:rsidRDefault="0079472D" w:rsidP="0079472D">
      <w:pPr>
        <w:pStyle w:val="af0"/>
        <w:numPr>
          <w:ilvl w:val="0"/>
          <w:numId w:val="16"/>
        </w:numPr>
        <w:spacing w:line="360" w:lineRule="auto"/>
      </w:pPr>
      <w:r>
        <w:t xml:space="preserve">загрузка </w:t>
      </w:r>
      <w:r>
        <w:rPr>
          <w:lang w:val="en-US"/>
        </w:rPr>
        <w:t>SCADA-</w:t>
      </w:r>
      <w:r>
        <w:t>сообщения;</w:t>
      </w:r>
    </w:p>
    <w:p w:rsidR="0079472D" w:rsidRPr="00C3474F" w:rsidRDefault="0079472D" w:rsidP="0079472D">
      <w:pPr>
        <w:pStyle w:val="af0"/>
        <w:numPr>
          <w:ilvl w:val="0"/>
          <w:numId w:val="16"/>
        </w:numPr>
        <w:spacing w:line="360" w:lineRule="auto"/>
      </w:pPr>
      <w:r>
        <w:t>загрузка пары</w:t>
      </w:r>
      <w:r>
        <w:rPr>
          <w:lang w:val="en-US"/>
        </w:rPr>
        <w:t xml:space="preserve"> tag:id;</w:t>
      </w:r>
    </w:p>
    <w:p w:rsidR="0079472D" w:rsidRPr="00A776F1" w:rsidRDefault="0079472D" w:rsidP="0079472D">
      <w:pPr>
        <w:pStyle w:val="af0"/>
        <w:numPr>
          <w:ilvl w:val="0"/>
          <w:numId w:val="16"/>
        </w:numPr>
        <w:spacing w:line="360" w:lineRule="auto"/>
      </w:pPr>
      <w:r>
        <w:t>загрузка установок датчиков.</w:t>
      </w:r>
    </w:p>
    <w:p w:rsidR="0079472D" w:rsidRDefault="0079472D" w:rsidP="0079472D">
      <w:pPr>
        <w:pStyle w:val="3"/>
        <w:spacing w:line="360" w:lineRule="auto"/>
        <w:rPr>
          <w:lang w:val="en-US"/>
        </w:rPr>
      </w:pPr>
      <w:bookmarkStart w:id="69" w:name="_Toc391052519"/>
      <w:bookmarkStart w:id="70" w:name="_Toc391272047"/>
      <w:bookmarkStart w:id="71" w:name="_Toc391306320"/>
      <w:r>
        <w:t>Входная информация</w:t>
      </w:r>
      <w:bookmarkEnd w:id="69"/>
      <w:bookmarkEnd w:id="70"/>
      <w:bookmarkEnd w:id="71"/>
    </w:p>
    <w:p w:rsidR="0033680A" w:rsidRPr="00121EB5" w:rsidRDefault="0079472D" w:rsidP="0033680A">
      <w:pPr>
        <w:rPr>
          <w:lang w:val="en-US"/>
        </w:rPr>
      </w:pPr>
      <w:r>
        <w:t>На вход поступают теги, параметры настроек датчиков</w:t>
      </w:r>
      <w:r w:rsidR="00121EB5">
        <w:t xml:space="preserve">, </w:t>
      </w:r>
      <w:r w:rsidR="00121EB5">
        <w:rPr>
          <w:lang w:val="en-US"/>
        </w:rPr>
        <w:t>SCADA</w:t>
      </w:r>
      <w:r w:rsidR="00121EB5" w:rsidRPr="00121EB5">
        <w:t>-</w:t>
      </w:r>
      <w:r w:rsidR="00121EB5">
        <w:t>сообщения</w:t>
      </w:r>
      <w:r w:rsidRPr="003D30AB">
        <w:t>.</w:t>
      </w:r>
      <w:r w:rsidR="0033680A">
        <w:t xml:space="preserve"> Формат</w:t>
      </w:r>
      <w:r w:rsidR="0033680A" w:rsidRPr="0033680A">
        <w:rPr>
          <w:lang w:val="en-US"/>
        </w:rPr>
        <w:t xml:space="preserve"> </w:t>
      </w:r>
      <w:r w:rsidR="0033680A">
        <w:t>данных</w:t>
      </w:r>
      <w:r w:rsidR="00121EB5" w:rsidRPr="00121EB5">
        <w:rPr>
          <w:lang w:val="en-US"/>
        </w:rPr>
        <w:t xml:space="preserve"> </w:t>
      </w:r>
      <w:r w:rsidR="00121EB5">
        <w:rPr>
          <w:lang w:val="en-US"/>
        </w:rPr>
        <w:t>SCADA-</w:t>
      </w:r>
      <w:r w:rsidR="00121EB5">
        <w:t>сообщения</w:t>
      </w:r>
      <w:r w:rsidR="00121EB5">
        <w:rPr>
          <w:lang w:val="en-US"/>
        </w:rPr>
        <w:t xml:space="preserve">: </w:t>
      </w:r>
      <w:r w:rsidR="0033680A">
        <w:rPr>
          <w:lang w:val="en-US"/>
        </w:rPr>
        <w:t>[id; tag_id; date_Time; msg_type; bool_Value; num_Value; array_Value]</w:t>
      </w:r>
      <w:r w:rsidR="00121EB5" w:rsidRPr="00121EB5">
        <w:rPr>
          <w:lang w:val="en-US"/>
        </w:rPr>
        <w:t xml:space="preserve">, </w:t>
      </w:r>
      <w:r w:rsidR="00121EB5">
        <w:t>где</w:t>
      </w:r>
    </w:p>
    <w:p w:rsidR="0033680A" w:rsidRDefault="0033680A" w:rsidP="0033680A">
      <w:pPr>
        <w:pStyle w:val="af0"/>
        <w:numPr>
          <w:ilvl w:val="0"/>
          <w:numId w:val="19"/>
        </w:numPr>
      </w:pPr>
      <w:r w:rsidRPr="0033680A">
        <w:rPr>
          <w:lang w:val="en-US"/>
        </w:rPr>
        <w:t>id</w:t>
      </w:r>
      <w:r>
        <w:t xml:space="preserve"> - идентификатор сообщений;</w:t>
      </w:r>
    </w:p>
    <w:p w:rsidR="0033680A" w:rsidRDefault="0033680A" w:rsidP="0033680A">
      <w:pPr>
        <w:pStyle w:val="af0"/>
        <w:numPr>
          <w:ilvl w:val="0"/>
          <w:numId w:val="19"/>
        </w:numPr>
      </w:pPr>
      <w:r w:rsidRPr="0033680A">
        <w:rPr>
          <w:lang w:val="en-US"/>
        </w:rPr>
        <w:t>tag</w:t>
      </w:r>
      <w:r>
        <w:t>_</w:t>
      </w:r>
      <w:r w:rsidRPr="0033680A">
        <w:rPr>
          <w:lang w:val="en-US"/>
        </w:rPr>
        <w:t>id</w:t>
      </w:r>
      <w:r w:rsidRPr="00EE7478">
        <w:t xml:space="preserve"> - </w:t>
      </w:r>
      <w:r>
        <w:t>идентификатор тега;</w:t>
      </w:r>
    </w:p>
    <w:p w:rsidR="0033680A" w:rsidRDefault="0033680A" w:rsidP="0033680A">
      <w:pPr>
        <w:pStyle w:val="af0"/>
        <w:numPr>
          <w:ilvl w:val="0"/>
          <w:numId w:val="19"/>
        </w:numPr>
      </w:pPr>
      <w:r w:rsidRPr="0033680A">
        <w:rPr>
          <w:lang w:val="en-US"/>
        </w:rPr>
        <w:t>date</w:t>
      </w:r>
      <w:r>
        <w:t>_</w:t>
      </w:r>
      <w:r w:rsidRPr="0033680A">
        <w:rPr>
          <w:lang w:val="en-US"/>
        </w:rPr>
        <w:t>Time</w:t>
      </w:r>
      <w:r>
        <w:t xml:space="preserve"> - время получения сообщения;</w:t>
      </w:r>
    </w:p>
    <w:p w:rsidR="0033680A" w:rsidRDefault="0033680A" w:rsidP="0033680A">
      <w:pPr>
        <w:pStyle w:val="af0"/>
        <w:numPr>
          <w:ilvl w:val="0"/>
          <w:numId w:val="19"/>
        </w:numPr>
      </w:pPr>
      <w:r w:rsidRPr="0033680A">
        <w:rPr>
          <w:lang w:val="en-US"/>
        </w:rPr>
        <w:t>msg</w:t>
      </w:r>
      <w:r>
        <w:t>_</w:t>
      </w:r>
      <w:r w:rsidRPr="0033680A">
        <w:rPr>
          <w:lang w:val="en-US"/>
        </w:rPr>
        <w:t>type</w:t>
      </w:r>
      <w:r w:rsidRPr="00F20687">
        <w:t xml:space="preserve"> - </w:t>
      </w:r>
      <w:r>
        <w:t>тип сообщения;</w:t>
      </w:r>
    </w:p>
    <w:p w:rsidR="0033680A" w:rsidRDefault="0033680A" w:rsidP="0033680A">
      <w:pPr>
        <w:pStyle w:val="af0"/>
        <w:numPr>
          <w:ilvl w:val="0"/>
          <w:numId w:val="19"/>
        </w:numPr>
      </w:pPr>
      <w:r w:rsidRPr="0033680A">
        <w:rPr>
          <w:lang w:val="en-US"/>
        </w:rPr>
        <w:t>bool</w:t>
      </w:r>
      <w:r>
        <w:t>_</w:t>
      </w:r>
      <w:r w:rsidRPr="0033680A">
        <w:rPr>
          <w:lang w:val="en-US"/>
        </w:rPr>
        <w:t>Value</w:t>
      </w:r>
      <w:r>
        <w:t xml:space="preserve"> - булевое значение;</w:t>
      </w:r>
    </w:p>
    <w:p w:rsidR="0033680A" w:rsidRDefault="0033680A" w:rsidP="0033680A">
      <w:pPr>
        <w:pStyle w:val="af0"/>
        <w:numPr>
          <w:ilvl w:val="0"/>
          <w:numId w:val="19"/>
        </w:numPr>
      </w:pPr>
      <w:r w:rsidRPr="0033680A">
        <w:rPr>
          <w:lang w:val="en-US"/>
        </w:rPr>
        <w:t>num</w:t>
      </w:r>
      <w:r w:rsidRPr="00F20687">
        <w:t>_</w:t>
      </w:r>
      <w:r w:rsidRPr="0033680A">
        <w:rPr>
          <w:lang w:val="en-US"/>
        </w:rPr>
        <w:t>Value</w:t>
      </w:r>
      <w:r>
        <w:t>- числовое значение;</w:t>
      </w:r>
    </w:p>
    <w:p w:rsidR="00121EB5" w:rsidRDefault="0033680A" w:rsidP="00121EB5">
      <w:pPr>
        <w:pStyle w:val="af0"/>
        <w:numPr>
          <w:ilvl w:val="0"/>
          <w:numId w:val="19"/>
        </w:numPr>
      </w:pPr>
      <w:r w:rsidRPr="0033680A">
        <w:rPr>
          <w:lang w:val="en-US"/>
        </w:rPr>
        <w:t>array</w:t>
      </w:r>
      <w:r>
        <w:t>_</w:t>
      </w:r>
      <w:r w:rsidRPr="0033680A">
        <w:rPr>
          <w:lang w:val="en-US"/>
        </w:rPr>
        <w:t>Value</w:t>
      </w:r>
      <w:r>
        <w:t xml:space="preserve"> - массив байт.</w:t>
      </w:r>
    </w:p>
    <w:p w:rsidR="00A80052" w:rsidRPr="00A80052" w:rsidRDefault="00A80052" w:rsidP="0079472D">
      <w:r>
        <w:t xml:space="preserve">Формат данных тега: </w:t>
      </w:r>
      <w:r w:rsidRPr="00A80052">
        <w:t>[</w:t>
      </w:r>
      <w:r>
        <w:rPr>
          <w:lang w:val="en-US"/>
        </w:rPr>
        <w:t>tag</w:t>
      </w:r>
      <w:r w:rsidRPr="00A80052">
        <w:t>_</w:t>
      </w:r>
      <w:r>
        <w:rPr>
          <w:lang w:val="en-US"/>
        </w:rPr>
        <w:t>id</w:t>
      </w:r>
      <w:r w:rsidRPr="00A80052">
        <w:t xml:space="preserve">, </w:t>
      </w:r>
      <w:r>
        <w:rPr>
          <w:lang w:val="en-US"/>
        </w:rPr>
        <w:t>tag</w:t>
      </w:r>
      <w:r w:rsidRPr="00A80052">
        <w:t>_</w:t>
      </w:r>
      <w:r>
        <w:rPr>
          <w:lang w:val="en-US"/>
        </w:rPr>
        <w:t>name</w:t>
      </w:r>
      <w:r w:rsidRPr="00A80052">
        <w:t xml:space="preserve">], </w:t>
      </w:r>
      <w:r>
        <w:t>где</w:t>
      </w:r>
    </w:p>
    <w:p w:rsidR="00A80052" w:rsidRDefault="00A80052" w:rsidP="00A80052">
      <w:pPr>
        <w:pStyle w:val="af0"/>
        <w:numPr>
          <w:ilvl w:val="0"/>
          <w:numId w:val="22"/>
        </w:numPr>
      </w:pPr>
      <w:r w:rsidRPr="00A80052">
        <w:rPr>
          <w:lang w:val="en-US"/>
        </w:rPr>
        <w:t>tag</w:t>
      </w:r>
      <w:r w:rsidRPr="00C36D6D">
        <w:t>_</w:t>
      </w:r>
      <w:r w:rsidRPr="00A80052">
        <w:rPr>
          <w:lang w:val="en-US"/>
        </w:rPr>
        <w:t>id</w:t>
      </w:r>
      <w:r w:rsidRPr="00C36D6D">
        <w:t xml:space="preserve"> -</w:t>
      </w:r>
      <w:r>
        <w:t xml:space="preserve"> идентификатор тега;</w:t>
      </w:r>
    </w:p>
    <w:p w:rsidR="00A80052" w:rsidRDefault="00A80052" w:rsidP="00A80052">
      <w:pPr>
        <w:pStyle w:val="af0"/>
        <w:numPr>
          <w:ilvl w:val="0"/>
          <w:numId w:val="22"/>
        </w:numPr>
      </w:pPr>
      <w:r w:rsidRPr="00A80052">
        <w:rPr>
          <w:lang w:val="en-US"/>
        </w:rPr>
        <w:t>tag</w:t>
      </w:r>
      <w:r>
        <w:t>_</w:t>
      </w:r>
      <w:r w:rsidRPr="00A80052">
        <w:rPr>
          <w:lang w:val="en-US"/>
        </w:rPr>
        <w:t>Name</w:t>
      </w:r>
      <w:r w:rsidRPr="00C36D6D">
        <w:t xml:space="preserve"> - </w:t>
      </w:r>
      <w:r>
        <w:t>имя тега.</w:t>
      </w:r>
    </w:p>
    <w:p w:rsidR="0079472D" w:rsidRPr="00A80052" w:rsidRDefault="00A80052" w:rsidP="0079472D">
      <w:pPr>
        <w:rPr>
          <w:lang w:val="en-US"/>
        </w:rPr>
      </w:pPr>
      <w:r>
        <w:t>Формат</w:t>
      </w:r>
      <w:r w:rsidRPr="00A80052">
        <w:rPr>
          <w:lang w:val="en-US"/>
        </w:rPr>
        <w:t xml:space="preserve"> </w:t>
      </w:r>
      <w:r>
        <w:t>данных</w:t>
      </w:r>
      <w:r w:rsidRPr="00A80052">
        <w:rPr>
          <w:lang w:val="en-US"/>
        </w:rPr>
        <w:t xml:space="preserve"> </w:t>
      </w:r>
      <w:r>
        <w:t>настроек</w:t>
      </w:r>
      <w:r w:rsidRPr="00A80052">
        <w:rPr>
          <w:lang w:val="en-US"/>
        </w:rPr>
        <w:t xml:space="preserve"> </w:t>
      </w:r>
      <w:r>
        <w:t>датчика</w:t>
      </w:r>
      <w:r w:rsidRPr="00A80052">
        <w:rPr>
          <w:lang w:val="en-US"/>
        </w:rPr>
        <w:t>: [</w:t>
      </w:r>
      <w:r>
        <w:rPr>
          <w:lang w:val="en-US"/>
        </w:rPr>
        <w:t>s</w:t>
      </w:r>
      <w:r w:rsidRPr="00A80052">
        <w:rPr>
          <w:lang w:val="en-US"/>
        </w:rPr>
        <w:t>_</w:t>
      </w:r>
      <w:r>
        <w:rPr>
          <w:lang w:val="en-US"/>
        </w:rPr>
        <w:t>id</w:t>
      </w:r>
      <w:r w:rsidRPr="00A80052">
        <w:rPr>
          <w:lang w:val="en-US"/>
        </w:rPr>
        <w:t xml:space="preserve">, </w:t>
      </w:r>
      <w:r>
        <w:rPr>
          <w:lang w:val="en-US"/>
        </w:rPr>
        <w:t>s</w:t>
      </w:r>
      <w:r w:rsidRPr="00A80052">
        <w:rPr>
          <w:lang w:val="en-US"/>
        </w:rPr>
        <w:t>_</w:t>
      </w:r>
      <w:r>
        <w:rPr>
          <w:lang w:val="en-US"/>
        </w:rPr>
        <w:t>type</w:t>
      </w:r>
      <w:r w:rsidRPr="00A80052">
        <w:rPr>
          <w:lang w:val="en-US"/>
        </w:rPr>
        <w:t xml:space="preserve">, </w:t>
      </w:r>
      <w:r>
        <w:rPr>
          <w:lang w:val="en-US"/>
        </w:rPr>
        <w:t>lal</w:t>
      </w:r>
      <w:r w:rsidRPr="00A80052">
        <w:rPr>
          <w:lang w:val="en-US"/>
        </w:rPr>
        <w:t>_</w:t>
      </w:r>
      <w:r>
        <w:rPr>
          <w:lang w:val="en-US"/>
        </w:rPr>
        <w:t>val</w:t>
      </w:r>
      <w:r w:rsidRPr="00A80052">
        <w:rPr>
          <w:lang w:val="en-US"/>
        </w:rPr>
        <w:t xml:space="preserve">, </w:t>
      </w:r>
      <w:r>
        <w:rPr>
          <w:lang w:val="en-US"/>
        </w:rPr>
        <w:t>hal</w:t>
      </w:r>
      <w:r w:rsidRPr="00A80052">
        <w:rPr>
          <w:lang w:val="en-US"/>
        </w:rPr>
        <w:t>_</w:t>
      </w:r>
      <w:r>
        <w:rPr>
          <w:lang w:val="en-US"/>
        </w:rPr>
        <w:t>val</w:t>
      </w:r>
      <w:r w:rsidRPr="00A80052">
        <w:rPr>
          <w:lang w:val="en-US"/>
        </w:rPr>
        <w:t xml:space="preserve">, </w:t>
      </w:r>
      <w:r>
        <w:rPr>
          <w:lang w:val="en-US"/>
        </w:rPr>
        <w:t>max</w:t>
      </w:r>
      <w:r w:rsidRPr="00A80052">
        <w:rPr>
          <w:lang w:val="en-US"/>
        </w:rPr>
        <w:t>_</w:t>
      </w:r>
      <w:r>
        <w:rPr>
          <w:lang w:val="en-US"/>
        </w:rPr>
        <w:t>t</w:t>
      </w:r>
      <w:r w:rsidRPr="00A80052">
        <w:rPr>
          <w:lang w:val="en-US"/>
        </w:rPr>
        <w:t xml:space="preserve">, </w:t>
      </w:r>
      <w:r>
        <w:rPr>
          <w:lang w:val="en-US"/>
        </w:rPr>
        <w:t>min</w:t>
      </w:r>
      <w:r w:rsidRPr="00A80052">
        <w:rPr>
          <w:lang w:val="en-US"/>
        </w:rPr>
        <w:t>_</w:t>
      </w:r>
      <w:r>
        <w:rPr>
          <w:lang w:val="en-US"/>
        </w:rPr>
        <w:t>t</w:t>
      </w:r>
      <w:r w:rsidRPr="00A80052">
        <w:rPr>
          <w:lang w:val="en-US"/>
        </w:rPr>
        <w:t xml:space="preserve">, </w:t>
      </w:r>
      <w:r>
        <w:rPr>
          <w:lang w:val="en-US"/>
        </w:rPr>
        <w:t>open_t, close_t</w:t>
      </w:r>
      <w:r w:rsidRPr="00A80052">
        <w:rPr>
          <w:lang w:val="en-US"/>
        </w:rPr>
        <w:t xml:space="preserve">], </w:t>
      </w:r>
      <w:r>
        <w:t>где</w:t>
      </w:r>
    </w:p>
    <w:p w:rsidR="00A80052" w:rsidRDefault="00A80052" w:rsidP="00A80052">
      <w:pPr>
        <w:pStyle w:val="af0"/>
        <w:numPr>
          <w:ilvl w:val="0"/>
          <w:numId w:val="20"/>
        </w:numPr>
        <w:jc w:val="left"/>
      </w:pPr>
      <w:r w:rsidRPr="00A80052">
        <w:rPr>
          <w:lang w:val="en-US"/>
        </w:rPr>
        <w:t>s</w:t>
      </w:r>
      <w:r w:rsidRPr="00C36D6D">
        <w:t>_</w:t>
      </w:r>
      <w:r w:rsidRPr="00A80052">
        <w:rPr>
          <w:lang w:val="en-US"/>
        </w:rPr>
        <w:t>id</w:t>
      </w:r>
      <w:r w:rsidRPr="00C36D6D">
        <w:t xml:space="preserve"> - </w:t>
      </w:r>
      <w:r>
        <w:t>идентификатор датчика;</w:t>
      </w:r>
    </w:p>
    <w:p w:rsidR="00A80052" w:rsidRDefault="00A80052" w:rsidP="00A80052">
      <w:pPr>
        <w:pStyle w:val="af0"/>
        <w:numPr>
          <w:ilvl w:val="0"/>
          <w:numId w:val="20"/>
        </w:numPr>
        <w:jc w:val="left"/>
      </w:pPr>
      <w:r w:rsidRPr="00A80052">
        <w:rPr>
          <w:lang w:val="en-US"/>
        </w:rPr>
        <w:t>s</w:t>
      </w:r>
      <w:r w:rsidRPr="00C36D6D">
        <w:t>_</w:t>
      </w:r>
      <w:r w:rsidRPr="00A80052">
        <w:rPr>
          <w:lang w:val="en-US"/>
        </w:rPr>
        <w:t>type</w:t>
      </w:r>
      <w:r w:rsidRPr="00C36D6D">
        <w:t xml:space="preserve"> - </w:t>
      </w:r>
      <w:r>
        <w:t>тип датчика;</w:t>
      </w:r>
    </w:p>
    <w:p w:rsidR="00A80052" w:rsidRDefault="00A80052" w:rsidP="00A80052">
      <w:pPr>
        <w:pStyle w:val="af0"/>
        <w:numPr>
          <w:ilvl w:val="0"/>
          <w:numId w:val="20"/>
        </w:numPr>
        <w:jc w:val="left"/>
      </w:pPr>
      <w:r w:rsidRPr="00A80052">
        <w:rPr>
          <w:lang w:val="en-US"/>
        </w:rPr>
        <w:t>lal</w:t>
      </w:r>
      <w:r>
        <w:t>_</w:t>
      </w:r>
      <w:r w:rsidRPr="00A80052">
        <w:rPr>
          <w:lang w:val="en-US"/>
        </w:rPr>
        <w:t>val</w:t>
      </w:r>
      <w:r>
        <w:t xml:space="preserve"> - нижний аварийный уровень;</w:t>
      </w:r>
    </w:p>
    <w:p w:rsidR="00A80052" w:rsidRDefault="00A80052" w:rsidP="00A80052">
      <w:pPr>
        <w:pStyle w:val="af0"/>
        <w:numPr>
          <w:ilvl w:val="0"/>
          <w:numId w:val="20"/>
        </w:numPr>
        <w:jc w:val="left"/>
      </w:pPr>
      <w:r w:rsidRPr="00A80052">
        <w:rPr>
          <w:lang w:val="en-US"/>
        </w:rPr>
        <w:t>hal</w:t>
      </w:r>
      <w:r>
        <w:t>_</w:t>
      </w:r>
      <w:r w:rsidRPr="00A80052">
        <w:rPr>
          <w:lang w:val="en-US"/>
        </w:rPr>
        <w:t>val</w:t>
      </w:r>
      <w:r>
        <w:t xml:space="preserve"> - верхний аварийный уровень;</w:t>
      </w:r>
    </w:p>
    <w:p w:rsidR="00A80052" w:rsidRDefault="00A80052" w:rsidP="00A80052">
      <w:pPr>
        <w:pStyle w:val="af0"/>
        <w:numPr>
          <w:ilvl w:val="0"/>
          <w:numId w:val="20"/>
        </w:numPr>
        <w:jc w:val="left"/>
      </w:pPr>
      <w:r w:rsidRPr="00A80052">
        <w:rPr>
          <w:lang w:val="en-US"/>
        </w:rPr>
        <w:t>max</w:t>
      </w:r>
      <w:r>
        <w:t>_</w:t>
      </w:r>
      <w:r w:rsidRPr="00A80052">
        <w:rPr>
          <w:lang w:val="en-US"/>
        </w:rPr>
        <w:t>t</w:t>
      </w:r>
      <w:r>
        <w:t xml:space="preserve"> - верхнее пороговое значение;</w:t>
      </w:r>
    </w:p>
    <w:p w:rsidR="00A80052" w:rsidRDefault="00A80052" w:rsidP="00A80052">
      <w:pPr>
        <w:pStyle w:val="af0"/>
        <w:numPr>
          <w:ilvl w:val="0"/>
          <w:numId w:val="20"/>
        </w:numPr>
        <w:jc w:val="left"/>
      </w:pPr>
      <w:r w:rsidRPr="00A80052">
        <w:rPr>
          <w:lang w:val="en-US"/>
        </w:rPr>
        <w:t>min</w:t>
      </w:r>
      <w:r>
        <w:t>_</w:t>
      </w:r>
      <w:r w:rsidRPr="00A80052">
        <w:rPr>
          <w:lang w:val="en-US"/>
        </w:rPr>
        <w:t>t</w:t>
      </w:r>
      <w:r>
        <w:t xml:space="preserve"> - нижнее пороговое значение;</w:t>
      </w:r>
    </w:p>
    <w:p w:rsidR="00A80052" w:rsidRDefault="00A80052" w:rsidP="00A80052">
      <w:pPr>
        <w:pStyle w:val="af0"/>
        <w:numPr>
          <w:ilvl w:val="0"/>
          <w:numId w:val="20"/>
        </w:numPr>
        <w:jc w:val="left"/>
      </w:pPr>
      <w:r w:rsidRPr="00A80052">
        <w:rPr>
          <w:lang w:val="en-US"/>
        </w:rPr>
        <w:t>open</w:t>
      </w:r>
      <w:r w:rsidRPr="00C36D6D">
        <w:t>_</w:t>
      </w:r>
      <w:r w:rsidRPr="00A80052">
        <w:rPr>
          <w:lang w:val="en-US"/>
        </w:rPr>
        <w:t>t</w:t>
      </w:r>
      <w:r w:rsidRPr="00C36D6D">
        <w:t xml:space="preserve"> -</w:t>
      </w:r>
      <w:r>
        <w:t xml:space="preserve"> период открытия;</w:t>
      </w:r>
    </w:p>
    <w:p w:rsidR="00A80052" w:rsidRPr="00A80052" w:rsidRDefault="00A80052" w:rsidP="0079472D">
      <w:pPr>
        <w:pStyle w:val="af0"/>
        <w:numPr>
          <w:ilvl w:val="0"/>
          <w:numId w:val="20"/>
        </w:numPr>
        <w:jc w:val="left"/>
      </w:pPr>
      <w:r w:rsidRPr="00A80052">
        <w:rPr>
          <w:lang w:val="en-US"/>
        </w:rPr>
        <w:t>close</w:t>
      </w:r>
      <w:r w:rsidRPr="00C36D6D">
        <w:t>_</w:t>
      </w:r>
      <w:r w:rsidRPr="00A80052">
        <w:rPr>
          <w:lang w:val="en-US"/>
        </w:rPr>
        <w:t>t</w:t>
      </w:r>
      <w:r w:rsidRPr="00C36D6D">
        <w:t xml:space="preserve"> - </w:t>
      </w:r>
      <w:r>
        <w:t>период закрытия.</w:t>
      </w:r>
    </w:p>
    <w:p w:rsidR="0079472D" w:rsidRDefault="0079472D" w:rsidP="0079472D">
      <w:pPr>
        <w:pStyle w:val="3"/>
        <w:spacing w:line="360" w:lineRule="auto"/>
        <w:rPr>
          <w:lang w:val="en-US"/>
        </w:rPr>
      </w:pPr>
      <w:bookmarkStart w:id="72" w:name="_Toc391052520"/>
      <w:bookmarkStart w:id="73" w:name="_Toc391272048"/>
      <w:bookmarkStart w:id="74" w:name="_Toc391306321"/>
      <w:r>
        <w:t>Выходная информация</w:t>
      </w:r>
      <w:bookmarkEnd w:id="72"/>
      <w:bookmarkEnd w:id="73"/>
      <w:bookmarkEnd w:id="74"/>
    </w:p>
    <w:p w:rsidR="001B035B" w:rsidRPr="003D30AB" w:rsidRDefault="0079472D" w:rsidP="0079472D">
      <w:r>
        <w:t>Данные полученные на вход</w:t>
      </w:r>
      <w:r w:rsidR="00A80052">
        <w:t>е</w:t>
      </w:r>
      <w:r>
        <w:t xml:space="preserve"> передаются в </w:t>
      </w:r>
      <w:r w:rsidR="00A80052">
        <w:t xml:space="preserve">экземпляр соответствующего СУБД </w:t>
      </w:r>
      <w:r w:rsidRPr="00030491">
        <w:t xml:space="preserve"> </w:t>
      </w:r>
      <w:r>
        <w:t>без предварительной обработки.</w:t>
      </w:r>
      <w:r w:rsidR="00A80052">
        <w:t xml:space="preserve">  </w:t>
      </w:r>
    </w:p>
    <w:p w:rsidR="0079472D" w:rsidRDefault="0079472D" w:rsidP="0079472D">
      <w:pPr>
        <w:pStyle w:val="3"/>
        <w:spacing w:line="360" w:lineRule="auto"/>
      </w:pPr>
      <w:bookmarkStart w:id="75" w:name="_Toc391052521"/>
      <w:bookmarkStart w:id="76" w:name="_Toc391272049"/>
      <w:bookmarkStart w:id="77" w:name="_Toc391306322"/>
      <w:r>
        <w:t>Функциональное назначение</w:t>
      </w:r>
      <w:bookmarkEnd w:id="75"/>
      <w:bookmarkEnd w:id="76"/>
      <w:bookmarkEnd w:id="77"/>
    </w:p>
    <w:p w:rsidR="00C76B52" w:rsidRPr="001B035B" w:rsidRDefault="0079472D" w:rsidP="001B035B">
      <w:r>
        <w:t>Назначением модуля является прием</w:t>
      </w:r>
      <w:r w:rsidRPr="00F57DD3">
        <w:t xml:space="preserve"> </w:t>
      </w:r>
      <w:r>
        <w:t xml:space="preserve">и передача сообщений на конкретный драйвер СУБД </w:t>
      </w:r>
      <w:r w:rsidRPr="00CE2E57">
        <w:t>.</w:t>
      </w:r>
      <w:r>
        <w:t xml:space="preserve"> </w:t>
      </w:r>
      <w:r w:rsidR="00A80052">
        <w:t>Модуль является у</w:t>
      </w:r>
      <w:r>
        <w:t>ниверсаль</w:t>
      </w:r>
      <w:r w:rsidR="00A80052">
        <w:t>ным прозрачным</w:t>
      </w:r>
      <w:r>
        <w:t xml:space="preserve"> интерфейс</w:t>
      </w:r>
      <w:r w:rsidR="00A80052">
        <w:t>ом</w:t>
      </w:r>
      <w:r>
        <w:t xml:space="preserve"> для доступа к различным СУБД.</w:t>
      </w:r>
      <w:bookmarkStart w:id="78" w:name="_Toc391052522"/>
      <w:bookmarkStart w:id="79" w:name="_Toc391272050"/>
    </w:p>
    <w:p w:rsidR="0079472D" w:rsidRDefault="0079472D" w:rsidP="0079472D">
      <w:pPr>
        <w:pStyle w:val="3"/>
        <w:spacing w:line="360" w:lineRule="auto"/>
      </w:pPr>
      <w:bookmarkStart w:id="80" w:name="_Toc391306323"/>
      <w:r>
        <w:t>Описание алгоритма работы</w:t>
      </w:r>
      <w:bookmarkEnd w:id="78"/>
      <w:bookmarkEnd w:id="79"/>
      <w:bookmarkEnd w:id="80"/>
    </w:p>
    <w:p w:rsidR="0079472D" w:rsidRDefault="0079472D" w:rsidP="0079472D">
      <w:r>
        <w:t>Схема реализации представлена на рис. 4.</w:t>
      </w:r>
    </w:p>
    <w:p w:rsidR="0079472D" w:rsidRDefault="0079472D" w:rsidP="0079472D">
      <w:pPr>
        <w:rPr>
          <w:noProof/>
          <w:lang w:eastAsia="ru-RU" w:bidi="ar-SA"/>
        </w:rPr>
      </w:pPr>
    </w:p>
    <w:p w:rsidR="0079472D" w:rsidRDefault="0079472D" w:rsidP="0079472D">
      <w:pPr>
        <w:jc w:val="center"/>
      </w:pPr>
      <w:r>
        <w:rPr>
          <w:noProof/>
          <w:lang w:eastAsia="ru-RU" w:bidi="ar-SA"/>
        </w:rPr>
        <w:drawing>
          <wp:inline distT="0" distB="0" distL="0" distR="0">
            <wp:extent cx="4316730" cy="1445895"/>
            <wp:effectExtent l="19050" t="0" r="7620"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316730" cy="1445895"/>
                    </a:xfrm>
                    <a:prstGeom prst="rect">
                      <a:avLst/>
                    </a:prstGeom>
                    <a:noFill/>
                    <a:ln w="9525">
                      <a:noFill/>
                      <a:miter lim="800000"/>
                      <a:headEnd/>
                      <a:tailEnd/>
                    </a:ln>
                  </pic:spPr>
                </pic:pic>
              </a:graphicData>
            </a:graphic>
          </wp:inline>
        </w:drawing>
      </w:r>
    </w:p>
    <w:p w:rsidR="0079472D" w:rsidRPr="00F57DD3" w:rsidRDefault="0079472D" w:rsidP="0079472D">
      <w:pPr>
        <w:jc w:val="center"/>
        <w:rPr>
          <w:lang w:val="en-US"/>
        </w:rPr>
      </w:pPr>
      <w:r>
        <w:t>Рис. 4</w:t>
      </w:r>
      <w:r w:rsidRPr="00237CCE">
        <w:t>.</w:t>
      </w:r>
      <w:r>
        <w:t xml:space="preserve"> Структура </w:t>
      </w:r>
      <w:r>
        <w:rPr>
          <w:lang w:val="en-US"/>
        </w:rPr>
        <w:t>FacaedBD</w:t>
      </w:r>
    </w:p>
    <w:p w:rsidR="0079472D" w:rsidRDefault="0079472D" w:rsidP="0079472D">
      <w:pPr>
        <w:pStyle w:val="3"/>
        <w:spacing w:line="360" w:lineRule="auto"/>
      </w:pPr>
      <w:bookmarkStart w:id="81" w:name="_Toc391052523"/>
      <w:bookmarkStart w:id="82" w:name="_Toc391272051"/>
      <w:bookmarkStart w:id="83" w:name="_Toc391306324"/>
      <w:r>
        <w:t>Описание реализации</w:t>
      </w:r>
      <w:bookmarkEnd w:id="81"/>
      <w:bookmarkEnd w:id="82"/>
      <w:bookmarkEnd w:id="83"/>
    </w:p>
    <w:p w:rsidR="0079472D" w:rsidRPr="00FF7D95" w:rsidRDefault="0079472D" w:rsidP="0079472D">
      <w:r>
        <w:t>На основе разработанного класса анализа реализуется интерфейс.</w:t>
      </w:r>
      <w:r w:rsidR="00FF7D95">
        <w:t xml:space="preserve"> Интерфейс отвечает за взаимодействие с обработчиком тегов и обработчиком </w:t>
      </w:r>
      <w:r w:rsidR="00FF7D95">
        <w:rPr>
          <w:lang w:val="en-US"/>
        </w:rPr>
        <w:t>SCADA</w:t>
      </w:r>
      <w:r w:rsidR="00FF7D95" w:rsidRPr="00FF7D95">
        <w:t>-</w:t>
      </w:r>
      <w:r w:rsidR="00FF7D95">
        <w:t>сообщений.</w:t>
      </w:r>
    </w:p>
    <w:p w:rsidR="0079472D" w:rsidRDefault="0079472D" w:rsidP="0079472D">
      <w:pPr>
        <w:pStyle w:val="3"/>
        <w:spacing w:line="360" w:lineRule="auto"/>
      </w:pPr>
      <w:bookmarkStart w:id="84" w:name="_Toc391052524"/>
      <w:bookmarkStart w:id="85" w:name="_Toc391272052"/>
      <w:bookmarkStart w:id="86" w:name="_Toc391306325"/>
      <w:r>
        <w:t>Результаты испытания</w:t>
      </w:r>
      <w:bookmarkEnd w:id="84"/>
      <w:bookmarkEnd w:id="85"/>
      <w:bookmarkEnd w:id="86"/>
    </w:p>
    <w:p w:rsidR="008B3906" w:rsidRDefault="00EE2D23" w:rsidP="0079472D">
      <w:r>
        <w:t xml:space="preserve">По требованиям к системе при обработке потока данных в 250 </w:t>
      </w:r>
      <w:r w:rsidR="00E73BEB">
        <w:t>сообщения</w:t>
      </w:r>
      <w:r>
        <w:t>/с нагрузка процессора не должно превышать 15%</w:t>
      </w:r>
      <w:r w:rsidR="0079472D">
        <w:t>.</w:t>
      </w:r>
      <w:r>
        <w:t xml:space="preserve"> Результаты испытания представлены в табл. 5.</w:t>
      </w:r>
    </w:p>
    <w:p w:rsidR="00EE2D23" w:rsidRDefault="00EE2D23" w:rsidP="00EE2D23">
      <w:pPr>
        <w:jc w:val="right"/>
      </w:pPr>
      <w:r>
        <w:t>Таблица 5</w:t>
      </w:r>
    </w:p>
    <w:p w:rsidR="00EE2D23" w:rsidRDefault="00EE2D23" w:rsidP="00EE2D23">
      <w:pPr>
        <w:jc w:val="center"/>
      </w:pPr>
      <w:r>
        <w:t>Результаты испытания</w:t>
      </w:r>
    </w:p>
    <w:tbl>
      <w:tblPr>
        <w:tblStyle w:val="af1"/>
        <w:tblW w:w="0" w:type="auto"/>
        <w:tblLook w:val="04A0"/>
      </w:tblPr>
      <w:tblGrid>
        <w:gridCol w:w="2660"/>
        <w:gridCol w:w="3909"/>
        <w:gridCol w:w="3285"/>
      </w:tblGrid>
      <w:tr w:rsidR="00EE2D23" w:rsidTr="00E73BEB">
        <w:tc>
          <w:tcPr>
            <w:tcW w:w="2660" w:type="dxa"/>
            <w:vAlign w:val="center"/>
          </w:tcPr>
          <w:p w:rsidR="00EE2D23" w:rsidRDefault="00EE2D23" w:rsidP="00EE2D23">
            <w:pPr>
              <w:ind w:firstLine="0"/>
              <w:jc w:val="center"/>
            </w:pPr>
            <w:r>
              <w:t>№</w:t>
            </w:r>
          </w:p>
        </w:tc>
        <w:tc>
          <w:tcPr>
            <w:tcW w:w="3909" w:type="dxa"/>
            <w:vAlign w:val="center"/>
          </w:tcPr>
          <w:p w:rsidR="00EE2D23" w:rsidRDefault="00EE2D23" w:rsidP="00E73BEB">
            <w:pPr>
              <w:ind w:firstLine="0"/>
              <w:jc w:val="center"/>
            </w:pPr>
            <w:r>
              <w:t xml:space="preserve">Поток данных, </w:t>
            </w:r>
            <w:r w:rsidR="00E73BEB">
              <w:t>сообщения</w:t>
            </w:r>
            <w:r>
              <w:t>/с</w:t>
            </w:r>
          </w:p>
        </w:tc>
        <w:tc>
          <w:tcPr>
            <w:tcW w:w="3285" w:type="dxa"/>
            <w:vAlign w:val="center"/>
          </w:tcPr>
          <w:p w:rsidR="00EE2D23" w:rsidRDefault="00EE2D23" w:rsidP="00EE2D23">
            <w:pPr>
              <w:ind w:firstLine="0"/>
              <w:jc w:val="center"/>
            </w:pPr>
            <w:r>
              <w:t>Полученный результат, %</w:t>
            </w:r>
          </w:p>
        </w:tc>
      </w:tr>
      <w:tr w:rsidR="00EE2D23" w:rsidTr="00E73BEB">
        <w:tc>
          <w:tcPr>
            <w:tcW w:w="2660" w:type="dxa"/>
          </w:tcPr>
          <w:p w:rsidR="00EE2D23" w:rsidRDefault="00EE2D23" w:rsidP="00EE2D23">
            <w:pPr>
              <w:ind w:firstLine="0"/>
              <w:jc w:val="left"/>
            </w:pPr>
            <w:r>
              <w:t>1</w:t>
            </w:r>
          </w:p>
        </w:tc>
        <w:tc>
          <w:tcPr>
            <w:tcW w:w="3909" w:type="dxa"/>
          </w:tcPr>
          <w:p w:rsidR="00EE2D23" w:rsidRDefault="00E73BEB" w:rsidP="00EE2D23">
            <w:pPr>
              <w:ind w:firstLine="0"/>
              <w:jc w:val="left"/>
            </w:pPr>
            <w:r>
              <w:t>100</w:t>
            </w:r>
          </w:p>
        </w:tc>
        <w:tc>
          <w:tcPr>
            <w:tcW w:w="3285" w:type="dxa"/>
          </w:tcPr>
          <w:p w:rsidR="00EE2D23" w:rsidRDefault="00E73BEB" w:rsidP="00EE2D23">
            <w:pPr>
              <w:ind w:firstLine="0"/>
              <w:jc w:val="left"/>
            </w:pPr>
            <w:r>
              <w:t>8</w:t>
            </w:r>
          </w:p>
        </w:tc>
      </w:tr>
      <w:tr w:rsidR="00EE2D23" w:rsidTr="00E73BEB">
        <w:tc>
          <w:tcPr>
            <w:tcW w:w="2660" w:type="dxa"/>
          </w:tcPr>
          <w:p w:rsidR="00EE2D23" w:rsidRDefault="00EE2D23" w:rsidP="00EE2D23">
            <w:pPr>
              <w:ind w:firstLine="0"/>
              <w:jc w:val="left"/>
            </w:pPr>
            <w:r>
              <w:t>2</w:t>
            </w:r>
          </w:p>
        </w:tc>
        <w:tc>
          <w:tcPr>
            <w:tcW w:w="3909" w:type="dxa"/>
          </w:tcPr>
          <w:p w:rsidR="00EE2D23" w:rsidRDefault="00E73BEB" w:rsidP="00EE2D23">
            <w:pPr>
              <w:ind w:firstLine="0"/>
              <w:jc w:val="left"/>
            </w:pPr>
            <w:r>
              <w:t>250</w:t>
            </w:r>
          </w:p>
        </w:tc>
        <w:tc>
          <w:tcPr>
            <w:tcW w:w="3285" w:type="dxa"/>
          </w:tcPr>
          <w:p w:rsidR="00EE2D23" w:rsidRDefault="00E73BEB" w:rsidP="00EE2D23">
            <w:pPr>
              <w:ind w:firstLine="0"/>
              <w:jc w:val="left"/>
            </w:pPr>
            <w:r>
              <w:t>15</w:t>
            </w:r>
          </w:p>
        </w:tc>
      </w:tr>
      <w:tr w:rsidR="00EE2D23" w:rsidTr="00E73BEB">
        <w:tc>
          <w:tcPr>
            <w:tcW w:w="2660" w:type="dxa"/>
          </w:tcPr>
          <w:p w:rsidR="00EE2D23" w:rsidRDefault="00EE2D23" w:rsidP="00EE2D23">
            <w:pPr>
              <w:ind w:firstLine="0"/>
              <w:jc w:val="left"/>
            </w:pPr>
            <w:r>
              <w:t>3</w:t>
            </w:r>
          </w:p>
        </w:tc>
        <w:tc>
          <w:tcPr>
            <w:tcW w:w="3909" w:type="dxa"/>
          </w:tcPr>
          <w:p w:rsidR="00EE2D23" w:rsidRDefault="00E73BEB" w:rsidP="00EE2D23">
            <w:pPr>
              <w:ind w:firstLine="0"/>
              <w:jc w:val="left"/>
            </w:pPr>
            <w:r>
              <w:t>500</w:t>
            </w:r>
          </w:p>
        </w:tc>
        <w:tc>
          <w:tcPr>
            <w:tcW w:w="3285" w:type="dxa"/>
          </w:tcPr>
          <w:p w:rsidR="00EE2D23" w:rsidRDefault="00E73BEB" w:rsidP="00EE2D23">
            <w:pPr>
              <w:ind w:firstLine="0"/>
              <w:jc w:val="left"/>
            </w:pPr>
            <w:r>
              <w:t>27</w:t>
            </w:r>
          </w:p>
        </w:tc>
      </w:tr>
    </w:tbl>
    <w:p w:rsidR="00EE2D23" w:rsidRPr="00EE2D23" w:rsidRDefault="00EE2D23" w:rsidP="00EE2D23">
      <w:pPr>
        <w:jc w:val="left"/>
      </w:pPr>
    </w:p>
    <w:p w:rsidR="0079472D" w:rsidRDefault="0079472D" w:rsidP="0079472D">
      <w:pPr>
        <w:pStyle w:val="2"/>
        <w:spacing w:line="360" w:lineRule="auto"/>
      </w:pPr>
      <w:bookmarkStart w:id="87" w:name="_Toc391052525"/>
      <w:bookmarkStart w:id="88" w:name="_Toc391272053"/>
      <w:bookmarkStart w:id="89" w:name="_Toc391306326"/>
      <w:r>
        <w:t xml:space="preserve">Разработка модуля </w:t>
      </w:r>
      <w:r>
        <w:rPr>
          <w:lang w:val="en-US"/>
        </w:rPr>
        <w:t>AbstractDatebaseDriver</w:t>
      </w:r>
      <w:bookmarkEnd w:id="87"/>
      <w:bookmarkEnd w:id="88"/>
      <w:bookmarkEnd w:id="89"/>
    </w:p>
    <w:p w:rsidR="0079472D" w:rsidRDefault="0079472D" w:rsidP="0079472D">
      <w:pPr>
        <w:pStyle w:val="3"/>
        <w:spacing w:line="360" w:lineRule="auto"/>
      </w:pPr>
      <w:bookmarkStart w:id="90" w:name="_Toc391052526"/>
      <w:bookmarkStart w:id="91" w:name="_Toc391272054"/>
      <w:bookmarkStart w:id="92" w:name="_Toc391306327"/>
      <w:r>
        <w:t>Характеристика задачи</w:t>
      </w:r>
      <w:bookmarkEnd w:id="90"/>
      <w:bookmarkEnd w:id="91"/>
      <w:bookmarkEnd w:id="92"/>
    </w:p>
    <w:p w:rsidR="0079472D" w:rsidRPr="0066430B" w:rsidRDefault="0079472D" w:rsidP="0079472D">
      <w:r>
        <w:t>Основная задача модуля – организация использования функций объекта, недоступного для модификации, через специально созданный интерфейс.</w:t>
      </w:r>
    </w:p>
    <w:p w:rsidR="0079472D" w:rsidRDefault="0079472D" w:rsidP="0079472D">
      <w:pPr>
        <w:pStyle w:val="3"/>
        <w:spacing w:line="360" w:lineRule="auto"/>
      </w:pPr>
      <w:bookmarkStart w:id="93" w:name="_Toc391052527"/>
      <w:bookmarkStart w:id="94" w:name="_Toc391272055"/>
      <w:bookmarkStart w:id="95" w:name="_Toc391306328"/>
      <w:r>
        <w:t>Входная информация</w:t>
      </w:r>
      <w:bookmarkEnd w:id="93"/>
      <w:bookmarkEnd w:id="94"/>
      <w:bookmarkEnd w:id="95"/>
    </w:p>
    <w:p w:rsidR="0079472D" w:rsidRPr="0076085B" w:rsidRDefault="0076085B" w:rsidP="0079472D">
      <w:r>
        <w:t xml:space="preserve">Входной информацией являются данные, приходящие от модуля </w:t>
      </w:r>
      <w:r>
        <w:rPr>
          <w:lang w:val="en-US"/>
        </w:rPr>
        <w:t>Facade</w:t>
      </w:r>
      <w:r w:rsidRPr="0076085B">
        <w:t xml:space="preserve"> </w:t>
      </w:r>
      <w:r>
        <w:rPr>
          <w:lang w:val="en-US"/>
        </w:rPr>
        <w:t>BD</w:t>
      </w:r>
      <w:r w:rsidRPr="0076085B">
        <w:t xml:space="preserve">. </w:t>
      </w:r>
    </w:p>
    <w:p w:rsidR="0079472D" w:rsidRDefault="0079472D" w:rsidP="0079472D">
      <w:pPr>
        <w:pStyle w:val="3"/>
        <w:spacing w:line="360" w:lineRule="auto"/>
        <w:rPr>
          <w:lang w:val="en-US"/>
        </w:rPr>
      </w:pPr>
      <w:bookmarkStart w:id="96" w:name="_Toc391052528"/>
      <w:bookmarkStart w:id="97" w:name="_Toc391272056"/>
      <w:bookmarkStart w:id="98" w:name="_Toc391306329"/>
      <w:r>
        <w:t>Выходная информация</w:t>
      </w:r>
      <w:bookmarkEnd w:id="96"/>
      <w:bookmarkEnd w:id="97"/>
      <w:bookmarkEnd w:id="98"/>
    </w:p>
    <w:p w:rsidR="0079472D" w:rsidRPr="00A3125B" w:rsidRDefault="00FF7D95" w:rsidP="0079472D">
      <w:pPr>
        <w:pStyle w:val="a0"/>
      </w:pPr>
      <w:r>
        <w:t>Выходной  информацией являются з</w:t>
      </w:r>
      <w:r w:rsidR="0079472D">
        <w:t>аписи в СУБД</w:t>
      </w:r>
      <w:r>
        <w:t xml:space="preserve"> и</w:t>
      </w:r>
      <w:r w:rsidR="0079472D">
        <w:t xml:space="preserve"> </w:t>
      </w:r>
      <w:r>
        <w:t>журналы</w:t>
      </w:r>
      <w:r w:rsidR="0079472D">
        <w:t>.</w:t>
      </w:r>
      <w:r w:rsidR="00A3125B">
        <w:t xml:space="preserve"> Журналы представляют собой набор </w:t>
      </w:r>
      <w:r w:rsidR="00A3125B">
        <w:rPr>
          <w:lang w:val="en-US"/>
        </w:rPr>
        <w:t>SCADA</w:t>
      </w:r>
      <w:r w:rsidR="00A3125B" w:rsidRPr="00A3125B">
        <w:t>-</w:t>
      </w:r>
      <w:r w:rsidR="00A3125B">
        <w:t>сообщений, отфильтрованный пользователем.</w:t>
      </w:r>
    </w:p>
    <w:p w:rsidR="0079472D" w:rsidRDefault="0079472D" w:rsidP="0079472D">
      <w:pPr>
        <w:pStyle w:val="3"/>
        <w:spacing w:line="360" w:lineRule="auto"/>
      </w:pPr>
      <w:bookmarkStart w:id="99" w:name="_Toc391052529"/>
      <w:bookmarkStart w:id="100" w:name="_Toc391272057"/>
      <w:bookmarkStart w:id="101" w:name="_Toc391306330"/>
      <w:r>
        <w:t>Функциональное назначение</w:t>
      </w:r>
      <w:bookmarkEnd w:id="99"/>
      <w:bookmarkEnd w:id="100"/>
      <w:bookmarkEnd w:id="101"/>
    </w:p>
    <w:p w:rsidR="0079472D" w:rsidRPr="00503AF8" w:rsidRDefault="0079472D" w:rsidP="0079472D">
      <w:pPr>
        <w:pStyle w:val="a0"/>
      </w:pPr>
      <w:r>
        <w:t>Определение интерфейса доступа к СУБД для последующей реализации классов доступа.</w:t>
      </w:r>
    </w:p>
    <w:p w:rsidR="0079472D" w:rsidRDefault="0079472D" w:rsidP="0079472D">
      <w:pPr>
        <w:pStyle w:val="3"/>
        <w:spacing w:line="360" w:lineRule="auto"/>
      </w:pPr>
      <w:bookmarkStart w:id="102" w:name="_Toc391052530"/>
      <w:bookmarkStart w:id="103" w:name="_Toc391272058"/>
      <w:bookmarkStart w:id="104" w:name="_Toc391306331"/>
      <w:r>
        <w:t>Описание алгоритма работы</w:t>
      </w:r>
      <w:bookmarkEnd w:id="102"/>
      <w:bookmarkEnd w:id="103"/>
      <w:bookmarkEnd w:id="104"/>
    </w:p>
    <w:p w:rsidR="0079472D" w:rsidRDefault="0079472D" w:rsidP="0079472D">
      <w:pPr>
        <w:pStyle w:val="a0"/>
      </w:pPr>
      <w:r>
        <w:t>Схема работы представлена на рис. 5</w:t>
      </w:r>
      <w:r w:rsidRPr="00CB4B2D">
        <w:t>.</w:t>
      </w:r>
    </w:p>
    <w:p w:rsidR="0079472D" w:rsidRDefault="0079472D" w:rsidP="0079472D">
      <w:pPr>
        <w:pStyle w:val="a0"/>
        <w:jc w:val="center"/>
      </w:pPr>
      <w:r>
        <w:rPr>
          <w:noProof/>
          <w:lang w:eastAsia="ru-RU" w:bidi="ar-SA"/>
        </w:rPr>
        <w:drawing>
          <wp:inline distT="0" distB="0" distL="0" distR="0">
            <wp:extent cx="4316730" cy="1445895"/>
            <wp:effectExtent l="19050" t="0" r="762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316730" cy="1445895"/>
                    </a:xfrm>
                    <a:prstGeom prst="rect">
                      <a:avLst/>
                    </a:prstGeom>
                    <a:noFill/>
                    <a:ln w="9525">
                      <a:noFill/>
                      <a:miter lim="800000"/>
                      <a:headEnd/>
                      <a:tailEnd/>
                    </a:ln>
                  </pic:spPr>
                </pic:pic>
              </a:graphicData>
            </a:graphic>
          </wp:inline>
        </w:drawing>
      </w:r>
    </w:p>
    <w:p w:rsidR="0079472D" w:rsidRPr="00C3110E" w:rsidRDefault="0079472D" w:rsidP="0079472D">
      <w:pPr>
        <w:pStyle w:val="a0"/>
        <w:jc w:val="center"/>
      </w:pPr>
      <w:r>
        <w:t>Рис. 5</w:t>
      </w:r>
      <w:r w:rsidRPr="004B219E">
        <w:t xml:space="preserve">. </w:t>
      </w:r>
      <w:r>
        <w:t xml:space="preserve">Схема </w:t>
      </w:r>
      <w:r>
        <w:rPr>
          <w:lang w:val="en-US"/>
        </w:rPr>
        <w:t>AbstractDatebaseDriver</w:t>
      </w:r>
      <w:r>
        <w:t>.</w:t>
      </w:r>
    </w:p>
    <w:p w:rsidR="0079472D" w:rsidRDefault="0079472D" w:rsidP="0079472D">
      <w:pPr>
        <w:pStyle w:val="3"/>
        <w:spacing w:line="360" w:lineRule="auto"/>
      </w:pPr>
      <w:bookmarkStart w:id="105" w:name="_Toc391052531"/>
      <w:bookmarkStart w:id="106" w:name="_Toc391272059"/>
      <w:bookmarkStart w:id="107" w:name="_Toc391306332"/>
      <w:r>
        <w:t>Описание реализации</w:t>
      </w:r>
      <w:bookmarkEnd w:id="105"/>
      <w:bookmarkEnd w:id="106"/>
      <w:bookmarkEnd w:id="107"/>
    </w:p>
    <w:p w:rsidR="00A3125B" w:rsidRDefault="0079472D" w:rsidP="0079472D">
      <w:pPr>
        <w:pStyle w:val="a0"/>
      </w:pPr>
      <w:r>
        <w:rPr>
          <w:lang w:val="en-US"/>
        </w:rPr>
        <w:t>AbstractDatebaseDriver</w:t>
      </w:r>
      <w:r>
        <w:t xml:space="preserve"> разработан в соответствии с шаблоном Адаптер. </w:t>
      </w:r>
    </w:p>
    <w:p w:rsidR="0079472D" w:rsidRPr="00F15673" w:rsidRDefault="00A3125B" w:rsidP="0079472D">
      <w:pPr>
        <w:pStyle w:val="a0"/>
      </w:pPr>
      <w:r>
        <w:t>Шаблон Адаптер предусматривает создание класса оболочки с требуемым интерфейсом, так же</w:t>
      </w:r>
      <w:r w:rsidR="0079472D">
        <w:t xml:space="preserve"> позволяет включать уже существующие объекты в новые объектные структуры, независимо от различий в их интерфейсах.</w:t>
      </w:r>
    </w:p>
    <w:p w:rsidR="0079472D" w:rsidRDefault="0079472D" w:rsidP="0079472D">
      <w:pPr>
        <w:pStyle w:val="3"/>
        <w:spacing w:line="360" w:lineRule="auto"/>
      </w:pPr>
      <w:bookmarkStart w:id="108" w:name="_Toc391052532"/>
      <w:bookmarkStart w:id="109" w:name="_Toc391272060"/>
      <w:bookmarkStart w:id="110" w:name="_Toc391306333"/>
      <w:r>
        <w:t>Результаты испытания</w:t>
      </w:r>
      <w:bookmarkEnd w:id="108"/>
      <w:bookmarkEnd w:id="109"/>
      <w:bookmarkEnd w:id="110"/>
    </w:p>
    <w:p w:rsidR="00FF7D95" w:rsidRPr="0045440E" w:rsidRDefault="00FF7D95" w:rsidP="00FF7D95">
      <w:bookmarkStart w:id="111" w:name="_Toc391052533"/>
      <w:r>
        <w:t>В результате моделирования было установлено, что модуль выполняет свою функцию.</w:t>
      </w:r>
    </w:p>
    <w:p w:rsidR="0079472D" w:rsidRDefault="0079472D" w:rsidP="0079472D">
      <w:pPr>
        <w:pStyle w:val="2"/>
        <w:spacing w:line="360" w:lineRule="auto"/>
      </w:pPr>
      <w:bookmarkStart w:id="112" w:name="_Toc391272061"/>
      <w:bookmarkStart w:id="113" w:name="_Toc391306334"/>
      <w:r>
        <w:t xml:space="preserve">Разработка модуля </w:t>
      </w:r>
      <w:r>
        <w:rPr>
          <w:lang w:val="en-US"/>
        </w:rPr>
        <w:t>MSQLDatebasedriver</w:t>
      </w:r>
      <w:bookmarkEnd w:id="111"/>
      <w:bookmarkEnd w:id="112"/>
      <w:bookmarkEnd w:id="113"/>
    </w:p>
    <w:p w:rsidR="0079472D" w:rsidRDefault="0079472D" w:rsidP="0079472D">
      <w:pPr>
        <w:pStyle w:val="3"/>
        <w:spacing w:line="360" w:lineRule="auto"/>
      </w:pPr>
      <w:bookmarkStart w:id="114" w:name="_Toc391052534"/>
      <w:bookmarkStart w:id="115" w:name="_Toc391272062"/>
      <w:bookmarkStart w:id="116" w:name="_Toc391306335"/>
      <w:r>
        <w:t>Характеристика задачи</w:t>
      </w:r>
      <w:bookmarkEnd w:id="114"/>
      <w:bookmarkEnd w:id="115"/>
      <w:bookmarkEnd w:id="116"/>
    </w:p>
    <w:p w:rsidR="0079472D" w:rsidRPr="0013351C" w:rsidRDefault="00D14200" w:rsidP="0079472D">
      <w:pPr>
        <w:pStyle w:val="a0"/>
      </w:pPr>
      <w:r>
        <w:t>Модуль предназначен</w:t>
      </w:r>
      <w:r w:rsidR="0079472D">
        <w:t xml:space="preserve"> для непосредственного взаимодействия с СУБД </w:t>
      </w:r>
      <w:r w:rsidR="0079472D">
        <w:rPr>
          <w:lang w:val="en-US"/>
        </w:rPr>
        <w:t>MySQL</w:t>
      </w:r>
      <w:r w:rsidR="0079472D">
        <w:t>.</w:t>
      </w:r>
    </w:p>
    <w:p w:rsidR="0079472D" w:rsidRDefault="0079472D" w:rsidP="0079472D">
      <w:pPr>
        <w:pStyle w:val="3"/>
        <w:spacing w:line="360" w:lineRule="auto"/>
      </w:pPr>
      <w:bookmarkStart w:id="117" w:name="_Toc391052535"/>
      <w:bookmarkStart w:id="118" w:name="_Toc391272063"/>
      <w:bookmarkStart w:id="119" w:name="_Toc391306336"/>
      <w:r>
        <w:t>Входная информация</w:t>
      </w:r>
      <w:bookmarkEnd w:id="117"/>
      <w:bookmarkEnd w:id="118"/>
      <w:bookmarkEnd w:id="119"/>
    </w:p>
    <w:p w:rsidR="0079472D" w:rsidRDefault="0079472D" w:rsidP="0079472D">
      <w:pPr>
        <w:pStyle w:val="af0"/>
        <w:numPr>
          <w:ilvl w:val="0"/>
          <w:numId w:val="16"/>
        </w:numPr>
        <w:spacing w:line="360" w:lineRule="auto"/>
      </w:pPr>
      <w:r>
        <w:t xml:space="preserve">сохранение </w:t>
      </w:r>
      <w:r>
        <w:rPr>
          <w:lang w:val="en-US"/>
        </w:rPr>
        <w:t>SCADA</w:t>
      </w:r>
      <w:r>
        <w:t>-сообщения;</w:t>
      </w:r>
    </w:p>
    <w:p w:rsidR="0079472D" w:rsidRPr="00C3474F" w:rsidRDefault="0079472D" w:rsidP="0079472D">
      <w:pPr>
        <w:pStyle w:val="af0"/>
        <w:numPr>
          <w:ilvl w:val="0"/>
          <w:numId w:val="16"/>
        </w:numPr>
        <w:spacing w:line="360" w:lineRule="auto"/>
      </w:pPr>
      <w:r>
        <w:t xml:space="preserve">сохранение пары </w:t>
      </w:r>
      <w:r>
        <w:rPr>
          <w:lang w:val="en-US"/>
        </w:rPr>
        <w:t>tag:id;</w:t>
      </w:r>
    </w:p>
    <w:p w:rsidR="0079472D" w:rsidRDefault="0079472D" w:rsidP="0079472D">
      <w:pPr>
        <w:pStyle w:val="af0"/>
        <w:numPr>
          <w:ilvl w:val="0"/>
          <w:numId w:val="16"/>
        </w:numPr>
        <w:spacing w:line="360" w:lineRule="auto"/>
      </w:pPr>
      <w:r>
        <w:t>сохранение установок датчиков.</w:t>
      </w:r>
    </w:p>
    <w:p w:rsidR="0079472D" w:rsidRDefault="0079472D" w:rsidP="0079472D">
      <w:pPr>
        <w:pStyle w:val="3"/>
        <w:spacing w:line="360" w:lineRule="auto"/>
      </w:pPr>
      <w:bookmarkStart w:id="120" w:name="_Toc391052536"/>
      <w:bookmarkStart w:id="121" w:name="_Toc391272064"/>
      <w:bookmarkStart w:id="122" w:name="_Toc391306337"/>
      <w:r>
        <w:t>Выходная информация</w:t>
      </w:r>
      <w:bookmarkEnd w:id="120"/>
      <w:bookmarkEnd w:id="121"/>
      <w:bookmarkEnd w:id="122"/>
    </w:p>
    <w:p w:rsidR="0079472D" w:rsidRPr="001A648E" w:rsidRDefault="0079472D" w:rsidP="0079472D">
      <w:pPr>
        <w:pStyle w:val="a0"/>
      </w:pPr>
      <w:r>
        <w:t xml:space="preserve">Сформированный отчет по </w:t>
      </w:r>
      <w:r>
        <w:rPr>
          <w:lang w:val="en-US"/>
        </w:rPr>
        <w:t>MySQL</w:t>
      </w:r>
      <w:r w:rsidRPr="001A648E">
        <w:t xml:space="preserve"> </w:t>
      </w:r>
      <w:r>
        <w:t xml:space="preserve">запросу. Загрузка настроек датчиков из СУБД в </w:t>
      </w:r>
      <w:r>
        <w:rPr>
          <w:lang w:val="en-US"/>
        </w:rPr>
        <w:t>SCADA</w:t>
      </w:r>
      <w:r w:rsidRPr="007E5F7A">
        <w:t xml:space="preserve"> </w:t>
      </w:r>
      <w:r>
        <w:t>обработчик.</w:t>
      </w:r>
    </w:p>
    <w:p w:rsidR="0079472D" w:rsidRDefault="0079472D" w:rsidP="0079472D">
      <w:pPr>
        <w:pStyle w:val="3"/>
        <w:spacing w:line="360" w:lineRule="auto"/>
      </w:pPr>
      <w:bookmarkStart w:id="123" w:name="_Toc391052537"/>
      <w:bookmarkStart w:id="124" w:name="_Toc391272065"/>
      <w:bookmarkStart w:id="125" w:name="_Toc391306338"/>
      <w:r>
        <w:t>Функциональное назначение</w:t>
      </w:r>
      <w:bookmarkEnd w:id="123"/>
      <w:bookmarkEnd w:id="124"/>
      <w:bookmarkEnd w:id="125"/>
    </w:p>
    <w:p w:rsidR="0079472D" w:rsidRDefault="0079472D" w:rsidP="0079472D">
      <w:pPr>
        <w:pStyle w:val="a0"/>
      </w:pPr>
      <w:r>
        <w:t xml:space="preserve">Модуль </w:t>
      </w:r>
      <w:r>
        <w:rPr>
          <w:lang w:val="en-US"/>
        </w:rPr>
        <w:t>MSQLDatebasedriver</w:t>
      </w:r>
      <w:r>
        <w:t xml:space="preserve"> предназначен для решения таких функциональных задач как :</w:t>
      </w:r>
    </w:p>
    <w:p w:rsidR="0079472D" w:rsidRDefault="0079472D" w:rsidP="0079472D">
      <w:pPr>
        <w:pStyle w:val="a0"/>
        <w:numPr>
          <w:ilvl w:val="0"/>
          <w:numId w:val="18"/>
        </w:numPr>
        <w:spacing w:line="360" w:lineRule="auto"/>
      </w:pPr>
      <w:r>
        <w:t xml:space="preserve">Установка соединения с сервером </w:t>
      </w:r>
      <w:r>
        <w:rPr>
          <w:lang w:val="en-US"/>
        </w:rPr>
        <w:t>MySQL</w:t>
      </w:r>
      <w:r>
        <w:t>;</w:t>
      </w:r>
    </w:p>
    <w:p w:rsidR="0079472D" w:rsidRDefault="0079472D" w:rsidP="0079472D">
      <w:pPr>
        <w:pStyle w:val="a0"/>
        <w:numPr>
          <w:ilvl w:val="0"/>
          <w:numId w:val="18"/>
        </w:numPr>
        <w:spacing w:line="360" w:lineRule="auto"/>
      </w:pPr>
      <w:r>
        <w:t xml:space="preserve">поддержка соединения с сервером </w:t>
      </w:r>
      <w:r>
        <w:rPr>
          <w:lang w:val="en-US"/>
        </w:rPr>
        <w:t>MySQL</w:t>
      </w:r>
      <w:r>
        <w:t>;</w:t>
      </w:r>
    </w:p>
    <w:p w:rsidR="0079472D" w:rsidRDefault="0079472D" w:rsidP="0079472D">
      <w:pPr>
        <w:pStyle w:val="a0"/>
        <w:numPr>
          <w:ilvl w:val="0"/>
          <w:numId w:val="18"/>
        </w:numPr>
        <w:spacing w:line="360" w:lineRule="auto"/>
      </w:pPr>
      <w:r>
        <w:t xml:space="preserve">принимать сообщения </w:t>
      </w:r>
      <w:r>
        <w:rPr>
          <w:lang w:val="en-US"/>
        </w:rPr>
        <w:t>SCADA</w:t>
      </w:r>
      <w:r>
        <w:t>;</w:t>
      </w:r>
    </w:p>
    <w:p w:rsidR="0079472D" w:rsidRDefault="0079472D" w:rsidP="0079472D">
      <w:pPr>
        <w:pStyle w:val="a0"/>
        <w:numPr>
          <w:ilvl w:val="0"/>
          <w:numId w:val="18"/>
        </w:numPr>
        <w:spacing w:line="360" w:lineRule="auto"/>
      </w:pPr>
      <w:r>
        <w:t xml:space="preserve">сообщения </w:t>
      </w:r>
      <w:r>
        <w:rPr>
          <w:lang w:val="en-US"/>
        </w:rPr>
        <w:t>SCADA</w:t>
      </w:r>
      <w:r>
        <w:t xml:space="preserve"> в СУБД;</w:t>
      </w:r>
    </w:p>
    <w:p w:rsidR="0079472D" w:rsidRDefault="0079472D" w:rsidP="0079472D">
      <w:pPr>
        <w:pStyle w:val="a0"/>
        <w:numPr>
          <w:ilvl w:val="0"/>
          <w:numId w:val="18"/>
        </w:numPr>
        <w:spacing w:line="360" w:lineRule="auto"/>
      </w:pPr>
      <w:r>
        <w:t>по запросу оператора формировать отчет;</w:t>
      </w:r>
    </w:p>
    <w:p w:rsidR="0079472D" w:rsidRDefault="0079472D" w:rsidP="0079472D">
      <w:pPr>
        <w:pStyle w:val="a0"/>
        <w:numPr>
          <w:ilvl w:val="0"/>
          <w:numId w:val="18"/>
        </w:numPr>
        <w:spacing w:line="360" w:lineRule="auto"/>
      </w:pPr>
      <w:r>
        <w:t xml:space="preserve">загрузка </w:t>
      </w:r>
      <w:r>
        <w:rPr>
          <w:lang w:val="en-US"/>
        </w:rPr>
        <w:t>SCADA</w:t>
      </w:r>
      <w:r w:rsidRPr="00FB13C5">
        <w:t xml:space="preserve"> </w:t>
      </w:r>
      <w:r>
        <w:t>обработчик настроек датчиков;</w:t>
      </w:r>
    </w:p>
    <w:p w:rsidR="0079472D" w:rsidRPr="006A09F8" w:rsidRDefault="0079472D" w:rsidP="0079472D">
      <w:pPr>
        <w:pStyle w:val="a0"/>
        <w:numPr>
          <w:ilvl w:val="0"/>
          <w:numId w:val="18"/>
        </w:numPr>
        <w:spacing w:line="360" w:lineRule="auto"/>
      </w:pPr>
      <w:r>
        <w:t xml:space="preserve">реализация </w:t>
      </w:r>
      <w:r>
        <w:rPr>
          <w:lang w:val="en-US"/>
        </w:rPr>
        <w:t>SQL</w:t>
      </w:r>
      <w:r>
        <w:t xml:space="preserve"> запросов с особенностями </w:t>
      </w:r>
      <w:r>
        <w:rPr>
          <w:lang w:val="en-US"/>
        </w:rPr>
        <w:t>MySQL</w:t>
      </w:r>
      <w:r>
        <w:t xml:space="preserve"> диалекта.</w:t>
      </w:r>
    </w:p>
    <w:p w:rsidR="0079472D" w:rsidRDefault="0079472D" w:rsidP="0079472D">
      <w:pPr>
        <w:pStyle w:val="3"/>
        <w:spacing w:line="360" w:lineRule="auto"/>
      </w:pPr>
      <w:bookmarkStart w:id="126" w:name="_Toc391052538"/>
      <w:bookmarkStart w:id="127" w:name="_Toc391272066"/>
      <w:bookmarkStart w:id="128" w:name="_Toc391306339"/>
      <w:r>
        <w:t>Описание алгоритма работы</w:t>
      </w:r>
      <w:bookmarkEnd w:id="126"/>
      <w:bookmarkEnd w:id="127"/>
      <w:bookmarkEnd w:id="128"/>
    </w:p>
    <w:p w:rsidR="0079472D" w:rsidRPr="00233BF6" w:rsidRDefault="0079472D" w:rsidP="0079472D">
      <w:pPr>
        <w:pStyle w:val="a0"/>
      </w:pPr>
      <w:r>
        <w:t>В результате работы программы, накапливаются данные. По приходу запроса строятся шаблоны с вставкой соответствующих данных из СУБД.</w:t>
      </w:r>
    </w:p>
    <w:p w:rsidR="0079472D" w:rsidRDefault="0079472D" w:rsidP="0079472D">
      <w:pPr>
        <w:pStyle w:val="3"/>
        <w:spacing w:line="360" w:lineRule="auto"/>
      </w:pPr>
      <w:bookmarkStart w:id="129" w:name="_Toc391052539"/>
      <w:bookmarkStart w:id="130" w:name="_Toc391272067"/>
      <w:bookmarkStart w:id="131" w:name="_Toc391306340"/>
      <w:r>
        <w:t>Описание реализации</w:t>
      </w:r>
      <w:bookmarkEnd w:id="129"/>
      <w:bookmarkEnd w:id="130"/>
      <w:bookmarkEnd w:id="131"/>
    </w:p>
    <w:p w:rsidR="0079472D" w:rsidRDefault="0079472D" w:rsidP="0079472D">
      <w:pPr>
        <w:pStyle w:val="a0"/>
      </w:pPr>
      <w:r>
        <w:rPr>
          <w:lang w:val="en-US"/>
        </w:rPr>
        <w:t>MSQLDatebasedriver</w:t>
      </w:r>
      <w:r>
        <w:t xml:space="preserve"> разработан в соответствии с шаблоном Заместитель (</w:t>
      </w:r>
      <w:r>
        <w:rPr>
          <w:lang w:val="en-US"/>
        </w:rPr>
        <w:t>Proxy</w:t>
      </w:r>
      <w:r>
        <w:t>). Заместитель - структурный шаблон проектирования, который предоставляет объект, который контролирует доступ к другому объекту, перехватывая все вызовы (выполняет функцию контейнера).</w:t>
      </w:r>
    </w:p>
    <w:p w:rsidR="0079472D" w:rsidRDefault="0079472D" w:rsidP="0079472D">
      <w:pPr>
        <w:pStyle w:val="a0"/>
      </w:pPr>
      <w:r>
        <w:t>К плюсам данного решения можно отнести:</w:t>
      </w:r>
    </w:p>
    <w:p w:rsidR="0079472D" w:rsidRDefault="0079472D" w:rsidP="0079472D">
      <w:pPr>
        <w:pStyle w:val="a0"/>
        <w:numPr>
          <w:ilvl w:val="0"/>
          <w:numId w:val="17"/>
        </w:numPr>
        <w:spacing w:line="360" w:lineRule="auto"/>
      </w:pPr>
      <w:r>
        <w:t>удаленный заместитель;</w:t>
      </w:r>
    </w:p>
    <w:p w:rsidR="0079472D" w:rsidRDefault="0079472D" w:rsidP="0079472D">
      <w:pPr>
        <w:pStyle w:val="a0"/>
        <w:numPr>
          <w:ilvl w:val="0"/>
          <w:numId w:val="17"/>
        </w:numPr>
        <w:spacing w:line="360" w:lineRule="auto"/>
      </w:pPr>
      <w:r>
        <w:t>виртуальный заместитель выполняющий оптимизацию;</w:t>
      </w:r>
    </w:p>
    <w:p w:rsidR="0079472D" w:rsidRDefault="0079472D" w:rsidP="0079472D">
      <w:pPr>
        <w:pStyle w:val="a0"/>
        <w:numPr>
          <w:ilvl w:val="0"/>
          <w:numId w:val="17"/>
        </w:numPr>
        <w:spacing w:line="360" w:lineRule="auto"/>
      </w:pPr>
      <w:r>
        <w:t>защищающий заместитель;</w:t>
      </w:r>
    </w:p>
    <w:p w:rsidR="0079472D" w:rsidRDefault="0079472D" w:rsidP="0079472D">
      <w:pPr>
        <w:pStyle w:val="3"/>
        <w:numPr>
          <w:ilvl w:val="0"/>
          <w:numId w:val="0"/>
        </w:numPr>
        <w:ind w:left="720"/>
      </w:pPr>
      <w:bookmarkStart w:id="132" w:name="_Toc391052540"/>
      <w:bookmarkStart w:id="133" w:name="_Toc391272068"/>
      <w:bookmarkStart w:id="134" w:name="_Toc391275953"/>
      <w:bookmarkStart w:id="135" w:name="_Toc391306341"/>
      <w:r>
        <w:t>К недостаткам можно отнести резкое увеличение времени отклика.</w:t>
      </w:r>
      <w:bookmarkEnd w:id="132"/>
      <w:bookmarkEnd w:id="133"/>
      <w:bookmarkEnd w:id="134"/>
      <w:bookmarkEnd w:id="135"/>
    </w:p>
    <w:p w:rsidR="0079472D" w:rsidRDefault="0079472D" w:rsidP="0079472D">
      <w:pPr>
        <w:pStyle w:val="3"/>
        <w:spacing w:line="360" w:lineRule="auto"/>
      </w:pPr>
      <w:bookmarkStart w:id="136" w:name="_Toc391052541"/>
      <w:bookmarkStart w:id="137" w:name="_Toc391272069"/>
      <w:bookmarkStart w:id="138" w:name="_Toc391306342"/>
      <w:r>
        <w:t>Результаты испытания</w:t>
      </w:r>
      <w:bookmarkEnd w:id="136"/>
      <w:bookmarkEnd w:id="137"/>
      <w:bookmarkEnd w:id="138"/>
    </w:p>
    <w:p w:rsidR="00FF7D95" w:rsidRPr="00EE2C31" w:rsidRDefault="00EE2C31" w:rsidP="00FF7D95">
      <w:bookmarkStart w:id="139" w:name="_Toc391052542"/>
      <w:r>
        <w:t xml:space="preserve">По результатам отображенным в табл. </w:t>
      </w:r>
      <w:r w:rsidR="00EE2D23">
        <w:t>6</w:t>
      </w:r>
      <w:r>
        <w:t xml:space="preserve"> видно</w:t>
      </w:r>
      <w:r w:rsidRPr="00EE2C31">
        <w:t>,</w:t>
      </w:r>
      <w:r>
        <w:t xml:space="preserve"> что модуль справляется с возложенными на него задачами.</w:t>
      </w:r>
    </w:p>
    <w:p w:rsidR="00EE2C31" w:rsidRDefault="00EE2C31" w:rsidP="00EE2C31">
      <w:pPr>
        <w:jc w:val="right"/>
      </w:pPr>
      <w:r>
        <w:t xml:space="preserve">Таблица </w:t>
      </w:r>
      <w:r w:rsidR="00EE2D23">
        <w:t>6</w:t>
      </w:r>
    </w:p>
    <w:p w:rsidR="00EE2D23" w:rsidRDefault="00EE2D23" w:rsidP="00EE2D23">
      <w:pPr>
        <w:jc w:val="center"/>
      </w:pPr>
      <w:r>
        <w:t>Результаты испытания</w:t>
      </w:r>
    </w:p>
    <w:p w:rsidR="00EE2D23" w:rsidRPr="00EE2C31" w:rsidRDefault="00EE2D23" w:rsidP="00EE2D23">
      <w:pPr>
        <w:jc w:val="center"/>
      </w:pPr>
    </w:p>
    <w:tbl>
      <w:tblPr>
        <w:tblStyle w:val="af1"/>
        <w:tblW w:w="0" w:type="auto"/>
        <w:tblLook w:val="04A0"/>
      </w:tblPr>
      <w:tblGrid>
        <w:gridCol w:w="2093"/>
        <w:gridCol w:w="2835"/>
        <w:gridCol w:w="2410"/>
        <w:gridCol w:w="2516"/>
      </w:tblGrid>
      <w:tr w:rsidR="001B035B" w:rsidTr="00EE2D23">
        <w:tc>
          <w:tcPr>
            <w:tcW w:w="2093" w:type="dxa"/>
          </w:tcPr>
          <w:p w:rsidR="001B035B" w:rsidRDefault="001B035B" w:rsidP="00EE2D23">
            <w:pPr>
              <w:ind w:firstLine="0"/>
              <w:jc w:val="center"/>
            </w:pPr>
            <w:r>
              <w:t>№</w:t>
            </w:r>
          </w:p>
        </w:tc>
        <w:tc>
          <w:tcPr>
            <w:tcW w:w="2835" w:type="dxa"/>
          </w:tcPr>
          <w:p w:rsidR="001B035B" w:rsidRDefault="001B035B" w:rsidP="00EE2D23">
            <w:pPr>
              <w:ind w:firstLine="0"/>
              <w:jc w:val="center"/>
            </w:pPr>
            <w:r>
              <w:t>Количество тегов</w:t>
            </w:r>
          </w:p>
        </w:tc>
        <w:tc>
          <w:tcPr>
            <w:tcW w:w="2410" w:type="dxa"/>
          </w:tcPr>
          <w:p w:rsidR="001B035B" w:rsidRDefault="00EE2D23" w:rsidP="00EE2D23">
            <w:pPr>
              <w:ind w:firstLine="0"/>
              <w:jc w:val="center"/>
            </w:pPr>
            <w:r>
              <w:t>Время записи, мс</w:t>
            </w:r>
          </w:p>
        </w:tc>
        <w:tc>
          <w:tcPr>
            <w:tcW w:w="2516" w:type="dxa"/>
          </w:tcPr>
          <w:p w:rsidR="001B035B" w:rsidRDefault="001B035B" w:rsidP="00EE2D23">
            <w:pPr>
              <w:ind w:firstLine="0"/>
              <w:jc w:val="center"/>
            </w:pPr>
            <w:r>
              <w:t>Время чтения</w:t>
            </w:r>
            <w:r w:rsidR="00EE2D23">
              <w:t>, мс</w:t>
            </w:r>
          </w:p>
        </w:tc>
      </w:tr>
      <w:tr w:rsidR="001B035B" w:rsidTr="001B035B">
        <w:tc>
          <w:tcPr>
            <w:tcW w:w="2093" w:type="dxa"/>
          </w:tcPr>
          <w:p w:rsidR="001B035B" w:rsidRDefault="001B035B" w:rsidP="001B035B">
            <w:pPr>
              <w:ind w:firstLine="0"/>
            </w:pPr>
            <w:r>
              <w:t>1</w:t>
            </w:r>
          </w:p>
        </w:tc>
        <w:tc>
          <w:tcPr>
            <w:tcW w:w="2835" w:type="dxa"/>
          </w:tcPr>
          <w:p w:rsidR="001B035B" w:rsidRDefault="008B3906" w:rsidP="001B035B">
            <w:pPr>
              <w:ind w:firstLine="0"/>
            </w:pPr>
            <w:r>
              <w:t>1000</w:t>
            </w:r>
          </w:p>
        </w:tc>
        <w:tc>
          <w:tcPr>
            <w:tcW w:w="2410" w:type="dxa"/>
          </w:tcPr>
          <w:p w:rsidR="001B035B" w:rsidRDefault="00F71BE2" w:rsidP="001B035B">
            <w:pPr>
              <w:ind w:firstLine="0"/>
            </w:pPr>
            <w:r>
              <w:t>25</w:t>
            </w:r>
          </w:p>
        </w:tc>
        <w:tc>
          <w:tcPr>
            <w:tcW w:w="2516" w:type="dxa"/>
          </w:tcPr>
          <w:p w:rsidR="001B035B" w:rsidRDefault="00F71BE2" w:rsidP="001B035B">
            <w:pPr>
              <w:ind w:firstLine="0"/>
            </w:pPr>
            <w:r>
              <w:t>2</w:t>
            </w:r>
          </w:p>
        </w:tc>
      </w:tr>
      <w:tr w:rsidR="001B035B" w:rsidTr="001B035B">
        <w:tc>
          <w:tcPr>
            <w:tcW w:w="2093" w:type="dxa"/>
          </w:tcPr>
          <w:p w:rsidR="001B035B" w:rsidRDefault="001B035B" w:rsidP="001B035B">
            <w:pPr>
              <w:ind w:firstLine="0"/>
            </w:pPr>
            <w:r>
              <w:t>2</w:t>
            </w:r>
          </w:p>
        </w:tc>
        <w:tc>
          <w:tcPr>
            <w:tcW w:w="2835" w:type="dxa"/>
          </w:tcPr>
          <w:p w:rsidR="001B035B" w:rsidRDefault="001B035B" w:rsidP="001B035B">
            <w:pPr>
              <w:ind w:firstLine="0"/>
            </w:pPr>
            <w:r>
              <w:t>100</w:t>
            </w:r>
            <w:r w:rsidR="008B3906">
              <w:t>00</w:t>
            </w:r>
          </w:p>
        </w:tc>
        <w:tc>
          <w:tcPr>
            <w:tcW w:w="2410" w:type="dxa"/>
          </w:tcPr>
          <w:p w:rsidR="001B035B" w:rsidRDefault="00F71BE2" w:rsidP="001B035B">
            <w:pPr>
              <w:ind w:firstLine="0"/>
            </w:pPr>
            <w:r>
              <w:t>240</w:t>
            </w:r>
          </w:p>
        </w:tc>
        <w:tc>
          <w:tcPr>
            <w:tcW w:w="2516" w:type="dxa"/>
          </w:tcPr>
          <w:p w:rsidR="001B035B" w:rsidRDefault="00F71BE2" w:rsidP="001B035B">
            <w:pPr>
              <w:ind w:firstLine="0"/>
            </w:pPr>
            <w:r>
              <w:t>23</w:t>
            </w:r>
          </w:p>
        </w:tc>
      </w:tr>
      <w:tr w:rsidR="001B035B" w:rsidTr="001B035B">
        <w:tc>
          <w:tcPr>
            <w:tcW w:w="2093" w:type="dxa"/>
          </w:tcPr>
          <w:p w:rsidR="001B035B" w:rsidRDefault="001B035B" w:rsidP="001B035B">
            <w:pPr>
              <w:ind w:firstLine="0"/>
            </w:pPr>
            <w:r>
              <w:t>3</w:t>
            </w:r>
          </w:p>
        </w:tc>
        <w:tc>
          <w:tcPr>
            <w:tcW w:w="2835" w:type="dxa"/>
          </w:tcPr>
          <w:p w:rsidR="001B035B" w:rsidRDefault="008B3906" w:rsidP="001B035B">
            <w:pPr>
              <w:ind w:firstLine="0"/>
            </w:pPr>
            <w:r>
              <w:t>20000</w:t>
            </w:r>
          </w:p>
        </w:tc>
        <w:tc>
          <w:tcPr>
            <w:tcW w:w="2410" w:type="dxa"/>
          </w:tcPr>
          <w:p w:rsidR="001B035B" w:rsidRDefault="00F71BE2" w:rsidP="001B035B">
            <w:pPr>
              <w:ind w:firstLine="0"/>
            </w:pPr>
            <w:r>
              <w:t>505</w:t>
            </w:r>
          </w:p>
        </w:tc>
        <w:tc>
          <w:tcPr>
            <w:tcW w:w="2516" w:type="dxa"/>
          </w:tcPr>
          <w:p w:rsidR="001B035B" w:rsidRDefault="00F71BE2" w:rsidP="001B035B">
            <w:pPr>
              <w:ind w:firstLine="0"/>
            </w:pPr>
            <w:r>
              <w:t>45</w:t>
            </w:r>
          </w:p>
        </w:tc>
      </w:tr>
      <w:tr w:rsidR="001B035B" w:rsidTr="001B035B">
        <w:tc>
          <w:tcPr>
            <w:tcW w:w="2093" w:type="dxa"/>
          </w:tcPr>
          <w:p w:rsidR="001B035B" w:rsidRDefault="001B035B" w:rsidP="001B035B">
            <w:pPr>
              <w:ind w:firstLine="0"/>
            </w:pPr>
            <w:r>
              <w:t>4</w:t>
            </w:r>
          </w:p>
        </w:tc>
        <w:tc>
          <w:tcPr>
            <w:tcW w:w="2835" w:type="dxa"/>
          </w:tcPr>
          <w:p w:rsidR="001B035B" w:rsidRDefault="008B3906" w:rsidP="001B035B">
            <w:pPr>
              <w:ind w:firstLine="0"/>
            </w:pPr>
            <w:r>
              <w:t>30000</w:t>
            </w:r>
          </w:p>
        </w:tc>
        <w:tc>
          <w:tcPr>
            <w:tcW w:w="2410" w:type="dxa"/>
          </w:tcPr>
          <w:p w:rsidR="001B035B" w:rsidRDefault="00F71BE2" w:rsidP="001B035B">
            <w:pPr>
              <w:ind w:firstLine="0"/>
            </w:pPr>
            <w:r>
              <w:t>700</w:t>
            </w:r>
          </w:p>
        </w:tc>
        <w:tc>
          <w:tcPr>
            <w:tcW w:w="2516" w:type="dxa"/>
          </w:tcPr>
          <w:p w:rsidR="001B035B" w:rsidRDefault="00F71BE2" w:rsidP="001B035B">
            <w:pPr>
              <w:ind w:firstLine="0"/>
            </w:pPr>
            <w:r>
              <w:t>67</w:t>
            </w:r>
          </w:p>
        </w:tc>
      </w:tr>
      <w:tr w:rsidR="001B035B" w:rsidTr="001B035B">
        <w:tc>
          <w:tcPr>
            <w:tcW w:w="2093" w:type="dxa"/>
          </w:tcPr>
          <w:p w:rsidR="001B035B" w:rsidRDefault="001B035B" w:rsidP="001B035B">
            <w:pPr>
              <w:ind w:firstLine="0"/>
            </w:pPr>
            <w:r>
              <w:t>5</w:t>
            </w:r>
          </w:p>
        </w:tc>
        <w:tc>
          <w:tcPr>
            <w:tcW w:w="2835" w:type="dxa"/>
          </w:tcPr>
          <w:p w:rsidR="001B035B" w:rsidRDefault="008B3906" w:rsidP="001B035B">
            <w:pPr>
              <w:ind w:firstLine="0"/>
            </w:pPr>
            <w:r>
              <w:t>40000</w:t>
            </w:r>
          </w:p>
        </w:tc>
        <w:tc>
          <w:tcPr>
            <w:tcW w:w="2410" w:type="dxa"/>
          </w:tcPr>
          <w:p w:rsidR="001B035B" w:rsidRDefault="00F71BE2" w:rsidP="001B035B">
            <w:pPr>
              <w:ind w:firstLine="0"/>
            </w:pPr>
            <w:r>
              <w:t>945</w:t>
            </w:r>
          </w:p>
        </w:tc>
        <w:tc>
          <w:tcPr>
            <w:tcW w:w="2516" w:type="dxa"/>
          </w:tcPr>
          <w:p w:rsidR="001B035B" w:rsidRDefault="00F71BE2" w:rsidP="001B035B">
            <w:pPr>
              <w:ind w:firstLine="0"/>
            </w:pPr>
            <w:r>
              <w:t>98</w:t>
            </w:r>
          </w:p>
        </w:tc>
      </w:tr>
    </w:tbl>
    <w:p w:rsidR="001B035B" w:rsidRPr="0045440E" w:rsidRDefault="001B035B" w:rsidP="00FF7D95"/>
    <w:p w:rsidR="0079472D" w:rsidRDefault="0079472D" w:rsidP="0079472D">
      <w:pPr>
        <w:pStyle w:val="2"/>
        <w:spacing w:line="360" w:lineRule="auto"/>
      </w:pPr>
      <w:bookmarkStart w:id="140" w:name="_Toc391272070"/>
      <w:bookmarkStart w:id="141" w:name="_Toc391306343"/>
      <w:r>
        <w:t xml:space="preserve">Разработка модуля </w:t>
      </w:r>
      <w:r>
        <w:rPr>
          <w:lang w:val="en-US"/>
        </w:rPr>
        <w:t>FirebirdeDatebaseDriver</w:t>
      </w:r>
      <w:bookmarkEnd w:id="139"/>
      <w:bookmarkEnd w:id="140"/>
      <w:bookmarkEnd w:id="141"/>
    </w:p>
    <w:p w:rsidR="0079472D" w:rsidRDefault="0079472D" w:rsidP="0079472D">
      <w:pPr>
        <w:pStyle w:val="3"/>
        <w:spacing w:line="360" w:lineRule="auto"/>
      </w:pPr>
      <w:bookmarkStart w:id="142" w:name="_Toc391052543"/>
      <w:bookmarkStart w:id="143" w:name="_Toc391272071"/>
      <w:bookmarkStart w:id="144" w:name="_Toc391306344"/>
      <w:r>
        <w:t>Характеристика задачи</w:t>
      </w:r>
      <w:bookmarkEnd w:id="142"/>
      <w:bookmarkEnd w:id="143"/>
      <w:bookmarkEnd w:id="144"/>
    </w:p>
    <w:p w:rsidR="00C76B52" w:rsidRPr="001B035B" w:rsidRDefault="00D14200" w:rsidP="001B035B">
      <w:pPr>
        <w:pStyle w:val="a0"/>
      </w:pPr>
      <w:r>
        <w:t>Модуль предназначен</w:t>
      </w:r>
      <w:r w:rsidR="0079472D">
        <w:t xml:space="preserve"> для непосредственного взаимодействия с СУБД </w:t>
      </w:r>
      <w:r w:rsidR="0079472D">
        <w:rPr>
          <w:lang w:val="en-US"/>
        </w:rPr>
        <w:t>Firebirde</w:t>
      </w:r>
      <w:r w:rsidR="0079472D">
        <w:t>.</w:t>
      </w:r>
      <w:bookmarkStart w:id="145" w:name="_Toc391052544"/>
      <w:bookmarkStart w:id="146" w:name="_Toc391272072"/>
    </w:p>
    <w:p w:rsidR="0079472D" w:rsidRDefault="0079472D" w:rsidP="0079472D">
      <w:pPr>
        <w:pStyle w:val="3"/>
        <w:spacing w:line="360" w:lineRule="auto"/>
      </w:pPr>
      <w:bookmarkStart w:id="147" w:name="_Toc391306345"/>
      <w:r>
        <w:t>Входная информация</w:t>
      </w:r>
      <w:bookmarkEnd w:id="145"/>
      <w:bookmarkEnd w:id="146"/>
      <w:bookmarkEnd w:id="147"/>
    </w:p>
    <w:p w:rsidR="0079472D" w:rsidRDefault="0079472D" w:rsidP="0079472D">
      <w:pPr>
        <w:pStyle w:val="af0"/>
        <w:numPr>
          <w:ilvl w:val="0"/>
          <w:numId w:val="16"/>
        </w:numPr>
        <w:spacing w:line="360" w:lineRule="auto"/>
      </w:pPr>
      <w:r>
        <w:t xml:space="preserve">сохранение </w:t>
      </w:r>
      <w:r>
        <w:rPr>
          <w:lang w:val="en-US"/>
        </w:rPr>
        <w:t>SCADA</w:t>
      </w:r>
      <w:r>
        <w:t>-сообщения;</w:t>
      </w:r>
    </w:p>
    <w:p w:rsidR="0079472D" w:rsidRPr="00C3474F" w:rsidRDefault="0079472D" w:rsidP="0079472D">
      <w:pPr>
        <w:pStyle w:val="af0"/>
        <w:numPr>
          <w:ilvl w:val="0"/>
          <w:numId w:val="16"/>
        </w:numPr>
        <w:spacing w:line="360" w:lineRule="auto"/>
      </w:pPr>
      <w:r>
        <w:t xml:space="preserve">сохранение пары </w:t>
      </w:r>
      <w:r>
        <w:rPr>
          <w:lang w:val="en-US"/>
        </w:rPr>
        <w:t>tag:id;</w:t>
      </w:r>
    </w:p>
    <w:p w:rsidR="0079472D" w:rsidRDefault="0079472D" w:rsidP="0079472D">
      <w:pPr>
        <w:pStyle w:val="af0"/>
        <w:numPr>
          <w:ilvl w:val="0"/>
          <w:numId w:val="16"/>
        </w:numPr>
        <w:spacing w:line="360" w:lineRule="auto"/>
      </w:pPr>
      <w:r>
        <w:t>сохранение установок датчиков.</w:t>
      </w:r>
    </w:p>
    <w:p w:rsidR="0079472D" w:rsidRDefault="0079472D" w:rsidP="0079472D">
      <w:pPr>
        <w:pStyle w:val="3"/>
        <w:spacing w:line="360" w:lineRule="auto"/>
      </w:pPr>
      <w:bookmarkStart w:id="148" w:name="_Toc391052545"/>
      <w:bookmarkStart w:id="149" w:name="_Toc391272073"/>
      <w:bookmarkStart w:id="150" w:name="_Toc391306346"/>
      <w:r>
        <w:t>Выходная информация</w:t>
      </w:r>
      <w:bookmarkEnd w:id="148"/>
      <w:bookmarkEnd w:id="149"/>
      <w:bookmarkEnd w:id="150"/>
    </w:p>
    <w:p w:rsidR="0079472D" w:rsidRPr="007E5F7A" w:rsidRDefault="0079472D" w:rsidP="0079472D">
      <w:pPr>
        <w:pStyle w:val="a0"/>
        <w:rPr>
          <w:b/>
        </w:rPr>
      </w:pPr>
      <w:r>
        <w:t xml:space="preserve">Сформированный отчет по </w:t>
      </w:r>
      <w:r>
        <w:rPr>
          <w:lang w:val="en-US"/>
        </w:rPr>
        <w:t>Firebirde</w:t>
      </w:r>
      <w:r w:rsidRPr="001A648E">
        <w:t xml:space="preserve"> </w:t>
      </w:r>
      <w:r>
        <w:t xml:space="preserve">запросу. Загрузка настроек датчиков из СУБД в </w:t>
      </w:r>
      <w:r>
        <w:rPr>
          <w:lang w:val="en-US"/>
        </w:rPr>
        <w:t>SCADA</w:t>
      </w:r>
      <w:r w:rsidRPr="007E5F7A">
        <w:t xml:space="preserve"> </w:t>
      </w:r>
      <w:r>
        <w:t>обработчик.</w:t>
      </w:r>
    </w:p>
    <w:p w:rsidR="0079472D" w:rsidRDefault="0079472D" w:rsidP="0079472D">
      <w:pPr>
        <w:pStyle w:val="3"/>
        <w:spacing w:line="360" w:lineRule="auto"/>
      </w:pPr>
      <w:bookmarkStart w:id="151" w:name="_Toc391052546"/>
      <w:bookmarkStart w:id="152" w:name="_Toc391272074"/>
      <w:bookmarkStart w:id="153" w:name="_Toc391306347"/>
      <w:r>
        <w:t>Функциональное назначение</w:t>
      </w:r>
      <w:bookmarkEnd w:id="151"/>
      <w:bookmarkEnd w:id="152"/>
      <w:bookmarkEnd w:id="153"/>
    </w:p>
    <w:p w:rsidR="0079472D" w:rsidRDefault="0079472D" w:rsidP="0079472D">
      <w:pPr>
        <w:pStyle w:val="a0"/>
      </w:pPr>
      <w:r>
        <w:t xml:space="preserve">Модуль </w:t>
      </w:r>
      <w:r>
        <w:rPr>
          <w:lang w:val="en-US"/>
        </w:rPr>
        <w:t>FirebirdeDatebaseDriver</w:t>
      </w:r>
      <w:r>
        <w:t xml:space="preserve"> предназначен для решения таких функциональных задач как :</w:t>
      </w:r>
    </w:p>
    <w:p w:rsidR="0079472D" w:rsidRDefault="0079472D" w:rsidP="0079472D">
      <w:pPr>
        <w:pStyle w:val="a0"/>
        <w:numPr>
          <w:ilvl w:val="0"/>
          <w:numId w:val="18"/>
        </w:numPr>
        <w:spacing w:line="360" w:lineRule="auto"/>
      </w:pPr>
      <w:r>
        <w:t xml:space="preserve">Установка соединения с сервером </w:t>
      </w:r>
      <w:r>
        <w:rPr>
          <w:lang w:val="en-US"/>
        </w:rPr>
        <w:t>Firebirde</w:t>
      </w:r>
      <w:r>
        <w:t>;</w:t>
      </w:r>
    </w:p>
    <w:p w:rsidR="0079472D" w:rsidRDefault="0079472D" w:rsidP="0079472D">
      <w:pPr>
        <w:pStyle w:val="a0"/>
        <w:numPr>
          <w:ilvl w:val="0"/>
          <w:numId w:val="18"/>
        </w:numPr>
        <w:spacing w:line="360" w:lineRule="auto"/>
      </w:pPr>
      <w:r>
        <w:t xml:space="preserve">поддержка соединения с сервером </w:t>
      </w:r>
      <w:r>
        <w:rPr>
          <w:lang w:val="en-US"/>
        </w:rPr>
        <w:t>Firebirde</w:t>
      </w:r>
      <w:r>
        <w:t>;</w:t>
      </w:r>
    </w:p>
    <w:p w:rsidR="0079472D" w:rsidRDefault="0079472D" w:rsidP="0079472D">
      <w:pPr>
        <w:pStyle w:val="a0"/>
        <w:numPr>
          <w:ilvl w:val="0"/>
          <w:numId w:val="18"/>
        </w:numPr>
        <w:spacing w:line="360" w:lineRule="auto"/>
      </w:pPr>
      <w:r>
        <w:t xml:space="preserve">принимать сообщения </w:t>
      </w:r>
      <w:r>
        <w:rPr>
          <w:lang w:val="en-US"/>
        </w:rPr>
        <w:t>SCADA</w:t>
      </w:r>
      <w:r>
        <w:t>;</w:t>
      </w:r>
    </w:p>
    <w:p w:rsidR="0079472D" w:rsidRDefault="0079472D" w:rsidP="0079472D">
      <w:pPr>
        <w:pStyle w:val="a0"/>
        <w:numPr>
          <w:ilvl w:val="0"/>
          <w:numId w:val="18"/>
        </w:numPr>
        <w:spacing w:line="360" w:lineRule="auto"/>
      </w:pPr>
      <w:r>
        <w:t xml:space="preserve">сообщения </w:t>
      </w:r>
      <w:r>
        <w:rPr>
          <w:lang w:val="en-US"/>
        </w:rPr>
        <w:t>SCADA</w:t>
      </w:r>
      <w:r>
        <w:t xml:space="preserve"> в СУБД;</w:t>
      </w:r>
    </w:p>
    <w:p w:rsidR="0079472D" w:rsidRDefault="0079472D" w:rsidP="0079472D">
      <w:pPr>
        <w:pStyle w:val="a0"/>
        <w:numPr>
          <w:ilvl w:val="0"/>
          <w:numId w:val="18"/>
        </w:numPr>
        <w:spacing w:line="360" w:lineRule="auto"/>
      </w:pPr>
      <w:r>
        <w:t>по запросу оператора формировать отчет;</w:t>
      </w:r>
    </w:p>
    <w:p w:rsidR="0079472D" w:rsidRDefault="0079472D" w:rsidP="0079472D">
      <w:pPr>
        <w:pStyle w:val="a0"/>
        <w:numPr>
          <w:ilvl w:val="0"/>
          <w:numId w:val="18"/>
        </w:numPr>
        <w:spacing w:line="360" w:lineRule="auto"/>
      </w:pPr>
      <w:r>
        <w:t xml:space="preserve">загрузка </w:t>
      </w:r>
      <w:r>
        <w:rPr>
          <w:lang w:val="en-US"/>
        </w:rPr>
        <w:t>SCADA</w:t>
      </w:r>
      <w:r w:rsidRPr="00FB13C5">
        <w:t xml:space="preserve"> </w:t>
      </w:r>
      <w:r>
        <w:t>обработчик настроек датчиков;</w:t>
      </w:r>
    </w:p>
    <w:p w:rsidR="0079472D" w:rsidRPr="006A09F8" w:rsidRDefault="0079472D" w:rsidP="0079472D">
      <w:pPr>
        <w:pStyle w:val="a0"/>
        <w:numPr>
          <w:ilvl w:val="0"/>
          <w:numId w:val="18"/>
        </w:numPr>
        <w:spacing w:line="360" w:lineRule="auto"/>
      </w:pPr>
      <w:r>
        <w:t xml:space="preserve">реализация </w:t>
      </w:r>
      <w:r>
        <w:rPr>
          <w:lang w:val="en-US"/>
        </w:rPr>
        <w:t>SQL</w:t>
      </w:r>
      <w:r>
        <w:t xml:space="preserve"> запросов с особенностями </w:t>
      </w:r>
      <w:r>
        <w:rPr>
          <w:lang w:val="en-US"/>
        </w:rPr>
        <w:t>Firebirde</w:t>
      </w:r>
      <w:r>
        <w:t>диалекта.</w:t>
      </w:r>
    </w:p>
    <w:p w:rsidR="0079472D" w:rsidRDefault="0079472D" w:rsidP="0079472D">
      <w:pPr>
        <w:pStyle w:val="3"/>
        <w:spacing w:line="360" w:lineRule="auto"/>
      </w:pPr>
      <w:bookmarkStart w:id="154" w:name="_Toc391052547"/>
      <w:bookmarkStart w:id="155" w:name="_Toc391272075"/>
      <w:bookmarkStart w:id="156" w:name="_Toc391306348"/>
      <w:r>
        <w:t>Описание алгоритма работы</w:t>
      </w:r>
      <w:bookmarkEnd w:id="154"/>
      <w:bookmarkEnd w:id="155"/>
      <w:bookmarkEnd w:id="156"/>
    </w:p>
    <w:p w:rsidR="0079472D" w:rsidRPr="00233BF6" w:rsidRDefault="0079472D" w:rsidP="0079472D">
      <w:pPr>
        <w:pStyle w:val="a0"/>
      </w:pPr>
      <w:r>
        <w:t>В результате работы программы, накапливаются данные. По приходу запроса строятся шаблоны с вставкой соответствующих данных из СУБД.</w:t>
      </w:r>
    </w:p>
    <w:p w:rsidR="0079472D" w:rsidRDefault="0079472D" w:rsidP="0079472D">
      <w:pPr>
        <w:pStyle w:val="3"/>
        <w:spacing w:line="360" w:lineRule="auto"/>
      </w:pPr>
      <w:bookmarkStart w:id="157" w:name="_Toc391052548"/>
      <w:bookmarkStart w:id="158" w:name="_Toc391272076"/>
      <w:bookmarkStart w:id="159" w:name="_Toc391306349"/>
      <w:r>
        <w:t>Описание реализации</w:t>
      </w:r>
      <w:bookmarkEnd w:id="157"/>
      <w:bookmarkEnd w:id="158"/>
      <w:bookmarkEnd w:id="159"/>
    </w:p>
    <w:p w:rsidR="0079472D" w:rsidRPr="00FB13C5" w:rsidRDefault="0079472D" w:rsidP="0079472D">
      <w:pPr>
        <w:pStyle w:val="a0"/>
      </w:pPr>
      <w:r>
        <w:rPr>
          <w:lang w:val="en-US"/>
        </w:rPr>
        <w:t>FirebirdeDatebaseDriver</w:t>
      </w:r>
      <w:r>
        <w:t xml:space="preserve"> разработан в соответствии с шаблоном Заместитель (</w:t>
      </w:r>
      <w:r>
        <w:rPr>
          <w:lang w:val="en-US"/>
        </w:rPr>
        <w:t>Proxy</w:t>
      </w:r>
      <w:r>
        <w:t xml:space="preserve">). Особенности описаны в разделе </w:t>
      </w:r>
      <w:r>
        <w:rPr>
          <w:lang w:val="en-US"/>
        </w:rPr>
        <w:t>3.3.6</w:t>
      </w:r>
      <w:r>
        <w:t>.</w:t>
      </w:r>
    </w:p>
    <w:p w:rsidR="0079472D" w:rsidRDefault="0079472D" w:rsidP="0079472D">
      <w:pPr>
        <w:pStyle w:val="3"/>
        <w:spacing w:line="360" w:lineRule="auto"/>
      </w:pPr>
      <w:bookmarkStart w:id="160" w:name="_Toc391052549"/>
      <w:bookmarkStart w:id="161" w:name="_Toc391272077"/>
      <w:bookmarkStart w:id="162" w:name="_Toc391306350"/>
      <w:r>
        <w:t>Результаты испытания</w:t>
      </w:r>
      <w:bookmarkEnd w:id="160"/>
      <w:bookmarkEnd w:id="161"/>
      <w:bookmarkEnd w:id="162"/>
    </w:p>
    <w:p w:rsidR="00FF7D95" w:rsidRDefault="00EE2C31" w:rsidP="00FF7D95">
      <w:r>
        <w:t xml:space="preserve">По результатам отображенным в табл. </w:t>
      </w:r>
      <w:r w:rsidR="00EE2D23">
        <w:t>7</w:t>
      </w:r>
      <w:r>
        <w:t xml:space="preserve"> видно</w:t>
      </w:r>
      <w:r w:rsidR="00FF7D95">
        <w:t>, что модуль выполняет свою функцию</w:t>
      </w:r>
      <w:r w:rsidR="006B68AE">
        <w:t xml:space="preserve"> быстрее </w:t>
      </w:r>
      <w:r w:rsidR="006B68AE">
        <w:rPr>
          <w:lang w:val="en-US"/>
        </w:rPr>
        <w:t>MySQL</w:t>
      </w:r>
      <w:r w:rsidR="00FF7D95">
        <w:t>.</w:t>
      </w:r>
    </w:p>
    <w:p w:rsidR="00EE2C31" w:rsidRDefault="00EE2C31" w:rsidP="00EE2C31">
      <w:pPr>
        <w:jc w:val="right"/>
      </w:pPr>
      <w:r>
        <w:t xml:space="preserve">Таблица </w:t>
      </w:r>
      <w:r w:rsidR="00EE2D23">
        <w:t>7</w:t>
      </w:r>
    </w:p>
    <w:p w:rsidR="00EE2D23" w:rsidRDefault="00EE2D23" w:rsidP="00EE2D23">
      <w:pPr>
        <w:jc w:val="center"/>
      </w:pPr>
      <w:r>
        <w:t>Результаты испытания</w:t>
      </w:r>
    </w:p>
    <w:p w:rsidR="00EE2D23" w:rsidRDefault="00EE2D23" w:rsidP="00EE2D23">
      <w:pPr>
        <w:jc w:val="center"/>
      </w:pPr>
    </w:p>
    <w:tbl>
      <w:tblPr>
        <w:tblStyle w:val="af1"/>
        <w:tblW w:w="0" w:type="auto"/>
        <w:tblLook w:val="04A0"/>
      </w:tblPr>
      <w:tblGrid>
        <w:gridCol w:w="2093"/>
        <w:gridCol w:w="2835"/>
        <w:gridCol w:w="2410"/>
        <w:gridCol w:w="2516"/>
      </w:tblGrid>
      <w:tr w:rsidR="001B035B" w:rsidTr="00EE2D23">
        <w:tc>
          <w:tcPr>
            <w:tcW w:w="2093" w:type="dxa"/>
          </w:tcPr>
          <w:p w:rsidR="001B035B" w:rsidRDefault="001B035B" w:rsidP="00EE2D23">
            <w:pPr>
              <w:ind w:firstLine="0"/>
              <w:jc w:val="center"/>
            </w:pPr>
            <w:r>
              <w:t>№</w:t>
            </w:r>
          </w:p>
        </w:tc>
        <w:tc>
          <w:tcPr>
            <w:tcW w:w="2835" w:type="dxa"/>
          </w:tcPr>
          <w:p w:rsidR="001B035B" w:rsidRDefault="001B035B" w:rsidP="00EE2D23">
            <w:pPr>
              <w:ind w:firstLine="0"/>
              <w:jc w:val="center"/>
            </w:pPr>
            <w:r>
              <w:t>Количество тегов</w:t>
            </w:r>
          </w:p>
        </w:tc>
        <w:tc>
          <w:tcPr>
            <w:tcW w:w="2410" w:type="dxa"/>
          </w:tcPr>
          <w:p w:rsidR="001B035B" w:rsidRDefault="001B035B" w:rsidP="00EE2D23">
            <w:pPr>
              <w:ind w:firstLine="0"/>
              <w:jc w:val="center"/>
            </w:pPr>
            <w:r>
              <w:t>Время записи</w:t>
            </w:r>
            <w:r w:rsidR="00EE2D23">
              <w:t>, мс</w:t>
            </w:r>
          </w:p>
        </w:tc>
        <w:tc>
          <w:tcPr>
            <w:tcW w:w="2516" w:type="dxa"/>
          </w:tcPr>
          <w:p w:rsidR="001B035B" w:rsidRDefault="001B035B" w:rsidP="00EE2D23">
            <w:pPr>
              <w:ind w:firstLine="0"/>
              <w:jc w:val="center"/>
            </w:pPr>
            <w:r>
              <w:t>Время чтения</w:t>
            </w:r>
            <w:r w:rsidR="00EE2D23">
              <w:t>, мс</w:t>
            </w:r>
          </w:p>
        </w:tc>
      </w:tr>
      <w:tr w:rsidR="001B035B" w:rsidTr="001B035B">
        <w:tc>
          <w:tcPr>
            <w:tcW w:w="2093" w:type="dxa"/>
          </w:tcPr>
          <w:p w:rsidR="001B035B" w:rsidRDefault="001B035B" w:rsidP="001B035B">
            <w:pPr>
              <w:ind w:firstLine="0"/>
            </w:pPr>
            <w:r>
              <w:t>1</w:t>
            </w:r>
          </w:p>
        </w:tc>
        <w:tc>
          <w:tcPr>
            <w:tcW w:w="2835" w:type="dxa"/>
          </w:tcPr>
          <w:p w:rsidR="001B035B" w:rsidRDefault="008B3906" w:rsidP="001B035B">
            <w:pPr>
              <w:ind w:firstLine="0"/>
            </w:pPr>
            <w:r>
              <w:t>1000</w:t>
            </w:r>
          </w:p>
        </w:tc>
        <w:tc>
          <w:tcPr>
            <w:tcW w:w="2410" w:type="dxa"/>
          </w:tcPr>
          <w:p w:rsidR="001B035B" w:rsidRDefault="00F71BE2" w:rsidP="001B035B">
            <w:pPr>
              <w:ind w:firstLine="0"/>
            </w:pPr>
            <w:r>
              <w:t>9</w:t>
            </w:r>
          </w:p>
        </w:tc>
        <w:tc>
          <w:tcPr>
            <w:tcW w:w="2516" w:type="dxa"/>
          </w:tcPr>
          <w:p w:rsidR="001B035B" w:rsidRDefault="00F71BE2" w:rsidP="001B035B">
            <w:pPr>
              <w:ind w:firstLine="0"/>
            </w:pPr>
            <w:r>
              <w:t>2</w:t>
            </w:r>
          </w:p>
        </w:tc>
      </w:tr>
      <w:tr w:rsidR="001B035B" w:rsidTr="001B035B">
        <w:tc>
          <w:tcPr>
            <w:tcW w:w="2093" w:type="dxa"/>
          </w:tcPr>
          <w:p w:rsidR="001B035B" w:rsidRDefault="001B035B" w:rsidP="001B035B">
            <w:pPr>
              <w:ind w:firstLine="0"/>
            </w:pPr>
            <w:r>
              <w:t>2</w:t>
            </w:r>
          </w:p>
        </w:tc>
        <w:tc>
          <w:tcPr>
            <w:tcW w:w="2835" w:type="dxa"/>
          </w:tcPr>
          <w:p w:rsidR="001B035B" w:rsidRDefault="001B035B" w:rsidP="001B035B">
            <w:pPr>
              <w:ind w:firstLine="0"/>
            </w:pPr>
            <w:r>
              <w:t>100</w:t>
            </w:r>
            <w:r w:rsidR="008B3906">
              <w:t>00</w:t>
            </w:r>
          </w:p>
        </w:tc>
        <w:tc>
          <w:tcPr>
            <w:tcW w:w="2410" w:type="dxa"/>
          </w:tcPr>
          <w:p w:rsidR="001B035B" w:rsidRDefault="00F71BE2" w:rsidP="001B035B">
            <w:pPr>
              <w:ind w:firstLine="0"/>
            </w:pPr>
            <w:r>
              <w:t>80</w:t>
            </w:r>
          </w:p>
        </w:tc>
        <w:tc>
          <w:tcPr>
            <w:tcW w:w="2516" w:type="dxa"/>
          </w:tcPr>
          <w:p w:rsidR="001B035B" w:rsidRDefault="00F71BE2" w:rsidP="001B035B">
            <w:pPr>
              <w:ind w:firstLine="0"/>
            </w:pPr>
            <w:r>
              <w:t>20</w:t>
            </w:r>
          </w:p>
        </w:tc>
      </w:tr>
      <w:tr w:rsidR="001B035B" w:rsidTr="001B035B">
        <w:tc>
          <w:tcPr>
            <w:tcW w:w="2093" w:type="dxa"/>
          </w:tcPr>
          <w:p w:rsidR="001B035B" w:rsidRDefault="001B035B" w:rsidP="001B035B">
            <w:pPr>
              <w:ind w:firstLine="0"/>
            </w:pPr>
            <w:r>
              <w:t>3</w:t>
            </w:r>
          </w:p>
        </w:tc>
        <w:tc>
          <w:tcPr>
            <w:tcW w:w="2835" w:type="dxa"/>
          </w:tcPr>
          <w:p w:rsidR="001B035B" w:rsidRDefault="008B3906" w:rsidP="001B035B">
            <w:pPr>
              <w:ind w:firstLine="0"/>
            </w:pPr>
            <w:r>
              <w:t>20000</w:t>
            </w:r>
          </w:p>
        </w:tc>
        <w:tc>
          <w:tcPr>
            <w:tcW w:w="2410" w:type="dxa"/>
          </w:tcPr>
          <w:p w:rsidR="001B035B" w:rsidRDefault="00F71BE2" w:rsidP="001B035B">
            <w:pPr>
              <w:ind w:firstLine="0"/>
            </w:pPr>
            <w:r>
              <w:t>170</w:t>
            </w:r>
          </w:p>
        </w:tc>
        <w:tc>
          <w:tcPr>
            <w:tcW w:w="2516" w:type="dxa"/>
          </w:tcPr>
          <w:p w:rsidR="001B035B" w:rsidRDefault="00F71BE2" w:rsidP="001B035B">
            <w:pPr>
              <w:ind w:firstLine="0"/>
            </w:pPr>
            <w:r>
              <w:t>41</w:t>
            </w:r>
          </w:p>
        </w:tc>
      </w:tr>
      <w:tr w:rsidR="001B035B" w:rsidTr="001B035B">
        <w:tc>
          <w:tcPr>
            <w:tcW w:w="2093" w:type="dxa"/>
          </w:tcPr>
          <w:p w:rsidR="001B035B" w:rsidRDefault="001B035B" w:rsidP="001B035B">
            <w:pPr>
              <w:ind w:firstLine="0"/>
            </w:pPr>
            <w:r>
              <w:t>4</w:t>
            </w:r>
          </w:p>
        </w:tc>
        <w:tc>
          <w:tcPr>
            <w:tcW w:w="2835" w:type="dxa"/>
          </w:tcPr>
          <w:p w:rsidR="001B035B" w:rsidRDefault="008B3906" w:rsidP="001B035B">
            <w:pPr>
              <w:ind w:firstLine="0"/>
            </w:pPr>
            <w:r>
              <w:t>30000</w:t>
            </w:r>
          </w:p>
        </w:tc>
        <w:tc>
          <w:tcPr>
            <w:tcW w:w="2410" w:type="dxa"/>
          </w:tcPr>
          <w:p w:rsidR="001B035B" w:rsidRDefault="00F71BE2" w:rsidP="001B035B">
            <w:pPr>
              <w:ind w:firstLine="0"/>
            </w:pPr>
            <w:r>
              <w:t>260</w:t>
            </w:r>
          </w:p>
        </w:tc>
        <w:tc>
          <w:tcPr>
            <w:tcW w:w="2516" w:type="dxa"/>
          </w:tcPr>
          <w:p w:rsidR="001B035B" w:rsidRDefault="00F71BE2" w:rsidP="001B035B">
            <w:pPr>
              <w:ind w:firstLine="0"/>
            </w:pPr>
            <w:r>
              <w:t>63</w:t>
            </w:r>
          </w:p>
        </w:tc>
      </w:tr>
      <w:tr w:rsidR="001B035B" w:rsidTr="001B035B">
        <w:tc>
          <w:tcPr>
            <w:tcW w:w="2093" w:type="dxa"/>
          </w:tcPr>
          <w:p w:rsidR="001B035B" w:rsidRDefault="001B035B" w:rsidP="001B035B">
            <w:pPr>
              <w:ind w:firstLine="0"/>
            </w:pPr>
            <w:r>
              <w:t>5</w:t>
            </w:r>
          </w:p>
        </w:tc>
        <w:tc>
          <w:tcPr>
            <w:tcW w:w="2835" w:type="dxa"/>
          </w:tcPr>
          <w:p w:rsidR="001B035B" w:rsidRDefault="008B3906" w:rsidP="001B035B">
            <w:pPr>
              <w:ind w:firstLine="0"/>
            </w:pPr>
            <w:r>
              <w:t>40000</w:t>
            </w:r>
          </w:p>
        </w:tc>
        <w:tc>
          <w:tcPr>
            <w:tcW w:w="2410" w:type="dxa"/>
          </w:tcPr>
          <w:p w:rsidR="001B035B" w:rsidRDefault="00F71BE2" w:rsidP="00F71BE2">
            <w:pPr>
              <w:ind w:firstLine="0"/>
            </w:pPr>
            <w:r>
              <w:t>330</w:t>
            </w:r>
          </w:p>
        </w:tc>
        <w:tc>
          <w:tcPr>
            <w:tcW w:w="2516" w:type="dxa"/>
          </w:tcPr>
          <w:p w:rsidR="001B035B" w:rsidRDefault="00F71BE2" w:rsidP="001B035B">
            <w:pPr>
              <w:ind w:firstLine="0"/>
            </w:pPr>
            <w:r>
              <w:t>92</w:t>
            </w:r>
          </w:p>
        </w:tc>
      </w:tr>
    </w:tbl>
    <w:p w:rsidR="001B035B" w:rsidRDefault="001B035B" w:rsidP="00FF7D95"/>
    <w:p w:rsidR="0051651A" w:rsidRDefault="0051651A" w:rsidP="0066651E">
      <w:pPr>
        <w:pStyle w:val="11"/>
      </w:pPr>
      <w:bookmarkStart w:id="163" w:name="_Toc391272078"/>
      <w:bookmarkStart w:id="164" w:name="_Toc391306351"/>
      <w:r w:rsidRPr="0066651E">
        <w:t>Заключение</w:t>
      </w:r>
      <w:bookmarkEnd w:id="163"/>
      <w:bookmarkEnd w:id="164"/>
    </w:p>
    <w:p w:rsidR="00487DE6" w:rsidRPr="00E102E7" w:rsidRDefault="00941009" w:rsidP="00487DE6">
      <w:r w:rsidRPr="00941009">
        <w:t xml:space="preserve">В процессе разработки были изучены и применены такие методики, как стратегия тестирования, целевые характеристики качества ПО. </w:t>
      </w:r>
      <w:r w:rsidR="00487DE6">
        <w:t xml:space="preserve">Так же были получены знания в области промышленных автоматизированных систем. </w:t>
      </w:r>
      <w:r w:rsidR="00E23846">
        <w:t>Проведена работа над составлением технического задания и документации.</w:t>
      </w:r>
    </w:p>
    <w:p w:rsidR="00941009" w:rsidRPr="00941009" w:rsidRDefault="00941009" w:rsidP="00487DE6">
      <w:r w:rsidRPr="00941009">
        <w:t>Данные методики повысили качество ПО, уменьшили количество ошибок на этапах проектирования и конструирования.</w:t>
      </w:r>
    </w:p>
    <w:p w:rsidR="00487DE6" w:rsidRDefault="00487DE6" w:rsidP="00487DE6">
      <w:r>
        <w:t xml:space="preserve">Результатом проведенной работы стала система автоматизации, нацеленная на работу с одним из самых распространенных </w:t>
      </w:r>
      <w:r>
        <w:rPr>
          <w:lang w:val="en-US"/>
        </w:rPr>
        <w:t>OPC</w:t>
      </w:r>
      <w:r w:rsidRPr="00487DE6">
        <w:t>-</w:t>
      </w:r>
      <w:r>
        <w:t>серверов.</w:t>
      </w:r>
    </w:p>
    <w:p w:rsidR="00487DE6" w:rsidRPr="00487DE6" w:rsidRDefault="00487DE6" w:rsidP="00487DE6">
      <w:r>
        <w:t xml:space="preserve">Высокая модульность системы позволяет с легкостью адаптировать ее под конкретные задачи и производить дальнейшие улучшения, как то поддержка новых устройств, СУБД и, при некоторых доработках, взаимодействие с различными </w:t>
      </w:r>
      <w:r>
        <w:rPr>
          <w:lang w:val="en-US"/>
        </w:rPr>
        <w:t>OPC</w:t>
      </w:r>
      <w:r w:rsidRPr="00487DE6">
        <w:t>-</w:t>
      </w:r>
      <w:r>
        <w:t>серверами.</w:t>
      </w:r>
    </w:p>
    <w:p w:rsidR="00D50505" w:rsidRDefault="0051651A" w:rsidP="0066651E">
      <w:pPr>
        <w:pStyle w:val="11"/>
        <w:rPr>
          <w:lang w:val="en-US"/>
        </w:rPr>
      </w:pPr>
      <w:bookmarkStart w:id="165" w:name="_Toc391272079"/>
      <w:bookmarkStart w:id="166" w:name="_Toc391306352"/>
      <w:r w:rsidRPr="0066651E">
        <w:t>Литература</w:t>
      </w:r>
      <w:bookmarkEnd w:id="165"/>
      <w:bookmarkEnd w:id="166"/>
    </w:p>
    <w:p w:rsidR="00321EBF" w:rsidRDefault="00321EBF" w:rsidP="00321EBF">
      <w:pPr>
        <w:pStyle w:val="af"/>
        <w:numPr>
          <w:ilvl w:val="0"/>
          <w:numId w:val="3"/>
        </w:numPr>
        <w:ind w:firstLine="709"/>
      </w:pPr>
      <w:r>
        <w:t>Горев С.М. Автоматизация производственных процессов нефтяной и газовой промышленности. Курс лекций. Часть 1. — Петропавловск-Камчатский: КамчатГТУ, 2003. – 121 с.</w:t>
      </w:r>
    </w:p>
    <w:p w:rsidR="00D12976" w:rsidRDefault="00D12976" w:rsidP="00321EBF">
      <w:pPr>
        <w:pStyle w:val="af"/>
        <w:numPr>
          <w:ilvl w:val="0"/>
          <w:numId w:val="3"/>
        </w:numPr>
        <w:ind w:firstLine="709"/>
      </w:pPr>
      <w:r>
        <w:t>Маккон</w:t>
      </w:r>
      <w:r w:rsidR="00EF165D">
        <w:t>н</w:t>
      </w:r>
      <w:r>
        <w:t>ел</w:t>
      </w:r>
      <w:r w:rsidR="00EF165D">
        <w:t>л</w:t>
      </w:r>
      <w:r>
        <w:t xml:space="preserve"> С. Совершенный код. Мастер класс – СПб.: Питер, 2005</w:t>
      </w:r>
      <w:r w:rsidR="00134746">
        <w:t>. – 896 с.</w:t>
      </w:r>
    </w:p>
    <w:p w:rsidR="00321EBF" w:rsidRDefault="00321EBF" w:rsidP="00321EBF">
      <w:pPr>
        <w:pStyle w:val="af"/>
        <w:numPr>
          <w:ilvl w:val="0"/>
          <w:numId w:val="3"/>
        </w:numPr>
        <w:ind w:firstLine="709"/>
      </w:pPr>
      <w:r>
        <w:t>Требования и рекомендации по содержанию, оформлению, представлению и защите диссертации на соискание академической степени магистра техники и технологии</w:t>
      </w:r>
    </w:p>
    <w:p w:rsidR="00321EBF" w:rsidRDefault="00321EBF" w:rsidP="00321EBF">
      <w:pPr>
        <w:pStyle w:val="af"/>
        <w:numPr>
          <w:ilvl w:val="0"/>
          <w:numId w:val="3"/>
        </w:numPr>
        <w:ind w:firstLine="709"/>
      </w:pPr>
      <w:r>
        <w:t xml:space="preserve">Соболева В.П. Методические указания по оформлению курсовых и </w:t>
      </w:r>
    </w:p>
    <w:p w:rsidR="00321EBF" w:rsidRDefault="00321EBF" w:rsidP="00321EBF">
      <w:pPr>
        <w:pStyle w:val="af"/>
        <w:tabs>
          <w:tab w:val="clear" w:pos="0"/>
        </w:tabs>
        <w:ind w:firstLine="0"/>
      </w:pPr>
      <w:r>
        <w:t xml:space="preserve">дипломных работ. — Ижевск: Издательство ИжГТУ, 2008.– 25с. </w:t>
      </w:r>
    </w:p>
    <w:p w:rsidR="00321EBF" w:rsidRDefault="00321EBF" w:rsidP="00321EBF"/>
    <w:p w:rsidR="002F2707" w:rsidRDefault="002F2707" w:rsidP="002F2707">
      <w:pPr>
        <w:pStyle w:val="af2"/>
      </w:pPr>
      <w:r>
        <w:t>Приложение 1</w:t>
      </w:r>
    </w:p>
    <w:p w:rsidR="002F2707" w:rsidRDefault="002F2707" w:rsidP="002F2707">
      <w:pPr>
        <w:spacing w:after="240"/>
        <w:jc w:val="center"/>
      </w:pPr>
      <w:r>
        <w:t>АЛГОРИТМ УПРАВЛЕНИЯ СИГНАЛАМИ ЗАДВИЖКИ</w:t>
      </w:r>
    </w:p>
    <w:p w:rsidR="002F2707" w:rsidRDefault="002F2707" w:rsidP="002F2707">
      <w:r>
        <w:t>На рис. П.1 представлена схема управления сигналами задвижки</w:t>
      </w:r>
      <w:r w:rsidR="0071106F">
        <w:t>.</w:t>
      </w:r>
    </w:p>
    <w:p w:rsidR="0071106F" w:rsidRDefault="0071106F" w:rsidP="002F2707"/>
    <w:p w:rsidR="0071106F" w:rsidRDefault="0071106F" w:rsidP="002F2707">
      <w:r>
        <w:rPr>
          <w:noProof/>
          <w:lang w:eastAsia="ru-RU" w:bidi="ar-SA"/>
        </w:rPr>
        <w:drawing>
          <wp:inline distT="0" distB="0" distL="0" distR="0">
            <wp:extent cx="5584284" cy="682610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89289" cy="6832220"/>
                    </a:xfrm>
                    <a:prstGeom prst="rect">
                      <a:avLst/>
                    </a:prstGeom>
                    <a:noFill/>
                    <a:ln>
                      <a:noFill/>
                    </a:ln>
                  </pic:spPr>
                </pic:pic>
              </a:graphicData>
            </a:graphic>
          </wp:inline>
        </w:drawing>
      </w:r>
    </w:p>
    <w:p w:rsidR="0071106F" w:rsidRDefault="0071106F" w:rsidP="006E17EF">
      <w:pPr>
        <w:jc w:val="center"/>
      </w:pPr>
      <w:r>
        <w:t>Рис. П.1. Схема управления сигналами задвижки.</w:t>
      </w:r>
    </w:p>
    <w:p w:rsidR="007C105E" w:rsidRDefault="007C105E" w:rsidP="007C105E">
      <w:pPr>
        <w:pStyle w:val="af2"/>
      </w:pPr>
      <w:r>
        <w:t>Приложение 2</w:t>
      </w:r>
    </w:p>
    <w:p w:rsidR="002D70E8" w:rsidRDefault="002D70E8" w:rsidP="002D70E8">
      <w:pPr>
        <w:jc w:val="center"/>
      </w:pPr>
      <w:r w:rsidRPr="002D70E8">
        <w:t xml:space="preserve">АЛГОРИТМ УПРАВЛЕНИЯ СИГНАЛАМИ КЛАПАНА </w:t>
      </w:r>
    </w:p>
    <w:p w:rsidR="002D70E8" w:rsidRDefault="002D70E8" w:rsidP="002D70E8">
      <w:pPr>
        <w:jc w:val="center"/>
      </w:pPr>
      <w:r w:rsidRPr="002D70E8">
        <w:t>С АНАЛОГОВОЙ РЕГУЛИРОВКОЙ ПОЛОЖЕНИЯ</w:t>
      </w:r>
    </w:p>
    <w:p w:rsidR="007C105E" w:rsidRDefault="007C105E" w:rsidP="007C105E">
      <w:r>
        <w:t>На рис. П.2 представлена схема</w:t>
      </w:r>
      <w:r w:rsidR="005B0BC0" w:rsidRPr="005B0BC0">
        <w:t xml:space="preserve"> управления сигналами клапана с аналоговой регулировкой положения</w:t>
      </w:r>
      <w:r>
        <w:t>.</w:t>
      </w:r>
    </w:p>
    <w:p w:rsidR="007C105E" w:rsidRDefault="007C105E" w:rsidP="007C105E"/>
    <w:p w:rsidR="007C105E" w:rsidRDefault="002D70E8" w:rsidP="002D70E8">
      <w:pPr>
        <w:jc w:val="center"/>
      </w:pPr>
      <w:r>
        <w:rPr>
          <w:noProof/>
          <w:lang w:eastAsia="ru-RU" w:bidi="ar-SA"/>
        </w:rPr>
        <w:drawing>
          <wp:inline distT="0" distB="0" distL="0" distR="0">
            <wp:extent cx="3248236" cy="603929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55417" cy="6052644"/>
                    </a:xfrm>
                    <a:prstGeom prst="rect">
                      <a:avLst/>
                    </a:prstGeom>
                    <a:noFill/>
                    <a:ln>
                      <a:noFill/>
                    </a:ln>
                  </pic:spPr>
                </pic:pic>
              </a:graphicData>
            </a:graphic>
          </wp:inline>
        </w:drawing>
      </w:r>
    </w:p>
    <w:p w:rsidR="007C105E" w:rsidRPr="002F2707" w:rsidRDefault="007C105E" w:rsidP="007C105E">
      <w:pPr>
        <w:jc w:val="center"/>
      </w:pPr>
      <w:r>
        <w:t>Рис. П.2. С</w:t>
      </w:r>
      <w:r w:rsidR="001570BB">
        <w:t>хема</w:t>
      </w:r>
      <w:r w:rsidR="001570BB" w:rsidRPr="001570BB">
        <w:t xml:space="preserve"> управления сигналами клапана с аналоговой регулировкой положения</w:t>
      </w:r>
    </w:p>
    <w:p w:rsidR="00845F9C" w:rsidRDefault="00845F9C" w:rsidP="00845F9C">
      <w:pPr>
        <w:pStyle w:val="af2"/>
      </w:pPr>
      <w:r>
        <w:t>Приложение 3</w:t>
      </w:r>
    </w:p>
    <w:p w:rsidR="00845F9C" w:rsidRDefault="00845F9C" w:rsidP="00845F9C">
      <w:pPr>
        <w:jc w:val="center"/>
      </w:pPr>
      <w:r w:rsidRPr="002D70E8">
        <w:t xml:space="preserve">АЛГОРИТМ УПРАВЛЕНИЯ СИГНАЛАМИ КЛАПАНА </w:t>
      </w:r>
    </w:p>
    <w:p w:rsidR="00845F9C" w:rsidRDefault="00845F9C" w:rsidP="00845F9C">
      <w:pPr>
        <w:jc w:val="center"/>
      </w:pPr>
      <w:r w:rsidRPr="002D70E8">
        <w:t>С</w:t>
      </w:r>
      <w:r>
        <w:t xml:space="preserve"> ДИСКРЕТНОЙ</w:t>
      </w:r>
      <w:r w:rsidRPr="002D70E8">
        <w:t xml:space="preserve"> РЕГУЛИРОВКОЙ ПОЛОЖЕНИЯ</w:t>
      </w:r>
    </w:p>
    <w:p w:rsidR="00845F9C" w:rsidRDefault="00845F9C" w:rsidP="00845F9C">
      <w:r>
        <w:t>На рис. П.3 представлена схема</w:t>
      </w:r>
      <w:r w:rsidRPr="005B0BC0">
        <w:t xml:space="preserve"> управления сигналами клапана с </w:t>
      </w:r>
      <w:r>
        <w:t xml:space="preserve">дискретной </w:t>
      </w:r>
      <w:r w:rsidRPr="005B0BC0">
        <w:t>регулировкой положения</w:t>
      </w:r>
      <w:r>
        <w:t>.</w:t>
      </w:r>
    </w:p>
    <w:p w:rsidR="00845F9C" w:rsidRDefault="00845F9C" w:rsidP="00845F9C"/>
    <w:p w:rsidR="00845F9C" w:rsidRDefault="00845F9C" w:rsidP="00845F9C">
      <w:pPr>
        <w:jc w:val="center"/>
      </w:pPr>
      <w:r>
        <w:rPr>
          <w:noProof/>
          <w:lang w:eastAsia="ru-RU" w:bidi="ar-SA"/>
        </w:rPr>
        <w:drawing>
          <wp:inline distT="0" distB="0" distL="0" distR="0">
            <wp:extent cx="5031094" cy="589043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0493" cy="5889733"/>
                    </a:xfrm>
                    <a:prstGeom prst="rect">
                      <a:avLst/>
                    </a:prstGeom>
                    <a:noFill/>
                    <a:ln>
                      <a:noFill/>
                    </a:ln>
                  </pic:spPr>
                </pic:pic>
              </a:graphicData>
            </a:graphic>
          </wp:inline>
        </w:drawing>
      </w:r>
    </w:p>
    <w:p w:rsidR="00845F9C" w:rsidRPr="002F2707" w:rsidRDefault="00845F9C" w:rsidP="00845F9C">
      <w:pPr>
        <w:jc w:val="center"/>
      </w:pPr>
      <w:r>
        <w:t>Рис. П.3. Схема</w:t>
      </w:r>
      <w:r w:rsidRPr="001570BB">
        <w:t xml:space="preserve"> управления сигналами клапана с</w:t>
      </w:r>
      <w:r>
        <w:t xml:space="preserve"> дискретной</w:t>
      </w:r>
      <w:r w:rsidRPr="001570BB">
        <w:t xml:space="preserve"> регулировкой положения</w:t>
      </w:r>
    </w:p>
    <w:p w:rsidR="007C105E" w:rsidRDefault="007C105E" w:rsidP="006E17EF">
      <w:pPr>
        <w:jc w:val="center"/>
      </w:pPr>
    </w:p>
    <w:p w:rsidR="00C232C5" w:rsidRDefault="00C232C5" w:rsidP="00C232C5">
      <w:pPr>
        <w:jc w:val="right"/>
      </w:pPr>
      <w:r>
        <w:t>ПРИЛОЖЕНИЕ 4</w:t>
      </w:r>
    </w:p>
    <w:p w:rsidR="00C232C5" w:rsidRDefault="00C232C5" w:rsidP="00C232C5">
      <w:pPr>
        <w:jc w:val="center"/>
      </w:pPr>
      <w:r>
        <w:t xml:space="preserve">АЛГОРИТМ РАБОТЫ МОДУЛЯ </w:t>
      </w:r>
      <w:r>
        <w:rPr>
          <w:lang w:val="en-US"/>
        </w:rPr>
        <w:t>FACADEBD</w:t>
      </w:r>
    </w:p>
    <w:p w:rsidR="00C232C5" w:rsidRDefault="00C232C5" w:rsidP="00C232C5">
      <w:r>
        <w:t>На рис. П.4 представлена схема</w:t>
      </w:r>
      <w:r w:rsidRPr="005B0BC0">
        <w:t xml:space="preserve"> </w:t>
      </w:r>
      <w:r>
        <w:t xml:space="preserve">работы модуля </w:t>
      </w:r>
      <w:r>
        <w:rPr>
          <w:lang w:val="en-US"/>
        </w:rPr>
        <w:t>FacadeBD</w:t>
      </w:r>
      <w:r>
        <w:t>.</w:t>
      </w:r>
    </w:p>
    <w:p w:rsidR="00C232C5" w:rsidRDefault="00C232C5" w:rsidP="00C232C5">
      <w:r>
        <w:rPr>
          <w:noProof/>
          <w:lang w:eastAsia="ru-RU" w:bidi="ar-SA"/>
        </w:rPr>
        <w:drawing>
          <wp:inline distT="0" distB="0" distL="0" distR="0">
            <wp:extent cx="3034251" cy="5658767"/>
            <wp:effectExtent l="19050" t="0" r="0" b="0"/>
            <wp:docPr id="17" name="Рисунок 16" descr="Алгоритм Fasade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 FasadeBD.png"/>
                    <pic:cNvPicPr/>
                  </pic:nvPicPr>
                  <pic:blipFill>
                    <a:blip r:embed="rId18"/>
                    <a:stretch>
                      <a:fillRect/>
                    </a:stretch>
                  </pic:blipFill>
                  <pic:spPr>
                    <a:xfrm>
                      <a:off x="0" y="0"/>
                      <a:ext cx="3034922" cy="5660018"/>
                    </a:xfrm>
                    <a:prstGeom prst="rect">
                      <a:avLst/>
                    </a:prstGeom>
                  </pic:spPr>
                </pic:pic>
              </a:graphicData>
            </a:graphic>
          </wp:inline>
        </w:drawing>
      </w:r>
    </w:p>
    <w:p w:rsidR="00C232C5" w:rsidRPr="00C232C5" w:rsidRDefault="00C232C5" w:rsidP="00C232C5">
      <w:pPr>
        <w:jc w:val="center"/>
      </w:pPr>
      <w:r>
        <w:t>Рис. П.4. представлена схема</w:t>
      </w:r>
      <w:r w:rsidRPr="005B0BC0">
        <w:t xml:space="preserve"> </w:t>
      </w:r>
      <w:r>
        <w:t xml:space="preserve">работы модуля </w:t>
      </w:r>
      <w:r>
        <w:rPr>
          <w:lang w:val="en-US"/>
        </w:rPr>
        <w:t>FacadeBD</w:t>
      </w:r>
    </w:p>
    <w:p w:rsidR="00C232C5" w:rsidRPr="002F2707" w:rsidRDefault="00C232C5" w:rsidP="00C232C5">
      <w:pPr>
        <w:jc w:val="left"/>
      </w:pPr>
    </w:p>
    <w:sectPr w:rsidR="00C232C5" w:rsidRPr="002F2707" w:rsidSect="00233B50">
      <w:headerReference w:type="default" r:id="rId19"/>
      <w:pgSz w:w="11906" w:h="16838"/>
      <w:pgMar w:top="1134" w:right="567" w:bottom="1134" w:left="170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6C69" w:rsidRDefault="003C6C69" w:rsidP="00233B50">
      <w:pPr>
        <w:spacing w:line="240" w:lineRule="auto"/>
      </w:pPr>
      <w:r>
        <w:separator/>
      </w:r>
    </w:p>
  </w:endnote>
  <w:endnote w:type="continuationSeparator" w:id="1">
    <w:p w:rsidR="003C6C69" w:rsidRDefault="003C6C69" w:rsidP="00233B5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WenQuanYi Zen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CC"/>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6C69" w:rsidRDefault="003C6C69" w:rsidP="00233B50">
      <w:pPr>
        <w:spacing w:line="240" w:lineRule="auto"/>
      </w:pPr>
      <w:r>
        <w:separator/>
      </w:r>
    </w:p>
  </w:footnote>
  <w:footnote w:type="continuationSeparator" w:id="1">
    <w:p w:rsidR="003C6C69" w:rsidRDefault="003C6C69" w:rsidP="00233B5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8800728"/>
      <w:docPartObj>
        <w:docPartGallery w:val="Page Numbers (Top of Page)"/>
        <w:docPartUnique/>
      </w:docPartObj>
    </w:sdtPr>
    <w:sdtContent>
      <w:p w:rsidR="0018033A" w:rsidRDefault="00774D0E">
        <w:pPr>
          <w:pStyle w:val="a6"/>
          <w:jc w:val="right"/>
        </w:pPr>
        <w:fldSimple w:instr="PAGE   \* MERGEFORMAT">
          <w:r w:rsidR="00DA17F3">
            <w:rPr>
              <w:noProof/>
            </w:rPr>
            <w:t>2</w:t>
          </w:r>
        </w:fldSimple>
      </w:p>
    </w:sdtContent>
  </w:sdt>
  <w:p w:rsidR="0018033A" w:rsidRDefault="0018033A">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decimal"/>
      <w:suff w:val="space"/>
      <w:lvlText w:val="%1)"/>
      <w:lvlJc w:val="left"/>
      <w:pPr>
        <w:tabs>
          <w:tab w:val="num" w:pos="0"/>
        </w:tabs>
        <w:ind w:left="0" w:firstLine="567"/>
      </w:pPr>
    </w:lvl>
    <w:lvl w:ilvl="1">
      <w:start w:val="1"/>
      <w:numFmt w:val="decimal"/>
      <w:suff w:val="space"/>
      <w:lvlText w:val="%2)"/>
      <w:lvlJc w:val="left"/>
      <w:pPr>
        <w:tabs>
          <w:tab w:val="num" w:pos="0"/>
        </w:tabs>
        <w:ind w:left="0" w:firstLine="567"/>
      </w:pPr>
    </w:lvl>
    <w:lvl w:ilvl="2">
      <w:start w:val="1"/>
      <w:numFmt w:val="decimal"/>
      <w:suff w:val="space"/>
      <w:lvlText w:val="%3)"/>
      <w:lvlJc w:val="left"/>
      <w:pPr>
        <w:tabs>
          <w:tab w:val="num" w:pos="0"/>
        </w:tabs>
        <w:ind w:left="0" w:firstLine="567"/>
      </w:pPr>
    </w:lvl>
    <w:lvl w:ilvl="3">
      <w:start w:val="1"/>
      <w:numFmt w:val="decimal"/>
      <w:suff w:val="space"/>
      <w:lvlText w:val="%4)"/>
      <w:lvlJc w:val="left"/>
      <w:pPr>
        <w:tabs>
          <w:tab w:val="num" w:pos="0"/>
        </w:tabs>
        <w:ind w:left="0" w:firstLine="567"/>
      </w:pPr>
    </w:lvl>
    <w:lvl w:ilvl="4">
      <w:start w:val="1"/>
      <w:numFmt w:val="decimal"/>
      <w:suff w:val="space"/>
      <w:lvlText w:val="%5)"/>
      <w:lvlJc w:val="left"/>
      <w:pPr>
        <w:tabs>
          <w:tab w:val="num" w:pos="0"/>
        </w:tabs>
        <w:ind w:left="0" w:firstLine="567"/>
      </w:pPr>
    </w:lvl>
    <w:lvl w:ilvl="5">
      <w:start w:val="1"/>
      <w:numFmt w:val="decimal"/>
      <w:suff w:val="space"/>
      <w:lvlText w:val="%6)"/>
      <w:lvlJc w:val="left"/>
      <w:pPr>
        <w:tabs>
          <w:tab w:val="num" w:pos="0"/>
        </w:tabs>
        <w:ind w:left="0" w:firstLine="567"/>
      </w:pPr>
    </w:lvl>
    <w:lvl w:ilvl="6">
      <w:start w:val="1"/>
      <w:numFmt w:val="decimal"/>
      <w:suff w:val="space"/>
      <w:lvlText w:val="%7)"/>
      <w:lvlJc w:val="left"/>
      <w:pPr>
        <w:tabs>
          <w:tab w:val="num" w:pos="0"/>
        </w:tabs>
        <w:ind w:left="0" w:firstLine="567"/>
      </w:pPr>
    </w:lvl>
    <w:lvl w:ilvl="7">
      <w:start w:val="1"/>
      <w:numFmt w:val="decimal"/>
      <w:suff w:val="space"/>
      <w:lvlText w:val="%8)"/>
      <w:lvlJc w:val="left"/>
      <w:pPr>
        <w:tabs>
          <w:tab w:val="num" w:pos="0"/>
        </w:tabs>
        <w:ind w:left="0" w:firstLine="567"/>
      </w:pPr>
    </w:lvl>
    <w:lvl w:ilvl="8">
      <w:start w:val="1"/>
      <w:numFmt w:val="decimal"/>
      <w:suff w:val="space"/>
      <w:lvlText w:val="%9)"/>
      <w:lvlJc w:val="left"/>
      <w:pPr>
        <w:tabs>
          <w:tab w:val="num" w:pos="0"/>
        </w:tabs>
        <w:ind w:left="0" w:firstLine="567"/>
      </w:pPr>
    </w:lvl>
  </w:abstractNum>
  <w:abstractNum w:abstractNumId="1">
    <w:nsid w:val="00000007"/>
    <w:multiLevelType w:val="multilevel"/>
    <w:tmpl w:val="00000007"/>
    <w:lvl w:ilvl="0">
      <w:start w:val="1"/>
      <w:numFmt w:val="decimal"/>
      <w:suff w:val="space"/>
      <w:lvlText w:val="%1)"/>
      <w:lvlJc w:val="left"/>
      <w:pPr>
        <w:tabs>
          <w:tab w:val="num" w:pos="0"/>
        </w:tabs>
        <w:ind w:left="0" w:firstLine="567"/>
      </w:pPr>
    </w:lvl>
    <w:lvl w:ilvl="1">
      <w:start w:val="1"/>
      <w:numFmt w:val="decimal"/>
      <w:suff w:val="space"/>
      <w:lvlText w:val="%2)"/>
      <w:lvlJc w:val="left"/>
      <w:pPr>
        <w:tabs>
          <w:tab w:val="num" w:pos="0"/>
        </w:tabs>
        <w:ind w:left="0" w:firstLine="567"/>
      </w:pPr>
    </w:lvl>
    <w:lvl w:ilvl="2">
      <w:start w:val="1"/>
      <w:numFmt w:val="decimal"/>
      <w:suff w:val="space"/>
      <w:lvlText w:val="%3)"/>
      <w:lvlJc w:val="left"/>
      <w:pPr>
        <w:tabs>
          <w:tab w:val="num" w:pos="0"/>
        </w:tabs>
        <w:ind w:left="0" w:firstLine="567"/>
      </w:pPr>
    </w:lvl>
    <w:lvl w:ilvl="3">
      <w:start w:val="1"/>
      <w:numFmt w:val="decimal"/>
      <w:suff w:val="space"/>
      <w:lvlText w:val="%4)"/>
      <w:lvlJc w:val="left"/>
      <w:pPr>
        <w:tabs>
          <w:tab w:val="num" w:pos="0"/>
        </w:tabs>
        <w:ind w:left="0" w:firstLine="567"/>
      </w:pPr>
    </w:lvl>
    <w:lvl w:ilvl="4">
      <w:start w:val="1"/>
      <w:numFmt w:val="decimal"/>
      <w:suff w:val="space"/>
      <w:lvlText w:val="%5)"/>
      <w:lvlJc w:val="left"/>
      <w:pPr>
        <w:tabs>
          <w:tab w:val="num" w:pos="0"/>
        </w:tabs>
        <w:ind w:left="0" w:firstLine="567"/>
      </w:pPr>
    </w:lvl>
    <w:lvl w:ilvl="5">
      <w:start w:val="1"/>
      <w:numFmt w:val="decimal"/>
      <w:suff w:val="space"/>
      <w:lvlText w:val="%6)"/>
      <w:lvlJc w:val="left"/>
      <w:pPr>
        <w:tabs>
          <w:tab w:val="num" w:pos="0"/>
        </w:tabs>
        <w:ind w:left="0" w:firstLine="567"/>
      </w:pPr>
    </w:lvl>
    <w:lvl w:ilvl="6">
      <w:start w:val="1"/>
      <w:numFmt w:val="decimal"/>
      <w:suff w:val="space"/>
      <w:lvlText w:val="%7)"/>
      <w:lvlJc w:val="left"/>
      <w:pPr>
        <w:tabs>
          <w:tab w:val="num" w:pos="0"/>
        </w:tabs>
        <w:ind w:left="0" w:firstLine="567"/>
      </w:pPr>
    </w:lvl>
    <w:lvl w:ilvl="7">
      <w:start w:val="1"/>
      <w:numFmt w:val="decimal"/>
      <w:suff w:val="space"/>
      <w:lvlText w:val="%8)"/>
      <w:lvlJc w:val="left"/>
      <w:pPr>
        <w:tabs>
          <w:tab w:val="num" w:pos="0"/>
        </w:tabs>
        <w:ind w:left="0" w:firstLine="567"/>
      </w:pPr>
    </w:lvl>
    <w:lvl w:ilvl="8">
      <w:start w:val="1"/>
      <w:numFmt w:val="decimal"/>
      <w:suff w:val="space"/>
      <w:lvlText w:val="%9)"/>
      <w:lvlJc w:val="left"/>
      <w:pPr>
        <w:tabs>
          <w:tab w:val="num" w:pos="0"/>
        </w:tabs>
        <w:ind w:left="0" w:firstLine="567"/>
      </w:pPr>
    </w:lvl>
  </w:abstractNum>
  <w:abstractNum w:abstractNumId="2">
    <w:nsid w:val="00000008"/>
    <w:multiLevelType w:val="multilevel"/>
    <w:tmpl w:val="00000008"/>
    <w:lvl w:ilvl="0">
      <w:start w:val="1"/>
      <w:numFmt w:val="decimal"/>
      <w:suff w:val="space"/>
      <w:lvlText w:val="%1)"/>
      <w:lvlJc w:val="left"/>
      <w:pPr>
        <w:tabs>
          <w:tab w:val="num" w:pos="0"/>
        </w:tabs>
        <w:ind w:left="0" w:firstLine="567"/>
      </w:pPr>
    </w:lvl>
    <w:lvl w:ilvl="1">
      <w:start w:val="1"/>
      <w:numFmt w:val="decimal"/>
      <w:suff w:val="space"/>
      <w:lvlText w:val="%2)"/>
      <w:lvlJc w:val="left"/>
      <w:pPr>
        <w:tabs>
          <w:tab w:val="num" w:pos="0"/>
        </w:tabs>
        <w:ind w:left="0" w:firstLine="567"/>
      </w:pPr>
    </w:lvl>
    <w:lvl w:ilvl="2">
      <w:start w:val="1"/>
      <w:numFmt w:val="decimal"/>
      <w:suff w:val="space"/>
      <w:lvlText w:val="%3)"/>
      <w:lvlJc w:val="left"/>
      <w:pPr>
        <w:tabs>
          <w:tab w:val="num" w:pos="0"/>
        </w:tabs>
        <w:ind w:left="0" w:firstLine="567"/>
      </w:pPr>
    </w:lvl>
    <w:lvl w:ilvl="3">
      <w:start w:val="1"/>
      <w:numFmt w:val="decimal"/>
      <w:suff w:val="space"/>
      <w:lvlText w:val="%4)"/>
      <w:lvlJc w:val="left"/>
      <w:pPr>
        <w:tabs>
          <w:tab w:val="num" w:pos="0"/>
        </w:tabs>
        <w:ind w:left="0" w:firstLine="567"/>
      </w:pPr>
    </w:lvl>
    <w:lvl w:ilvl="4">
      <w:start w:val="1"/>
      <w:numFmt w:val="decimal"/>
      <w:suff w:val="space"/>
      <w:lvlText w:val="%5)"/>
      <w:lvlJc w:val="left"/>
      <w:pPr>
        <w:tabs>
          <w:tab w:val="num" w:pos="0"/>
        </w:tabs>
        <w:ind w:left="0" w:firstLine="567"/>
      </w:pPr>
    </w:lvl>
    <w:lvl w:ilvl="5">
      <w:start w:val="1"/>
      <w:numFmt w:val="decimal"/>
      <w:suff w:val="space"/>
      <w:lvlText w:val="%6)"/>
      <w:lvlJc w:val="left"/>
      <w:pPr>
        <w:tabs>
          <w:tab w:val="num" w:pos="0"/>
        </w:tabs>
        <w:ind w:left="0" w:firstLine="567"/>
      </w:pPr>
    </w:lvl>
    <w:lvl w:ilvl="6">
      <w:start w:val="1"/>
      <w:numFmt w:val="decimal"/>
      <w:suff w:val="space"/>
      <w:lvlText w:val="%7)"/>
      <w:lvlJc w:val="left"/>
      <w:pPr>
        <w:tabs>
          <w:tab w:val="num" w:pos="0"/>
        </w:tabs>
        <w:ind w:left="0" w:firstLine="567"/>
      </w:pPr>
    </w:lvl>
    <w:lvl w:ilvl="7">
      <w:start w:val="1"/>
      <w:numFmt w:val="decimal"/>
      <w:suff w:val="space"/>
      <w:lvlText w:val="%8)"/>
      <w:lvlJc w:val="left"/>
      <w:pPr>
        <w:tabs>
          <w:tab w:val="num" w:pos="0"/>
        </w:tabs>
        <w:ind w:left="0" w:firstLine="567"/>
      </w:pPr>
    </w:lvl>
    <w:lvl w:ilvl="8">
      <w:start w:val="1"/>
      <w:numFmt w:val="decimal"/>
      <w:suff w:val="space"/>
      <w:lvlText w:val="%9)"/>
      <w:lvlJc w:val="left"/>
      <w:pPr>
        <w:tabs>
          <w:tab w:val="num" w:pos="0"/>
        </w:tabs>
        <w:ind w:left="0" w:firstLine="567"/>
      </w:pPr>
    </w:lvl>
  </w:abstractNum>
  <w:abstractNum w:abstractNumId="3">
    <w:nsid w:val="05A825BF"/>
    <w:multiLevelType w:val="hybridMultilevel"/>
    <w:tmpl w:val="9034C5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9471C21"/>
    <w:multiLevelType w:val="hybridMultilevel"/>
    <w:tmpl w:val="CD18A2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1773DE8"/>
    <w:multiLevelType w:val="hybridMultilevel"/>
    <w:tmpl w:val="536490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4704F5E"/>
    <w:multiLevelType w:val="hybridMultilevel"/>
    <w:tmpl w:val="F99EB34A"/>
    <w:lvl w:ilvl="0" w:tplc="424A9F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15FB6AF9"/>
    <w:multiLevelType w:val="hybridMultilevel"/>
    <w:tmpl w:val="361C1E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994726C"/>
    <w:multiLevelType w:val="hybridMultilevel"/>
    <w:tmpl w:val="E7649A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0326898"/>
    <w:multiLevelType w:val="hybridMultilevel"/>
    <w:tmpl w:val="40C090EA"/>
    <w:lvl w:ilvl="0" w:tplc="191818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78678BE"/>
    <w:multiLevelType w:val="hybridMultilevel"/>
    <w:tmpl w:val="C1F689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3C9D0D52"/>
    <w:multiLevelType w:val="hybridMultilevel"/>
    <w:tmpl w:val="4CF279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D3737CD"/>
    <w:multiLevelType w:val="hybridMultilevel"/>
    <w:tmpl w:val="FABA38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4F35525"/>
    <w:multiLevelType w:val="hybridMultilevel"/>
    <w:tmpl w:val="7206E2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E6C3F9A"/>
    <w:multiLevelType w:val="hybridMultilevel"/>
    <w:tmpl w:val="7C1477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56C16393"/>
    <w:multiLevelType w:val="hybridMultilevel"/>
    <w:tmpl w:val="AB602D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59555D1C"/>
    <w:multiLevelType w:val="hybridMultilevel"/>
    <w:tmpl w:val="6C6004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AB22570"/>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nsid w:val="5C700E9F"/>
    <w:multiLevelType w:val="hybridMultilevel"/>
    <w:tmpl w:val="146E16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6B3D484E"/>
    <w:multiLevelType w:val="hybridMultilevel"/>
    <w:tmpl w:val="36AE034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724E5E35"/>
    <w:multiLevelType w:val="hybridMultilevel"/>
    <w:tmpl w:val="C616D1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79482485"/>
    <w:multiLevelType w:val="hybridMultilevel"/>
    <w:tmpl w:val="5DFAC1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7E5855F8"/>
    <w:multiLevelType w:val="hybridMultilevel"/>
    <w:tmpl w:val="ABE639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7"/>
  </w:num>
  <w:num w:numId="2">
    <w:abstractNumId w:val="1"/>
  </w:num>
  <w:num w:numId="3">
    <w:abstractNumId w:val="2"/>
  </w:num>
  <w:num w:numId="4">
    <w:abstractNumId w:val="0"/>
  </w:num>
  <w:num w:numId="5">
    <w:abstractNumId w:val="9"/>
  </w:num>
  <w:num w:numId="6">
    <w:abstractNumId w:val="6"/>
  </w:num>
  <w:num w:numId="7">
    <w:abstractNumId w:val="13"/>
  </w:num>
  <w:num w:numId="8">
    <w:abstractNumId w:val="21"/>
  </w:num>
  <w:num w:numId="9">
    <w:abstractNumId w:val="15"/>
  </w:num>
  <w:num w:numId="10">
    <w:abstractNumId w:val="12"/>
  </w:num>
  <w:num w:numId="11">
    <w:abstractNumId w:val="18"/>
  </w:num>
  <w:num w:numId="12">
    <w:abstractNumId w:val="10"/>
  </w:num>
  <w:num w:numId="13">
    <w:abstractNumId w:val="19"/>
  </w:num>
  <w:num w:numId="14">
    <w:abstractNumId w:val="22"/>
  </w:num>
  <w:num w:numId="15">
    <w:abstractNumId w:val="11"/>
  </w:num>
  <w:num w:numId="16">
    <w:abstractNumId w:val="3"/>
  </w:num>
  <w:num w:numId="17">
    <w:abstractNumId w:val="8"/>
  </w:num>
  <w:num w:numId="18">
    <w:abstractNumId w:val="20"/>
  </w:num>
  <w:num w:numId="19">
    <w:abstractNumId w:val="4"/>
  </w:num>
  <w:num w:numId="20">
    <w:abstractNumId w:val="7"/>
  </w:num>
  <w:num w:numId="21">
    <w:abstractNumId w:val="5"/>
  </w:num>
  <w:num w:numId="22">
    <w:abstractNumId w:val="14"/>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9"/>
  <w:autoHyphenation/>
  <w:consecutiveHyphenLimit w:val="3"/>
  <w:hyphenationZone w:val="357"/>
  <w:characterSpacingControl w:val="doNotCompress"/>
  <w:footnotePr>
    <w:footnote w:id="0"/>
    <w:footnote w:id="1"/>
  </w:footnotePr>
  <w:endnotePr>
    <w:endnote w:id="0"/>
    <w:endnote w:id="1"/>
  </w:endnotePr>
  <w:compat/>
  <w:rsids>
    <w:rsidRoot w:val="00704EC7"/>
    <w:rsid w:val="00005E39"/>
    <w:rsid w:val="00012586"/>
    <w:rsid w:val="000173CC"/>
    <w:rsid w:val="000319EE"/>
    <w:rsid w:val="0003632F"/>
    <w:rsid w:val="00037659"/>
    <w:rsid w:val="00044644"/>
    <w:rsid w:val="00053754"/>
    <w:rsid w:val="00062026"/>
    <w:rsid w:val="00064781"/>
    <w:rsid w:val="00064966"/>
    <w:rsid w:val="0006643C"/>
    <w:rsid w:val="000907F1"/>
    <w:rsid w:val="00094EE3"/>
    <w:rsid w:val="00095F98"/>
    <w:rsid w:val="000A0DBF"/>
    <w:rsid w:val="000A0ED5"/>
    <w:rsid w:val="000A5F0D"/>
    <w:rsid w:val="000B09A4"/>
    <w:rsid w:val="000B58BE"/>
    <w:rsid w:val="000B6037"/>
    <w:rsid w:val="000C5C26"/>
    <w:rsid w:val="000C75EA"/>
    <w:rsid w:val="000E2D8F"/>
    <w:rsid w:val="000E3D04"/>
    <w:rsid w:val="000E5A70"/>
    <w:rsid w:val="000E7F4F"/>
    <w:rsid w:val="000F1942"/>
    <w:rsid w:val="000F2DD1"/>
    <w:rsid w:val="000F78D4"/>
    <w:rsid w:val="00102E98"/>
    <w:rsid w:val="00103DE7"/>
    <w:rsid w:val="0010638C"/>
    <w:rsid w:val="00121EB5"/>
    <w:rsid w:val="00134746"/>
    <w:rsid w:val="001358B5"/>
    <w:rsid w:val="001570BB"/>
    <w:rsid w:val="00162952"/>
    <w:rsid w:val="00171D66"/>
    <w:rsid w:val="0018033A"/>
    <w:rsid w:val="001847E5"/>
    <w:rsid w:val="001904B3"/>
    <w:rsid w:val="001956F8"/>
    <w:rsid w:val="001B035B"/>
    <w:rsid w:val="001C04B9"/>
    <w:rsid w:val="001C6E21"/>
    <w:rsid w:val="001E46FB"/>
    <w:rsid w:val="001F08AA"/>
    <w:rsid w:val="001F75A3"/>
    <w:rsid w:val="001F7EC1"/>
    <w:rsid w:val="00205EC1"/>
    <w:rsid w:val="002143FD"/>
    <w:rsid w:val="0023023F"/>
    <w:rsid w:val="002308C1"/>
    <w:rsid w:val="00233B50"/>
    <w:rsid w:val="002353CC"/>
    <w:rsid w:val="00244D1C"/>
    <w:rsid w:val="0025461B"/>
    <w:rsid w:val="00254EE5"/>
    <w:rsid w:val="0026405C"/>
    <w:rsid w:val="00265C73"/>
    <w:rsid w:val="00267B26"/>
    <w:rsid w:val="00280C59"/>
    <w:rsid w:val="00287563"/>
    <w:rsid w:val="002A01F0"/>
    <w:rsid w:val="002A0E87"/>
    <w:rsid w:val="002A1DFE"/>
    <w:rsid w:val="002A6F89"/>
    <w:rsid w:val="002B3018"/>
    <w:rsid w:val="002D121C"/>
    <w:rsid w:val="002D70E8"/>
    <w:rsid w:val="002D77F6"/>
    <w:rsid w:val="002D7DFA"/>
    <w:rsid w:val="002E552F"/>
    <w:rsid w:val="002E6933"/>
    <w:rsid w:val="002F06CC"/>
    <w:rsid w:val="002F2707"/>
    <w:rsid w:val="00321EBF"/>
    <w:rsid w:val="0032657F"/>
    <w:rsid w:val="0033680A"/>
    <w:rsid w:val="00363C3C"/>
    <w:rsid w:val="00365054"/>
    <w:rsid w:val="0037687C"/>
    <w:rsid w:val="003A2EA1"/>
    <w:rsid w:val="003B5317"/>
    <w:rsid w:val="003C6C69"/>
    <w:rsid w:val="003D30AB"/>
    <w:rsid w:val="003E4D2F"/>
    <w:rsid w:val="00411835"/>
    <w:rsid w:val="00421E7D"/>
    <w:rsid w:val="004222B3"/>
    <w:rsid w:val="004252D5"/>
    <w:rsid w:val="00436391"/>
    <w:rsid w:val="00436926"/>
    <w:rsid w:val="0043748F"/>
    <w:rsid w:val="004428CD"/>
    <w:rsid w:val="00446B62"/>
    <w:rsid w:val="00452DE6"/>
    <w:rsid w:val="0045440E"/>
    <w:rsid w:val="00455BB0"/>
    <w:rsid w:val="004579C3"/>
    <w:rsid w:val="0048240A"/>
    <w:rsid w:val="00487DE6"/>
    <w:rsid w:val="00492F7F"/>
    <w:rsid w:val="004A0400"/>
    <w:rsid w:val="004A1327"/>
    <w:rsid w:val="004A4DDC"/>
    <w:rsid w:val="004B219E"/>
    <w:rsid w:val="004B3DEF"/>
    <w:rsid w:val="004C3339"/>
    <w:rsid w:val="004C3A00"/>
    <w:rsid w:val="004E262F"/>
    <w:rsid w:val="00512D51"/>
    <w:rsid w:val="0051651A"/>
    <w:rsid w:val="005219A1"/>
    <w:rsid w:val="00544391"/>
    <w:rsid w:val="00546064"/>
    <w:rsid w:val="00551BE0"/>
    <w:rsid w:val="005531F4"/>
    <w:rsid w:val="005570C9"/>
    <w:rsid w:val="00560BAC"/>
    <w:rsid w:val="00564F00"/>
    <w:rsid w:val="00566CFA"/>
    <w:rsid w:val="005706DE"/>
    <w:rsid w:val="00571E7F"/>
    <w:rsid w:val="0057660C"/>
    <w:rsid w:val="005939EC"/>
    <w:rsid w:val="005947D8"/>
    <w:rsid w:val="005B0BC0"/>
    <w:rsid w:val="005B2B03"/>
    <w:rsid w:val="005B315E"/>
    <w:rsid w:val="00602B31"/>
    <w:rsid w:val="00605539"/>
    <w:rsid w:val="006124D1"/>
    <w:rsid w:val="00627AEA"/>
    <w:rsid w:val="00627B57"/>
    <w:rsid w:val="00633080"/>
    <w:rsid w:val="00640039"/>
    <w:rsid w:val="006445DD"/>
    <w:rsid w:val="00644E6A"/>
    <w:rsid w:val="00654D51"/>
    <w:rsid w:val="006570CE"/>
    <w:rsid w:val="00662CF2"/>
    <w:rsid w:val="0066430B"/>
    <w:rsid w:val="0066651E"/>
    <w:rsid w:val="006668CD"/>
    <w:rsid w:val="00666B47"/>
    <w:rsid w:val="00684076"/>
    <w:rsid w:val="0069271D"/>
    <w:rsid w:val="0069625B"/>
    <w:rsid w:val="00696D34"/>
    <w:rsid w:val="006A39EB"/>
    <w:rsid w:val="006A6078"/>
    <w:rsid w:val="006B28DB"/>
    <w:rsid w:val="006B3547"/>
    <w:rsid w:val="006B68AE"/>
    <w:rsid w:val="006B760E"/>
    <w:rsid w:val="006C0D46"/>
    <w:rsid w:val="006D107B"/>
    <w:rsid w:val="006D4B88"/>
    <w:rsid w:val="006E17EF"/>
    <w:rsid w:val="006E4F8E"/>
    <w:rsid w:val="006E6328"/>
    <w:rsid w:val="006F2F16"/>
    <w:rsid w:val="006F3F10"/>
    <w:rsid w:val="006F5152"/>
    <w:rsid w:val="00700063"/>
    <w:rsid w:val="007010D5"/>
    <w:rsid w:val="00704EC7"/>
    <w:rsid w:val="0071106F"/>
    <w:rsid w:val="00726C63"/>
    <w:rsid w:val="00730972"/>
    <w:rsid w:val="00730B52"/>
    <w:rsid w:val="0073145A"/>
    <w:rsid w:val="00732341"/>
    <w:rsid w:val="0073537D"/>
    <w:rsid w:val="00742266"/>
    <w:rsid w:val="00742C8E"/>
    <w:rsid w:val="0076085B"/>
    <w:rsid w:val="0076585B"/>
    <w:rsid w:val="00774D0E"/>
    <w:rsid w:val="007754D8"/>
    <w:rsid w:val="00775CDA"/>
    <w:rsid w:val="007817B0"/>
    <w:rsid w:val="0079472D"/>
    <w:rsid w:val="007A1AE7"/>
    <w:rsid w:val="007A1C18"/>
    <w:rsid w:val="007B017A"/>
    <w:rsid w:val="007B6B27"/>
    <w:rsid w:val="007B6FF3"/>
    <w:rsid w:val="007C0AE9"/>
    <w:rsid w:val="007C105E"/>
    <w:rsid w:val="007C7129"/>
    <w:rsid w:val="007D5BF7"/>
    <w:rsid w:val="007E6088"/>
    <w:rsid w:val="007F692D"/>
    <w:rsid w:val="00800112"/>
    <w:rsid w:val="00803624"/>
    <w:rsid w:val="00816D39"/>
    <w:rsid w:val="00816EF1"/>
    <w:rsid w:val="00822D7F"/>
    <w:rsid w:val="00836D9F"/>
    <w:rsid w:val="008379A6"/>
    <w:rsid w:val="008414B4"/>
    <w:rsid w:val="00845F9C"/>
    <w:rsid w:val="0084746A"/>
    <w:rsid w:val="00851949"/>
    <w:rsid w:val="00857291"/>
    <w:rsid w:val="00874CE6"/>
    <w:rsid w:val="008825F9"/>
    <w:rsid w:val="00884880"/>
    <w:rsid w:val="008964AA"/>
    <w:rsid w:val="008A1F88"/>
    <w:rsid w:val="008A7933"/>
    <w:rsid w:val="008B3906"/>
    <w:rsid w:val="008B43D8"/>
    <w:rsid w:val="008B49B4"/>
    <w:rsid w:val="008C218D"/>
    <w:rsid w:val="008C3325"/>
    <w:rsid w:val="008C7C87"/>
    <w:rsid w:val="008E0387"/>
    <w:rsid w:val="008E1BEB"/>
    <w:rsid w:val="008E54D2"/>
    <w:rsid w:val="0090277F"/>
    <w:rsid w:val="00916505"/>
    <w:rsid w:val="0093246B"/>
    <w:rsid w:val="00932E63"/>
    <w:rsid w:val="00941009"/>
    <w:rsid w:val="0094162D"/>
    <w:rsid w:val="009422A4"/>
    <w:rsid w:val="0094737E"/>
    <w:rsid w:val="009509B8"/>
    <w:rsid w:val="00951872"/>
    <w:rsid w:val="00955175"/>
    <w:rsid w:val="00961B06"/>
    <w:rsid w:val="00964460"/>
    <w:rsid w:val="0096636C"/>
    <w:rsid w:val="0099193C"/>
    <w:rsid w:val="00993A48"/>
    <w:rsid w:val="009970A4"/>
    <w:rsid w:val="009A58CC"/>
    <w:rsid w:val="009A5B81"/>
    <w:rsid w:val="009B1950"/>
    <w:rsid w:val="009B3BEF"/>
    <w:rsid w:val="009B57CC"/>
    <w:rsid w:val="009C5C94"/>
    <w:rsid w:val="009E1F53"/>
    <w:rsid w:val="009F1564"/>
    <w:rsid w:val="009F1DCC"/>
    <w:rsid w:val="00A12A2A"/>
    <w:rsid w:val="00A15167"/>
    <w:rsid w:val="00A16431"/>
    <w:rsid w:val="00A30314"/>
    <w:rsid w:val="00A30818"/>
    <w:rsid w:val="00A3125B"/>
    <w:rsid w:val="00A35754"/>
    <w:rsid w:val="00A43850"/>
    <w:rsid w:val="00A4446A"/>
    <w:rsid w:val="00A45055"/>
    <w:rsid w:val="00A45107"/>
    <w:rsid w:val="00A47659"/>
    <w:rsid w:val="00A6425E"/>
    <w:rsid w:val="00A76C18"/>
    <w:rsid w:val="00A776F1"/>
    <w:rsid w:val="00A80052"/>
    <w:rsid w:val="00A93E8A"/>
    <w:rsid w:val="00AB024F"/>
    <w:rsid w:val="00AB0587"/>
    <w:rsid w:val="00AB60BE"/>
    <w:rsid w:val="00AE1102"/>
    <w:rsid w:val="00AE38F7"/>
    <w:rsid w:val="00AE73F9"/>
    <w:rsid w:val="00AE7E12"/>
    <w:rsid w:val="00B024DA"/>
    <w:rsid w:val="00B0683E"/>
    <w:rsid w:val="00B11116"/>
    <w:rsid w:val="00B21925"/>
    <w:rsid w:val="00B30EC9"/>
    <w:rsid w:val="00B32D44"/>
    <w:rsid w:val="00B3381E"/>
    <w:rsid w:val="00B41CED"/>
    <w:rsid w:val="00B61465"/>
    <w:rsid w:val="00B70007"/>
    <w:rsid w:val="00B7211E"/>
    <w:rsid w:val="00B92D96"/>
    <w:rsid w:val="00B97538"/>
    <w:rsid w:val="00BA7A22"/>
    <w:rsid w:val="00BB305D"/>
    <w:rsid w:val="00BC4C28"/>
    <w:rsid w:val="00BC64C2"/>
    <w:rsid w:val="00BC673E"/>
    <w:rsid w:val="00C07E9C"/>
    <w:rsid w:val="00C232C5"/>
    <w:rsid w:val="00C3110E"/>
    <w:rsid w:val="00C318B6"/>
    <w:rsid w:val="00C3620D"/>
    <w:rsid w:val="00C36D6D"/>
    <w:rsid w:val="00C576CA"/>
    <w:rsid w:val="00C66C7F"/>
    <w:rsid w:val="00C70805"/>
    <w:rsid w:val="00C73648"/>
    <w:rsid w:val="00C76B52"/>
    <w:rsid w:val="00C8545A"/>
    <w:rsid w:val="00C85A38"/>
    <w:rsid w:val="00C90060"/>
    <w:rsid w:val="00C96FE7"/>
    <w:rsid w:val="00CA1BE0"/>
    <w:rsid w:val="00CA3712"/>
    <w:rsid w:val="00CA5FEA"/>
    <w:rsid w:val="00CA6EFF"/>
    <w:rsid w:val="00CB70A8"/>
    <w:rsid w:val="00CC455B"/>
    <w:rsid w:val="00CC61BC"/>
    <w:rsid w:val="00CC7C3F"/>
    <w:rsid w:val="00CD2CE3"/>
    <w:rsid w:val="00CD7639"/>
    <w:rsid w:val="00CD7B95"/>
    <w:rsid w:val="00CE1021"/>
    <w:rsid w:val="00CE2E57"/>
    <w:rsid w:val="00CE7B8B"/>
    <w:rsid w:val="00D0188F"/>
    <w:rsid w:val="00D1103E"/>
    <w:rsid w:val="00D12976"/>
    <w:rsid w:val="00D14200"/>
    <w:rsid w:val="00D166CA"/>
    <w:rsid w:val="00D2219E"/>
    <w:rsid w:val="00D24266"/>
    <w:rsid w:val="00D2477A"/>
    <w:rsid w:val="00D27430"/>
    <w:rsid w:val="00D334EA"/>
    <w:rsid w:val="00D35A53"/>
    <w:rsid w:val="00D37ACD"/>
    <w:rsid w:val="00D37E11"/>
    <w:rsid w:val="00D50505"/>
    <w:rsid w:val="00D600E8"/>
    <w:rsid w:val="00D62428"/>
    <w:rsid w:val="00D74C14"/>
    <w:rsid w:val="00D82D83"/>
    <w:rsid w:val="00D86291"/>
    <w:rsid w:val="00D87591"/>
    <w:rsid w:val="00D97950"/>
    <w:rsid w:val="00DA1230"/>
    <w:rsid w:val="00DA17F3"/>
    <w:rsid w:val="00DA559B"/>
    <w:rsid w:val="00DA6D26"/>
    <w:rsid w:val="00DB0220"/>
    <w:rsid w:val="00DB769C"/>
    <w:rsid w:val="00DC1018"/>
    <w:rsid w:val="00DC1328"/>
    <w:rsid w:val="00DC1988"/>
    <w:rsid w:val="00DC2422"/>
    <w:rsid w:val="00DC393A"/>
    <w:rsid w:val="00DC5874"/>
    <w:rsid w:val="00DD1965"/>
    <w:rsid w:val="00DE1494"/>
    <w:rsid w:val="00DF2AD0"/>
    <w:rsid w:val="00DF43FE"/>
    <w:rsid w:val="00E0314F"/>
    <w:rsid w:val="00E03A0E"/>
    <w:rsid w:val="00E102E7"/>
    <w:rsid w:val="00E1163B"/>
    <w:rsid w:val="00E12334"/>
    <w:rsid w:val="00E17820"/>
    <w:rsid w:val="00E1794F"/>
    <w:rsid w:val="00E23846"/>
    <w:rsid w:val="00E35937"/>
    <w:rsid w:val="00E435F0"/>
    <w:rsid w:val="00E45230"/>
    <w:rsid w:val="00E573A8"/>
    <w:rsid w:val="00E611DA"/>
    <w:rsid w:val="00E726B1"/>
    <w:rsid w:val="00E73BEB"/>
    <w:rsid w:val="00E75C77"/>
    <w:rsid w:val="00E76837"/>
    <w:rsid w:val="00E820AD"/>
    <w:rsid w:val="00E82745"/>
    <w:rsid w:val="00E87153"/>
    <w:rsid w:val="00E93CDA"/>
    <w:rsid w:val="00E977D5"/>
    <w:rsid w:val="00EB236B"/>
    <w:rsid w:val="00EB46B4"/>
    <w:rsid w:val="00EB6B37"/>
    <w:rsid w:val="00EC5FA0"/>
    <w:rsid w:val="00ED2DAB"/>
    <w:rsid w:val="00ED5F42"/>
    <w:rsid w:val="00EE1E71"/>
    <w:rsid w:val="00EE2C31"/>
    <w:rsid w:val="00EE2D23"/>
    <w:rsid w:val="00EE496C"/>
    <w:rsid w:val="00EE7478"/>
    <w:rsid w:val="00EF165D"/>
    <w:rsid w:val="00EF4114"/>
    <w:rsid w:val="00F057AA"/>
    <w:rsid w:val="00F20687"/>
    <w:rsid w:val="00F245A8"/>
    <w:rsid w:val="00F26293"/>
    <w:rsid w:val="00F33532"/>
    <w:rsid w:val="00F40BF8"/>
    <w:rsid w:val="00F42561"/>
    <w:rsid w:val="00F5479C"/>
    <w:rsid w:val="00F54AAE"/>
    <w:rsid w:val="00F62C31"/>
    <w:rsid w:val="00F63F1A"/>
    <w:rsid w:val="00F71BE2"/>
    <w:rsid w:val="00F77013"/>
    <w:rsid w:val="00F801CF"/>
    <w:rsid w:val="00FA04E7"/>
    <w:rsid w:val="00FA3C8F"/>
    <w:rsid w:val="00FB3555"/>
    <w:rsid w:val="00FC147D"/>
    <w:rsid w:val="00FC44B4"/>
    <w:rsid w:val="00FD4F6A"/>
    <w:rsid w:val="00FD57A4"/>
    <w:rsid w:val="00FE170A"/>
    <w:rsid w:val="00FF7D9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11DA"/>
    <w:pPr>
      <w:spacing w:line="384" w:lineRule="auto"/>
      <w:ind w:firstLine="709"/>
      <w:jc w:val="both"/>
    </w:pPr>
    <w:rPr>
      <w:rFonts w:eastAsia="WenQuanYi Zen Hei" w:cs="Lohit Hindi"/>
      <w:kern w:val="1"/>
      <w:sz w:val="28"/>
      <w:szCs w:val="24"/>
      <w:lang w:eastAsia="zh-CN" w:bidi="hi-IN"/>
    </w:rPr>
  </w:style>
  <w:style w:type="paragraph" w:styleId="1">
    <w:name w:val="heading 1"/>
    <w:basedOn w:val="a"/>
    <w:next w:val="a0"/>
    <w:link w:val="10"/>
    <w:qFormat/>
    <w:rsid w:val="0093246B"/>
    <w:pPr>
      <w:keepNext/>
      <w:pageBreakBefore/>
      <w:numPr>
        <w:numId w:val="1"/>
      </w:numPr>
      <w:spacing w:after="360"/>
      <w:jc w:val="left"/>
      <w:outlineLvl w:val="0"/>
    </w:pPr>
    <w:rPr>
      <w:bCs/>
      <w:caps/>
      <w:kern w:val="32"/>
      <w:sz w:val="32"/>
      <w:szCs w:val="32"/>
    </w:rPr>
  </w:style>
  <w:style w:type="paragraph" w:styleId="2">
    <w:name w:val="heading 2"/>
    <w:basedOn w:val="a"/>
    <w:next w:val="a0"/>
    <w:link w:val="20"/>
    <w:qFormat/>
    <w:rsid w:val="0093246B"/>
    <w:pPr>
      <w:keepNext/>
      <w:numPr>
        <w:ilvl w:val="1"/>
        <w:numId w:val="1"/>
      </w:numPr>
      <w:spacing w:before="480" w:after="360"/>
      <w:outlineLvl w:val="1"/>
    </w:pPr>
    <w:rPr>
      <w:bCs/>
      <w:iCs/>
      <w:szCs w:val="28"/>
    </w:rPr>
  </w:style>
  <w:style w:type="paragraph" w:styleId="3">
    <w:name w:val="heading 3"/>
    <w:basedOn w:val="a"/>
    <w:next w:val="a0"/>
    <w:link w:val="30"/>
    <w:qFormat/>
    <w:rsid w:val="0093246B"/>
    <w:pPr>
      <w:keepNext/>
      <w:numPr>
        <w:ilvl w:val="2"/>
        <w:numId w:val="1"/>
      </w:numPr>
      <w:spacing w:before="240" w:after="120"/>
      <w:outlineLvl w:val="2"/>
    </w:pPr>
    <w:rPr>
      <w:bCs/>
      <w:szCs w:val="28"/>
    </w:rPr>
  </w:style>
  <w:style w:type="paragraph" w:styleId="4">
    <w:name w:val="heading 4"/>
    <w:basedOn w:val="a"/>
    <w:next w:val="a0"/>
    <w:link w:val="40"/>
    <w:qFormat/>
    <w:rsid w:val="00E35937"/>
    <w:pPr>
      <w:keepNext/>
      <w:numPr>
        <w:ilvl w:val="3"/>
        <w:numId w:val="1"/>
      </w:numPr>
      <w:spacing w:before="240" w:after="120"/>
      <w:outlineLvl w:val="3"/>
    </w:pPr>
    <w:rPr>
      <w:bCs/>
      <w:i/>
      <w:iCs/>
    </w:rPr>
  </w:style>
  <w:style w:type="paragraph" w:styleId="5">
    <w:name w:val="heading 5"/>
    <w:basedOn w:val="a"/>
    <w:next w:val="a0"/>
    <w:link w:val="50"/>
    <w:qFormat/>
    <w:rsid w:val="00B70007"/>
    <w:pPr>
      <w:keepNext/>
      <w:keepLines/>
      <w:numPr>
        <w:ilvl w:val="4"/>
        <w:numId w:val="1"/>
      </w:numPr>
      <w:suppressLineNumbers/>
      <w:spacing w:before="120"/>
      <w:ind w:left="0" w:firstLine="709"/>
      <w:jc w:val="left"/>
      <w:outlineLvl w:val="4"/>
    </w:pPr>
    <w:rPr>
      <w:bCs/>
      <w:i/>
    </w:rPr>
  </w:style>
  <w:style w:type="paragraph" w:styleId="6">
    <w:name w:val="heading 6"/>
    <w:basedOn w:val="a"/>
    <w:next w:val="a"/>
    <w:link w:val="60"/>
    <w:uiPriority w:val="9"/>
    <w:semiHidden/>
    <w:unhideWhenUsed/>
    <w:qFormat/>
    <w:rsid w:val="00E1163B"/>
    <w:pPr>
      <w:keepNext/>
      <w:keepLines/>
      <w:numPr>
        <w:ilvl w:val="5"/>
        <w:numId w:val="1"/>
      </w:numPr>
      <w:spacing w:before="200"/>
      <w:outlineLvl w:val="5"/>
    </w:pPr>
    <w:rPr>
      <w:rFonts w:asciiTheme="majorHAnsi" w:eastAsiaTheme="majorEastAsia" w:hAnsiTheme="majorHAnsi" w:cs="Mangal"/>
      <w:i/>
      <w:iCs/>
      <w:color w:val="243F60" w:themeColor="accent1" w:themeShade="7F"/>
    </w:rPr>
  </w:style>
  <w:style w:type="paragraph" w:styleId="7">
    <w:name w:val="heading 7"/>
    <w:basedOn w:val="a"/>
    <w:next w:val="a"/>
    <w:link w:val="70"/>
    <w:uiPriority w:val="9"/>
    <w:semiHidden/>
    <w:unhideWhenUsed/>
    <w:qFormat/>
    <w:rsid w:val="00E1163B"/>
    <w:pPr>
      <w:keepNext/>
      <w:keepLines/>
      <w:numPr>
        <w:ilvl w:val="6"/>
        <w:numId w:val="1"/>
      </w:numPr>
      <w:spacing w:before="200"/>
      <w:outlineLvl w:val="6"/>
    </w:pPr>
    <w:rPr>
      <w:rFonts w:asciiTheme="majorHAnsi" w:eastAsiaTheme="majorEastAsia" w:hAnsiTheme="majorHAnsi" w:cs="Mangal"/>
      <w:i/>
      <w:iCs/>
      <w:color w:val="404040" w:themeColor="text1" w:themeTint="BF"/>
    </w:rPr>
  </w:style>
  <w:style w:type="paragraph" w:styleId="8">
    <w:name w:val="heading 8"/>
    <w:basedOn w:val="a"/>
    <w:next w:val="a"/>
    <w:link w:val="80"/>
    <w:uiPriority w:val="9"/>
    <w:semiHidden/>
    <w:unhideWhenUsed/>
    <w:qFormat/>
    <w:rsid w:val="00E1163B"/>
    <w:pPr>
      <w:keepNext/>
      <w:keepLines/>
      <w:numPr>
        <w:ilvl w:val="7"/>
        <w:numId w:val="1"/>
      </w:numPr>
      <w:spacing w:before="200"/>
      <w:outlineLvl w:val="7"/>
    </w:pPr>
    <w:rPr>
      <w:rFonts w:asciiTheme="majorHAnsi" w:eastAsiaTheme="majorEastAsia" w:hAnsiTheme="majorHAnsi" w:cs="Mangal"/>
      <w:color w:val="404040" w:themeColor="text1" w:themeTint="BF"/>
      <w:sz w:val="20"/>
      <w:szCs w:val="18"/>
    </w:rPr>
  </w:style>
  <w:style w:type="paragraph" w:styleId="9">
    <w:name w:val="heading 9"/>
    <w:basedOn w:val="a"/>
    <w:next w:val="a"/>
    <w:link w:val="90"/>
    <w:uiPriority w:val="9"/>
    <w:semiHidden/>
    <w:unhideWhenUsed/>
    <w:qFormat/>
    <w:rsid w:val="00E1163B"/>
    <w:pPr>
      <w:keepNext/>
      <w:keepLines/>
      <w:numPr>
        <w:ilvl w:val="8"/>
        <w:numId w:val="1"/>
      </w:numPr>
      <w:spacing w:before="200"/>
      <w:outlineLvl w:val="8"/>
    </w:pPr>
    <w:rPr>
      <w:rFonts w:asciiTheme="majorHAnsi" w:eastAsiaTheme="majorEastAsia" w:hAnsiTheme="majorHAnsi" w:cs="Mangal"/>
      <w:i/>
      <w:iCs/>
      <w:color w:val="404040" w:themeColor="text1" w:themeTint="BF"/>
      <w:sz w:val="20"/>
      <w:szCs w:val="1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93246B"/>
    <w:rPr>
      <w:rFonts w:eastAsia="WenQuanYi Zen Hei" w:cs="Lohit Hindi"/>
      <w:bCs/>
      <w:caps/>
      <w:kern w:val="32"/>
      <w:sz w:val="32"/>
      <w:szCs w:val="32"/>
      <w:lang w:eastAsia="zh-CN" w:bidi="hi-IN"/>
    </w:rPr>
  </w:style>
  <w:style w:type="paragraph" w:styleId="a0">
    <w:name w:val="Body Text"/>
    <w:basedOn w:val="a"/>
    <w:link w:val="a4"/>
    <w:uiPriority w:val="99"/>
    <w:unhideWhenUsed/>
    <w:rsid w:val="00A93E8A"/>
    <w:pPr>
      <w:spacing w:after="120"/>
    </w:pPr>
    <w:rPr>
      <w:rFonts w:cs="Mangal"/>
      <w:szCs w:val="21"/>
    </w:rPr>
  </w:style>
  <w:style w:type="character" w:customStyle="1" w:styleId="a4">
    <w:name w:val="Основной текст Знак"/>
    <w:basedOn w:val="a1"/>
    <w:link w:val="a0"/>
    <w:uiPriority w:val="99"/>
    <w:rsid w:val="00A93E8A"/>
    <w:rPr>
      <w:rFonts w:eastAsia="WenQuanYi Zen Hei" w:cs="Mangal"/>
      <w:kern w:val="1"/>
      <w:sz w:val="24"/>
      <w:szCs w:val="21"/>
      <w:lang w:eastAsia="zh-CN" w:bidi="hi-IN"/>
    </w:rPr>
  </w:style>
  <w:style w:type="character" w:customStyle="1" w:styleId="20">
    <w:name w:val="Заголовок 2 Знак"/>
    <w:basedOn w:val="a1"/>
    <w:link w:val="2"/>
    <w:rsid w:val="0093246B"/>
    <w:rPr>
      <w:rFonts w:eastAsia="WenQuanYi Zen Hei" w:cs="Lohit Hindi"/>
      <w:bCs/>
      <w:iCs/>
      <w:kern w:val="1"/>
      <w:sz w:val="28"/>
      <w:szCs w:val="28"/>
      <w:lang w:eastAsia="zh-CN" w:bidi="hi-IN"/>
    </w:rPr>
  </w:style>
  <w:style w:type="character" w:customStyle="1" w:styleId="30">
    <w:name w:val="Заголовок 3 Знак"/>
    <w:basedOn w:val="a1"/>
    <w:link w:val="3"/>
    <w:rsid w:val="0093246B"/>
    <w:rPr>
      <w:rFonts w:eastAsia="WenQuanYi Zen Hei" w:cs="Lohit Hindi"/>
      <w:bCs/>
      <w:kern w:val="1"/>
      <w:sz w:val="28"/>
      <w:szCs w:val="28"/>
      <w:lang w:eastAsia="zh-CN" w:bidi="hi-IN"/>
    </w:rPr>
  </w:style>
  <w:style w:type="character" w:customStyle="1" w:styleId="40">
    <w:name w:val="Заголовок 4 Знак"/>
    <w:basedOn w:val="a1"/>
    <w:link w:val="4"/>
    <w:rsid w:val="00E35937"/>
    <w:rPr>
      <w:rFonts w:eastAsia="WenQuanYi Zen Hei" w:cs="Lohit Hindi"/>
      <w:bCs/>
      <w:i/>
      <w:iCs/>
      <w:kern w:val="1"/>
      <w:sz w:val="28"/>
      <w:szCs w:val="24"/>
      <w:lang w:eastAsia="zh-CN" w:bidi="hi-IN"/>
    </w:rPr>
  </w:style>
  <w:style w:type="character" w:customStyle="1" w:styleId="50">
    <w:name w:val="Заголовок 5 Знак"/>
    <w:basedOn w:val="a1"/>
    <w:link w:val="5"/>
    <w:rsid w:val="00B70007"/>
    <w:rPr>
      <w:rFonts w:eastAsia="WenQuanYi Zen Hei" w:cs="Lohit Hindi"/>
      <w:bCs/>
      <w:i/>
      <w:kern w:val="1"/>
      <w:sz w:val="28"/>
      <w:szCs w:val="24"/>
      <w:lang w:eastAsia="zh-CN" w:bidi="hi-IN"/>
    </w:rPr>
  </w:style>
  <w:style w:type="paragraph" w:styleId="a5">
    <w:name w:val="caption"/>
    <w:basedOn w:val="a"/>
    <w:qFormat/>
    <w:rsid w:val="00A93E8A"/>
    <w:pPr>
      <w:suppressLineNumbers/>
      <w:spacing w:before="120" w:after="120"/>
    </w:pPr>
    <w:rPr>
      <w:i/>
      <w:iCs/>
    </w:rPr>
  </w:style>
  <w:style w:type="paragraph" w:customStyle="1" w:styleId="11">
    <w:name w:val="Заголовок 1 Без нумерации"/>
    <w:basedOn w:val="a"/>
    <w:qFormat/>
    <w:rsid w:val="0093246B"/>
    <w:pPr>
      <w:keepNext/>
      <w:keepLines/>
      <w:pageBreakBefore/>
      <w:spacing w:after="360"/>
      <w:ind w:firstLine="0"/>
      <w:jc w:val="center"/>
      <w:outlineLvl w:val="0"/>
    </w:pPr>
    <w:rPr>
      <w:caps/>
      <w:kern w:val="28"/>
      <w:sz w:val="32"/>
    </w:rPr>
  </w:style>
  <w:style w:type="character" w:customStyle="1" w:styleId="60">
    <w:name w:val="Заголовок 6 Знак"/>
    <w:basedOn w:val="a1"/>
    <w:link w:val="6"/>
    <w:uiPriority w:val="9"/>
    <w:semiHidden/>
    <w:rsid w:val="00E1163B"/>
    <w:rPr>
      <w:rFonts w:asciiTheme="majorHAnsi" w:eastAsiaTheme="majorEastAsia" w:hAnsiTheme="majorHAnsi" w:cs="Mangal"/>
      <w:i/>
      <w:iCs/>
      <w:color w:val="243F60" w:themeColor="accent1" w:themeShade="7F"/>
      <w:kern w:val="1"/>
      <w:sz w:val="28"/>
      <w:szCs w:val="24"/>
      <w:lang w:eastAsia="zh-CN" w:bidi="hi-IN"/>
    </w:rPr>
  </w:style>
  <w:style w:type="character" w:customStyle="1" w:styleId="70">
    <w:name w:val="Заголовок 7 Знак"/>
    <w:basedOn w:val="a1"/>
    <w:link w:val="7"/>
    <w:uiPriority w:val="9"/>
    <w:semiHidden/>
    <w:rsid w:val="00E1163B"/>
    <w:rPr>
      <w:rFonts w:asciiTheme="majorHAnsi" w:eastAsiaTheme="majorEastAsia" w:hAnsiTheme="majorHAnsi" w:cs="Mangal"/>
      <w:i/>
      <w:iCs/>
      <w:color w:val="404040" w:themeColor="text1" w:themeTint="BF"/>
      <w:kern w:val="1"/>
      <w:sz w:val="28"/>
      <w:szCs w:val="24"/>
      <w:lang w:eastAsia="zh-CN" w:bidi="hi-IN"/>
    </w:rPr>
  </w:style>
  <w:style w:type="character" w:customStyle="1" w:styleId="80">
    <w:name w:val="Заголовок 8 Знак"/>
    <w:basedOn w:val="a1"/>
    <w:link w:val="8"/>
    <w:uiPriority w:val="9"/>
    <w:semiHidden/>
    <w:rsid w:val="00E1163B"/>
    <w:rPr>
      <w:rFonts w:asciiTheme="majorHAnsi" w:eastAsiaTheme="majorEastAsia" w:hAnsiTheme="majorHAnsi" w:cs="Mangal"/>
      <w:color w:val="404040" w:themeColor="text1" w:themeTint="BF"/>
      <w:kern w:val="1"/>
      <w:szCs w:val="18"/>
      <w:lang w:eastAsia="zh-CN" w:bidi="hi-IN"/>
    </w:rPr>
  </w:style>
  <w:style w:type="character" w:customStyle="1" w:styleId="90">
    <w:name w:val="Заголовок 9 Знак"/>
    <w:basedOn w:val="a1"/>
    <w:link w:val="9"/>
    <w:uiPriority w:val="9"/>
    <w:semiHidden/>
    <w:rsid w:val="00E1163B"/>
    <w:rPr>
      <w:rFonts w:asciiTheme="majorHAnsi" w:eastAsiaTheme="majorEastAsia" w:hAnsiTheme="majorHAnsi" w:cs="Mangal"/>
      <w:i/>
      <w:iCs/>
      <w:color w:val="404040" w:themeColor="text1" w:themeTint="BF"/>
      <w:kern w:val="1"/>
      <w:szCs w:val="18"/>
      <w:lang w:eastAsia="zh-CN" w:bidi="hi-IN"/>
    </w:rPr>
  </w:style>
  <w:style w:type="paragraph" w:styleId="a6">
    <w:name w:val="header"/>
    <w:basedOn w:val="a"/>
    <w:link w:val="a7"/>
    <w:uiPriority w:val="99"/>
    <w:unhideWhenUsed/>
    <w:rsid w:val="00233B50"/>
    <w:pPr>
      <w:tabs>
        <w:tab w:val="center" w:pos="4677"/>
        <w:tab w:val="right" w:pos="9355"/>
      </w:tabs>
      <w:spacing w:line="240" w:lineRule="auto"/>
    </w:pPr>
    <w:rPr>
      <w:rFonts w:cs="Mangal"/>
    </w:rPr>
  </w:style>
  <w:style w:type="character" w:customStyle="1" w:styleId="a7">
    <w:name w:val="Верхний колонтитул Знак"/>
    <w:basedOn w:val="a1"/>
    <w:link w:val="a6"/>
    <w:uiPriority w:val="99"/>
    <w:rsid w:val="00233B50"/>
    <w:rPr>
      <w:rFonts w:eastAsia="WenQuanYi Zen Hei" w:cs="Mangal"/>
      <w:kern w:val="1"/>
      <w:sz w:val="28"/>
      <w:szCs w:val="24"/>
      <w:lang w:eastAsia="zh-CN" w:bidi="hi-IN"/>
    </w:rPr>
  </w:style>
  <w:style w:type="paragraph" w:styleId="a8">
    <w:name w:val="footer"/>
    <w:basedOn w:val="a"/>
    <w:link w:val="a9"/>
    <w:uiPriority w:val="99"/>
    <w:unhideWhenUsed/>
    <w:rsid w:val="00233B50"/>
    <w:pPr>
      <w:tabs>
        <w:tab w:val="center" w:pos="4677"/>
        <w:tab w:val="right" w:pos="9355"/>
      </w:tabs>
      <w:spacing w:line="240" w:lineRule="auto"/>
    </w:pPr>
    <w:rPr>
      <w:rFonts w:cs="Mangal"/>
    </w:rPr>
  </w:style>
  <w:style w:type="character" w:customStyle="1" w:styleId="a9">
    <w:name w:val="Нижний колонтитул Знак"/>
    <w:basedOn w:val="a1"/>
    <w:link w:val="a8"/>
    <w:uiPriority w:val="99"/>
    <w:rsid w:val="00233B50"/>
    <w:rPr>
      <w:rFonts w:eastAsia="WenQuanYi Zen Hei" w:cs="Mangal"/>
      <w:kern w:val="1"/>
      <w:sz w:val="28"/>
      <w:szCs w:val="24"/>
      <w:lang w:eastAsia="zh-CN" w:bidi="hi-IN"/>
    </w:rPr>
  </w:style>
  <w:style w:type="paragraph" w:styleId="aa">
    <w:name w:val="TOC Heading"/>
    <w:basedOn w:val="1"/>
    <w:next w:val="a"/>
    <w:uiPriority w:val="39"/>
    <w:semiHidden/>
    <w:unhideWhenUsed/>
    <w:qFormat/>
    <w:rsid w:val="00CD7639"/>
    <w:pPr>
      <w:keepLines/>
      <w:pageBreakBefore w:val="0"/>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eastAsia="ru-RU" w:bidi="ar-SA"/>
    </w:rPr>
  </w:style>
  <w:style w:type="paragraph" w:styleId="12">
    <w:name w:val="toc 1"/>
    <w:basedOn w:val="a"/>
    <w:next w:val="a"/>
    <w:autoRedefine/>
    <w:uiPriority w:val="39"/>
    <w:unhideWhenUsed/>
    <w:rsid w:val="00CD7639"/>
    <w:pPr>
      <w:tabs>
        <w:tab w:val="left" w:pos="440"/>
        <w:tab w:val="right" w:leader="dot" w:pos="9628"/>
      </w:tabs>
      <w:spacing w:after="100"/>
      <w:jc w:val="left"/>
    </w:pPr>
    <w:rPr>
      <w:rFonts w:cs="Mangal"/>
    </w:rPr>
  </w:style>
  <w:style w:type="paragraph" w:styleId="21">
    <w:name w:val="toc 2"/>
    <w:basedOn w:val="a"/>
    <w:next w:val="a"/>
    <w:autoRedefine/>
    <w:uiPriority w:val="39"/>
    <w:unhideWhenUsed/>
    <w:rsid w:val="00CD7639"/>
    <w:pPr>
      <w:spacing w:after="100"/>
      <w:ind w:left="280"/>
    </w:pPr>
    <w:rPr>
      <w:rFonts w:cs="Mangal"/>
    </w:rPr>
  </w:style>
  <w:style w:type="paragraph" w:styleId="31">
    <w:name w:val="toc 3"/>
    <w:basedOn w:val="a"/>
    <w:next w:val="a"/>
    <w:autoRedefine/>
    <w:uiPriority w:val="39"/>
    <w:unhideWhenUsed/>
    <w:rsid w:val="00CD7639"/>
    <w:pPr>
      <w:spacing w:after="100"/>
      <w:ind w:left="560"/>
    </w:pPr>
    <w:rPr>
      <w:rFonts w:cs="Mangal"/>
    </w:rPr>
  </w:style>
  <w:style w:type="character" w:styleId="ab">
    <w:name w:val="Hyperlink"/>
    <w:basedOn w:val="a1"/>
    <w:uiPriority w:val="99"/>
    <w:unhideWhenUsed/>
    <w:rsid w:val="00CD7639"/>
    <w:rPr>
      <w:color w:val="0000FF" w:themeColor="hyperlink"/>
      <w:u w:val="single"/>
    </w:rPr>
  </w:style>
  <w:style w:type="paragraph" w:styleId="ac">
    <w:name w:val="Balloon Text"/>
    <w:basedOn w:val="a"/>
    <w:link w:val="ad"/>
    <w:uiPriority w:val="99"/>
    <w:semiHidden/>
    <w:unhideWhenUsed/>
    <w:rsid w:val="00CD7639"/>
    <w:pPr>
      <w:spacing w:line="240" w:lineRule="auto"/>
    </w:pPr>
    <w:rPr>
      <w:rFonts w:ascii="Tahoma" w:hAnsi="Tahoma" w:cs="Mangal"/>
      <w:sz w:val="16"/>
      <w:szCs w:val="14"/>
    </w:rPr>
  </w:style>
  <w:style w:type="character" w:customStyle="1" w:styleId="ad">
    <w:name w:val="Текст выноски Знак"/>
    <w:basedOn w:val="a1"/>
    <w:link w:val="ac"/>
    <w:uiPriority w:val="99"/>
    <w:semiHidden/>
    <w:rsid w:val="00CD7639"/>
    <w:rPr>
      <w:rFonts w:ascii="Tahoma" w:eastAsia="WenQuanYi Zen Hei" w:hAnsi="Tahoma" w:cs="Mangal"/>
      <w:kern w:val="1"/>
      <w:sz w:val="16"/>
      <w:szCs w:val="14"/>
      <w:lang w:eastAsia="zh-CN" w:bidi="hi-IN"/>
    </w:rPr>
  </w:style>
  <w:style w:type="paragraph" w:customStyle="1" w:styleId="ae">
    <w:name w:val="ГОСТ Обычный текст"/>
    <w:autoRedefine/>
    <w:rsid w:val="00AB024F"/>
    <w:pPr>
      <w:spacing w:line="360" w:lineRule="auto"/>
    </w:pPr>
    <w:rPr>
      <w:rFonts w:eastAsia="WenQuanYi Zen Hei"/>
      <w:color w:val="000000"/>
      <w:kern w:val="1"/>
      <w:sz w:val="28"/>
      <w:szCs w:val="28"/>
      <w:lang w:val="en-US" w:eastAsia="zh-CN" w:bidi="hi-IN"/>
    </w:rPr>
  </w:style>
  <w:style w:type="paragraph" w:customStyle="1" w:styleId="af">
    <w:name w:val="ГОСТ Список нумерованный"/>
    <w:autoRedefine/>
    <w:rsid w:val="00AB024F"/>
    <w:pPr>
      <w:tabs>
        <w:tab w:val="num" w:pos="0"/>
      </w:tabs>
      <w:spacing w:line="360" w:lineRule="auto"/>
      <w:ind w:firstLine="709"/>
      <w:jc w:val="both"/>
    </w:pPr>
    <w:rPr>
      <w:rFonts w:eastAsia="WenQuanYi Zen Hei" w:cs="Lohit Hindi"/>
      <w:color w:val="000000"/>
      <w:kern w:val="1"/>
      <w:sz w:val="28"/>
      <w:szCs w:val="24"/>
      <w:lang w:eastAsia="zh-CN" w:bidi="hi-IN"/>
    </w:rPr>
  </w:style>
  <w:style w:type="paragraph" w:styleId="af0">
    <w:name w:val="List Paragraph"/>
    <w:basedOn w:val="a"/>
    <w:uiPriority w:val="34"/>
    <w:qFormat/>
    <w:rsid w:val="00A45055"/>
    <w:pPr>
      <w:ind w:left="720"/>
      <w:contextualSpacing/>
    </w:pPr>
    <w:rPr>
      <w:rFonts w:cs="Mangal"/>
    </w:rPr>
  </w:style>
  <w:style w:type="table" w:styleId="af1">
    <w:name w:val="Table Grid"/>
    <w:basedOn w:val="a2"/>
    <w:uiPriority w:val="59"/>
    <w:rsid w:val="00F2068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51">
    <w:name w:val="Заголовк 5 без нумерации"/>
    <w:basedOn w:val="a"/>
    <w:next w:val="a"/>
    <w:qFormat/>
    <w:rsid w:val="0069625B"/>
    <w:pPr>
      <w:keepNext/>
      <w:keepLines/>
      <w:spacing w:before="240"/>
      <w:ind w:left="709" w:firstLine="0"/>
      <w:jc w:val="left"/>
    </w:pPr>
    <w:rPr>
      <w:i/>
    </w:rPr>
  </w:style>
  <w:style w:type="paragraph" w:customStyle="1" w:styleId="af2">
    <w:name w:val="ПРИЛОЖЕНИЕ"/>
    <w:basedOn w:val="a"/>
    <w:next w:val="a"/>
    <w:qFormat/>
    <w:rsid w:val="002F2707"/>
    <w:pPr>
      <w:keepNext/>
      <w:pageBreakBefore/>
      <w:spacing w:after="240"/>
      <w:ind w:firstLine="0"/>
      <w:jc w:val="right"/>
    </w:pPr>
    <w:rPr>
      <w:caps/>
      <w:kern w:val="28"/>
    </w:rPr>
  </w:style>
  <w:style w:type="character" w:customStyle="1" w:styleId="apple-converted-space">
    <w:name w:val="apple-converted-space"/>
    <w:basedOn w:val="a1"/>
    <w:rsid w:val="007C71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11DA"/>
    <w:pPr>
      <w:spacing w:line="384" w:lineRule="auto"/>
      <w:ind w:firstLine="709"/>
      <w:jc w:val="both"/>
    </w:pPr>
    <w:rPr>
      <w:rFonts w:eastAsia="WenQuanYi Zen Hei" w:cs="Lohit Hindi"/>
      <w:kern w:val="1"/>
      <w:sz w:val="28"/>
      <w:szCs w:val="24"/>
      <w:lang w:eastAsia="zh-CN" w:bidi="hi-IN"/>
    </w:rPr>
  </w:style>
  <w:style w:type="paragraph" w:styleId="1">
    <w:name w:val="heading 1"/>
    <w:basedOn w:val="a"/>
    <w:next w:val="a0"/>
    <w:link w:val="10"/>
    <w:qFormat/>
    <w:rsid w:val="0093246B"/>
    <w:pPr>
      <w:keepNext/>
      <w:pageBreakBefore/>
      <w:numPr>
        <w:numId w:val="1"/>
      </w:numPr>
      <w:spacing w:after="360"/>
      <w:jc w:val="left"/>
      <w:outlineLvl w:val="0"/>
    </w:pPr>
    <w:rPr>
      <w:bCs/>
      <w:caps/>
      <w:kern w:val="32"/>
      <w:sz w:val="32"/>
      <w:szCs w:val="32"/>
    </w:rPr>
  </w:style>
  <w:style w:type="paragraph" w:styleId="2">
    <w:name w:val="heading 2"/>
    <w:basedOn w:val="a"/>
    <w:next w:val="a0"/>
    <w:link w:val="20"/>
    <w:qFormat/>
    <w:rsid w:val="0093246B"/>
    <w:pPr>
      <w:keepNext/>
      <w:numPr>
        <w:ilvl w:val="1"/>
        <w:numId w:val="1"/>
      </w:numPr>
      <w:spacing w:before="480" w:after="360"/>
      <w:outlineLvl w:val="1"/>
    </w:pPr>
    <w:rPr>
      <w:bCs/>
      <w:iCs/>
      <w:szCs w:val="28"/>
    </w:rPr>
  </w:style>
  <w:style w:type="paragraph" w:styleId="3">
    <w:name w:val="heading 3"/>
    <w:basedOn w:val="a"/>
    <w:next w:val="a0"/>
    <w:link w:val="30"/>
    <w:qFormat/>
    <w:rsid w:val="0093246B"/>
    <w:pPr>
      <w:keepNext/>
      <w:numPr>
        <w:ilvl w:val="2"/>
        <w:numId w:val="1"/>
      </w:numPr>
      <w:spacing w:before="240" w:after="120"/>
      <w:outlineLvl w:val="2"/>
    </w:pPr>
    <w:rPr>
      <w:bCs/>
      <w:szCs w:val="28"/>
    </w:rPr>
  </w:style>
  <w:style w:type="paragraph" w:styleId="4">
    <w:name w:val="heading 4"/>
    <w:basedOn w:val="a"/>
    <w:next w:val="a0"/>
    <w:link w:val="40"/>
    <w:qFormat/>
    <w:rsid w:val="00E35937"/>
    <w:pPr>
      <w:keepNext/>
      <w:numPr>
        <w:ilvl w:val="3"/>
        <w:numId w:val="1"/>
      </w:numPr>
      <w:spacing w:before="240" w:after="120"/>
      <w:outlineLvl w:val="3"/>
    </w:pPr>
    <w:rPr>
      <w:bCs/>
      <w:i/>
      <w:iCs/>
    </w:rPr>
  </w:style>
  <w:style w:type="paragraph" w:styleId="5">
    <w:name w:val="heading 5"/>
    <w:basedOn w:val="a"/>
    <w:next w:val="a0"/>
    <w:link w:val="50"/>
    <w:qFormat/>
    <w:rsid w:val="00B70007"/>
    <w:pPr>
      <w:keepNext/>
      <w:keepLines/>
      <w:numPr>
        <w:ilvl w:val="4"/>
        <w:numId w:val="1"/>
      </w:numPr>
      <w:suppressLineNumbers/>
      <w:spacing w:before="120"/>
      <w:ind w:left="0" w:firstLine="709"/>
      <w:jc w:val="left"/>
      <w:outlineLvl w:val="4"/>
    </w:pPr>
    <w:rPr>
      <w:bCs/>
      <w:i/>
    </w:rPr>
  </w:style>
  <w:style w:type="paragraph" w:styleId="6">
    <w:name w:val="heading 6"/>
    <w:basedOn w:val="a"/>
    <w:next w:val="a"/>
    <w:link w:val="60"/>
    <w:uiPriority w:val="9"/>
    <w:semiHidden/>
    <w:unhideWhenUsed/>
    <w:qFormat/>
    <w:rsid w:val="00E1163B"/>
    <w:pPr>
      <w:keepNext/>
      <w:keepLines/>
      <w:numPr>
        <w:ilvl w:val="5"/>
        <w:numId w:val="1"/>
      </w:numPr>
      <w:spacing w:before="200"/>
      <w:outlineLvl w:val="5"/>
    </w:pPr>
    <w:rPr>
      <w:rFonts w:asciiTheme="majorHAnsi" w:eastAsiaTheme="majorEastAsia" w:hAnsiTheme="majorHAnsi" w:cs="Mangal"/>
      <w:i/>
      <w:iCs/>
      <w:color w:val="243F60" w:themeColor="accent1" w:themeShade="7F"/>
    </w:rPr>
  </w:style>
  <w:style w:type="paragraph" w:styleId="7">
    <w:name w:val="heading 7"/>
    <w:basedOn w:val="a"/>
    <w:next w:val="a"/>
    <w:link w:val="70"/>
    <w:uiPriority w:val="9"/>
    <w:semiHidden/>
    <w:unhideWhenUsed/>
    <w:qFormat/>
    <w:rsid w:val="00E1163B"/>
    <w:pPr>
      <w:keepNext/>
      <w:keepLines/>
      <w:numPr>
        <w:ilvl w:val="6"/>
        <w:numId w:val="1"/>
      </w:numPr>
      <w:spacing w:before="200"/>
      <w:outlineLvl w:val="6"/>
    </w:pPr>
    <w:rPr>
      <w:rFonts w:asciiTheme="majorHAnsi" w:eastAsiaTheme="majorEastAsia" w:hAnsiTheme="majorHAnsi" w:cs="Mangal"/>
      <w:i/>
      <w:iCs/>
      <w:color w:val="404040" w:themeColor="text1" w:themeTint="BF"/>
    </w:rPr>
  </w:style>
  <w:style w:type="paragraph" w:styleId="8">
    <w:name w:val="heading 8"/>
    <w:basedOn w:val="a"/>
    <w:next w:val="a"/>
    <w:link w:val="80"/>
    <w:uiPriority w:val="9"/>
    <w:semiHidden/>
    <w:unhideWhenUsed/>
    <w:qFormat/>
    <w:rsid w:val="00E1163B"/>
    <w:pPr>
      <w:keepNext/>
      <w:keepLines/>
      <w:numPr>
        <w:ilvl w:val="7"/>
        <w:numId w:val="1"/>
      </w:numPr>
      <w:spacing w:before="200"/>
      <w:outlineLvl w:val="7"/>
    </w:pPr>
    <w:rPr>
      <w:rFonts w:asciiTheme="majorHAnsi" w:eastAsiaTheme="majorEastAsia" w:hAnsiTheme="majorHAnsi" w:cs="Mangal"/>
      <w:color w:val="404040" w:themeColor="text1" w:themeTint="BF"/>
      <w:sz w:val="20"/>
      <w:szCs w:val="18"/>
    </w:rPr>
  </w:style>
  <w:style w:type="paragraph" w:styleId="9">
    <w:name w:val="heading 9"/>
    <w:basedOn w:val="a"/>
    <w:next w:val="a"/>
    <w:link w:val="90"/>
    <w:uiPriority w:val="9"/>
    <w:semiHidden/>
    <w:unhideWhenUsed/>
    <w:qFormat/>
    <w:rsid w:val="00E1163B"/>
    <w:pPr>
      <w:keepNext/>
      <w:keepLines/>
      <w:numPr>
        <w:ilvl w:val="8"/>
        <w:numId w:val="1"/>
      </w:numPr>
      <w:spacing w:before="200"/>
      <w:outlineLvl w:val="8"/>
    </w:pPr>
    <w:rPr>
      <w:rFonts w:asciiTheme="majorHAnsi" w:eastAsiaTheme="majorEastAsia" w:hAnsiTheme="majorHAnsi" w:cs="Mangal"/>
      <w:i/>
      <w:iCs/>
      <w:color w:val="404040" w:themeColor="text1" w:themeTint="BF"/>
      <w:sz w:val="20"/>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93246B"/>
    <w:rPr>
      <w:rFonts w:eastAsia="WenQuanYi Zen Hei" w:cs="Lohit Hindi"/>
      <w:bCs/>
      <w:caps/>
      <w:kern w:val="32"/>
      <w:sz w:val="32"/>
      <w:szCs w:val="32"/>
      <w:lang w:eastAsia="zh-CN" w:bidi="hi-IN"/>
    </w:rPr>
  </w:style>
  <w:style w:type="paragraph" w:styleId="a0">
    <w:name w:val="Body Text"/>
    <w:basedOn w:val="a"/>
    <w:link w:val="a4"/>
    <w:uiPriority w:val="99"/>
    <w:semiHidden/>
    <w:unhideWhenUsed/>
    <w:rsid w:val="00A93E8A"/>
    <w:pPr>
      <w:spacing w:after="120"/>
    </w:pPr>
    <w:rPr>
      <w:rFonts w:cs="Mangal"/>
      <w:szCs w:val="21"/>
    </w:rPr>
  </w:style>
  <w:style w:type="character" w:customStyle="1" w:styleId="a4">
    <w:name w:val="Основной текст Знак"/>
    <w:basedOn w:val="a1"/>
    <w:link w:val="a0"/>
    <w:uiPriority w:val="99"/>
    <w:semiHidden/>
    <w:rsid w:val="00A93E8A"/>
    <w:rPr>
      <w:rFonts w:eastAsia="WenQuanYi Zen Hei" w:cs="Mangal"/>
      <w:kern w:val="1"/>
      <w:sz w:val="24"/>
      <w:szCs w:val="21"/>
      <w:lang w:eastAsia="zh-CN" w:bidi="hi-IN"/>
    </w:rPr>
  </w:style>
  <w:style w:type="character" w:customStyle="1" w:styleId="20">
    <w:name w:val="Заголовок 2 Знак"/>
    <w:basedOn w:val="a1"/>
    <w:link w:val="2"/>
    <w:rsid w:val="0093246B"/>
    <w:rPr>
      <w:rFonts w:eastAsia="WenQuanYi Zen Hei" w:cs="Lohit Hindi"/>
      <w:bCs/>
      <w:iCs/>
      <w:kern w:val="1"/>
      <w:sz w:val="28"/>
      <w:szCs w:val="28"/>
      <w:lang w:eastAsia="zh-CN" w:bidi="hi-IN"/>
    </w:rPr>
  </w:style>
  <w:style w:type="character" w:customStyle="1" w:styleId="30">
    <w:name w:val="Заголовок 3 Знак"/>
    <w:basedOn w:val="a1"/>
    <w:link w:val="3"/>
    <w:rsid w:val="0093246B"/>
    <w:rPr>
      <w:rFonts w:eastAsia="WenQuanYi Zen Hei" w:cs="Lohit Hindi"/>
      <w:bCs/>
      <w:kern w:val="1"/>
      <w:sz w:val="28"/>
      <w:szCs w:val="28"/>
      <w:lang w:eastAsia="zh-CN" w:bidi="hi-IN"/>
    </w:rPr>
  </w:style>
  <w:style w:type="character" w:customStyle="1" w:styleId="40">
    <w:name w:val="Заголовок 4 Знак"/>
    <w:basedOn w:val="a1"/>
    <w:link w:val="4"/>
    <w:rsid w:val="00E35937"/>
    <w:rPr>
      <w:rFonts w:eastAsia="WenQuanYi Zen Hei" w:cs="Lohit Hindi"/>
      <w:bCs/>
      <w:i/>
      <w:iCs/>
      <w:kern w:val="1"/>
      <w:sz w:val="28"/>
      <w:szCs w:val="24"/>
      <w:lang w:eastAsia="zh-CN" w:bidi="hi-IN"/>
    </w:rPr>
  </w:style>
  <w:style w:type="character" w:customStyle="1" w:styleId="50">
    <w:name w:val="Заголовок 5 Знак"/>
    <w:basedOn w:val="a1"/>
    <w:link w:val="5"/>
    <w:rsid w:val="00B70007"/>
    <w:rPr>
      <w:rFonts w:eastAsia="WenQuanYi Zen Hei" w:cs="Lohit Hindi"/>
      <w:bCs/>
      <w:i/>
      <w:kern w:val="1"/>
      <w:sz w:val="28"/>
      <w:szCs w:val="24"/>
      <w:lang w:eastAsia="zh-CN" w:bidi="hi-IN"/>
    </w:rPr>
  </w:style>
  <w:style w:type="paragraph" w:styleId="a5">
    <w:name w:val="caption"/>
    <w:basedOn w:val="a"/>
    <w:qFormat/>
    <w:rsid w:val="00A93E8A"/>
    <w:pPr>
      <w:suppressLineNumbers/>
      <w:spacing w:before="120" w:after="120"/>
    </w:pPr>
    <w:rPr>
      <w:i/>
      <w:iCs/>
    </w:rPr>
  </w:style>
  <w:style w:type="paragraph" w:customStyle="1" w:styleId="11">
    <w:name w:val="Заголовок 1 Без нумерации"/>
    <w:basedOn w:val="a"/>
    <w:qFormat/>
    <w:rsid w:val="0093246B"/>
    <w:pPr>
      <w:keepNext/>
      <w:keepLines/>
      <w:pageBreakBefore/>
      <w:spacing w:after="360"/>
      <w:ind w:firstLine="0"/>
      <w:jc w:val="center"/>
      <w:outlineLvl w:val="0"/>
    </w:pPr>
    <w:rPr>
      <w:caps/>
      <w:kern w:val="28"/>
      <w:sz w:val="32"/>
    </w:rPr>
  </w:style>
  <w:style w:type="character" w:customStyle="1" w:styleId="60">
    <w:name w:val="Заголовок 6 Знак"/>
    <w:basedOn w:val="a1"/>
    <w:link w:val="6"/>
    <w:uiPriority w:val="9"/>
    <w:semiHidden/>
    <w:rsid w:val="00E1163B"/>
    <w:rPr>
      <w:rFonts w:asciiTheme="majorHAnsi" w:eastAsiaTheme="majorEastAsia" w:hAnsiTheme="majorHAnsi" w:cs="Mangal"/>
      <w:i/>
      <w:iCs/>
      <w:color w:val="243F60" w:themeColor="accent1" w:themeShade="7F"/>
      <w:kern w:val="1"/>
      <w:sz w:val="28"/>
      <w:szCs w:val="24"/>
      <w:lang w:eastAsia="zh-CN" w:bidi="hi-IN"/>
    </w:rPr>
  </w:style>
  <w:style w:type="character" w:customStyle="1" w:styleId="70">
    <w:name w:val="Заголовок 7 Знак"/>
    <w:basedOn w:val="a1"/>
    <w:link w:val="7"/>
    <w:uiPriority w:val="9"/>
    <w:semiHidden/>
    <w:rsid w:val="00E1163B"/>
    <w:rPr>
      <w:rFonts w:asciiTheme="majorHAnsi" w:eastAsiaTheme="majorEastAsia" w:hAnsiTheme="majorHAnsi" w:cs="Mangal"/>
      <w:i/>
      <w:iCs/>
      <w:color w:val="404040" w:themeColor="text1" w:themeTint="BF"/>
      <w:kern w:val="1"/>
      <w:sz w:val="28"/>
      <w:szCs w:val="24"/>
      <w:lang w:eastAsia="zh-CN" w:bidi="hi-IN"/>
    </w:rPr>
  </w:style>
  <w:style w:type="character" w:customStyle="1" w:styleId="80">
    <w:name w:val="Заголовок 8 Знак"/>
    <w:basedOn w:val="a1"/>
    <w:link w:val="8"/>
    <w:uiPriority w:val="9"/>
    <w:semiHidden/>
    <w:rsid w:val="00E1163B"/>
    <w:rPr>
      <w:rFonts w:asciiTheme="majorHAnsi" w:eastAsiaTheme="majorEastAsia" w:hAnsiTheme="majorHAnsi" w:cs="Mangal"/>
      <w:color w:val="404040" w:themeColor="text1" w:themeTint="BF"/>
      <w:kern w:val="1"/>
      <w:szCs w:val="18"/>
      <w:lang w:eastAsia="zh-CN" w:bidi="hi-IN"/>
    </w:rPr>
  </w:style>
  <w:style w:type="character" w:customStyle="1" w:styleId="90">
    <w:name w:val="Заголовок 9 Знак"/>
    <w:basedOn w:val="a1"/>
    <w:link w:val="9"/>
    <w:uiPriority w:val="9"/>
    <w:semiHidden/>
    <w:rsid w:val="00E1163B"/>
    <w:rPr>
      <w:rFonts w:asciiTheme="majorHAnsi" w:eastAsiaTheme="majorEastAsia" w:hAnsiTheme="majorHAnsi" w:cs="Mangal"/>
      <w:i/>
      <w:iCs/>
      <w:color w:val="404040" w:themeColor="text1" w:themeTint="BF"/>
      <w:kern w:val="1"/>
      <w:szCs w:val="18"/>
      <w:lang w:eastAsia="zh-CN" w:bidi="hi-IN"/>
    </w:rPr>
  </w:style>
  <w:style w:type="paragraph" w:styleId="a6">
    <w:name w:val="header"/>
    <w:basedOn w:val="a"/>
    <w:link w:val="a7"/>
    <w:uiPriority w:val="99"/>
    <w:unhideWhenUsed/>
    <w:rsid w:val="00233B50"/>
    <w:pPr>
      <w:tabs>
        <w:tab w:val="center" w:pos="4677"/>
        <w:tab w:val="right" w:pos="9355"/>
      </w:tabs>
      <w:spacing w:line="240" w:lineRule="auto"/>
    </w:pPr>
    <w:rPr>
      <w:rFonts w:cs="Mangal"/>
    </w:rPr>
  </w:style>
  <w:style w:type="character" w:customStyle="1" w:styleId="a7">
    <w:name w:val="Верхний колонтитул Знак"/>
    <w:basedOn w:val="a1"/>
    <w:link w:val="a6"/>
    <w:uiPriority w:val="99"/>
    <w:rsid w:val="00233B50"/>
    <w:rPr>
      <w:rFonts w:eastAsia="WenQuanYi Zen Hei" w:cs="Mangal"/>
      <w:kern w:val="1"/>
      <w:sz w:val="28"/>
      <w:szCs w:val="24"/>
      <w:lang w:eastAsia="zh-CN" w:bidi="hi-IN"/>
    </w:rPr>
  </w:style>
  <w:style w:type="paragraph" w:styleId="a8">
    <w:name w:val="footer"/>
    <w:basedOn w:val="a"/>
    <w:link w:val="a9"/>
    <w:uiPriority w:val="99"/>
    <w:unhideWhenUsed/>
    <w:rsid w:val="00233B50"/>
    <w:pPr>
      <w:tabs>
        <w:tab w:val="center" w:pos="4677"/>
        <w:tab w:val="right" w:pos="9355"/>
      </w:tabs>
      <w:spacing w:line="240" w:lineRule="auto"/>
    </w:pPr>
    <w:rPr>
      <w:rFonts w:cs="Mangal"/>
    </w:rPr>
  </w:style>
  <w:style w:type="character" w:customStyle="1" w:styleId="a9">
    <w:name w:val="Нижний колонтитул Знак"/>
    <w:basedOn w:val="a1"/>
    <w:link w:val="a8"/>
    <w:uiPriority w:val="99"/>
    <w:rsid w:val="00233B50"/>
    <w:rPr>
      <w:rFonts w:eastAsia="WenQuanYi Zen Hei" w:cs="Mangal"/>
      <w:kern w:val="1"/>
      <w:sz w:val="28"/>
      <w:szCs w:val="24"/>
      <w:lang w:eastAsia="zh-CN" w:bidi="hi-IN"/>
    </w:rPr>
  </w:style>
  <w:style w:type="paragraph" w:styleId="aa">
    <w:name w:val="TOC Heading"/>
    <w:basedOn w:val="1"/>
    <w:next w:val="a"/>
    <w:uiPriority w:val="39"/>
    <w:semiHidden/>
    <w:unhideWhenUsed/>
    <w:qFormat/>
    <w:rsid w:val="00CD7639"/>
    <w:pPr>
      <w:keepLines/>
      <w:pageBreakBefore w:val="0"/>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eastAsia="ru-RU" w:bidi="ar-SA"/>
    </w:rPr>
  </w:style>
  <w:style w:type="paragraph" w:styleId="12">
    <w:name w:val="toc 1"/>
    <w:basedOn w:val="a"/>
    <w:next w:val="a"/>
    <w:autoRedefine/>
    <w:uiPriority w:val="39"/>
    <w:unhideWhenUsed/>
    <w:rsid w:val="00CD7639"/>
    <w:pPr>
      <w:tabs>
        <w:tab w:val="left" w:pos="440"/>
        <w:tab w:val="right" w:leader="dot" w:pos="9628"/>
      </w:tabs>
      <w:spacing w:after="100"/>
      <w:jc w:val="left"/>
    </w:pPr>
    <w:rPr>
      <w:rFonts w:cs="Mangal"/>
    </w:rPr>
  </w:style>
  <w:style w:type="paragraph" w:styleId="21">
    <w:name w:val="toc 2"/>
    <w:basedOn w:val="a"/>
    <w:next w:val="a"/>
    <w:autoRedefine/>
    <w:uiPriority w:val="39"/>
    <w:unhideWhenUsed/>
    <w:rsid w:val="00CD7639"/>
    <w:pPr>
      <w:spacing w:after="100"/>
      <w:ind w:left="280"/>
    </w:pPr>
    <w:rPr>
      <w:rFonts w:cs="Mangal"/>
    </w:rPr>
  </w:style>
  <w:style w:type="paragraph" w:styleId="31">
    <w:name w:val="toc 3"/>
    <w:basedOn w:val="a"/>
    <w:next w:val="a"/>
    <w:autoRedefine/>
    <w:uiPriority w:val="39"/>
    <w:unhideWhenUsed/>
    <w:rsid w:val="00CD7639"/>
    <w:pPr>
      <w:spacing w:after="100"/>
      <w:ind w:left="560"/>
    </w:pPr>
    <w:rPr>
      <w:rFonts w:cs="Mangal"/>
    </w:rPr>
  </w:style>
  <w:style w:type="character" w:styleId="ab">
    <w:name w:val="Hyperlink"/>
    <w:basedOn w:val="a1"/>
    <w:uiPriority w:val="99"/>
    <w:unhideWhenUsed/>
    <w:rsid w:val="00CD7639"/>
    <w:rPr>
      <w:color w:val="0000FF" w:themeColor="hyperlink"/>
      <w:u w:val="single"/>
    </w:rPr>
  </w:style>
  <w:style w:type="paragraph" w:styleId="ac">
    <w:name w:val="Balloon Text"/>
    <w:basedOn w:val="a"/>
    <w:link w:val="ad"/>
    <w:uiPriority w:val="99"/>
    <w:semiHidden/>
    <w:unhideWhenUsed/>
    <w:rsid w:val="00CD7639"/>
    <w:pPr>
      <w:spacing w:line="240" w:lineRule="auto"/>
    </w:pPr>
    <w:rPr>
      <w:rFonts w:ascii="Tahoma" w:hAnsi="Tahoma" w:cs="Mangal"/>
      <w:sz w:val="16"/>
      <w:szCs w:val="14"/>
    </w:rPr>
  </w:style>
  <w:style w:type="character" w:customStyle="1" w:styleId="ad">
    <w:name w:val="Текст выноски Знак"/>
    <w:basedOn w:val="a1"/>
    <w:link w:val="ac"/>
    <w:uiPriority w:val="99"/>
    <w:semiHidden/>
    <w:rsid w:val="00CD7639"/>
    <w:rPr>
      <w:rFonts w:ascii="Tahoma" w:eastAsia="WenQuanYi Zen Hei" w:hAnsi="Tahoma" w:cs="Mangal"/>
      <w:kern w:val="1"/>
      <w:sz w:val="16"/>
      <w:szCs w:val="14"/>
      <w:lang w:eastAsia="zh-CN" w:bidi="hi-IN"/>
    </w:rPr>
  </w:style>
  <w:style w:type="paragraph" w:customStyle="1" w:styleId="ae">
    <w:name w:val="ГОСТ Обычный текст"/>
    <w:autoRedefine/>
    <w:rsid w:val="00AB024F"/>
    <w:pPr>
      <w:spacing w:line="360" w:lineRule="auto"/>
    </w:pPr>
    <w:rPr>
      <w:rFonts w:eastAsia="WenQuanYi Zen Hei"/>
      <w:color w:val="000000"/>
      <w:kern w:val="1"/>
      <w:sz w:val="28"/>
      <w:szCs w:val="28"/>
      <w:lang w:val="en-US" w:eastAsia="zh-CN" w:bidi="hi-IN"/>
    </w:rPr>
  </w:style>
  <w:style w:type="paragraph" w:customStyle="1" w:styleId="af">
    <w:name w:val="ГОСТ Список нумерованный"/>
    <w:autoRedefine/>
    <w:rsid w:val="00AB024F"/>
    <w:pPr>
      <w:tabs>
        <w:tab w:val="num" w:pos="0"/>
      </w:tabs>
      <w:spacing w:line="360" w:lineRule="auto"/>
      <w:ind w:firstLine="709"/>
      <w:jc w:val="both"/>
    </w:pPr>
    <w:rPr>
      <w:rFonts w:eastAsia="WenQuanYi Zen Hei" w:cs="Lohit Hindi"/>
      <w:color w:val="000000"/>
      <w:kern w:val="1"/>
      <w:sz w:val="28"/>
      <w:szCs w:val="24"/>
      <w:lang w:eastAsia="zh-CN" w:bidi="hi-IN"/>
    </w:rPr>
  </w:style>
  <w:style w:type="paragraph" w:styleId="af0">
    <w:name w:val="List Paragraph"/>
    <w:basedOn w:val="a"/>
    <w:uiPriority w:val="34"/>
    <w:qFormat/>
    <w:rsid w:val="00A45055"/>
    <w:pPr>
      <w:ind w:left="720"/>
      <w:contextualSpacing/>
    </w:pPr>
    <w:rPr>
      <w:rFonts w:cs="Mangal"/>
    </w:rPr>
  </w:style>
  <w:style w:type="table" w:styleId="af1">
    <w:name w:val="Table Grid"/>
    <w:basedOn w:val="a2"/>
    <w:uiPriority w:val="59"/>
    <w:rsid w:val="00F2068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51">
    <w:name w:val="Заголовк 5 без нумерации"/>
    <w:basedOn w:val="a"/>
    <w:next w:val="a"/>
    <w:qFormat/>
    <w:rsid w:val="0069625B"/>
    <w:pPr>
      <w:keepNext/>
      <w:keepLines/>
      <w:spacing w:before="240"/>
      <w:ind w:left="709" w:firstLine="0"/>
      <w:jc w:val="left"/>
    </w:pPr>
    <w:rPr>
      <w:i/>
    </w:rPr>
  </w:style>
  <w:style w:type="paragraph" w:customStyle="1" w:styleId="af2">
    <w:name w:val="ПРИЛОЖЕНИЕ"/>
    <w:basedOn w:val="a"/>
    <w:next w:val="a"/>
    <w:qFormat/>
    <w:rsid w:val="002F2707"/>
    <w:pPr>
      <w:keepNext/>
      <w:pageBreakBefore/>
      <w:spacing w:after="240"/>
      <w:ind w:firstLine="0"/>
      <w:jc w:val="right"/>
    </w:pPr>
    <w:rPr>
      <w:caps/>
      <w:kern w:val="28"/>
    </w:rPr>
  </w:style>
</w:styles>
</file>

<file path=word/webSettings.xml><?xml version="1.0" encoding="utf-8"?>
<w:webSettings xmlns:r="http://schemas.openxmlformats.org/officeDocument/2006/relationships" xmlns:w="http://schemas.openxmlformats.org/wordprocessingml/2006/main">
  <w:divs>
    <w:div w:id="312569523">
      <w:bodyDiv w:val="1"/>
      <w:marLeft w:val="0"/>
      <w:marRight w:val="0"/>
      <w:marTop w:val="0"/>
      <w:marBottom w:val="0"/>
      <w:divBdr>
        <w:top w:val="none" w:sz="0" w:space="0" w:color="auto"/>
        <w:left w:val="none" w:sz="0" w:space="0" w:color="auto"/>
        <w:bottom w:val="none" w:sz="0" w:space="0" w:color="auto"/>
        <w:right w:val="none" w:sz="0" w:space="0" w:color="auto"/>
      </w:divBdr>
    </w:div>
    <w:div w:id="349456376">
      <w:bodyDiv w:val="1"/>
      <w:marLeft w:val="0"/>
      <w:marRight w:val="0"/>
      <w:marTop w:val="0"/>
      <w:marBottom w:val="0"/>
      <w:divBdr>
        <w:top w:val="none" w:sz="0" w:space="0" w:color="auto"/>
        <w:left w:val="none" w:sz="0" w:space="0" w:color="auto"/>
        <w:bottom w:val="none" w:sz="0" w:space="0" w:color="auto"/>
        <w:right w:val="none" w:sz="0" w:space="0" w:color="auto"/>
      </w:divBdr>
    </w:div>
    <w:div w:id="400098735">
      <w:bodyDiv w:val="1"/>
      <w:marLeft w:val="0"/>
      <w:marRight w:val="0"/>
      <w:marTop w:val="0"/>
      <w:marBottom w:val="0"/>
      <w:divBdr>
        <w:top w:val="none" w:sz="0" w:space="0" w:color="auto"/>
        <w:left w:val="none" w:sz="0" w:space="0" w:color="auto"/>
        <w:bottom w:val="none" w:sz="0" w:space="0" w:color="auto"/>
        <w:right w:val="none" w:sz="0" w:space="0" w:color="auto"/>
      </w:divBdr>
    </w:div>
    <w:div w:id="923537781">
      <w:bodyDiv w:val="1"/>
      <w:marLeft w:val="0"/>
      <w:marRight w:val="0"/>
      <w:marTop w:val="0"/>
      <w:marBottom w:val="0"/>
      <w:divBdr>
        <w:top w:val="none" w:sz="0" w:space="0" w:color="auto"/>
        <w:left w:val="none" w:sz="0" w:space="0" w:color="auto"/>
        <w:bottom w:val="none" w:sz="0" w:space="0" w:color="auto"/>
        <w:right w:val="none" w:sz="0" w:space="0" w:color="auto"/>
      </w:divBdr>
    </w:div>
    <w:div w:id="1050304614">
      <w:bodyDiv w:val="1"/>
      <w:marLeft w:val="0"/>
      <w:marRight w:val="0"/>
      <w:marTop w:val="0"/>
      <w:marBottom w:val="0"/>
      <w:divBdr>
        <w:top w:val="none" w:sz="0" w:space="0" w:color="auto"/>
        <w:left w:val="none" w:sz="0" w:space="0" w:color="auto"/>
        <w:bottom w:val="none" w:sz="0" w:space="0" w:color="auto"/>
        <w:right w:val="none" w:sz="0" w:space="0" w:color="auto"/>
      </w:divBdr>
    </w:div>
    <w:div w:id="1119179323">
      <w:bodyDiv w:val="1"/>
      <w:marLeft w:val="0"/>
      <w:marRight w:val="0"/>
      <w:marTop w:val="0"/>
      <w:marBottom w:val="0"/>
      <w:divBdr>
        <w:top w:val="none" w:sz="0" w:space="0" w:color="auto"/>
        <w:left w:val="none" w:sz="0" w:space="0" w:color="auto"/>
        <w:bottom w:val="none" w:sz="0" w:space="0" w:color="auto"/>
        <w:right w:val="none" w:sz="0" w:space="0" w:color="auto"/>
      </w:divBdr>
    </w:div>
    <w:div w:id="1383866916">
      <w:bodyDiv w:val="1"/>
      <w:marLeft w:val="0"/>
      <w:marRight w:val="0"/>
      <w:marTop w:val="0"/>
      <w:marBottom w:val="0"/>
      <w:divBdr>
        <w:top w:val="none" w:sz="0" w:space="0" w:color="auto"/>
        <w:left w:val="none" w:sz="0" w:space="0" w:color="auto"/>
        <w:bottom w:val="none" w:sz="0" w:space="0" w:color="auto"/>
        <w:right w:val="none" w:sz="0" w:space="0" w:color="auto"/>
      </w:divBdr>
    </w:div>
    <w:div w:id="1447238636">
      <w:bodyDiv w:val="1"/>
      <w:marLeft w:val="0"/>
      <w:marRight w:val="0"/>
      <w:marTop w:val="0"/>
      <w:marBottom w:val="0"/>
      <w:divBdr>
        <w:top w:val="none" w:sz="0" w:space="0" w:color="auto"/>
        <w:left w:val="none" w:sz="0" w:space="0" w:color="auto"/>
        <w:bottom w:val="none" w:sz="0" w:space="0" w:color="auto"/>
        <w:right w:val="none" w:sz="0" w:space="0" w:color="auto"/>
      </w:divBdr>
    </w:div>
    <w:div w:id="1468472169">
      <w:bodyDiv w:val="1"/>
      <w:marLeft w:val="0"/>
      <w:marRight w:val="0"/>
      <w:marTop w:val="0"/>
      <w:marBottom w:val="0"/>
      <w:divBdr>
        <w:top w:val="none" w:sz="0" w:space="0" w:color="auto"/>
        <w:left w:val="none" w:sz="0" w:space="0" w:color="auto"/>
        <w:bottom w:val="none" w:sz="0" w:space="0" w:color="auto"/>
        <w:right w:val="none" w:sz="0" w:space="0" w:color="auto"/>
      </w:divBdr>
    </w:div>
    <w:div w:id="1478839370">
      <w:bodyDiv w:val="1"/>
      <w:marLeft w:val="0"/>
      <w:marRight w:val="0"/>
      <w:marTop w:val="0"/>
      <w:marBottom w:val="0"/>
      <w:divBdr>
        <w:top w:val="none" w:sz="0" w:space="0" w:color="auto"/>
        <w:left w:val="none" w:sz="0" w:space="0" w:color="auto"/>
        <w:bottom w:val="none" w:sz="0" w:space="0" w:color="auto"/>
        <w:right w:val="none" w:sz="0" w:space="0" w:color="auto"/>
      </w:divBdr>
    </w:div>
    <w:div w:id="1609236762">
      <w:bodyDiv w:val="1"/>
      <w:marLeft w:val="0"/>
      <w:marRight w:val="0"/>
      <w:marTop w:val="0"/>
      <w:marBottom w:val="0"/>
      <w:divBdr>
        <w:top w:val="none" w:sz="0" w:space="0" w:color="auto"/>
        <w:left w:val="none" w:sz="0" w:space="0" w:color="auto"/>
        <w:bottom w:val="none" w:sz="0" w:space="0" w:color="auto"/>
        <w:right w:val="none" w:sz="0" w:space="0" w:color="auto"/>
      </w:divBdr>
    </w:div>
    <w:div w:id="1663005470">
      <w:bodyDiv w:val="1"/>
      <w:marLeft w:val="0"/>
      <w:marRight w:val="0"/>
      <w:marTop w:val="0"/>
      <w:marBottom w:val="0"/>
      <w:divBdr>
        <w:top w:val="none" w:sz="0" w:space="0" w:color="auto"/>
        <w:left w:val="none" w:sz="0" w:space="0" w:color="auto"/>
        <w:bottom w:val="none" w:sz="0" w:space="0" w:color="auto"/>
        <w:right w:val="none" w:sz="0" w:space="0" w:color="auto"/>
      </w:divBdr>
    </w:div>
    <w:div w:id="1906137375">
      <w:bodyDiv w:val="1"/>
      <w:marLeft w:val="0"/>
      <w:marRight w:val="0"/>
      <w:marTop w:val="0"/>
      <w:marBottom w:val="0"/>
      <w:divBdr>
        <w:top w:val="none" w:sz="0" w:space="0" w:color="auto"/>
        <w:left w:val="none" w:sz="0" w:space="0" w:color="auto"/>
        <w:bottom w:val="none" w:sz="0" w:space="0" w:color="auto"/>
        <w:right w:val="none" w:sz="0" w:space="0" w:color="auto"/>
      </w:divBdr>
    </w:div>
    <w:div w:id="1971934370">
      <w:bodyDiv w:val="1"/>
      <w:marLeft w:val="0"/>
      <w:marRight w:val="0"/>
      <w:marTop w:val="0"/>
      <w:marBottom w:val="0"/>
      <w:divBdr>
        <w:top w:val="none" w:sz="0" w:space="0" w:color="auto"/>
        <w:left w:val="none" w:sz="0" w:space="0" w:color="auto"/>
        <w:bottom w:val="none" w:sz="0" w:space="0" w:color="auto"/>
        <w:right w:val="none" w:sz="0" w:space="0" w:color="auto"/>
      </w:divBdr>
    </w:div>
    <w:div w:id="203819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A341F-EC85-4FAC-BC04-F0CF3E168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9193</Words>
  <Characters>52403</Characters>
  <Application>Microsoft Office Word</Application>
  <DocSecurity>0</DocSecurity>
  <Lines>436</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Вилсер</cp:lastModifiedBy>
  <cp:revision>2</cp:revision>
  <cp:lastPrinted>2014-06-23T13:03:00Z</cp:lastPrinted>
  <dcterms:created xsi:type="dcterms:W3CDTF">2014-06-24T02:18:00Z</dcterms:created>
  <dcterms:modified xsi:type="dcterms:W3CDTF">2014-06-24T02:18:00Z</dcterms:modified>
</cp:coreProperties>
</file>