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outlineLvl w:val="0"/>
      </w:pPr>
      <w:r>
        <w:t>shader简介</w:t>
      </w:r>
    </w:p>
    <w:p>
      <w:pPr>
        <w:pStyle w:val="8"/>
        <w:ind w:firstLine="420" w:firstLineChars="0"/>
      </w:pPr>
      <w:r>
        <w:t>这一章节首先对shader做一个简单的介绍，主要从以下几个方面：什么是shader？为什么要用shader？怎么用shader三方面来介绍。</w:t>
      </w:r>
    </w:p>
    <w:p>
      <w:pPr>
        <w:pStyle w:val="8"/>
        <w:ind w:firstLine="420" w:firstLineChars="0"/>
        <w:rPr>
          <w:lang w:eastAsia="zh-CN"/>
        </w:rPr>
      </w:pPr>
      <w:r>
        <w:t>这篇shader学习笔记来源于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"https://thebookofshaders.com/?lan=ch" </w:instrText>
      </w:r>
      <w:r>
        <w:rPr>
          <w:lang w:val="en-US" w:eastAsia="zh-CN"/>
        </w:rPr>
        <w:fldChar w:fldCharType="separate"/>
      </w:r>
      <w:r>
        <w:rPr>
          <w:rStyle w:val="3"/>
          <w:rFonts w:ascii="宋体" w:hAnsi="宋体" w:eastAsia="宋体" w:cs="宋体"/>
          <w:szCs w:val="24"/>
        </w:rPr>
        <w:t>https://thebookofshaders.com/?lan=ch</w:t>
      </w:r>
      <w:r>
        <w:rPr>
          <w:lang w:val="en-US" w:eastAsia="zh-CN"/>
        </w:rPr>
        <w:fldChar w:fldCharType="end"/>
      </w:r>
      <w:r>
        <w:rPr>
          <w:lang w:eastAsia="zh-CN"/>
        </w:rPr>
        <w:t>，可以直接读原文。</w:t>
      </w:r>
    </w:p>
    <w:p>
      <w:pPr>
        <w:pStyle w:val="8"/>
        <w:ind w:firstLine="420" w:firstLineChars="0"/>
        <w:rPr>
          <w:lang w:eastAsia="zh-CN"/>
        </w:rPr>
      </w:pPr>
    </w:p>
    <w:p>
      <w:pPr>
        <w:pStyle w:val="7"/>
        <w:numPr>
          <w:ilvl w:val="0"/>
          <w:numId w:val="2"/>
        </w:numPr>
        <w:outlineLvl w:val="1"/>
      </w:pPr>
      <w:r>
        <w:t>什么是shader</w:t>
      </w:r>
    </w:p>
    <w:p>
      <w:pPr>
        <w:pStyle w:val="8"/>
        <w:ind w:firstLine="420" w:firstLineChars="0"/>
      </w:pPr>
      <w:r>
        <w:t>shader是一段运行在GPU上的程序，它的出现主要是现代系统的发展，分辨率的提高，引入了GPU，而为了GPU的渲染，引入了shader，让其处理图形渲染相关的内容。</w:t>
      </w:r>
    </w:p>
    <w:p>
      <w:pPr>
        <w:pStyle w:val="8"/>
        <w:ind w:firstLine="420" w:firstLineChars="0"/>
      </w:pPr>
    </w:p>
    <w:p>
      <w:pPr>
        <w:pStyle w:val="7"/>
        <w:numPr>
          <w:ilvl w:val="0"/>
          <w:numId w:val="2"/>
        </w:numPr>
        <w:outlineLvl w:val="1"/>
      </w:pPr>
      <w:r>
        <w:t>为什么用shader</w:t>
      </w:r>
    </w:p>
    <w:p>
      <w:pPr>
        <w:pStyle w:val="8"/>
        <w:ind w:firstLine="420" w:firstLineChars="0"/>
      </w:pPr>
      <w:r>
        <w:t>为了达到某种效果，我们需要直接操作GPU来达到我们的渲染效果，而shader是最方便的实现方式。</w:t>
      </w:r>
    </w:p>
    <w:p>
      <w:pPr>
        <w:pStyle w:val="8"/>
        <w:ind w:firstLine="420" w:firstLineChars="0"/>
      </w:pPr>
    </w:p>
    <w:p>
      <w:pPr>
        <w:pStyle w:val="7"/>
        <w:numPr>
          <w:ilvl w:val="0"/>
          <w:numId w:val="2"/>
        </w:numPr>
        <w:outlineLvl w:val="1"/>
      </w:pPr>
      <w:r>
        <w:t>怎么用shader</w:t>
      </w:r>
    </w:p>
    <w:p>
      <w:pPr>
        <w:pStyle w:val="8"/>
        <w:ind w:firstLine="420" w:firstLineChars="0"/>
      </w:pPr>
      <w:r>
        <w:t>使用glsl语言来实现。</w:t>
      </w:r>
    </w:p>
    <w:p>
      <w:pPr>
        <w:pStyle w:val="8"/>
        <w:ind w:firstLine="420" w:firstLineChars="0"/>
      </w:pPr>
    </w:p>
    <w:p>
      <w:pPr>
        <w:pStyle w:val="5"/>
        <w:numPr>
          <w:ilvl w:val="0"/>
          <w:numId w:val="1"/>
        </w:numPr>
        <w:outlineLvl w:val="0"/>
      </w:pPr>
      <w:r>
        <w:t>shader中的hello world</w:t>
      </w:r>
    </w:p>
    <w:p>
      <w:pPr>
        <w:pStyle w:val="8"/>
        <w:ind w:firstLine="420" w:firstLineChars="0"/>
      </w:pPr>
      <w:r>
        <w:t>所有的语言学习都以hello world输出为基础来进行学习，而在shader中，直接输出一个文本是比较困难的操作，而指定整个区域为某一个固定的颜色反而是比较简单的，下面通过hello world来了解shader。</w:t>
      </w:r>
    </w:p>
    <w:p>
      <w:pPr>
        <w:pStyle w:val="8"/>
        <w:ind w:firstLine="420" w:firstLineChars="0"/>
      </w:pPr>
      <w:r>
        <w:t>#ifdef GL_ES</w:t>
      </w:r>
    </w:p>
    <w:p>
      <w:pPr>
        <w:pStyle w:val="8"/>
        <w:ind w:left="420" w:leftChars="0" w:firstLine="420" w:firstLineChars="0"/>
      </w:pPr>
      <w:r>
        <w:t>precision mediump float;</w:t>
      </w:r>
    </w:p>
    <w:p>
      <w:pPr>
        <w:pStyle w:val="8"/>
        <w:ind w:firstLine="420" w:firstLineChars="0"/>
      </w:pPr>
      <w:r>
        <w:t>#endif</w:t>
      </w:r>
    </w:p>
    <w:p>
      <w:pPr>
        <w:pStyle w:val="8"/>
        <w:ind w:firstLine="420" w:firstLineChars="0"/>
      </w:pPr>
      <w:r>
        <w:t>uniform float u_time;</w:t>
      </w:r>
    </w:p>
    <w:p>
      <w:pPr>
        <w:pStyle w:val="8"/>
        <w:ind w:firstLine="420" w:firstLineChars="0"/>
      </w:pPr>
      <w:r>
        <w:t>void main() {</w:t>
      </w:r>
    </w:p>
    <w:p>
      <w:pPr>
        <w:pStyle w:val="8"/>
        <w:ind w:left="420" w:leftChars="0" w:firstLine="420" w:firstLineChars="0"/>
      </w:pPr>
      <w:r>
        <w:t>gl_FragColor = vec4(1.0, 0.0, 0.0, 1.0);</w:t>
      </w:r>
    </w:p>
    <w:p>
      <w:pPr>
        <w:pStyle w:val="8"/>
        <w:ind w:firstLine="420" w:firstLineChars="0"/>
      </w:pPr>
      <w:r>
        <w:t>}</w:t>
      </w:r>
    </w:p>
    <w:p>
      <w:pPr>
        <w:pStyle w:val="8"/>
        <w:ind w:firstLine="420" w:firstLineChars="0"/>
      </w:pPr>
      <w:r>
        <w:t>上述代码完成了将屏幕渲染成红色的操作。</w:t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5269865" cy="1781175"/>
            <wp:effectExtent l="0" t="0" r="1333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</w:pPr>
      <w:r>
        <w:rPr>
          <w:b/>
          <w:bCs/>
        </w:rPr>
        <w:t>以上是比较简单的shader渲染方式，而复杂一点的，我们需要通过操作空间(像素在屏幕中的位置)和时间 (页面加载的时长)。</w:t>
      </w:r>
    </w:p>
    <w:p>
      <w:pPr>
        <w:pStyle w:val="8"/>
        <w:ind w:firstLine="420" w:firstLineChars="0"/>
      </w:pPr>
    </w:p>
    <w:p>
      <w:pPr>
        <w:pStyle w:val="5"/>
        <w:numPr>
          <w:ilvl w:val="0"/>
          <w:numId w:val="1"/>
        </w:numPr>
        <w:outlineLvl w:val="0"/>
      </w:pPr>
      <w:r>
        <w:t>Uniform关键字</w:t>
      </w:r>
    </w:p>
    <w:p>
      <w:pPr>
        <w:pStyle w:val="8"/>
        <w:ind w:firstLine="42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"https://thebookofshaders.com/03/?lan=ch"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https://thebookofshaders.com/03/?lan=ch</w:t>
      </w:r>
      <w:r>
        <w:rPr>
          <w:rFonts w:hint="eastAsia"/>
        </w:rPr>
        <w:fldChar w:fldCharType="end"/>
      </w:r>
    </w:p>
    <w:p>
      <w:pPr>
        <w:pStyle w:val="8"/>
        <w:ind w:firstLine="420" w:firstLineChars="0"/>
        <w:rPr>
          <w:rFonts w:hint="default"/>
        </w:rPr>
      </w:pPr>
      <w:r>
        <w:rPr>
          <w:rFonts w:hint="default"/>
        </w:rPr>
        <w:t>在实际的操作中，线程与线程之间是无法交换数据的，但是他们统一接收GPU输入的数据。并且，由于显卡的架构问题，所有的输入值必须统一，且必须是只读的，所以通过uniform关键字来指明。</w:t>
      </w:r>
    </w:p>
    <w:p>
      <w:pPr>
        <w:pStyle w:val="7"/>
        <w:numPr>
          <w:ilvl w:val="0"/>
          <w:numId w:val="3"/>
        </w:numPr>
        <w:outlineLvl w:val="1"/>
        <w:rPr>
          <w:rFonts w:hint="default"/>
        </w:rPr>
      </w:pPr>
      <w:r>
        <w:rPr>
          <w:rFonts w:hint="default"/>
        </w:rPr>
        <w:t>定义方式</w:t>
      </w:r>
    </w:p>
    <w:p>
      <w:pPr>
        <w:pStyle w:val="8"/>
        <w:jc w:val="center"/>
      </w:pPr>
      <w:r>
        <w:drawing>
          <wp:inline distT="0" distB="0" distL="114300" distR="114300">
            <wp:extent cx="5264150" cy="1277620"/>
            <wp:effectExtent l="0" t="0" r="1905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  <w:rPr>
          <w:rFonts w:hint="default"/>
        </w:rPr>
      </w:pPr>
      <w:r>
        <w:rPr>
          <w:rFonts w:hint="default"/>
        </w:rPr>
        <w:t>一般来说，习惯性的将uniform定义的变量名以u_为前缀进行定义</w:t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5264785" cy="1765300"/>
            <wp:effectExtent l="0" t="0" r="1841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  <w:rPr>
          <w:rFonts w:hint="default"/>
        </w:rPr>
      </w:pPr>
    </w:p>
    <w:p>
      <w:pPr>
        <w:pStyle w:val="7"/>
        <w:numPr>
          <w:ilvl w:val="0"/>
          <w:numId w:val="3"/>
        </w:numPr>
        <w:outlineLvl w:val="1"/>
        <w:rPr>
          <w:rFonts w:hint="eastAsia"/>
        </w:rPr>
      </w:pPr>
      <w:r>
        <w:rPr>
          <w:rFonts w:hint="default"/>
        </w:rPr>
        <w:t>gl_FragCoord关键字</w:t>
      </w:r>
    </w:p>
    <w:p>
      <w:pPr>
        <w:pStyle w:val="8"/>
        <w:ind w:firstLine="420" w:firstLineChars="0"/>
        <w:rPr>
          <w:rFonts w:hint="default"/>
        </w:rPr>
      </w:pPr>
      <w:r>
        <w:rPr>
          <w:rFonts w:hint="default"/>
        </w:rPr>
        <w:t>该值存储了活动线程正在处理的像素或者屏幕碎片的坐标。</w:t>
      </w:r>
    </w:p>
    <w:p>
      <w:pPr>
        <w:pStyle w:val="8"/>
        <w:ind w:firstLine="420" w:firstLineChars="0"/>
        <w:rPr>
          <w:rFonts w:hint="eastAsia"/>
        </w:rPr>
      </w:pPr>
      <w:r>
        <w:drawing>
          <wp:inline distT="0" distB="0" distL="114300" distR="114300">
            <wp:extent cx="5266690" cy="1995805"/>
            <wp:effectExtent l="0" t="0" r="1651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outlineLvl w:val="0"/>
      </w:pPr>
      <w:r>
        <w:t>用算法绘画</w:t>
      </w:r>
    </w:p>
    <w:p>
      <w:pPr>
        <w:pStyle w:val="7"/>
        <w:numPr>
          <w:ilvl w:val="0"/>
          <w:numId w:val="4"/>
        </w:numPr>
        <w:outlineLvl w:val="1"/>
      </w:pPr>
      <w:r>
        <w:t>造型函数</w:t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5264150" cy="4178935"/>
            <wp:effectExtent l="0" t="0" r="1905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7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</w:pPr>
      <w:r>
        <w:t>上述代码完成了右侧的效果。</w:t>
      </w:r>
    </w:p>
    <w:p>
      <w:pPr>
        <w:pStyle w:val="8"/>
        <w:ind w:firstLine="420" w:firstLineChars="0"/>
      </w:pPr>
    </w:p>
    <w:p>
      <w:pPr>
        <w:pStyle w:val="9"/>
        <w:outlineLvl w:val="2"/>
      </w:pPr>
      <w:r>
        <w:t>1.1 Step和Smoothstep</w:t>
      </w:r>
    </w:p>
    <w:p>
      <w:pPr>
        <w:pStyle w:val="8"/>
        <w:ind w:firstLine="420" w:firstLineChars="0"/>
      </w:pPr>
      <w:r>
        <w:t>这两个方法是线性插值方法。</w:t>
      </w:r>
    </w:p>
    <w:p>
      <w:pPr>
        <w:pStyle w:val="8"/>
        <w:ind w:firstLine="420" w:firstLineChars="0"/>
      </w:pPr>
      <w:r>
        <w:t>Step：该方法返回两个值：0.0或者1.0，参数为阈值和我们要检测的值，将检测值&lt;阈值的话，则返回0.0，当检测值&gt;阈值的话，则返回1.0。</w:t>
      </w:r>
    </w:p>
    <w:p>
      <w:pPr>
        <w:pStyle w:val="8"/>
        <w:ind w:firstLine="420" w:firstLineChars="0"/>
      </w:pPr>
      <w:r>
        <w:t>Smoothstep是在给定范围内给出插值。</w:t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4965700" cy="8128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</w:pPr>
    </w:p>
    <w:p>
      <w:pPr>
        <w:pStyle w:val="8"/>
        <w:ind w:firstLine="420" w:firstLineChars="0"/>
      </w:pPr>
      <w:r>
        <w:t>造型函数极大的帮助我们可以以一种优雅的方式控制像素的变化，不过要记住这么多东西基本不可能。慢慢来吧。</w:t>
      </w:r>
    </w:p>
    <w:p>
      <w:pPr>
        <w:pStyle w:val="9"/>
        <w:ind w:firstLine="420" w:firstLineChars="0"/>
      </w:pPr>
    </w:p>
    <w:p>
      <w:pPr>
        <w:pStyle w:val="7"/>
        <w:numPr>
          <w:ilvl w:val="0"/>
          <w:numId w:val="4"/>
        </w:numPr>
        <w:outlineLvl w:val="1"/>
      </w:pPr>
      <w:r>
        <w:t>颜色</w:t>
      </w:r>
    </w:p>
    <w:p>
      <w:pPr>
        <w:pStyle w:val="8"/>
        <w:ind w:firstLine="420" w:firstLineChars="0"/>
      </w:pPr>
      <w:r>
        <w:t>首先我们需要通过某种形式来描述一个颜色，这里我们通过向量来描述即可。</w:t>
      </w:r>
    </w:p>
    <w:p>
      <w:pPr>
        <w:pStyle w:val="8"/>
        <w:ind w:firstLine="420" w:firstLineChars="0"/>
      </w:pPr>
      <w:r>
        <w:t>glsl提供了4种方式来方便的访问颜色向量中的值。</w:t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5273675" cy="1610995"/>
            <wp:effectExtent l="0" t="0" r="952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</w:pPr>
      <w:r>
        <w:t>而向量的几个维度可以随意的组合，例如vec.rgb；vec.rb等等，都可以达到效果。</w:t>
      </w:r>
    </w:p>
    <w:p>
      <w:pPr>
        <w:pStyle w:val="9"/>
        <w:outlineLvl w:val="2"/>
      </w:pPr>
      <w:r>
        <w:t>2.1 mix函数</w:t>
      </w:r>
    </w:p>
    <w:p>
      <w:pPr>
        <w:pStyle w:val="8"/>
        <w:ind w:firstLine="420" w:firstLineChars="0"/>
      </w:pPr>
      <w:r>
        <w:t>mix函数可以满足以某个比例混合两个颜色的需要，基本用法</w:t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3721100" cy="3175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</w:pPr>
      <w:r>
        <w:t>其中pct是混合的比例，让这个值一直变化，则可以实现颜色动态变化的效果。</w:t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5266055" cy="4300855"/>
            <wp:effectExtent l="0" t="0" r="17145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0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outlineLvl w:val="2"/>
      </w:pPr>
      <w:r>
        <w:t>2.2 hsb</w:t>
      </w:r>
    </w:p>
    <w:p>
      <w:pPr>
        <w:pStyle w:val="8"/>
        <w:ind w:firstLine="420" w:firstLineChars="0"/>
      </w:pPr>
      <w:r>
        <w:t>单纯的考虑颜色并不能真正的表达颜色，hsb考虑了颜色的更多的属性。</w:t>
      </w:r>
    </w:p>
    <w:p>
      <w:pPr>
        <w:pStyle w:val="8"/>
        <w:ind w:firstLine="420" w:firstLineChars="0"/>
      </w:pPr>
      <w:r>
        <w:t>hsb代表了色相、饱和度和亮度。</w:t>
      </w:r>
    </w:p>
    <w:p>
      <w:pPr>
        <w:pStyle w:val="8"/>
        <w:ind w:firstLine="420" w:firstLineChars="0"/>
      </w:pPr>
      <w:r>
        <w:t>将rgb值改为hsb值</w:t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5269865" cy="2404110"/>
            <wp:effectExtent l="0" t="0" r="1333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5268595" cy="3208020"/>
            <wp:effectExtent l="0" t="0" r="1460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</w:pPr>
      <w:r>
        <w:t>将hsb转换为rgb。</w:t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5054600" cy="13335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</w:pPr>
      <w:r>
        <w:t>注意，上述部分，最后一行和上面两行实现的效果等价。</w:t>
      </w:r>
    </w:p>
    <w:p>
      <w:pPr>
        <w:pStyle w:val="8"/>
        <w:ind w:firstLine="420" w:firstLineChars="0"/>
      </w:pPr>
    </w:p>
    <w:p>
      <w:pPr>
        <w:pStyle w:val="7"/>
        <w:numPr>
          <w:ilvl w:val="0"/>
          <w:numId w:val="4"/>
        </w:numPr>
        <w:outlineLvl w:val="1"/>
      </w:pPr>
      <w:r>
        <w:t>形状</w:t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5266690" cy="4309745"/>
            <wp:effectExtent l="0" t="0" r="1651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0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</w:pPr>
      <w:r>
        <w:t>上述代码，上面的部分还下面的部分都可以实现画正方形。</w:t>
      </w:r>
    </w:p>
    <w:p>
      <w:pPr>
        <w:pStyle w:val="8"/>
        <w:ind w:firstLine="420" w:firstLineChars="0"/>
      </w:pPr>
      <w:r>
        <w:t>注意正方形：左、右、上、下四个方面的使用。然后将color 再乘以一个vec3，就可以实现颜色填充。正方形变成不同的形状。</w:t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5269865" cy="3380740"/>
            <wp:effectExtent l="0" t="0" r="13335" b="228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</w:pPr>
      <w:r>
        <w:t>画一个圆形，当然，用最简单的step来画圆也可以，不过很明显锯齿特别严重。</w:t>
      </w:r>
    </w:p>
    <w:p>
      <w:pPr>
        <w:pStyle w:val="7"/>
        <w:numPr>
          <w:ilvl w:val="0"/>
          <w:numId w:val="4"/>
        </w:numPr>
        <w:outlineLvl w:val="1"/>
      </w:pPr>
      <w:r>
        <w:t>矩阵</w:t>
      </w:r>
    </w:p>
    <w:p>
      <w:pPr>
        <w:pStyle w:val="8"/>
        <w:ind w:firstLine="420" w:firstLineChars="0"/>
      </w:pPr>
      <w:r>
        <w:t>我们需要对一个现有对图案进行平移、旋转、以及缩放。下面进行一一对应。这里矩阵的知识可以看下</w:t>
      </w:r>
      <w:r>
        <w:rPr>
          <w:b/>
          <w:bCs/>
        </w:rPr>
        <w:t>云笔记中的opengl/数学知识篇</w:t>
      </w:r>
      <w:r>
        <w:t>。</w:t>
      </w:r>
    </w:p>
    <w:p>
      <w:pPr>
        <w:pStyle w:val="9"/>
      </w:pPr>
      <w:r>
        <w:t>4.1 平移</w:t>
      </w:r>
    </w:p>
    <w:p>
      <w:pPr>
        <w:pStyle w:val="8"/>
        <w:ind w:firstLine="420" w:firstLineChars="0"/>
      </w:pPr>
      <w:r>
        <w:t>平移的话，简单点理解我们可以把自身的参考系进行偏移，则仅需要将我们计算的值进行一个偏移即可。</w:t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5269865" cy="4514215"/>
            <wp:effectExtent l="0" t="0" r="13335" b="698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4.2 旋转</w:t>
      </w:r>
    </w:p>
    <w:p>
      <w:pPr>
        <w:pStyle w:val="8"/>
        <w:ind w:firstLine="420" w:firstLineChars="0"/>
      </w:pPr>
      <w:r>
        <w:t>旋转的依据也是矩阵，依据不同的轴进行旋转，当然，也有一种万向节死锁。</w:t>
      </w:r>
      <w:bookmarkStart w:id="0" w:name="_GoBack"/>
      <w:bookmarkEnd w:id="0"/>
    </w:p>
    <w:p>
      <w:pPr>
        <w:pStyle w:val="8"/>
        <w:ind w:firstLine="420" w:firstLineChars="0"/>
      </w:pPr>
      <w:r>
        <w:drawing>
          <wp:inline distT="0" distB="0" distL="114300" distR="114300">
            <wp:extent cx="5266690" cy="3647440"/>
            <wp:effectExtent l="0" t="0" r="16510" b="1016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5271770" cy="4199255"/>
            <wp:effectExtent l="0" t="0" r="11430" b="171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4.3 缩放</w:t>
      </w:r>
    </w:p>
    <w:p>
      <w:pPr>
        <w:pStyle w:val="8"/>
        <w:ind w:firstLine="420" w:firstLineChars="0"/>
      </w:pPr>
      <w:r>
        <w:t>缩放的话需要配合矩阵来达到效果，简单点来说，就是对单位矩阵进行变形操作。</w:t>
      </w:r>
    </w:p>
    <w:p>
      <w:pPr>
        <w:pStyle w:val="8"/>
        <w:ind w:firstLine="420" w:firstLineChars="0"/>
      </w:pPr>
      <w:r>
        <w:drawing>
          <wp:inline distT="0" distB="0" distL="114300" distR="114300">
            <wp:extent cx="5268595" cy="1623060"/>
            <wp:effectExtent l="0" t="0" r="14605" b="25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drawing>
          <wp:inline distT="0" distB="0" distL="114300" distR="114300">
            <wp:extent cx="5266690" cy="4125595"/>
            <wp:effectExtent l="0" t="0" r="16510" b="146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2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</w:pPr>
      <w:r>
        <w:t>通过上述的操作，可以实现形状原地旋转，先-后+。</w:t>
      </w:r>
    </w:p>
    <w:p>
      <w:pPr>
        <w:pStyle w:val="9"/>
        <w:ind w:firstLine="420" w:firstLineChars="0"/>
        <w:jc w:val="left"/>
      </w:pPr>
    </w:p>
    <w:p>
      <w:pPr>
        <w:pStyle w:val="7"/>
        <w:numPr>
          <w:ilvl w:val="0"/>
          <w:numId w:val="4"/>
        </w:numPr>
        <w:outlineLvl w:val="1"/>
      </w:pPr>
      <w:r>
        <w:t>图案</w:t>
      </w:r>
    </w:p>
    <w:p>
      <w:pPr>
        <w:pStyle w:val="7"/>
        <w:numPr>
          <w:ilvl w:val="0"/>
          <w:numId w:val="4"/>
        </w:numPr>
      </w:pPr>
    </w:p>
    <w:p>
      <w:pPr>
        <w:pStyle w:val="5"/>
        <w:numPr>
          <w:ilvl w:val="0"/>
          <w:numId w:val="1"/>
        </w:numPr>
      </w:pPr>
    </w:p>
    <w:p>
      <w:pPr>
        <w:pStyle w:val="8"/>
      </w:pPr>
    </w:p>
    <w:p>
      <w:pPr>
        <w:pStyle w:val="8"/>
        <w:ind w:firstLine="420" w:firstLineChars="0"/>
      </w:pPr>
    </w:p>
    <w:p>
      <w:pPr>
        <w:numPr>
          <w:ilvl w:val="0"/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+西文正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E79E26"/>
    <w:multiLevelType w:val="singleLevel"/>
    <w:tmpl w:val="5DE79E26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DF44705"/>
    <w:multiLevelType w:val="singleLevel"/>
    <w:tmpl w:val="5DF4470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DF44CB4"/>
    <w:multiLevelType w:val="singleLevel"/>
    <w:tmpl w:val="5DF44CB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DF451D8"/>
    <w:multiLevelType w:val="singleLevel"/>
    <w:tmpl w:val="5DF451D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2F120A"/>
    <w:rsid w:val="1F1FD122"/>
    <w:rsid w:val="6DFD3C45"/>
    <w:rsid w:val="6EB142FA"/>
    <w:rsid w:val="73FB85B6"/>
    <w:rsid w:val="771C639F"/>
    <w:rsid w:val="772F120A"/>
    <w:rsid w:val="77D28015"/>
    <w:rsid w:val="7F7DA9BA"/>
    <w:rsid w:val="7FCFFFA6"/>
    <w:rsid w:val="7FF663A9"/>
    <w:rsid w:val="89EF01AF"/>
    <w:rsid w:val="96D7ACEB"/>
    <w:rsid w:val="9BFFEBC8"/>
    <w:rsid w:val="D2FF8EC6"/>
    <w:rsid w:val="D6BFDD99"/>
    <w:rsid w:val="DD3F9B9B"/>
    <w:rsid w:val="EFFF1A61"/>
    <w:rsid w:val="EFFFDDE9"/>
    <w:rsid w:val="F3DE272C"/>
    <w:rsid w:val="FF8FD008"/>
    <w:rsid w:val="FFEB2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paragraph" w:customStyle="1" w:styleId="5">
    <w:name w:val="一级标题"/>
    <w:qFormat/>
    <w:uiPriority w:val="0"/>
    <w:rPr>
      <w:rFonts w:eastAsia="黑体-简" w:asciiTheme="minorAscii" w:hAnsiTheme="minorAscii" w:cstheme="minorBidi"/>
      <w:b/>
      <w:sz w:val="28"/>
    </w:rPr>
  </w:style>
  <w:style w:type="paragraph" w:customStyle="1" w:styleId="6">
    <w:name w:val="正文部分"/>
    <w:basedOn w:val="1"/>
    <w:qFormat/>
    <w:uiPriority w:val="0"/>
    <w:rPr>
      <w:rFonts w:eastAsia="楷体-简" w:asciiTheme="minorAscii" w:hAnsiTheme="minorAscii"/>
      <w:sz w:val="15"/>
    </w:rPr>
  </w:style>
  <w:style w:type="paragraph" w:customStyle="1" w:styleId="7">
    <w:name w:val="二级标题"/>
    <w:qFormat/>
    <w:uiPriority w:val="0"/>
    <w:rPr>
      <w:rFonts w:eastAsia="黑体-简" w:asciiTheme="minorAscii" w:hAnsiTheme="minorAscii" w:cstheme="minorBidi"/>
      <w:b/>
      <w:sz w:val="24"/>
    </w:rPr>
  </w:style>
  <w:style w:type="paragraph" w:customStyle="1" w:styleId="8">
    <w:name w:val="内容"/>
    <w:qFormat/>
    <w:uiPriority w:val="0"/>
    <w:rPr>
      <w:rFonts w:ascii="Times New Roman" w:hAnsi="Times New Roman" w:eastAsia="楷体-简" w:cstheme="minorBidi"/>
      <w:sz w:val="21"/>
    </w:rPr>
  </w:style>
  <w:style w:type="paragraph" w:customStyle="1" w:styleId="9">
    <w:name w:val="三级标题"/>
    <w:basedOn w:val="8"/>
    <w:uiPriority w:val="0"/>
    <w:rPr>
      <w:rFonts w:eastAsia="黑体-简"/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Office_1.5.0.2161_F1E327BC-269C-435d-A152-05C5408002CA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2019-12-05T18:39:00Z</dcterms:created>
  <dc:creator>nicomama</dc:creator>
  <cp:lastModifiedBy>nicomama</cp:lastModifiedBy>
  <dcterms:modified xsi:type="dcterms:W3CDTF">2019-12-16T21:16:43Z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2052-1.5.0.2161</vt:lpwstr>
  </property>
</Properties>
</file>