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i w:val="0"/>
          <w:caps w:val="0"/>
          <w:color w:val="4B4B4B"/>
          <w:spacing w:val="0"/>
          <w:sz w:val="24"/>
          <w:szCs w:val="24"/>
          <w:shd w:val="clear" w:fill="FFFFFF"/>
        </w:rPr>
      </w:pPr>
      <w:r>
        <w:rPr>
          <w:rFonts w:ascii="Arial" w:hAnsi="Arial" w:eastAsia="宋体" w:cs="Arial"/>
          <w:i/>
          <w:caps w:val="0"/>
          <w:color w:val="4B4B4B"/>
          <w:spacing w:val="0"/>
          <w:sz w:val="24"/>
          <w:szCs w:val="24"/>
          <w:shd w:val="clear" w:fill="FFFFFF"/>
          <w:lang w:val="en-US"/>
        </w:rPr>
        <w:t>TTS</w:t>
      </w:r>
      <w:r>
        <w:rPr>
          <w:rFonts w:hint="eastAsia" w:ascii="宋体" w:hAnsi="宋体" w:eastAsia="宋体" w:cs="宋体"/>
          <w:i w:val="0"/>
          <w:caps w:val="0"/>
          <w:color w:val="4B4B4B"/>
          <w:spacing w:val="0"/>
          <w:sz w:val="24"/>
          <w:szCs w:val="24"/>
          <w:shd w:val="clear" w:fill="FFFFFF"/>
        </w:rPr>
        <w:t>即</w:t>
      </w:r>
      <w:r>
        <w:rPr>
          <w:rFonts w:hint="default" w:ascii="Arial" w:hAnsi="Arial" w:eastAsia="宋体" w:cs="Arial"/>
          <w:i/>
          <w:caps w:val="0"/>
          <w:color w:val="4B4B4B"/>
          <w:spacing w:val="0"/>
          <w:sz w:val="24"/>
          <w:szCs w:val="24"/>
          <w:shd w:val="clear" w:fill="FFFFFF"/>
          <w:lang w:val="en-US"/>
        </w:rPr>
        <w:t>TextToSpeech</w:t>
      </w:r>
      <w:r>
        <w:rPr>
          <w:rFonts w:hint="eastAsia" w:ascii="宋体" w:hAnsi="宋体" w:eastAsia="宋体" w:cs="宋体"/>
          <w:i w:val="0"/>
          <w:caps w:val="0"/>
          <w:color w:val="4B4B4B"/>
          <w:spacing w:val="0"/>
          <w:sz w:val="24"/>
          <w:szCs w:val="24"/>
          <w:shd w:val="clear" w:fill="FFFFFF"/>
        </w:rPr>
        <w:t>（从文本到语言），也就是语音合成。</w:t>
      </w:r>
      <w:r>
        <w:rPr>
          <w:rFonts w:hint="default" w:ascii="Arial" w:hAnsi="Arial" w:eastAsia="宋体" w:cs="Arial"/>
          <w:i/>
          <w:caps w:val="0"/>
          <w:color w:val="4B4B4B"/>
          <w:spacing w:val="0"/>
          <w:sz w:val="24"/>
          <w:szCs w:val="24"/>
          <w:shd w:val="clear" w:fill="FFFFFF"/>
          <w:lang w:val="en-US"/>
        </w:rPr>
        <w:t>TTS</w:t>
      </w:r>
      <w:r>
        <w:rPr>
          <w:rFonts w:hint="eastAsia" w:ascii="宋体" w:hAnsi="宋体" w:eastAsia="宋体" w:cs="宋体"/>
          <w:i w:val="0"/>
          <w:caps w:val="0"/>
          <w:color w:val="4B4B4B"/>
          <w:spacing w:val="0"/>
          <w:sz w:val="24"/>
          <w:szCs w:val="24"/>
          <w:shd w:val="clear" w:fill="FFFFFF"/>
        </w:rPr>
        <w:t>把文字智能地转化为自然语音流。</w:t>
      </w:r>
      <w:r>
        <w:rPr>
          <w:rFonts w:hint="default" w:ascii="Arial" w:hAnsi="Arial" w:eastAsia="宋体" w:cs="Arial"/>
          <w:i/>
          <w:caps w:val="0"/>
          <w:color w:val="4B4B4B"/>
          <w:spacing w:val="0"/>
          <w:sz w:val="24"/>
          <w:szCs w:val="24"/>
          <w:shd w:val="clear" w:fill="FFFFFF"/>
          <w:lang w:val="en-US"/>
        </w:rPr>
        <w:t>TTS</w:t>
      </w:r>
      <w:r>
        <w:rPr>
          <w:rFonts w:hint="eastAsia" w:ascii="宋体" w:hAnsi="宋体" w:eastAsia="宋体" w:cs="宋体"/>
          <w:i w:val="0"/>
          <w:caps w:val="0"/>
          <w:color w:val="4B4B4B"/>
          <w:spacing w:val="0"/>
          <w:sz w:val="24"/>
          <w:szCs w:val="24"/>
          <w:shd w:val="clear" w:fill="FFFFFF"/>
        </w:rPr>
        <w:t>技术对文本文件进行实时转换，转换时间之短可以秒计算。在其特有智能语音控制器作用下，文本输出的语音音律流畅，使得听者在听取信息时感觉自然，毫无机器语音输出的冷漠与生涩感。</w:t>
      </w:r>
    </w:p>
    <w:p>
      <w:pPr>
        <w:rPr>
          <w:rFonts w:hint="eastAsia" w:ascii="宋体" w:hAnsi="宋体" w:eastAsia="宋体" w:cs="宋体"/>
          <w:i w:val="0"/>
          <w:caps w:val="0"/>
          <w:color w:val="4B4B4B"/>
          <w:spacing w:val="0"/>
          <w:sz w:val="24"/>
          <w:szCs w:val="24"/>
          <w:shd w:val="clear" w:fill="FFFFFF"/>
        </w:rPr>
      </w:pPr>
    </w:p>
    <w:p>
      <w:r>
        <w:drawing>
          <wp:inline distT="0" distB="0" distL="114300" distR="114300">
            <wp:extent cx="7004685" cy="191516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0468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54800" cy="1752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下面的转自百度百科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TTS即语音合成技术(Text To Speech)，它涉及声学、语言学、数学信号处理技术、多媒体技术等多个学科技术，是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"https://baike.baidu.com/item/%E4%B8%AD%E6%96%87%E4%BF%A1%E6%81%AF%E5%A4%84%E7%90%86" \t "https://baike.baidu.com/item/TTS/_blank"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5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中文信息处理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领域的一项前沿技术，实现把计算机中任意出现的文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字转换成自然流畅的语音输出。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在IVR中应用TTS可以自动将文本信息转换为语音文件，或者实时地将文本信息合成语音并通过电话发布。实现文本与语音自动双向转换，以达到人与系统的自动交互，随时随地为客户服务。维护人员不必再人工录音，只须将电子文档引入系统中，系统可以自动将电子文档转换为语音信息播放给客户。数据库中存放的大量数据，无需事先进行录音，能够随时根据查询条件查出并合成语音进行播报，从而大大减少了座席人员的工作负担。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市场上的TTS很多，实现方式也各式各样，有的很昂贵，如科大讯飞，据说当初得到863计划的资助，有很高的技术；有的相对便宜，如捷通华声, InfoTalk；也有免费的，如微软的TTS产品。</w:t>
      </w:r>
    </w:p>
    <w:p>
      <w:pPr>
        <w:pStyle w:val="2"/>
        <w:bidi w:val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文字描述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链接</w:t>
      </w:r>
      <w:r>
        <w:rPr>
          <w:rFonts w:hint="eastAsia"/>
          <w:sz w:val="21"/>
          <w:szCs w:val="21"/>
          <w:lang w:val="en-US" w:eastAsia="zh-CN"/>
        </w:rPr>
        <w:t>1：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"https://www.zhihu.com/question/26815523"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/>
          <w:sz w:val="21"/>
          <w:szCs w:val="21"/>
          <w:lang w:val="en-US" w:eastAsia="zh-CN"/>
        </w:rPr>
        <w:t>https://www.zhihu.com/question/26815523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链接2：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"https://www.cnblogs.com/mengnan/p/9474111.html"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/>
          <w:sz w:val="21"/>
          <w:szCs w:val="21"/>
          <w:lang w:val="en-US" w:eastAsia="zh-CN"/>
        </w:rPr>
        <w:t>https://www.cnblogs.com/mengnan/p/9474111.html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链接3：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"https://www.cnblogs.com/mengnan/p/9622043.html"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5"/>
          <w:rFonts w:hint="eastAsia"/>
          <w:sz w:val="21"/>
          <w:szCs w:val="21"/>
          <w:lang w:val="en-US" w:eastAsia="zh-CN"/>
        </w:rPr>
        <w:t>https://www.cnblogs.com/mengnan/p/9622043.html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default"/>
          <w:sz w:val="21"/>
          <w:szCs w:val="21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语音合成系统概述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259580" cy="2055495"/>
            <wp:effectExtent l="0" t="0" r="762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计算器和公交报站的语音都是提前录好的，不算语音合成</w:t>
      </w:r>
    </w:p>
    <w:p>
      <w:r>
        <w:drawing>
          <wp:inline distT="0" distB="0" distL="114300" distR="114300">
            <wp:extent cx="5010150" cy="185737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波形生成方法</w:t>
      </w:r>
    </w:p>
    <w:p>
      <w:pPr>
        <w:rPr>
          <w:rFonts w:hint="eastAsia"/>
          <w:lang w:eastAsia="zh-CN"/>
        </w:rPr>
      </w:pPr>
      <w:r>
        <w:rPr>
          <w:rFonts w:hint="eastAsia"/>
          <w:sz w:val="21"/>
          <w:szCs w:val="21"/>
          <w:lang w:eastAsia="zh-CN"/>
        </w:rPr>
        <w:t>拼接法</w:t>
      </w:r>
    </w:p>
    <w:p>
      <w:r>
        <w:drawing>
          <wp:inline distT="0" distB="0" distL="114300" distR="114300">
            <wp:extent cx="5270500" cy="2560320"/>
            <wp:effectExtent l="0" t="0" r="635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仿生法</w:t>
      </w:r>
    </w:p>
    <w:p>
      <w:r>
        <w:drawing>
          <wp:inline distT="0" distB="0" distL="114300" distR="114300">
            <wp:extent cx="4552950" cy="25527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26695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语音合成原理</w:t>
      </w:r>
    </w:p>
    <w:p>
      <w:pPr>
        <w:rPr>
          <w:rFonts w:hint="eastAsia"/>
          <w:lang w:eastAsia="zh-CN"/>
        </w:rPr>
      </w:pPr>
      <w:r>
        <w:rPr>
          <w:rFonts w:hint="eastAsia"/>
          <w:sz w:val="21"/>
          <w:szCs w:val="21"/>
          <w:lang w:eastAsia="zh-CN"/>
        </w:rPr>
        <w:t>合成流程</w:t>
      </w:r>
    </w:p>
    <w:p>
      <w:r>
        <w:drawing>
          <wp:inline distT="0" distB="0" distL="114300" distR="114300">
            <wp:extent cx="5273040" cy="2148205"/>
            <wp:effectExtent l="0" t="0" r="3810" b="44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文本处理涉及到分词</w:t>
      </w:r>
    </w:p>
    <w:p>
      <w:r>
        <w:drawing>
          <wp:inline distT="0" distB="0" distL="114300" distR="114300">
            <wp:extent cx="1476375" cy="186690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71975" cy="809625"/>
            <wp:effectExtent l="0" t="0" r="952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文本结构化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2305050"/>
            <wp:effectExtent l="0" t="0" r="571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韵律结构</w:t>
      </w:r>
    </w:p>
    <w:p>
      <w:r>
        <w:drawing>
          <wp:inline distT="0" distB="0" distL="114300" distR="114300">
            <wp:extent cx="5172075" cy="2743200"/>
            <wp:effectExtent l="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1955165"/>
            <wp:effectExtent l="0" t="0" r="698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文本特征表示</w:t>
      </w:r>
    </w:p>
    <w:p>
      <w:r>
        <w:drawing>
          <wp:inline distT="0" distB="0" distL="114300" distR="114300">
            <wp:extent cx="3714750" cy="2076450"/>
            <wp:effectExtent l="0" t="0" r="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24760"/>
            <wp:effectExtent l="0" t="0" r="508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语音合成方法</w:t>
      </w:r>
    </w:p>
    <w:p>
      <w:r>
        <w:drawing>
          <wp:inline distT="0" distB="0" distL="114300" distR="114300">
            <wp:extent cx="5272405" cy="2214880"/>
            <wp:effectExtent l="0" t="0" r="4445" b="139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80945"/>
            <wp:effectExtent l="0" t="0" r="5715" b="1460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482B05"/>
    <w:rsid w:val="338D061B"/>
    <w:rsid w:val="34E12587"/>
    <w:rsid w:val="43C26882"/>
    <w:rsid w:val="46A144C0"/>
    <w:rsid w:val="4B1739D6"/>
    <w:rsid w:val="5D9620F2"/>
    <w:rsid w:val="67D00665"/>
    <w:rsid w:val="6DC241DA"/>
    <w:rsid w:val="6F2303D3"/>
    <w:rsid w:val="7194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2020-03-08T13:35:27Z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