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16" w:rsidRDefault="00BB1816" w:rsidP="00D61044">
      <w:pPr>
        <w:pStyle w:val="a5"/>
        <w:ind w:left="0"/>
      </w:pPr>
      <w:r>
        <w:rPr>
          <w:rFonts w:hint="eastAsia"/>
        </w:rPr>
        <w:t>依赖包</w:t>
      </w:r>
    </w:p>
    <w:p w:rsidR="00BB1816" w:rsidRDefault="00BB1816" w:rsidP="00D61044">
      <w:pPr>
        <w:pStyle w:val="a5"/>
        <w:ind w:left="0"/>
        <w:rPr>
          <w:rFonts w:ascii="Helvetica" w:hAnsi="Helvetica"/>
          <w:szCs w:val="21"/>
        </w:rPr>
      </w:pPr>
      <w:r>
        <w:rPr>
          <w:rFonts w:ascii="Helvetica" w:hAnsi="Helvetica"/>
          <w:szCs w:val="21"/>
        </w:rPr>
        <w:t>gcc gcc-c++ python-devel pcre pcre-devel zlib zlib-devel</w:t>
      </w:r>
    </w:p>
    <w:p w:rsidR="00D61044" w:rsidRDefault="00D61044" w:rsidP="00D61044">
      <w:pPr>
        <w:pStyle w:val="a5"/>
        <w:ind w:left="0"/>
        <w:rPr>
          <w:rFonts w:ascii="Helvetica" w:hAnsi="Helvetica"/>
          <w:szCs w:val="21"/>
        </w:rPr>
      </w:pPr>
    </w:p>
    <w:p w:rsidR="00D61044" w:rsidRDefault="00D61044" w:rsidP="00D61044">
      <w:pPr>
        <w:pStyle w:val="a5"/>
        <w:ind w:left="0"/>
        <w:rPr>
          <w:rFonts w:ascii="Helvetica" w:hAnsi="Helvetica" w:hint="eastAsia"/>
          <w:szCs w:val="21"/>
        </w:rPr>
      </w:pPr>
      <w:r>
        <w:rPr>
          <w:rFonts w:ascii="Helvetica" w:hAnsi="Helvetica" w:hint="eastAsia"/>
          <w:szCs w:val="21"/>
        </w:rPr>
        <w:t>安装</w:t>
      </w:r>
      <w:r>
        <w:rPr>
          <w:rFonts w:ascii="Helvetica" w:hAnsi="Helvetica"/>
          <w:szCs w:val="21"/>
        </w:rPr>
        <w:t xml:space="preserve">lrzsz </w:t>
      </w:r>
      <w:r>
        <w:rPr>
          <w:rFonts w:ascii="Helvetica" w:hAnsi="Helvetica" w:hint="eastAsia"/>
          <w:szCs w:val="21"/>
        </w:rPr>
        <w:t>工具</w:t>
      </w:r>
      <w:bookmarkStart w:id="0" w:name="_GoBack"/>
      <w:bookmarkEnd w:id="0"/>
    </w:p>
    <w:p w:rsidR="00D61044" w:rsidRDefault="00D61044" w:rsidP="00D61044">
      <w:pPr>
        <w:pStyle w:val="a5"/>
        <w:ind w:left="0"/>
      </w:pPr>
    </w:p>
    <w:p w:rsidR="0090084F" w:rsidRDefault="0090084F" w:rsidP="00D61044">
      <w:pPr>
        <w:pStyle w:val="a5"/>
        <w:ind w:left="0"/>
      </w:pPr>
      <w:r>
        <w:rPr>
          <w:rFonts w:hint="eastAsia"/>
        </w:rPr>
        <w:t>调</w:t>
      </w:r>
      <w:r>
        <w:t>好网络</w:t>
      </w:r>
      <w:r>
        <w:t>- xshell</w:t>
      </w:r>
    </w:p>
    <w:p w:rsidR="00F41978" w:rsidRDefault="00F41978" w:rsidP="00D61044">
      <w:pPr>
        <w:pStyle w:val="a5"/>
        <w:ind w:left="0"/>
      </w:pPr>
      <w:r>
        <w:rPr>
          <w:rFonts w:hint="eastAsia"/>
        </w:rPr>
        <w:t>配置</w:t>
      </w:r>
      <w:r>
        <w:t>网络</w:t>
      </w:r>
      <w:r>
        <w:t>yum</w:t>
      </w:r>
      <w:r>
        <w:t>源</w:t>
      </w:r>
    </w:p>
    <w:p w:rsidR="001E38BE" w:rsidRDefault="0090084F" w:rsidP="00D61044">
      <w:pPr>
        <w:pStyle w:val="a5"/>
        <w:ind w:left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setuptools</w:t>
      </w:r>
    </w:p>
    <w:p w:rsidR="0090084F" w:rsidRDefault="0090084F" w:rsidP="00D61044">
      <w:pPr>
        <w:pStyle w:val="a5"/>
        <w:ind w:left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pip</w:t>
      </w:r>
    </w:p>
    <w:p w:rsidR="0090084F" w:rsidRDefault="0090084F" w:rsidP="00D61044">
      <w:pPr>
        <w:pStyle w:val="a5"/>
        <w:ind w:left="0"/>
      </w:pPr>
      <w:r>
        <w:rPr>
          <w:rFonts w:hint="eastAsia"/>
        </w:rPr>
        <w:t>安装</w:t>
      </w:r>
      <w:r w:rsidR="00F674F3">
        <w:t xml:space="preserve"> </w:t>
      </w:r>
      <w:r w:rsidR="00F674F3">
        <w:rPr>
          <w:rFonts w:hint="eastAsia"/>
        </w:rPr>
        <w:t>virtualenv</w:t>
      </w:r>
    </w:p>
    <w:p w:rsidR="00F674F3" w:rsidRDefault="00F674F3" w:rsidP="00D61044">
      <w:pPr>
        <w:pStyle w:val="a5"/>
        <w:ind w:left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psutil</w:t>
      </w:r>
    </w:p>
    <w:p w:rsidR="00C931CE" w:rsidRDefault="00C931CE" w:rsidP="00D61044">
      <w:pPr>
        <w:pStyle w:val="a5"/>
        <w:ind w:left="540"/>
      </w:pPr>
      <w:r>
        <w:t>Pip</w:t>
      </w:r>
      <w:r>
        <w:t>安装</w:t>
      </w:r>
    </w:p>
    <w:p w:rsidR="00C931CE" w:rsidRDefault="00C931CE" w:rsidP="00D61044">
      <w:pPr>
        <w:pStyle w:val="a5"/>
        <w:ind w:left="540"/>
      </w:pPr>
      <w:r>
        <w:rPr>
          <w:rFonts w:hint="eastAsia"/>
        </w:rPr>
        <w:t>源码</w:t>
      </w:r>
      <w:r>
        <w:t>安装</w:t>
      </w:r>
    </w:p>
    <w:p w:rsidR="00F674F3" w:rsidRDefault="00F674F3" w:rsidP="00D61044">
      <w:pPr>
        <w:pStyle w:val="a5"/>
        <w:ind w:left="0"/>
      </w:pPr>
      <w:r>
        <w:t>Psutil</w:t>
      </w:r>
      <w:r>
        <w:t>基本</w:t>
      </w:r>
      <w:r w:rsidR="00BB1816">
        <w:rPr>
          <w:rFonts w:hint="eastAsia"/>
        </w:rPr>
        <w:t>用法</w:t>
      </w:r>
    </w:p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A90D41" w:rsidRDefault="00A90D41" w:rsidP="00A90D41"/>
    <w:p w:rsidR="0090084F" w:rsidRDefault="0090084F"/>
    <w:p w:rsidR="0090084F" w:rsidRDefault="0090084F"/>
    <w:sectPr w:rsidR="0090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48" w:rsidRDefault="00D17348" w:rsidP="0090084F">
      <w:r>
        <w:separator/>
      </w:r>
    </w:p>
  </w:endnote>
  <w:endnote w:type="continuationSeparator" w:id="0">
    <w:p w:rsidR="00D17348" w:rsidRDefault="00D17348" w:rsidP="0090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48" w:rsidRDefault="00D17348" w:rsidP="0090084F">
      <w:r>
        <w:separator/>
      </w:r>
    </w:p>
  </w:footnote>
  <w:footnote w:type="continuationSeparator" w:id="0">
    <w:p w:rsidR="00D17348" w:rsidRDefault="00D17348" w:rsidP="00900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C6971"/>
    <w:multiLevelType w:val="hybridMultilevel"/>
    <w:tmpl w:val="C12A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A62D7"/>
    <w:multiLevelType w:val="hybridMultilevel"/>
    <w:tmpl w:val="4156CE42"/>
    <w:lvl w:ilvl="0" w:tplc="EC3AFC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5E"/>
    <w:rsid w:val="001C7F5E"/>
    <w:rsid w:val="001E38BE"/>
    <w:rsid w:val="002B0B9A"/>
    <w:rsid w:val="0090084F"/>
    <w:rsid w:val="00A67060"/>
    <w:rsid w:val="00A90D41"/>
    <w:rsid w:val="00BB1816"/>
    <w:rsid w:val="00C931CE"/>
    <w:rsid w:val="00D17348"/>
    <w:rsid w:val="00D45509"/>
    <w:rsid w:val="00D61044"/>
    <w:rsid w:val="00DB7B6C"/>
    <w:rsid w:val="00F41978"/>
    <w:rsid w:val="00F6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BEFBEC-5E6F-4452-AF28-6EA2A07B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84F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90084F"/>
  </w:style>
  <w:style w:type="paragraph" w:styleId="a4">
    <w:name w:val="footer"/>
    <w:basedOn w:val="a"/>
    <w:link w:val="Char0"/>
    <w:uiPriority w:val="99"/>
    <w:unhideWhenUsed/>
    <w:rsid w:val="0090084F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90084F"/>
  </w:style>
  <w:style w:type="paragraph" w:styleId="a5">
    <w:name w:val="List Paragraph"/>
    <w:basedOn w:val="a"/>
    <w:uiPriority w:val="34"/>
    <w:qFormat/>
    <w:rsid w:val="0090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9</cp:revision>
  <dcterms:created xsi:type="dcterms:W3CDTF">2017-08-22T02:20:00Z</dcterms:created>
  <dcterms:modified xsi:type="dcterms:W3CDTF">2017-08-25T02:36:00Z</dcterms:modified>
</cp:coreProperties>
</file>