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问题求解（二）课程项目 第一阶段 项目报告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2022年2月22日至2022年3月27日，使用C++语言，以类与对象为载体，完成字符界面下的初级版泡泡堂游戏并使用git进行课程项目的版本控制。</w:t>
      </w:r>
    </w:p>
    <w:p>
      <w:pPr>
        <w:ind w:firstLine="42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完成进度：</w:t>
      </w:r>
    </w:p>
    <w:p>
      <w:pPr>
        <w:ind w:firstLine="421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821055</wp:posOffset>
            </wp:positionV>
            <wp:extent cx="4859655" cy="511810"/>
            <wp:effectExtent l="0" t="0" r="32385" b="6350"/>
            <wp:wrapTight wrapText="bothSides">
              <wp:wrapPolygon>
                <wp:start x="0" y="0"/>
                <wp:lineTo x="0" y="21225"/>
                <wp:lineTo x="21541" y="21225"/>
                <wp:lineTo x="21541" y="0"/>
                <wp:lineTo x="0" y="0"/>
              </wp:wrapPolygon>
            </wp:wrapTight>
            <wp:docPr id="1" name="图片 1" descr="7()$V4_LG792HO4L1BV%E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()$V4_LG792HO4L1BV%E0R"/>
                    <pic:cNvPicPr>
                      <a:picLocks noChangeAspect="1"/>
                    </pic:cNvPicPr>
                  </pic:nvPicPr>
                  <pic:blipFill>
                    <a:blip r:embed="rId5"/>
                    <a:srcRect l="651" r="2483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·使用git管理代码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使用git init创建仓库，对文档进行修改之后使用git add将其添加到暂存区，再使用git commit将暂存区的内容提交到当前分支，在每次提交时加上文字备注当次修改内容。git remote 建立远程仓库，再将每一次的commit记录git push到github上。（图为git log查看commit记录，origin2,211240065--proj代表两个远程仓库）</w:t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</w:t>
      </w:r>
    </w:p>
    <w:p>
      <w:pPr>
        <w:ind w:firstLine="211" w:firstLineChars="1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ind w:firstLine="211" w:firstLineChars="1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·设置地图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为了方便，我没有设置地图类，直接采用两个14 * 20二维数组分别记录地图和道具，每次移动、设置炸弹都修改MAP[i][j],涉及道具是修改MAPTool[i][j],并且MAP是固定的，但每次软墙下的1、2道具位置通过随机数修改。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</w:p>
    <w:p>
      <w:pPr>
        <w:ind w:firstLine="210" w:firstLineChars="1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43180</wp:posOffset>
            </wp:positionV>
            <wp:extent cx="1401445" cy="180340"/>
            <wp:effectExtent l="0" t="0" r="635" b="2540"/>
            <wp:wrapSquare wrapText="bothSides"/>
            <wp:docPr id="2" name="图片 2" descr="0G823V1PQ96V5998RNULN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G823V1PQ96V5998RNULNH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10" w:firstLineChars="1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19050</wp:posOffset>
            </wp:positionV>
            <wp:extent cx="1169035" cy="338455"/>
            <wp:effectExtent l="0" t="0" r="4445" b="12065"/>
            <wp:wrapSquare wrapText="bothSides"/>
            <wp:docPr id="3" name="图片 3" descr="1B3]}U57CDOBIT5H1J[F8}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3]}U57CDOBIT5H1J[F8}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ind w:firstLine="210" w:firstLineChars="1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254635</wp:posOffset>
            </wp:positionV>
            <wp:extent cx="1758315" cy="147955"/>
            <wp:effectExtent l="0" t="0" r="9525" b="4445"/>
            <wp:wrapSquare wrapText="bothSides"/>
            <wp:docPr id="5" name="图片 5" descr="T(UB82PAJHT0)`AJ0$DFM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(UB82PAJHT0)`AJ0$DFM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·设置玩家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定义Player类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使用A、B两个字符代表两个玩家，初始位置固定（以免初始就无路可走）</w:t>
      </w:r>
    </w:p>
    <w:p>
      <w:pPr>
        <w:ind w:firstLine="210" w:firstLineChars="10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968375</wp:posOffset>
            </wp:positionH>
            <wp:positionV relativeFrom="paragraph">
              <wp:posOffset>32385</wp:posOffset>
            </wp:positionV>
            <wp:extent cx="2451735" cy="133985"/>
            <wp:effectExtent l="0" t="0" r="1905" b="3175"/>
            <wp:wrapSquare wrapText="bothSides"/>
            <wp:docPr id="4" name="图片 4" descr="E%{UQEH$8RJM6X)5K%E9V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%{UQEH$8RJM6X)5K%E9VR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可以直接通过键盘操作A、B，上下左右走动、释放炸弹、捡道具。初始时速度是1，每按一次按键移动一格，初始时每个玩家拥有三个炸弹，最多可连续释放三个炸弹。在长按键盘时，不会因为按按键的速度影响移动的速度。因为在每次读取键盘输入前，采用clock()函数先判断了每次输入的间隔时间，若小于Diff则不读取该输入。</w:t>
      </w:r>
    </w:p>
    <w:p>
      <w:pPr>
        <w:ind w:firstLine="211" w:firstLineChars="1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·设置机器人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定义Robot类，设置两个机器人，都用R字符表示，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初始位置固定（以免初始就无路可走）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第一阶段机器人不具有智能性，采用随机数走法，间隔一定时间调用机器人移动函数，通过随机数判断走的方向。若该方向是“*”软墙，判断是否可走路线，若有则是放炸弹，保证机器人不会把自己炸死。且该阶段机器人不会捡道具。</w:t>
      </w:r>
    </w:p>
    <w:p>
      <w:pPr>
        <w:ind w:firstLine="211" w:firstLineChars="1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·设置炸弹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定义Bomb类。对于机器人这只固定的炸弹，单次只能释放一个炸弹。对于玩家，建立炸弹链表。在释放炸弹后，该位置图标变成“o”，3秒过后，炸弹爆炸，显示光束1秒，此时判断在炸弹与光束的位置上是否有A、B、R，对应判断生死。爆炸之后，调用afterboom函数，判断被炸开的软墙之后是否有道具。</w:t>
      </w:r>
    </w:p>
    <w:p>
      <w:pPr>
        <w:ind w:firstLine="211" w:firstLineChars="10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·设置道具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在MAPTool[i][j]中随机设置道具隐藏在软墙下，1是增加速度，即减少Diff的时间 加快读取频率。2是增大爆炸威力，初始是1格，每捡一次道具增加1，</w:t>
      </w:r>
      <w:bookmarkStart w:id="0" w:name="_GoBack"/>
      <w:bookmarkEnd w:id="0"/>
    </w:p>
    <w:p>
      <w:pPr>
        <w:ind w:firstLine="211" w:firstLineChars="10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·设置得分显示 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900" w:firstLineChars="500"/>
      <w:rPr>
        <w:rFonts w:hint="default"/>
        <w:lang w:val="en-US" w:eastAsia="zh-CN"/>
      </w:rPr>
    </w:pPr>
    <w:r>
      <w:t>姓名：</w:t>
    </w:r>
    <w:r>
      <w:rPr>
        <w:rFonts w:hint="eastAsia"/>
        <w:u w:val="single"/>
        <w:lang w:val="en-US" w:eastAsia="zh-CN"/>
      </w:rPr>
      <w:t>赵欣玥</w:t>
    </w:r>
    <w:r>
      <w:t xml:space="preserve">                                  </w:t>
    </w:r>
    <w:r>
      <w:rPr>
        <w:rFonts w:hint="eastAsia"/>
        <w:lang w:val="en-US" w:eastAsia="zh-CN"/>
      </w:rPr>
      <w:t xml:space="preserve">      </w:t>
    </w:r>
    <w:r>
      <w:t>学号：</w:t>
    </w:r>
    <w:r>
      <w:rPr>
        <w:rFonts w:hint="eastAsia"/>
        <w:u w:val="single"/>
        <w:lang w:val="en-US" w:eastAsia="zh-CN"/>
      </w:rPr>
      <w:t>211240065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E6D32"/>
    <w:rsid w:val="0B2F5C11"/>
    <w:rsid w:val="312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2022-03-25T01:34:00Z</dcterms:created>
  <dc:creator>页博肯</dc:creator>
  <cp:lastModifiedBy>页博肯</cp:lastModifiedBy>
  <dcterms:modified xsi:type="dcterms:W3CDTF">2022-03-25T06:15:02Z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89496EBE11774BAD82A21A66266523D5</vt:lpwstr>
  </property>
</Properties>
</file>