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18181b"/>
          <w:sz w:val="27"/>
          <w:szCs w:val="27"/>
        </w:rPr>
        <w:t xml:space="preserve">zxpapers 产品聚合页与详情页架构建议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一、结论先说</w:t>
      </w:r>
    </w:p>
    <w:p>
      <w:pPr>
        <w:spacing w:after="90" w:line="390" w:lineRule="auto"/>
      </w:pPr>
      <w:r>
        <w:rPr>
          <w:color w:val="18181b"/>
        </w:rPr>
        <w:t xml:space="preserve">基于当前站点的产品结构、国家页分发逻辑、B2B 买家画像、采购痛点，以及 SEO / GEO 对“问题可回答、意图可覆盖、页面可引用”的要求，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zxpapers</w:t>
      </w:r>
      <w:r>
        <w:rPr>
          <w:color w:val="18181b"/>
        </w:rPr>
        <w:t xml:space="preserve"> 的产品体系建议控制在：</w:t>
      </w:r>
    </w:p>
    <w:p>
      <w:pPr>
        <w:spacing w:after="90" w:line="390" w:lineRule="auto"/>
      </w:pPr>
      <w:r>
        <w:rPr>
          <w:color w:val="18181b"/>
        </w:rPr>
        <w:t xml:space="preserve">产品聚合页：17 个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产品详情页：34 个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产品相关总页数：51 个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这个数量不是为了“做多”，而是为了同时覆盖 4 类核心搜索意图：</w:t>
      </w:r>
    </w:p>
    <w:p>
      <w:pPr>
        <w:spacing w:after="90" w:line="390" w:lineRule="auto"/>
      </w:pPr>
      <w:r>
        <w:rPr>
          <w:color w:val="18181b"/>
        </w:rPr>
        <w:t xml:space="preserve">品类词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：用户先找大类供应商，比如</w:t>
      </w:r>
    </w:p>
    <w:p>
      <w:pPr>
        <w:spacing w:after="90" w:line="390" w:lineRule="auto"/>
      </w:pPr>
      <w:r>
        <w:rPr>
          <w:color w:val="18181b"/>
        </w:rPr>
        <w:t xml:space="preserve">thermal paper rolls supplier</w:t>
      </w:r>
    </w:p>
    <w:p>
      <w:pPr>
        <w:spacing w:after="90" w:line="390" w:lineRule="auto"/>
        <w:ind w:left="64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thermal labels manufacturer</w:t>
      </w:r>
    </w:p>
    <w:p>
      <w:pPr>
        <w:spacing w:after="90" w:line="390" w:lineRule="auto"/>
      </w:pPr>
      <w:r>
        <w:rPr>
          <w:color w:val="18181b"/>
        </w:rPr>
        <w:t xml:space="preserve">用途词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：用户按业务场景找，比如</w:t>
      </w:r>
    </w:p>
    <w:p>
      <w:pPr>
        <w:spacing w:after="90" w:line="390" w:lineRule="auto"/>
      </w:pPr>
      <w:r>
        <w:rPr>
          <w:color w:val="18181b"/>
        </w:rPr>
        <w:t xml:space="preserve">receipt paper rolls</w:t>
      </w:r>
    </w:p>
    <w:p>
      <w:pPr>
        <w:spacing w:after="90" w:line="390" w:lineRule="auto"/>
        <w:ind w:left="64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shipping labels</w:t>
      </w:r>
    </w:p>
    <w:p>
      <w:pPr>
        <w:spacing w:after="90" w:line="390" w:lineRule="auto"/>
        <w:ind w:left="64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till rolls</w:t>
      </w:r>
    </w:p>
    <w:p>
      <w:pPr>
        <w:spacing w:after="90" w:line="390" w:lineRule="auto"/>
      </w:pPr>
      <w:r>
        <w:rPr>
          <w:color w:val="18181b"/>
        </w:rPr>
        <w:t xml:space="preserve">规格词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：用户已经明确型号或尺寸，比如</w:t>
      </w:r>
    </w:p>
    <w:p>
      <w:pPr>
        <w:spacing w:after="90" w:line="390" w:lineRule="auto"/>
      </w:pPr>
      <w:r>
        <w:rPr>
          <w:color w:val="18181b"/>
        </w:rPr>
        <w:t xml:space="preserve">80x80 thermal paper rolls</w:t>
      </w:r>
    </w:p>
    <w:p>
      <w:pPr>
        <w:spacing w:after="90" w:line="390" w:lineRule="auto"/>
        <w:ind w:left="64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4x6 thermal labels</w:t>
      </w:r>
    </w:p>
    <w:p>
      <w:pPr>
        <w:spacing w:after="90" w:line="390" w:lineRule="auto"/>
      </w:pPr>
      <w:r>
        <w:rPr>
          <w:color w:val="18181b"/>
        </w:rPr>
        <w:t xml:space="preserve">风险/要求词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：用户按合规、OEM、材料属性找，比如</w:t>
      </w:r>
    </w:p>
    <w:p>
      <w:pPr>
        <w:spacing w:after="90" w:line="390" w:lineRule="auto"/>
      </w:pPr>
      <w:r>
        <w:rPr>
          <w:color w:val="18181b"/>
        </w:rPr>
        <w:t xml:space="preserve">bpa free thermal paper</w:t>
      </w:r>
    </w:p>
    <w:p>
      <w:pPr>
        <w:spacing w:after="90" w:line="390" w:lineRule="auto"/>
        <w:ind w:left="64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custom printed thermal rolls</w:t>
      </w:r>
    </w:p>
    <w:p>
      <w:pPr>
        <w:spacing w:after="90" w:line="390" w:lineRule="auto"/>
      </w:pPr>
      <w:r>
        <w:rPr>
          <w:color w:val="18181b"/>
        </w:rPr>
        <w:t xml:space="preserve">对 B2B 站来说，</w:t>
      </w:r>
      <w:r>
        <w:rPr>
          <w:b/>
          <w:bCs/>
          <w:color w:val="18181b"/>
        </w:rPr>
        <w:t xml:space="preserve">聚合页负责承接意图、解释选择逻辑、分发到详情页；详情页负责承接规格级搜索、采购确认与转化。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二、我这次判断的依据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1. 当前站点已经有两套有效骨架</w:t>
      </w:r>
    </w:p>
    <w:p>
      <w:pPr>
        <w:spacing w:after="90" w:line="390" w:lineRule="auto"/>
      </w:pPr>
      <w:r>
        <w:rPr>
          <w:color w:val="18181b"/>
        </w:rPr>
        <w:t xml:space="preserve">现有站点已经明确把页面体系分成：</w:t>
      </w:r>
    </w:p>
    <w:p>
      <w:pPr>
        <w:spacing w:after="90" w:line="390" w:lineRule="auto"/>
      </w:pPr>
      <w:r>
        <w:rPr>
          <w:color w:val="18181b"/>
        </w:rPr>
        <w:t xml:space="preserve">产品体系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：</w:t>
      </w:r>
    </w:p>
    <w:p>
      <w:pPr>
        <w:spacing w:after="90" w:line="390" w:lineRule="auto"/>
      </w:pPr>
      <w:r>
        <w:rPr>
          <w:color w:val="18181b"/>
        </w:rPr>
        <w:t xml:space="preserve">/products -&gt; 品类页 -&gt; 规格/blank/custom 页</w:t>
      </w:r>
    </w:p>
    <w:p>
      <w:pPr>
        <w:spacing w:after="90" w:line="390" w:lineRule="auto"/>
      </w:pPr>
      <w:r>
        <w:rPr>
          <w:color w:val="18181b"/>
        </w:rPr>
        <w:t xml:space="preserve">市场体系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：</w:t>
      </w:r>
    </w:p>
    <w:p>
      <w:pPr>
        <w:spacing w:after="90" w:line="390" w:lineRule="auto"/>
      </w:pPr>
      <w:r>
        <w:rPr>
          <w:color w:val="18181b"/>
        </w:rPr>
        <w:t xml:space="preserve">/markets -&gt; 区域页 -&gt; 国家页</w:t>
      </w:r>
    </w:p>
    <w:p>
      <w:pPr>
        <w:spacing w:after="90" w:line="390" w:lineRule="auto"/>
      </w:pPr>
      <w:r>
        <w:rPr>
          <w:color w:val="18181b"/>
        </w:rPr>
        <w:t xml:space="preserve">可参考：</w:t>
      </w:r>
    </w:p>
    <w:p>
      <w:pPr>
        <w:spacing w:after="90" w:line="390" w:lineRule="auto"/>
      </w:pPr>
      <w:r>
        <w:rPr>
          <w:color w:val="18181b"/>
        </w:rPr>
        <w:t xml:space="preserve">src/app/products/page.tsx:33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src/config/navigation.ts:40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src/config/marketCountryPages.ts:42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src/components/shared/MarketCountryPageTemplate.tsx:66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这说明网站不是缺页面，而是需要把页面数量和层级重新定义成更符合买家采购路径的结构。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2. 当前产品体系已经暴露出真实的买家入口</w:t>
      </w:r>
    </w:p>
    <w:p>
      <w:pPr>
        <w:spacing w:after="90" w:line="390" w:lineRule="auto"/>
      </w:pPr>
      <w:r>
        <w:rPr>
          <w:color w:val="18181b"/>
        </w:rPr>
        <w:t xml:space="preserve">从现有导航和路由看，买家并不只按“产品名”搜索，而是明显存在这些入口：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品类入口：</w:t>
      </w:r>
    </w:p>
    <w:p>
      <w:pPr>
        <w:spacing w:after="90" w:line="390" w:lineRule="auto"/>
      </w:pPr>
      <w:r>
        <w:rPr>
          <w:color w:val="18181b"/>
        </w:rPr>
        <w:t xml:space="preserve">thermal paper rolls</w:t>
      </w:r>
    </w:p>
    <w:p>
      <w:pPr>
        <w:spacing w:after="90" w:line="390" w:lineRule="auto"/>
        <w:ind w:left="72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thermal labels</w:t>
      </w:r>
    </w:p>
    <w:p>
      <w:pPr>
        <w:spacing w:after="90" w:line="390" w:lineRule="auto"/>
        <w:ind w:left="72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ncr forms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应用入口：</w:t>
      </w:r>
    </w:p>
    <w:p>
      <w:pPr>
        <w:spacing w:after="90" w:line="390" w:lineRule="auto"/>
      </w:pPr>
      <w:r>
        <w:rPr>
          <w:color w:val="18181b"/>
        </w:rPr>
        <w:t xml:space="preserve">receipt paper rolls</w:t>
      </w:r>
    </w:p>
    <w:p>
      <w:pPr>
        <w:spacing w:after="90" w:line="390" w:lineRule="auto"/>
        <w:ind w:left="72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shipping labels</w:t>
      </w:r>
    </w:p>
    <w:p>
      <w:pPr>
        <w:spacing w:after="90" w:line="390" w:lineRule="auto"/>
        <w:ind w:left="72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till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合规入口：</w:t>
      </w:r>
    </w:p>
    <w:p>
      <w:pPr>
        <w:spacing w:after="90" w:line="390" w:lineRule="auto"/>
      </w:pPr>
      <w:r>
        <w:rPr>
          <w:color w:val="18181b"/>
        </w:rPr>
        <w:t xml:space="preserve">bpa-free thermal 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规格入口：</w:t>
      </w:r>
    </w:p>
    <w:p>
      <w:pPr>
        <w:spacing w:after="90" w:line="390" w:lineRule="auto"/>
      </w:pPr>
      <w:r>
        <w:rPr>
          <w:color w:val="18181b"/>
        </w:rPr>
        <w:t xml:space="preserve">80x80mm</w:t>
      </w:r>
    </w:p>
    <w:p>
      <w:pPr>
        <w:spacing w:after="90" w:line="390" w:lineRule="auto"/>
        <w:ind w:left="72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57x50mm</w:t>
      </w:r>
    </w:p>
    <w:p>
      <w:pPr>
        <w:spacing w:after="90" w:line="390" w:lineRule="auto"/>
        <w:ind w:left="720"/>
      </w:pPr>
      <w:r>
        <w:rPr>
          <w:color w:val="18181b"/>
        </w:rPr>
        <w:t xml:space="preserve">、</w:t>
      </w:r>
    </w:p>
    <w:p>
      <w:pPr>
        <w:spacing w:after="90" w:line="390" w:lineRule="auto"/>
      </w:pPr>
      <w:r>
        <w:rPr>
          <w:color w:val="18181b"/>
        </w:rPr>
        <w:t xml:space="preserve">4x6in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定制入口：</w:t>
      </w:r>
    </w:p>
    <w:p>
      <w:pPr>
        <w:spacing w:after="90" w:line="390" w:lineRule="auto"/>
      </w:pPr>
      <w:r>
        <w:rPr>
          <w:color w:val="18181b"/>
        </w:rPr>
        <w:t xml:space="preserve">custom printed</w:t>
      </w:r>
    </w:p>
    <w:p>
      <w:pPr>
        <w:spacing w:after="90" w:line="390" w:lineRule="auto"/>
      </w:pPr>
      <w:r>
        <w:rPr>
          <w:color w:val="18181b"/>
        </w:rPr>
        <w:t xml:space="preserve">可参考：</w:t>
      </w:r>
    </w:p>
    <w:p>
      <w:pPr>
        <w:spacing w:after="90" w:line="390" w:lineRule="auto"/>
      </w:pPr>
      <w:r>
        <w:rPr>
          <w:color w:val="18181b"/>
        </w:rPr>
        <w:t xml:space="preserve">src/config/navigation.ts:43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src/app/products/receipt-paper-rolls/page.tsx:10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src/app/products/shipping-labels/page.tsx:8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src/app/products/bpa-free-thermal-paper/page.tsx:10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3. 国家页已经证明“本地化采购痛点”是有效逻辑</w:t>
      </w:r>
    </w:p>
    <w:p>
      <w:pPr>
        <w:spacing w:after="90" w:line="390" w:lineRule="auto"/>
      </w:pPr>
      <w:r>
        <w:rPr>
          <w:color w:val="18181b"/>
        </w:rPr>
        <w:t xml:space="preserve">国家页模板里已经不是简单写国家名，而是围绕：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当地常见规格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采购偏好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港口与贸易条款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FAQ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推荐产品</w:t>
      </w:r>
    </w:p>
    <w:p>
      <w:pPr>
        <w:spacing w:after="90" w:line="390" w:lineRule="auto"/>
      </w:pPr>
      <w:r>
        <w:rPr>
          <w:color w:val="18181b"/>
        </w:rPr>
        <w:t xml:space="preserve">这套方法同样应该被复制到产品页设计里：</w:t>
      </w:r>
      <w:r>
        <w:rPr>
          <w:b/>
          <w:bCs/>
          <w:color w:val="18181b"/>
        </w:rPr>
        <w:t xml:space="preserve">不是只写产品是什么，而是要写买家为什么买、怎么选、怕什么、怎么下单。</w:t>
      </w:r>
    </w:p>
    <w:p>
      <w:pPr>
        <w:spacing w:after="90" w:line="390" w:lineRule="auto"/>
      </w:pPr>
      <w:r>
        <w:rPr>
          <w:color w:val="18181b"/>
        </w:rPr>
        <w:t xml:space="preserve">可参考：</w:t>
      </w:r>
    </w:p>
    <w:p>
      <w:pPr>
        <w:spacing w:after="90" w:line="390" w:lineRule="auto"/>
      </w:pPr>
      <w:r>
        <w:rPr>
          <w:color w:val="18181b"/>
        </w:rPr>
        <w:t xml:space="preserve">src/config/marketCountryPages.ts:148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src/components/shared/MarketCountryPageTemplate.tsx:143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三、客户画像与页面需求映射</w:t>
      </w:r>
    </w:p>
    <w:p>
      <w:pPr>
        <w:spacing w:after="90" w:line="390" w:lineRule="auto"/>
      </w:pPr>
      <w:r>
        <w:rPr>
          <w:color w:val="18181b"/>
        </w:rPr>
        <w:t xml:space="preserve">建议把产品页体系服务以下 6 类核心买家。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画像 1：进口商 / 分销商</w:t>
      </w:r>
    </w:p>
    <w:p>
      <w:pPr>
        <w:spacing w:after="90" w:line="390" w:lineRule="auto"/>
      </w:pPr>
      <w:r>
        <w:rPr>
          <w:color w:val="18181b"/>
        </w:rPr>
        <w:t xml:space="preserve">核心诉求：稳定供货、MOQ、柜量、交期、私牌能力、价格体系</w:t>
      </w:r>
    </w:p>
    <w:p>
      <w:pPr>
        <w:spacing w:after="90" w:line="390" w:lineRule="auto"/>
      </w:pPr>
      <w:r>
        <w:rPr>
          <w:color w:val="18181b"/>
        </w:rPr>
        <w:t xml:space="preserve">最需要的页面：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品类聚合页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blank / custom 分流页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规格详情页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OEM 入口页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画像 2：POS 设备商 / 收银纸经销商</w:t>
      </w:r>
    </w:p>
    <w:p>
      <w:pPr>
        <w:spacing w:after="90" w:line="390" w:lineRule="auto"/>
      </w:pPr>
      <w:r>
        <w:rPr>
          <w:color w:val="18181b"/>
        </w:rPr>
        <w:t xml:space="preserve">核心诉求：常用尺寸、打印兼容性、卷径纸芯、长期复购稳定性</w:t>
      </w:r>
    </w:p>
    <w:p>
      <w:pPr>
        <w:spacing w:after="90" w:line="390" w:lineRule="auto"/>
      </w:pPr>
      <w:r>
        <w:rPr>
          <w:color w:val="18181b"/>
        </w:rPr>
        <w:t xml:space="preserve">最需要的页面：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receipt paper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till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80x80 / 57x50 / 57x40 / 57x30 详情页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画像 3：电商卖家 / 仓储 / 3PL</w:t>
      </w:r>
    </w:p>
    <w:p>
      <w:pPr>
        <w:spacing w:after="90" w:line="390" w:lineRule="auto"/>
      </w:pPr>
      <w:r>
        <w:rPr>
          <w:color w:val="18181b"/>
        </w:rPr>
        <w:t xml:space="preserve">核心诉求：4x6、卷装/折叠、兼容 Zebra / Dymo / Rollo、走货稳定</w:t>
      </w:r>
    </w:p>
    <w:p>
      <w:pPr>
        <w:spacing w:after="90" w:line="390" w:lineRule="auto"/>
      </w:pPr>
      <w:r>
        <w:rPr>
          <w:color w:val="18181b"/>
        </w:rPr>
        <w:t xml:space="preserve">最需要的页面：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shipping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4x6 / 2x4 / 2x1 等详情页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画像 4：OEM / 私牌客户</w:t>
      </w:r>
    </w:p>
    <w:p>
      <w:pPr>
        <w:spacing w:after="90" w:line="390" w:lineRule="auto"/>
      </w:pPr>
      <w:r>
        <w:rPr>
          <w:color w:val="18181b"/>
        </w:rPr>
        <w:t xml:space="preserve">核心诉求：定制印刷、包装、打样、起订量、IP 保护</w:t>
      </w:r>
    </w:p>
    <w:p>
      <w:pPr>
        <w:spacing w:after="90" w:line="390" w:lineRule="auto"/>
      </w:pPr>
      <w:r>
        <w:rPr>
          <w:color w:val="18181b"/>
        </w:rPr>
        <w:t xml:space="preserve">最需要的页面：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 printed thermal 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custom printed thermal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品类详情页中的 OEM 模块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画像 5：法规敏感买家</w:t>
      </w:r>
    </w:p>
    <w:p>
      <w:pPr>
        <w:spacing w:after="90" w:line="390" w:lineRule="auto"/>
      </w:pPr>
      <w:r>
        <w:rPr>
          <w:color w:val="18181b"/>
        </w:rPr>
        <w:t xml:space="preserve">核心诉求：BPA-free、phenol-free、REACH、FDA、Prop 65、RoHS</w:t>
      </w:r>
    </w:p>
    <w:p>
      <w:pPr>
        <w:spacing w:after="90" w:line="390" w:lineRule="auto"/>
      </w:pPr>
      <w:r>
        <w:rPr>
          <w:color w:val="18181b"/>
        </w:rPr>
        <w:t xml:space="preserve">最需要的页面：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bpa-free thermal 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phenol-free thermal 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相关规格页中的合规模块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画像 6：快消 / 工业标签买家</w:t>
      </w:r>
    </w:p>
    <w:p>
      <w:pPr>
        <w:spacing w:after="90" w:line="390" w:lineRule="auto"/>
      </w:pPr>
      <w:r>
        <w:rPr>
          <w:color w:val="18181b"/>
        </w:rPr>
        <w:t xml:space="preserve">核心诉求：材质适配、防水防化、尺寸适配、应用场景说明</w:t>
      </w:r>
    </w:p>
    <w:p>
      <w:pPr>
        <w:spacing w:after="90" w:line="390" w:lineRule="auto"/>
      </w:pPr>
      <w:r>
        <w:rPr>
          <w:color w:val="18181b"/>
        </w:rPr>
        <w:t xml:space="preserve">最需要的页面：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can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detergent / household chemical 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具体规格详情页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四、建议的产品聚合页数量：17 个</w:t>
      </w:r>
    </w:p>
    <w:p>
      <w:pPr>
        <w:spacing w:after="90" w:line="390" w:lineRule="auto"/>
      </w:pPr>
      <w:r>
        <w:rPr>
          <w:color w:val="18181b"/>
        </w:rPr>
        <w:t xml:space="preserve">这里的“聚合页”指的是：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能承接某一类关键词主题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能汇总多个规格/子页面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能解释选型逻辑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能把用户继续分发到更具体页面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A. 一级总入口：1 个</w:t>
      </w:r>
    </w:p>
    <w:p>
      <w:pPr>
        <w:spacing w:after="90" w:line="390" w:lineRule="auto"/>
      </w:pPr>
      <w:r>
        <w:rPr>
          <w:color w:val="18181b"/>
        </w:rPr>
        <w:t xml:space="preserve">/products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作用：全站产品总目录页，覆盖最宽泛的 catalog / manufacturer / wholesale 意图。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B. 核心品类聚合页：5 个</w:t>
      </w:r>
    </w:p>
    <w:p>
      <w:pPr>
        <w:spacing w:after="90" w:line="390" w:lineRule="auto"/>
      </w:pPr>
      <w:r>
        <w:rPr>
          <w:color w:val="18181b"/>
        </w:rPr>
        <w:t xml:space="preserve">/products/thermal-paper-rolls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/products/ncr-forms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作用：按制造能力和产品大类承接搜索，是最核心的供应商级 landing pages。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C. 应用/采购任务型聚合页：5 个</w:t>
      </w:r>
    </w:p>
    <w:p>
      <w:pPr>
        <w:spacing w:after="90" w:line="390" w:lineRule="auto"/>
      </w:pPr>
      <w:r>
        <w:rPr>
          <w:color w:val="18181b"/>
        </w:rPr>
        <w:t xml:space="preserve">/products/receipt-paper-rolls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/products/till-rolls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/products/shipping-labels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/products/linerless-labels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/products/bpa-free-thermal-paper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作用：按买家任务切入，而不是按工厂内部分类切入。对 SEO 和 GEO 都更友好，因为用户和 AI 更常问“我要什么用途的纸/标签”。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D. 建议新增的高意图聚合页：5 个</w:t>
      </w:r>
    </w:p>
    <w:p>
      <w:pPr>
        <w:spacing w:after="90" w:line="390" w:lineRule="auto"/>
      </w:pPr>
      <w:r>
        <w:rPr>
          <w:color w:val="18181b"/>
        </w:rPr>
        <w:t xml:space="preserve">/products/phenol-free-thermal-paper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/products/barcode-labels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/products/product-labels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E. 建议保留的补充聚合页：1 个</w:t>
      </w:r>
    </w:p>
    <w:p>
      <w:pPr>
        <w:spacing w:after="90" w:line="390" w:lineRule="auto"/>
      </w:pPr>
      <w:r>
        <w:rPr>
          <w:color w:val="18181b"/>
        </w:rPr>
        <w:t xml:space="preserve">/products/colored-thermal-paper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五、为什么聚合页是 17 个，不是更多也不是更少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少于 14 个会出现的问题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b/>
          <w:bCs/>
          <w:color w:val="18181b"/>
        </w:rPr>
        <w:t xml:space="preserve">客户画像覆盖不够</w:t>
      </w:r>
      <w:r>
        <w:rPr>
          <w:color w:val="18181b"/>
        </w:rPr>
        <w:t xml:space="preserve">
例如只有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thermal-labels</w:t>
      </w:r>
      <w:r>
        <w:rPr>
          <w:color w:val="18181b"/>
        </w:rPr>
        <w:t xml:space="preserve">，但没有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shipping-labels</w:t>
      </w:r>
      <w:r>
        <w:rPr>
          <w:color w:val="18181b"/>
        </w:rPr>
        <w:t xml:space="preserve"> /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barcode-labels</w:t>
      </w:r>
      <w:r>
        <w:rPr>
          <w:color w:val="18181b"/>
        </w:rPr>
        <w:t xml:space="preserve"> /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product-labels</w:t>
      </w:r>
      <w:r>
        <w:rPr>
          <w:color w:val="18181b"/>
        </w:rPr>
        <w:t xml:space="preserve">，不同买家意图会被混在一起。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b/>
          <w:bCs/>
          <w:color w:val="18181b"/>
        </w:rPr>
        <w:t xml:space="preserve">SEO 关键词层不够完整</w:t>
      </w:r>
      <w:r>
        <w:rPr>
          <w:color w:val="18181b"/>
        </w:rPr>
        <w:t xml:space="preserve">
同一个页面很难同时高质量承接：</w:t>
      </w:r>
    </w:p>
    <w:p>
      <w:pPr>
        <w:pStyle w:val="ListParagraph"/>
        <w:numPr>
          <w:ilvl w:val="1"/>
          <w:numId w:val="1"/>
        </w:numPr>
        <w:spacing w:after="90" w:line="390" w:lineRule="auto"/>
      </w:pPr>
      <w:r>
        <w:rPr>
          <w:color w:val="18181b"/>
        </w:rPr>
        <w:t xml:space="preserve">thermal labels</w:t>
      </w:r>
    </w:p>
    <w:p>
      <w:pPr>
        <w:pStyle w:val="ListParagraph"/>
        <w:numPr>
          <w:ilvl w:val="1"/>
          <w:numId w:val="1"/>
        </w:numPr>
        <w:spacing w:after="90" w:line="390" w:lineRule="auto"/>
      </w:pPr>
      <w:r>
        <w:rPr>
          <w:color w:val="18181b"/>
        </w:rPr>
        <w:t xml:space="preserve">shipping labels</w:t>
      </w:r>
    </w:p>
    <w:p>
      <w:pPr>
        <w:pStyle w:val="ListParagraph"/>
        <w:numPr>
          <w:ilvl w:val="1"/>
          <w:numId w:val="1"/>
        </w:numPr>
        <w:spacing w:after="90" w:line="390" w:lineRule="auto"/>
      </w:pPr>
      <w:r>
        <w:rPr>
          <w:color w:val="18181b"/>
        </w:rPr>
        <w:t xml:space="preserve">barcode labels</w:t>
      </w:r>
    </w:p>
    <w:p>
      <w:pPr>
        <w:pStyle w:val="ListParagraph"/>
        <w:numPr>
          <w:ilvl w:val="1"/>
          <w:numId w:val="1"/>
        </w:numPr>
        <w:spacing w:after="90" w:line="390" w:lineRule="auto"/>
      </w:pPr>
      <w:r>
        <w:rPr>
          <w:color w:val="18181b"/>
        </w:rPr>
        <w:t xml:space="preserve">product 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b/>
          <w:bCs/>
          <w:color w:val="18181b"/>
        </w:rPr>
        <w:t xml:space="preserve">GEO 可引用性弱</w:t>
      </w:r>
      <w:r>
        <w:rPr>
          <w:color w:val="18181b"/>
        </w:rPr>
        <w:t xml:space="preserve">
AI 更偏好引用“一个页面回答一个明确问题”的页面，而不是一个超大而模糊的总类页面。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多于 20 个会出现的问题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页面之间高度重叠，容易 cannibalization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当前站点内容生产和维护成本会明显上升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若没有稳定差异化数据支撑，页面会变成机械改词</w:t>
      </w:r>
    </w:p>
    <w:p>
      <w:pPr>
        <w:spacing w:after="90" w:line="390" w:lineRule="auto"/>
      </w:pPr>
      <w:r>
        <w:rPr>
          <w:color w:val="18181b"/>
        </w:rPr>
        <w:t xml:space="preserve">所以对目前的产品宽度来说，</w:t>
      </w:r>
      <w:r>
        <w:rPr>
          <w:b/>
          <w:bCs/>
          <w:color w:val="18181b"/>
        </w:rPr>
        <w:t xml:space="preserve">17 个聚合页是可管理、可写深、可做内链的合理上限。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六、建议的产品详情页数量：34 个</w:t>
      </w:r>
    </w:p>
    <w:p>
      <w:pPr>
        <w:spacing w:after="90" w:line="390" w:lineRule="auto"/>
      </w:pPr>
      <w:r>
        <w:rPr>
          <w:color w:val="18181b"/>
        </w:rPr>
        <w:t xml:space="preserve">这里的“详情页”指的是：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规格页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blank / custom 分流页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能够直接承接 SKU / size / exact spec 搜索词的页面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A. Thermal paper rolls：8 个详情页</w:t>
      </w:r>
    </w:p>
    <w:p>
      <w:pPr>
        <w:spacing w:after="90" w:line="390" w:lineRule="auto"/>
      </w:pPr>
      <w:r>
        <w:rPr>
          <w:color w:val="18181b"/>
        </w:rPr>
        <w:t xml:space="preserve">/products/thermal-paper-rolls/blank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/products/thermal-paper-rolls/custom-printed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/products/thermal-rolls/80x80mm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/products/thermal-rolls/57x50mm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/products/thermal-rolls/57x40mm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/products/thermal-rolls/57x30mm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6.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/products/thermal-rolls/80x70mm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7.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/products/thermal-rolls/110x80mm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8. </w:t>
      </w: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B. Thermal labels：8 个详情页</w:t>
      </w:r>
    </w:p>
    <w:p>
      <w:pPr>
        <w:spacing w:after="90" w:line="390" w:lineRule="auto"/>
      </w:pPr>
      <w:r>
        <w:rPr>
          <w:color w:val="18181b"/>
        </w:rPr>
        <w:t xml:space="preserve">/products/thermal-labels/blank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/products/thermal-labels/custom-printed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/products/thermal-labels/4x6in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/products/thermal-labels/2x1in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/products/thermal-labels/3x2in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/products/thermal-labels/4x3in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6.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/products/thermal-labels/2x4in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7.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/products/thermal-labels/1x1in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8. </w:t>
      </w: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C. Can labels：7 个详情页</w:t>
      </w:r>
    </w:p>
    <w:p>
      <w:pPr>
        <w:spacing w:after="90" w:line="390" w:lineRule="auto"/>
      </w:pPr>
      <w:r>
        <w:rPr>
          <w:color w:val="18181b"/>
        </w:rPr>
        <w:t xml:space="preserve">/products/can-labels/blank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/products/can-labels/custom-printed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/products/can-labels/211x400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/products/can-labels/211x603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/products/can-labels/300x407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/products/can-labels/307x510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6.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/products/can-labels/401x700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7. </w:t>
      </w: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D. Detergent / household chemical labels：7 个详情页</w:t>
      </w:r>
    </w:p>
    <w:p>
      <w:pPr>
        <w:spacing w:after="90" w:line="390" w:lineRule="auto"/>
      </w:pPr>
      <w:r>
        <w:rPr>
          <w:color w:val="18181b"/>
        </w:rPr>
        <w:t xml:space="preserve">/products/detergent-labels/blank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/products/detergent-labels/custom-printed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/products/detergent-labels/90x120mm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/products/detergent-labels/80x150mm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/products/detergent-labels/100x100mm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/products/detergent-labels/70x200mm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6.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/products/detergent-labels/120x80mm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7. </w:t>
      </w: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E. NCR forms：4 个详情页</w:t>
      </w:r>
    </w:p>
    <w:p>
      <w:pPr>
        <w:spacing w:after="90" w:line="390" w:lineRule="auto"/>
      </w:pPr>
      <w:r>
        <w:rPr>
          <w:color w:val="18181b"/>
        </w:rPr>
        <w:t xml:space="preserve">/products/ncr-forms/2-part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/products/ncr-forms/3-part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/products/ncr-forms/4-part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/products/ncr-forms/multi-part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七、为什么详情页是 34 个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1. 这是当前产品宽度下最自然的“规格承接层”</w:t>
      </w:r>
    </w:p>
    <w:p>
      <w:pPr>
        <w:spacing w:after="90" w:line="390" w:lineRule="auto"/>
      </w:pPr>
      <w:r>
        <w:rPr>
          <w:color w:val="18181b"/>
        </w:rPr>
        <w:t xml:space="preserve">你现在的详情页体系，本质上已经接近正确：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 rolls：按高频尺寸拆分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thermal labels：按高频尺寸拆分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can / detergent labels：按标准包装尺寸拆分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NCR：按联数拆分</w:t>
      </w:r>
    </w:p>
    <w:p>
      <w:pPr>
        <w:spacing w:after="90" w:line="390" w:lineRule="auto"/>
      </w:pPr>
      <w:r>
        <w:rPr>
          <w:color w:val="18181b"/>
        </w:rPr>
        <w:t xml:space="preserve">参考：</w:t>
      </w:r>
    </w:p>
    <w:p>
      <w:pPr>
        <w:spacing w:after="90" w:line="390" w:lineRule="auto"/>
      </w:pPr>
      <w:r>
        <w:rPr>
          <w:color w:val="18181b"/>
        </w:rPr>
        <w:t xml:space="preserve">src/config/navigation.ts:209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src/config/navigation.ts:218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src/config/navigation.ts:227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src/config/navigation.ts:235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2. 规格页是最接近成交的页面</w:t>
      </w:r>
    </w:p>
    <w:p>
      <w:pPr>
        <w:spacing w:after="90" w:line="390" w:lineRule="auto"/>
      </w:pPr>
      <w:r>
        <w:rPr>
          <w:color w:val="18181b"/>
        </w:rPr>
        <w:t xml:space="preserve">聚合页解决“我应该看哪类产品”，详情页解决“这个规格能不能直接买”。</w:t>
      </w:r>
    </w:p>
    <w:p>
      <w:pPr>
        <w:spacing w:after="90" w:line="390" w:lineRule="auto"/>
      </w:pPr>
      <w:r>
        <w:rPr>
          <w:color w:val="18181b"/>
        </w:rPr>
        <w:t xml:space="preserve">详情页必须回答：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exact size 是什么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常见应用场景是什么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对应什么打印机或包装物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MOQ / packing / lead time 是什么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是否 BPA-free / OEM / export ready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应该点哪里询价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3. 34 个足够承接高商业意图，又不会过度碎片化</w:t>
      </w:r>
    </w:p>
    <w:p>
      <w:pPr>
        <w:spacing w:after="90" w:line="390" w:lineRule="auto"/>
      </w:pPr>
      <w:r>
        <w:rPr>
          <w:color w:val="18181b"/>
        </w:rPr>
        <w:t xml:space="preserve">如果继续拆更多低搜索量规格页，容易造成：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内容雷同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维护成本高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内链分散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页面质量稀释</w:t>
      </w:r>
    </w:p>
    <w:p>
      <w:pPr>
        <w:spacing w:after="90" w:line="390" w:lineRule="auto"/>
      </w:pPr>
      <w:r>
        <w:rPr>
          <w:color w:val="18181b"/>
        </w:rPr>
        <w:t xml:space="preserve">所以在当前阶段，</w:t>
      </w:r>
      <w:r>
        <w:rPr>
          <w:b/>
          <w:bCs/>
          <w:color w:val="18181b"/>
        </w:rPr>
        <w:t xml:space="preserve">34 个详情页是合理的第一阶段上限。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八、当前站点与目标站点的差距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当前已经基本具备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产品总入口：有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核心品类页：有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应用型聚合页：部分有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规格详情页：基本有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国家页的本地化模板方法：有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当前还建议补齐的聚合页</w:t>
      </w:r>
    </w:p>
    <w:p>
      <w:pPr>
        <w:spacing w:after="90" w:line="390" w:lineRule="auto"/>
      </w:pPr>
      <w:r>
        <w:rPr>
          <w:color w:val="18181b"/>
        </w:rPr>
        <w:t xml:space="preserve">建议新增 5 个：</w:t>
      </w:r>
    </w:p>
    <w:p>
      <w:pPr>
        <w:spacing w:after="90" w:line="390" w:lineRule="auto"/>
      </w:pPr>
      <w:r>
        <w:rPr>
          <w:color w:val="18181b"/>
        </w:rPr>
        <w:t xml:space="preserve">phenol-free-thermal-paper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barcode-labels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product-labels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custom-printed-thermal-rolls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custom-printed-thermal-labels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为什么这 5 个值得优先补</w:t>
      </w:r>
    </w:p>
    <w:p>
      <w:pPr>
        <w:spacing w:after="23" w:before="63" w:line="390" w:lineRule="auto"/>
      </w:pPr>
      <w:r>
        <w:rPr>
          <w:rFonts w:ascii="Courier New" w:cs="Courier New" w:eastAsia="Courier New" w:hAnsi="Courier New"/>
          <w:b/>
          <w:bCs/>
          <w:color w:val="18181b"/>
          <w:sz w:val="16"/>
          <w:szCs w:val="16"/>
        </w:rPr>
        <w:t xml:space="preserve">phenol-free-thermal-paper</w:t>
      </w:r>
    </w:p>
    <w:p>
      <w:pPr>
        <w:spacing w:after="90" w:line="390" w:lineRule="auto"/>
      </w:pPr>
      <w:r>
        <w:rPr>
          <w:color w:val="18181b"/>
        </w:rPr>
        <w:t xml:space="preserve">当前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bpa-free</w:t>
      </w:r>
      <w:r>
        <w:rPr>
          <w:color w:val="18181b"/>
        </w:rPr>
        <w:t xml:space="preserve"> 页面覆盖了合规需求，但把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BPA-free</w:t>
      </w:r>
      <w:r>
        <w:rPr>
          <w:color w:val="18181b"/>
        </w:rPr>
        <w:t xml:space="preserve"> 和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phenol-free</w:t>
      </w:r>
      <w:r>
        <w:rPr>
          <w:color w:val="18181b"/>
        </w:rPr>
        <w:t xml:space="preserve"> 混成一页，容易丢失更强监管意图词。</w:t>
      </w:r>
    </w:p>
    <w:p>
      <w:pPr>
        <w:spacing w:after="23" w:before="63" w:line="390" w:lineRule="auto"/>
      </w:pPr>
      <w:r>
        <w:rPr>
          <w:rFonts w:ascii="Courier New" w:cs="Courier New" w:eastAsia="Courier New" w:hAnsi="Courier New"/>
          <w:b/>
          <w:bCs/>
          <w:color w:val="18181b"/>
          <w:sz w:val="16"/>
          <w:szCs w:val="16"/>
        </w:rPr>
        <w:t xml:space="preserve">barcode-labels</w:t>
      </w:r>
    </w:p>
    <w:p>
      <w:pPr>
        <w:spacing w:after="90" w:line="390" w:lineRule="auto"/>
      </w:pPr>
      <w:r>
        <w:rPr>
          <w:color w:val="18181b"/>
        </w:rPr>
        <w:t xml:space="preserve">仓储、零售、资产管理买家和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shipping labels</w:t>
      </w:r>
      <w:r>
        <w:rPr>
          <w:color w:val="18181b"/>
        </w:rPr>
        <w:t xml:space="preserve"> 并不是同一种人群，需求不同。</w:t>
      </w:r>
    </w:p>
    <w:p>
      <w:pPr>
        <w:spacing w:after="23" w:before="63" w:line="390" w:lineRule="auto"/>
      </w:pPr>
      <w:r>
        <w:rPr>
          <w:rFonts w:ascii="Courier New" w:cs="Courier New" w:eastAsia="Courier New" w:hAnsi="Courier New"/>
          <w:b/>
          <w:bCs/>
          <w:color w:val="18181b"/>
          <w:sz w:val="16"/>
          <w:szCs w:val="16"/>
        </w:rPr>
        <w:t xml:space="preserve">product-labels</w:t>
      </w:r>
    </w:p>
    <w:p>
      <w:pPr>
        <w:spacing w:after="90" w:line="390" w:lineRule="auto"/>
      </w:pPr>
      <w:r>
        <w:rPr>
          <w:color w:val="18181b"/>
        </w:rPr>
        <w:t xml:space="preserve">做商品标签、价格标签、包装标签的人，也不一定想看运输标签。</w:t>
      </w:r>
    </w:p>
    <w:p>
      <w:pPr>
        <w:spacing w:after="23" w:before="63" w:line="390" w:lineRule="auto"/>
      </w:pPr>
      <w:r>
        <w:rPr>
          <w:rFonts w:ascii="Courier New" w:cs="Courier New" w:eastAsia="Courier New" w:hAnsi="Courier New"/>
          <w:b/>
          <w:bCs/>
          <w:color w:val="18181b"/>
          <w:sz w:val="16"/>
          <w:szCs w:val="16"/>
        </w:rPr>
        <w:t xml:space="preserve">custom-printed-thermal-rolls</w:t>
      </w:r>
      <w:r>
        <w:rPr>
          <w:b/>
          <w:bCs/>
          <w:color w:val="18181b"/>
          <w:sz w:val="18"/>
          <w:szCs w:val="18"/>
        </w:rPr>
        <w:t xml:space="preserve"> / </w:t>
      </w:r>
      <w:r>
        <w:rPr>
          <w:rFonts w:ascii="Courier New" w:cs="Courier New" w:eastAsia="Courier New" w:hAnsi="Courier New"/>
          <w:b/>
          <w:bCs/>
          <w:color w:val="18181b"/>
          <w:sz w:val="16"/>
          <w:szCs w:val="16"/>
        </w:rPr>
        <w:t xml:space="preserve">custom-printed-thermal-labels</w:t>
      </w:r>
    </w:p>
    <w:p>
      <w:pPr>
        <w:spacing w:after="90" w:line="390" w:lineRule="auto"/>
      </w:pPr>
      <w:r>
        <w:rPr>
          <w:color w:val="18181b"/>
        </w:rPr>
        <w:t xml:space="preserve">OEM 和私牌客户是高价值人群，应该有独立聚合页承接，不要只藏在二级子页里。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九、每种页面应该怎么写，才符合 SEO / GEO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1. 聚合页必须包含的 8 个模块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明确 H1：品类名 + 采购意图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谁在买：buyer types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常见应用场景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如何选规格 / 版本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关键参数或合规信息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6. </w:t>
      </w:r>
      <w:r>
        <w:rPr>
          <w:color w:val="18181b"/>
        </w:rPr>
        <w:t xml:space="preserve">子页面入口卡片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7. </w:t>
      </w:r>
      <w:r>
        <w:rPr>
          <w:color w:val="18181b"/>
        </w:rPr>
        <w:t xml:space="preserve">FAQ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8. </w:t>
      </w:r>
      <w:r>
        <w:rPr>
          <w:color w:val="18181b"/>
        </w:rPr>
        <w:t xml:space="preserve">强 CTA：quote / sample / WhatsApp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聚合页的核心任务</w:t>
      </w:r>
    </w:p>
    <w:p>
      <w:pPr>
        <w:spacing w:after="90" w:line="390" w:lineRule="auto"/>
      </w:pPr>
      <w:r>
        <w:rPr>
          <w:color w:val="18181b"/>
        </w:rPr>
        <w:t xml:space="preserve">不是“把产品堆上去”，而是要回答：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这类产品适合谁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你和别家有什么区别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我下一步该点哪个规格页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2. 详情页必须包含的 9 个模块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exact spec 标题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适配打印机 / 应用场景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规格参数表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4. </w:t>
      </w:r>
      <w:r>
        <w:rPr>
          <w:color w:val="18181b"/>
        </w:rPr>
        <w:t xml:space="preserve">MOQ / lead time / packaging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5. </w:t>
      </w:r>
      <w:r>
        <w:rPr>
          <w:color w:val="18181b"/>
        </w:rPr>
        <w:t xml:space="preserve">适用市场或行业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6. </w:t>
      </w:r>
      <w:r>
        <w:rPr>
          <w:color w:val="18181b"/>
        </w:rPr>
        <w:t xml:space="preserve">FAQ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7. </w:t>
      </w:r>
      <w:r>
        <w:rPr>
          <w:color w:val="18181b"/>
        </w:rPr>
        <w:t xml:space="preserve">related sizes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8. </w:t>
      </w:r>
      <w:r>
        <w:rPr>
          <w:color w:val="18181b"/>
        </w:rPr>
        <w:t xml:space="preserve">OEM / compliance 模块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9. </w:t>
      </w:r>
      <w:r>
        <w:rPr>
          <w:color w:val="18181b"/>
        </w:rPr>
        <w:t xml:space="preserve">quote CTA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详情页的核心任务</w:t>
      </w:r>
    </w:p>
    <w:p>
      <w:pPr>
        <w:spacing w:after="90" w:line="390" w:lineRule="auto"/>
      </w:pPr>
      <w:r>
        <w:rPr>
          <w:color w:val="18181b"/>
        </w:rPr>
        <w:t xml:space="preserve">不是“介绍产品”，而是要回答：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这个规格是不是我现在要采购的那个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如果是，我要怎么下单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3. GEO 额外要求</w:t>
      </w:r>
    </w:p>
    <w:p>
      <w:pPr>
        <w:spacing w:after="90" w:line="390" w:lineRule="auto"/>
      </w:pPr>
      <w:r>
        <w:rPr>
          <w:color w:val="18181b"/>
        </w:rPr>
        <w:t xml:space="preserve">为了让 AI 搜索和摘要系统更容易引用，聚合页和详情页都要做到：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每页只回答一个核心主题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使用清晰的 H2 / FAQ / comparison 结构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参数尽量表格化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给出买家场景，而不是只写工厂话术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内链要明确上下游关系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schema 与页面正文一致</w:t>
      </w:r>
    </w:p>
    <w:p>
      <w:pPr>
        <w:spacing w:after="90" w:line="390" w:lineRule="auto"/>
      </w:pPr>
      <w:r>
        <w:rPr>
          <w:color w:val="18181b"/>
        </w:rPr>
        <w:t xml:space="preserve">这方面你现在的产品页和国家页方向已经是对的，尤其是：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FAQ schema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breadcrumb schema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collection/product schema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页面内有明确段落结构</w:t>
      </w:r>
    </w:p>
    <w:p>
      <w:pPr>
        <w:spacing w:after="90" w:line="390" w:lineRule="auto"/>
      </w:pPr>
      <w:r>
        <w:rPr>
          <w:color w:val="18181b"/>
        </w:rPr>
        <w:t xml:space="preserve">参考：</w:t>
      </w:r>
    </w:p>
    <w:p>
      <w:pPr>
        <w:spacing w:after="90" w:line="390" w:lineRule="auto"/>
      </w:pPr>
      <w:r>
        <w:rPr>
          <w:color w:val="18181b"/>
        </w:rPr>
        <w:t xml:space="preserve">src/app/products/page.tsx:50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src/app/products/receipt-paper-rolls/page.tsx:53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src/app/products/shipping-labels/page.tsx:86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src/components/shared/MarketCountryPageTemplate.tsx:51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十、最终推荐页面矩阵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推荐保留并强化的聚合页（12 个现有页）</w:t>
      </w:r>
    </w:p>
    <w:p>
      <w:pPr>
        <w:spacing w:after="90" w:line="390" w:lineRule="auto"/>
      </w:pPr>
      <w:r>
        <w:rPr>
          <w:color w:val="18181b"/>
        </w:rPr>
        <w:t xml:space="preserve">/products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/products/can-labels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/products/detergent-labels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/products/ncr-forms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/products/receipt-paper-rolls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/products/till-rolls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/products/shipping-labels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/products/linerless-labels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/products/bpa-free-thermal-paper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/products/colored-thermal-paper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推荐新增的聚合页（5 个）</w:t>
      </w:r>
    </w:p>
    <w:p>
      <w:pPr>
        <w:spacing w:after="90" w:line="390" w:lineRule="auto"/>
      </w:pPr>
      <w:r>
        <w:rPr>
          <w:color w:val="18181b"/>
        </w:rPr>
        <w:t xml:space="preserve">/products/phenol-free-thermal-paper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/products/barcode-labels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/products/product-labels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/products/custom-printed-thermal-rolls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/products/custom-printed-thermal-labels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 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推荐保留的详情页（34 个）</w:t>
      </w:r>
    </w:p>
    <w:p>
      <w:pPr>
        <w:spacing w:after="90" w:line="390" w:lineRule="auto"/>
      </w:pPr>
      <w:r>
        <w:rPr>
          <w:color w:val="18181b"/>
        </w:rPr>
        <w:t xml:space="preserve">按当前规格体系继续维护，不建议继续大规模碎片化扩页。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十一、执行优先级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P1：马上补齐</w:t>
      </w:r>
    </w:p>
    <w:p>
      <w:pPr>
        <w:spacing w:after="90" w:line="390" w:lineRule="auto"/>
      </w:pPr>
      <w:r>
        <w:rPr>
          <w:color w:val="18181b"/>
        </w:rPr>
        <w:t xml:space="preserve">phenol-free-thermal-paper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custom-printed-thermal-rolls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custom-printed-thermal-labels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3.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原因：这 3 类页面商业价值最高，且和现有内容最接近，最快能上线。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P2：第二批补齐</w:t>
      </w:r>
    </w:p>
    <w:p>
      <w:pPr>
        <w:spacing w:after="90" w:line="390" w:lineRule="auto"/>
      </w:pPr>
      <w:r>
        <w:rPr>
          <w:color w:val="18181b"/>
        </w:rPr>
        <w:t xml:space="preserve">barcode-labels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1.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product-labels</w:t>
      </w:r>
    </w:p>
    <w:p>
      <w:pPr>
        <w:spacing w:after="90" w:line="390" w:lineRule="auto"/>
        <w:ind w:left="280"/>
      </w:pPr>
      <w:r>
        <w:rPr>
          <w:color w:val="18181b"/>
        </w:rPr>
        <w:t xml:space="preserve">2. </w:t>
      </w:r>
      <w:r>
        <w:rPr>
          <w:color w:val="18181b"/>
        </w:rPr>
        <w:t xml:space="preserve"> </w:t>
      </w:r>
    </w:p>
    <w:p>
      <w:pPr>
        <w:spacing w:after="90" w:line="390" w:lineRule="auto"/>
      </w:pPr>
      <w:r>
        <w:rPr>
          <w:color w:val="18181b"/>
        </w:rPr>
        <w:t xml:space="preserve">原因：解决 label 类关键词混杂问题，降低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thermal-labels</w:t>
      </w:r>
      <w:r>
        <w:rPr>
          <w:color w:val="18181b"/>
        </w:rPr>
        <w:t xml:space="preserve"> 单页承压。</w:t>
      </w:r>
    </w:p>
    <w:p>
      <w:pPr>
        <w:pStyle w:val="Heading3"/>
        <w:spacing w:after="23" w:before="68" w:line="390" w:lineRule="auto"/>
      </w:pPr>
      <w:r>
        <w:rPr>
          <w:color w:val="18181b"/>
          <w:sz w:val="20"/>
          <w:szCs w:val="20"/>
        </w:rPr>
        <w:t xml:space="preserve">P3：持续优化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强化每个详情页的 buyer scenario、FAQ、shipping、compliance 模块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让国家页更系统地链接到对应产品详情页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让聚合页和市场页形成双向分发</w:t>
      </w:r>
    </w:p>
    <w:p>
      <w:pPr>
        <w:pBdr>
          <w:bottom w:val="single" w:color="E4E4E7" w:sz="1"/>
        </w:pBdr>
        <w:spacing w:after="135" w:before="135"/>
      </w:pPr>
      <w:r>
        <w:rPr>
          <w:color w:val="18181b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18181b"/>
          <w:sz w:val="23"/>
          <w:szCs w:val="23"/>
        </w:rPr>
        <w:t xml:space="preserve">十二、最终一句话结论</w:t>
      </w:r>
    </w:p>
    <w:p>
      <w:pPr>
        <w:spacing w:after="90" w:line="390" w:lineRule="auto"/>
      </w:pPr>
      <w:r>
        <w:rPr>
          <w:color w:val="18181b"/>
        </w:rPr>
        <w:t xml:space="preserve">如果按 </w:t>
      </w:r>
      <w:r>
        <w:rPr>
          <w:rFonts w:ascii="Courier New" w:cs="Courier New" w:eastAsia="Courier New" w:hAnsi="Courier New"/>
          <w:color w:val="18181b"/>
          <w:sz w:val="16"/>
          <w:szCs w:val="16"/>
        </w:rPr>
        <w:t xml:space="preserve">zxpapers</w:t>
      </w:r>
      <w:r>
        <w:rPr>
          <w:color w:val="18181b"/>
        </w:rPr>
        <w:t xml:space="preserve"> 目前的产品宽度、客户画像和 SEO / GEO 要求来设计，</w:t>
      </w:r>
      <w:r>
        <w:rPr>
          <w:b/>
          <w:bCs/>
          <w:color w:val="18181b"/>
        </w:rPr>
        <w:t xml:space="preserve">最合适的产品页结构是 17 个聚合页 + 34 个详情页</w:t>
      </w:r>
      <w:r>
        <w:rPr>
          <w:color w:val="18181b"/>
        </w:rPr>
        <w:t xml:space="preserve">。</w:t>
      </w:r>
    </w:p>
    <w:p>
      <w:pPr>
        <w:spacing w:after="90" w:line="390" w:lineRule="auto"/>
      </w:pPr>
      <w:r>
        <w:rPr>
          <w:color w:val="18181b"/>
        </w:rPr>
        <w:t xml:space="preserve">其中：</w:t>
      </w:r>
    </w:p>
    <w:p>
      <w:pPr>
        <w:spacing w:after="90" w:line="390" w:lineRule="auto"/>
      </w:pPr>
      <w:r>
        <w:rPr>
          <w:color w:val="18181b"/>
        </w:rPr>
        <w:t xml:space="preserve">17 个聚合页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负责覆盖品类词、用途词、风险词、OEM 词</w:t>
      </w:r>
    </w:p>
    <w:p>
      <w:pPr>
        <w:spacing w:after="90" w:line="390" w:lineRule="auto"/>
      </w:pPr>
      <w:r>
        <w:rPr>
          <w:color w:val="18181b"/>
        </w:rPr>
        <w:t xml:space="preserve">34 个详情页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负责覆盖规格词、采购确认词和直接转化词</w:t>
      </w:r>
    </w:p>
    <w:p>
      <w:pPr>
        <w:spacing w:after="90" w:line="390" w:lineRule="auto"/>
      </w:pPr>
      <w:r>
        <w:rPr>
          <w:color w:val="18181b"/>
        </w:rPr>
        <w:t xml:space="preserve">这套结构已经足够支撑：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Google 自然搜索承接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AI 搜索摘要引用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国家页到产品页的内链分发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18181b"/>
        </w:rPr>
        <w:t xml:space="preserve">B2B 买家从“了解”到“询价”的完整路径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2026-06-28T02:18:41.693Z</dcterms:created>
  <dcterms:modified xsi:type="dcterms:W3CDTF">2026-06-28T02:18:41.693Z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