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879" w:rsidRDefault="00D93FDC" w:rsidP="00FE7491">
      <w:pPr>
        <w:pStyle w:val="a3"/>
      </w:pPr>
      <w:r>
        <w:t>信号</w:t>
      </w:r>
    </w:p>
    <w:p w:rsidR="00A94429" w:rsidRPr="00A94429" w:rsidRDefault="00477475" w:rsidP="00B215E1">
      <w:pPr>
        <w:rPr>
          <w:sz w:val="28"/>
          <w:szCs w:val="28"/>
        </w:rPr>
      </w:pPr>
      <w:r>
        <w:rPr>
          <w:rFonts w:hint="eastAsia"/>
          <w:sz w:val="28"/>
          <w:szCs w:val="28"/>
        </w:rPr>
        <w:tab/>
      </w:r>
      <w:r w:rsidR="00A94429">
        <w:rPr>
          <w:rFonts w:hint="eastAsia"/>
          <w:sz w:val="28"/>
          <w:szCs w:val="28"/>
        </w:rPr>
        <w:t>亲爱的弟兄姐妹们，</w:t>
      </w:r>
      <w:r w:rsidR="001677E0">
        <w:rPr>
          <w:rFonts w:hint="eastAsia"/>
          <w:sz w:val="28"/>
          <w:szCs w:val="28"/>
        </w:rPr>
        <w:t>今天我们来读但以理书第</w:t>
      </w:r>
      <w:r w:rsidR="001677E0">
        <w:rPr>
          <w:rFonts w:hint="eastAsia"/>
          <w:sz w:val="28"/>
          <w:szCs w:val="28"/>
        </w:rPr>
        <w:t>5</w:t>
      </w:r>
      <w:r w:rsidR="001677E0">
        <w:rPr>
          <w:rFonts w:hint="eastAsia"/>
          <w:sz w:val="28"/>
          <w:szCs w:val="28"/>
        </w:rPr>
        <w:t>章</w:t>
      </w:r>
      <w:r w:rsidR="008C3FAB">
        <w:rPr>
          <w:rFonts w:hint="eastAsia"/>
          <w:sz w:val="28"/>
          <w:szCs w:val="28"/>
        </w:rPr>
        <w:t>。</w:t>
      </w:r>
      <w:r w:rsidR="001677E0">
        <w:rPr>
          <w:rFonts w:hint="eastAsia"/>
          <w:sz w:val="28"/>
          <w:szCs w:val="28"/>
        </w:rPr>
        <w:t>这里记载了一个非常有意思的故事。这个故事从一场盛大的宴席开始。而故事结束在这场盛宴的主人</w:t>
      </w:r>
      <w:r w:rsidR="001677E0">
        <w:rPr>
          <w:rFonts w:hint="eastAsia"/>
          <w:sz w:val="28"/>
          <w:szCs w:val="28"/>
        </w:rPr>
        <w:t>-</w:t>
      </w:r>
      <w:r w:rsidR="001677E0">
        <w:rPr>
          <w:rFonts w:hint="eastAsia"/>
          <w:sz w:val="28"/>
          <w:szCs w:val="28"/>
        </w:rPr>
        <w:t>伯沙撒王</w:t>
      </w:r>
      <w:r w:rsidR="001677E0">
        <w:rPr>
          <w:rFonts w:hint="eastAsia"/>
          <w:sz w:val="28"/>
          <w:szCs w:val="28"/>
        </w:rPr>
        <w:t>-</w:t>
      </w:r>
      <w:r w:rsidR="001677E0">
        <w:rPr>
          <w:rFonts w:hint="eastAsia"/>
          <w:sz w:val="28"/>
          <w:szCs w:val="28"/>
        </w:rPr>
        <w:t>被杀，这巴比伦王国的灭亡。所有的一切都是在这场盛宴中发生。</w:t>
      </w:r>
      <w:r w:rsidR="00A02995">
        <w:rPr>
          <w:rFonts w:hint="eastAsia"/>
          <w:sz w:val="28"/>
          <w:szCs w:val="28"/>
        </w:rPr>
        <w:t>我们怎么来看这则故事，故事的作者想传达怎么样的信息呢？</w:t>
      </w:r>
    </w:p>
    <w:p w:rsidR="00FC3879" w:rsidRDefault="00D93FDC" w:rsidP="00FE7491">
      <w:pPr>
        <w:pStyle w:val="1"/>
      </w:pPr>
      <w:r>
        <w:rPr>
          <w:rFonts w:hint="eastAsia"/>
        </w:rPr>
        <w:t>第一部分</w:t>
      </w:r>
      <w:r w:rsidR="00A02995">
        <w:rPr>
          <w:rFonts w:hint="eastAsia"/>
        </w:rPr>
        <w:t xml:space="preserve"> </w:t>
      </w:r>
      <w:r w:rsidR="00A02995">
        <w:rPr>
          <w:rFonts w:hint="eastAsia"/>
        </w:rPr>
        <w:t>故事泛读</w:t>
      </w:r>
    </w:p>
    <w:p w:rsidR="00EB09B6" w:rsidRDefault="00FE7491" w:rsidP="00A02995">
      <w:pPr>
        <w:rPr>
          <w:sz w:val="28"/>
          <w:szCs w:val="28"/>
        </w:rPr>
      </w:pPr>
      <w:r>
        <w:rPr>
          <w:rFonts w:hint="eastAsia"/>
          <w:sz w:val="28"/>
          <w:szCs w:val="28"/>
        </w:rPr>
        <w:tab/>
      </w:r>
      <w:r w:rsidR="00A02995">
        <w:rPr>
          <w:rFonts w:hint="eastAsia"/>
          <w:sz w:val="28"/>
          <w:szCs w:val="28"/>
        </w:rPr>
        <w:t>我们先一起来读一读这个故事。看看这故事讲了什么。</w:t>
      </w:r>
    </w:p>
    <w:p w:rsidR="00A02995" w:rsidRPr="00A02995" w:rsidRDefault="001C27C2" w:rsidP="00A02995">
      <w:pPr>
        <w:rPr>
          <w:rFonts w:hint="eastAsia"/>
          <w:b/>
          <w:sz w:val="28"/>
          <w:szCs w:val="28"/>
        </w:rPr>
      </w:pPr>
      <w:r>
        <w:rPr>
          <w:rFonts w:hint="eastAsia"/>
          <w:sz w:val="28"/>
          <w:szCs w:val="28"/>
        </w:rPr>
        <w:tab/>
      </w:r>
      <w:r w:rsidR="00A02995" w:rsidRPr="00A02995">
        <w:rPr>
          <w:rFonts w:hint="eastAsia"/>
          <w:b/>
          <w:sz w:val="28"/>
          <w:szCs w:val="28"/>
        </w:rPr>
        <w:t>给组长的话：</w:t>
      </w:r>
    </w:p>
    <w:p w:rsidR="00CA50AA" w:rsidRDefault="00A02995" w:rsidP="00A02995">
      <w:pPr>
        <w:rPr>
          <w:rFonts w:hint="eastAsia"/>
          <w:sz w:val="28"/>
          <w:szCs w:val="28"/>
        </w:rPr>
      </w:pPr>
      <w:r>
        <w:rPr>
          <w:rFonts w:hint="eastAsia"/>
          <w:sz w:val="28"/>
          <w:szCs w:val="28"/>
        </w:rPr>
        <w:tab/>
      </w:r>
      <w:r>
        <w:rPr>
          <w:rFonts w:hint="eastAsia"/>
          <w:sz w:val="28"/>
          <w:szCs w:val="28"/>
        </w:rPr>
        <w:t>第</w:t>
      </w:r>
      <w:r>
        <w:rPr>
          <w:rFonts w:hint="eastAsia"/>
          <w:sz w:val="28"/>
          <w:szCs w:val="28"/>
        </w:rPr>
        <w:t>5</w:t>
      </w:r>
      <w:r>
        <w:rPr>
          <w:rFonts w:hint="eastAsia"/>
          <w:sz w:val="28"/>
          <w:szCs w:val="28"/>
        </w:rPr>
        <w:t>章的故事大致可以分成</w:t>
      </w:r>
      <w:r>
        <w:rPr>
          <w:rFonts w:hint="eastAsia"/>
          <w:sz w:val="28"/>
          <w:szCs w:val="28"/>
        </w:rPr>
        <w:t>6</w:t>
      </w:r>
      <w:r>
        <w:rPr>
          <w:rFonts w:hint="eastAsia"/>
          <w:sz w:val="28"/>
          <w:szCs w:val="28"/>
        </w:rPr>
        <w:t>个场景。组长们可以组织组员轮流用接龙的方式来读这</w:t>
      </w:r>
      <w:r>
        <w:rPr>
          <w:rFonts w:hint="eastAsia"/>
          <w:sz w:val="28"/>
          <w:szCs w:val="28"/>
        </w:rPr>
        <w:t>6</w:t>
      </w:r>
      <w:r>
        <w:rPr>
          <w:rFonts w:hint="eastAsia"/>
          <w:sz w:val="28"/>
          <w:szCs w:val="28"/>
        </w:rPr>
        <w:t>个场景。建议讲组员分为</w:t>
      </w:r>
      <w:r>
        <w:rPr>
          <w:rFonts w:hint="eastAsia"/>
          <w:sz w:val="28"/>
          <w:szCs w:val="28"/>
        </w:rPr>
        <w:t>6</w:t>
      </w:r>
      <w:r>
        <w:rPr>
          <w:rFonts w:hint="eastAsia"/>
          <w:sz w:val="28"/>
          <w:szCs w:val="28"/>
        </w:rPr>
        <w:t>组。每组负责读一幕场景。每个组读完后，要求用几个字总结概括所读的故事情节。场景的划分和情节概括，请参考下表：</w:t>
      </w:r>
    </w:p>
    <w:tbl>
      <w:tblPr>
        <w:tblStyle w:val="a7"/>
        <w:tblW w:w="0" w:type="auto"/>
        <w:tblLook w:val="04A0"/>
      </w:tblPr>
      <w:tblGrid>
        <w:gridCol w:w="2840"/>
        <w:gridCol w:w="2841"/>
        <w:gridCol w:w="2841"/>
      </w:tblGrid>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1</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1-4</w:t>
            </w:r>
            <w:r>
              <w:rPr>
                <w:rFonts w:hint="eastAsia"/>
                <w:sz w:val="28"/>
                <w:szCs w:val="28"/>
              </w:rPr>
              <w:t>节</w:t>
            </w:r>
          </w:p>
        </w:tc>
        <w:tc>
          <w:tcPr>
            <w:tcW w:w="2841" w:type="dxa"/>
          </w:tcPr>
          <w:p w:rsidR="00A02995" w:rsidRDefault="00A02995" w:rsidP="00A02995">
            <w:pPr>
              <w:rPr>
                <w:sz w:val="28"/>
                <w:szCs w:val="28"/>
              </w:rPr>
            </w:pPr>
            <w:r>
              <w:rPr>
                <w:sz w:val="28"/>
                <w:szCs w:val="28"/>
              </w:rPr>
              <w:t>宴席</w:t>
            </w:r>
          </w:p>
        </w:tc>
      </w:tr>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2</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5-9</w:t>
            </w:r>
            <w:r>
              <w:rPr>
                <w:rFonts w:hint="eastAsia"/>
                <w:sz w:val="28"/>
                <w:szCs w:val="28"/>
              </w:rPr>
              <w:t>节</w:t>
            </w:r>
          </w:p>
        </w:tc>
        <w:tc>
          <w:tcPr>
            <w:tcW w:w="2841" w:type="dxa"/>
          </w:tcPr>
          <w:p w:rsidR="00A02995" w:rsidRDefault="00A02995" w:rsidP="00A02995">
            <w:pPr>
              <w:rPr>
                <w:sz w:val="28"/>
                <w:szCs w:val="28"/>
              </w:rPr>
            </w:pPr>
            <w:r>
              <w:rPr>
                <w:sz w:val="28"/>
                <w:szCs w:val="28"/>
              </w:rPr>
              <w:t>写字</w:t>
            </w:r>
          </w:p>
        </w:tc>
      </w:tr>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3</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10-12</w:t>
            </w:r>
            <w:r>
              <w:rPr>
                <w:rFonts w:hint="eastAsia"/>
                <w:sz w:val="28"/>
                <w:szCs w:val="28"/>
              </w:rPr>
              <w:t>节</w:t>
            </w:r>
          </w:p>
        </w:tc>
        <w:tc>
          <w:tcPr>
            <w:tcW w:w="2841" w:type="dxa"/>
          </w:tcPr>
          <w:p w:rsidR="00A02995" w:rsidRDefault="00A02995" w:rsidP="00A02995">
            <w:pPr>
              <w:rPr>
                <w:sz w:val="28"/>
                <w:szCs w:val="28"/>
              </w:rPr>
            </w:pPr>
            <w:r>
              <w:rPr>
                <w:sz w:val="28"/>
                <w:szCs w:val="28"/>
              </w:rPr>
              <w:t>推荐</w:t>
            </w:r>
          </w:p>
        </w:tc>
      </w:tr>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4</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13-16</w:t>
            </w:r>
            <w:r>
              <w:rPr>
                <w:rFonts w:hint="eastAsia"/>
                <w:sz w:val="28"/>
                <w:szCs w:val="28"/>
              </w:rPr>
              <w:t>节</w:t>
            </w:r>
          </w:p>
        </w:tc>
        <w:tc>
          <w:tcPr>
            <w:tcW w:w="2841" w:type="dxa"/>
          </w:tcPr>
          <w:p w:rsidR="00A02995" w:rsidRDefault="00A02995" w:rsidP="00A02995">
            <w:pPr>
              <w:rPr>
                <w:sz w:val="28"/>
                <w:szCs w:val="28"/>
              </w:rPr>
            </w:pPr>
            <w:r>
              <w:rPr>
                <w:sz w:val="28"/>
                <w:szCs w:val="28"/>
              </w:rPr>
              <w:t>交换</w:t>
            </w:r>
          </w:p>
        </w:tc>
      </w:tr>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5</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17-24</w:t>
            </w:r>
            <w:r>
              <w:rPr>
                <w:rFonts w:hint="eastAsia"/>
                <w:sz w:val="28"/>
                <w:szCs w:val="28"/>
              </w:rPr>
              <w:t>节</w:t>
            </w:r>
          </w:p>
        </w:tc>
        <w:tc>
          <w:tcPr>
            <w:tcW w:w="2841" w:type="dxa"/>
          </w:tcPr>
          <w:p w:rsidR="00A02995" w:rsidRDefault="00A02995" w:rsidP="00A02995">
            <w:pPr>
              <w:rPr>
                <w:sz w:val="28"/>
                <w:szCs w:val="28"/>
              </w:rPr>
            </w:pPr>
            <w:r>
              <w:rPr>
                <w:sz w:val="28"/>
                <w:szCs w:val="28"/>
              </w:rPr>
              <w:t>缘由</w:t>
            </w:r>
          </w:p>
        </w:tc>
      </w:tr>
      <w:tr w:rsidR="00A02995" w:rsidTr="00A02995">
        <w:tc>
          <w:tcPr>
            <w:tcW w:w="2840" w:type="dxa"/>
          </w:tcPr>
          <w:p w:rsidR="00A02995" w:rsidRDefault="00A02995" w:rsidP="00A02995">
            <w:pPr>
              <w:rPr>
                <w:sz w:val="28"/>
                <w:szCs w:val="28"/>
              </w:rPr>
            </w:pPr>
            <w:r>
              <w:rPr>
                <w:sz w:val="28"/>
                <w:szCs w:val="28"/>
              </w:rPr>
              <w:t>第</w:t>
            </w:r>
            <w:r>
              <w:rPr>
                <w:rFonts w:hint="eastAsia"/>
                <w:sz w:val="28"/>
                <w:szCs w:val="28"/>
              </w:rPr>
              <w:t>6</w:t>
            </w:r>
            <w:r>
              <w:rPr>
                <w:rFonts w:hint="eastAsia"/>
                <w:sz w:val="28"/>
                <w:szCs w:val="28"/>
              </w:rPr>
              <w:t>幕</w:t>
            </w:r>
          </w:p>
        </w:tc>
        <w:tc>
          <w:tcPr>
            <w:tcW w:w="2841" w:type="dxa"/>
          </w:tcPr>
          <w:p w:rsidR="00A02995" w:rsidRDefault="00A02995" w:rsidP="00A02995">
            <w:pPr>
              <w:rPr>
                <w:sz w:val="28"/>
                <w:szCs w:val="28"/>
              </w:rPr>
            </w:pPr>
            <w:r>
              <w:rPr>
                <w:rFonts w:hint="eastAsia"/>
                <w:sz w:val="28"/>
                <w:szCs w:val="28"/>
              </w:rPr>
              <w:t>25-31</w:t>
            </w:r>
            <w:r>
              <w:rPr>
                <w:rFonts w:hint="eastAsia"/>
                <w:sz w:val="28"/>
                <w:szCs w:val="28"/>
              </w:rPr>
              <w:t>节</w:t>
            </w:r>
          </w:p>
        </w:tc>
        <w:tc>
          <w:tcPr>
            <w:tcW w:w="2841" w:type="dxa"/>
          </w:tcPr>
          <w:p w:rsidR="00A02995" w:rsidRDefault="00A02995" w:rsidP="00A02995">
            <w:pPr>
              <w:rPr>
                <w:sz w:val="28"/>
                <w:szCs w:val="28"/>
              </w:rPr>
            </w:pPr>
            <w:r>
              <w:rPr>
                <w:sz w:val="28"/>
                <w:szCs w:val="28"/>
              </w:rPr>
              <w:t>审判</w:t>
            </w:r>
          </w:p>
        </w:tc>
      </w:tr>
    </w:tbl>
    <w:p w:rsidR="004C2B31" w:rsidRPr="004C2B31" w:rsidRDefault="006145D5" w:rsidP="00A02995">
      <w:pPr>
        <w:rPr>
          <w:rFonts w:hint="eastAsia"/>
          <w:b/>
          <w:sz w:val="28"/>
          <w:szCs w:val="28"/>
        </w:rPr>
      </w:pPr>
      <w:r>
        <w:rPr>
          <w:rFonts w:hint="eastAsia"/>
          <w:sz w:val="28"/>
          <w:szCs w:val="28"/>
        </w:rPr>
        <w:tab/>
      </w:r>
      <w:r w:rsidR="004C2B31" w:rsidRPr="004C2B31">
        <w:rPr>
          <w:rFonts w:hint="eastAsia"/>
          <w:b/>
          <w:sz w:val="28"/>
          <w:szCs w:val="28"/>
        </w:rPr>
        <w:t>一些说明</w:t>
      </w:r>
      <w:r w:rsidRPr="004C2B31">
        <w:rPr>
          <w:rFonts w:hint="eastAsia"/>
          <w:b/>
          <w:sz w:val="28"/>
          <w:szCs w:val="28"/>
        </w:rPr>
        <w:t>：</w:t>
      </w:r>
    </w:p>
    <w:p w:rsidR="004C2B31" w:rsidRDefault="004C2B31" w:rsidP="00A02995">
      <w:pPr>
        <w:rPr>
          <w:rFonts w:hint="eastAsia"/>
          <w:sz w:val="28"/>
          <w:szCs w:val="28"/>
        </w:rPr>
      </w:pPr>
      <w:r>
        <w:rPr>
          <w:rFonts w:hint="eastAsia"/>
          <w:sz w:val="28"/>
          <w:szCs w:val="28"/>
        </w:rPr>
        <w:lastRenderedPageBreak/>
        <w:tab/>
        <w:t>1.</w:t>
      </w:r>
      <w:r>
        <w:rPr>
          <w:rFonts w:hint="eastAsia"/>
          <w:sz w:val="28"/>
          <w:szCs w:val="28"/>
        </w:rPr>
        <w:t>情节概括可以按照组长自己的理解调整，字数不一定要一样长</w:t>
      </w:r>
    </w:p>
    <w:p w:rsidR="004C2B31" w:rsidRDefault="004C2B31" w:rsidP="00A02995">
      <w:pPr>
        <w:rPr>
          <w:rFonts w:hint="eastAsia"/>
          <w:sz w:val="28"/>
          <w:szCs w:val="28"/>
        </w:rPr>
      </w:pPr>
      <w:r>
        <w:rPr>
          <w:rFonts w:hint="eastAsia"/>
          <w:sz w:val="28"/>
          <w:szCs w:val="28"/>
        </w:rPr>
        <w:tab/>
        <w:t>2.</w:t>
      </w:r>
      <w:r w:rsidR="006145D5">
        <w:rPr>
          <w:rFonts w:hint="eastAsia"/>
          <w:sz w:val="28"/>
          <w:szCs w:val="28"/>
        </w:rPr>
        <w:t>当组员们在概括每段故事情节时，以鼓励发言为主，概括的内容有一些不同没有关系的。</w:t>
      </w:r>
    </w:p>
    <w:p w:rsidR="00A02995" w:rsidRDefault="004C2B31" w:rsidP="00A02995">
      <w:pPr>
        <w:rPr>
          <w:rFonts w:hint="eastAsia"/>
          <w:sz w:val="28"/>
          <w:szCs w:val="28"/>
        </w:rPr>
      </w:pPr>
      <w:r>
        <w:rPr>
          <w:rFonts w:hint="eastAsia"/>
          <w:sz w:val="28"/>
          <w:szCs w:val="28"/>
        </w:rPr>
        <w:tab/>
        <w:t>3.</w:t>
      </w:r>
      <w:r w:rsidR="006145D5">
        <w:rPr>
          <w:rFonts w:hint="eastAsia"/>
          <w:sz w:val="28"/>
          <w:szCs w:val="28"/>
        </w:rPr>
        <w:t>如果组员用的字过多的时候，比如</w:t>
      </w:r>
      <w:r w:rsidR="006145D5">
        <w:rPr>
          <w:rFonts w:hint="eastAsia"/>
          <w:sz w:val="28"/>
          <w:szCs w:val="28"/>
        </w:rPr>
        <w:t>10</w:t>
      </w:r>
      <w:r w:rsidR="006145D5">
        <w:rPr>
          <w:rFonts w:hint="eastAsia"/>
          <w:sz w:val="28"/>
          <w:szCs w:val="28"/>
        </w:rPr>
        <w:t>个字以上的话，可以鼓励组员尝试精简用字，缩短到</w:t>
      </w:r>
      <w:r w:rsidR="006145D5">
        <w:rPr>
          <w:rFonts w:hint="eastAsia"/>
          <w:sz w:val="28"/>
          <w:szCs w:val="28"/>
        </w:rPr>
        <w:t>10</w:t>
      </w:r>
      <w:r w:rsidR="006145D5">
        <w:rPr>
          <w:rFonts w:hint="eastAsia"/>
          <w:sz w:val="28"/>
          <w:szCs w:val="28"/>
        </w:rPr>
        <w:t>个字以内。</w:t>
      </w:r>
    </w:p>
    <w:p w:rsidR="003D0BD0" w:rsidRDefault="003D0BD0" w:rsidP="00A02995">
      <w:pPr>
        <w:rPr>
          <w:sz w:val="28"/>
          <w:szCs w:val="28"/>
        </w:rPr>
      </w:pPr>
      <w:r>
        <w:rPr>
          <w:rFonts w:hint="eastAsia"/>
          <w:sz w:val="28"/>
          <w:szCs w:val="28"/>
        </w:rPr>
        <w:tab/>
        <w:t>4.</w:t>
      </w:r>
      <w:r>
        <w:rPr>
          <w:rFonts w:hint="eastAsia"/>
          <w:sz w:val="28"/>
          <w:szCs w:val="28"/>
        </w:rPr>
        <w:t>时间控制在</w:t>
      </w:r>
      <w:r>
        <w:rPr>
          <w:rFonts w:hint="eastAsia"/>
          <w:sz w:val="28"/>
          <w:szCs w:val="28"/>
        </w:rPr>
        <w:t>15-20</w:t>
      </w:r>
      <w:r>
        <w:rPr>
          <w:rFonts w:hint="eastAsia"/>
          <w:sz w:val="28"/>
          <w:szCs w:val="28"/>
        </w:rPr>
        <w:t>分钟内</w:t>
      </w:r>
    </w:p>
    <w:p w:rsidR="00812A95" w:rsidRDefault="00A02995" w:rsidP="00633E35">
      <w:pPr>
        <w:pStyle w:val="1"/>
      </w:pPr>
      <w:r>
        <w:rPr>
          <w:rFonts w:hint="eastAsia"/>
        </w:rPr>
        <w:t>第二部分</w:t>
      </w:r>
      <w:r>
        <w:rPr>
          <w:rFonts w:hint="eastAsia"/>
        </w:rPr>
        <w:t xml:space="preserve"> </w:t>
      </w:r>
      <w:r>
        <w:rPr>
          <w:rFonts w:hint="eastAsia"/>
        </w:rPr>
        <w:t>故事详读</w:t>
      </w:r>
    </w:p>
    <w:p w:rsidR="002F4656" w:rsidRDefault="00C55441" w:rsidP="002F4656">
      <w:pPr>
        <w:rPr>
          <w:rFonts w:hint="eastAsia"/>
          <w:sz w:val="28"/>
          <w:szCs w:val="28"/>
        </w:rPr>
      </w:pPr>
      <w:r>
        <w:rPr>
          <w:rFonts w:hint="eastAsia"/>
          <w:sz w:val="28"/>
          <w:szCs w:val="28"/>
        </w:rPr>
        <w:tab/>
      </w:r>
      <w:r w:rsidR="002F4656">
        <w:rPr>
          <w:rFonts w:hint="eastAsia"/>
          <w:sz w:val="28"/>
          <w:szCs w:val="28"/>
        </w:rPr>
        <w:t>看起来整个故事的起因是那个盛大的王的宴席。我们接下来就仔细来看这个宴席。看看宴席上究竟发生了什么？</w:t>
      </w:r>
    </w:p>
    <w:p w:rsidR="00B4776B" w:rsidRDefault="00B4776B" w:rsidP="00B4776B">
      <w:pPr>
        <w:rPr>
          <w:rFonts w:hint="eastAsia"/>
          <w:sz w:val="28"/>
          <w:szCs w:val="28"/>
        </w:rPr>
      </w:pPr>
      <w:r>
        <w:rPr>
          <w:rFonts w:hint="eastAsia"/>
          <w:sz w:val="28"/>
          <w:szCs w:val="28"/>
        </w:rPr>
        <w:tab/>
      </w:r>
      <w:r>
        <w:rPr>
          <w:rFonts w:hint="eastAsia"/>
          <w:sz w:val="28"/>
          <w:szCs w:val="28"/>
        </w:rPr>
        <w:t>（组长读</w:t>
      </w:r>
      <w:r w:rsidRPr="00B4776B">
        <w:rPr>
          <w:rFonts w:hint="eastAsia"/>
          <w:sz w:val="28"/>
          <w:szCs w:val="28"/>
        </w:rPr>
        <w:t>但以理书</w:t>
      </w:r>
      <w:r w:rsidRPr="00B4776B">
        <w:rPr>
          <w:rFonts w:hint="eastAsia"/>
          <w:sz w:val="28"/>
          <w:szCs w:val="28"/>
        </w:rPr>
        <w:t>5:1</w:t>
      </w:r>
      <w:r>
        <w:rPr>
          <w:rFonts w:hint="eastAsia"/>
          <w:sz w:val="28"/>
          <w:szCs w:val="28"/>
        </w:rPr>
        <w:t>这节经文）</w:t>
      </w:r>
    </w:p>
    <w:p w:rsidR="002F4656" w:rsidRPr="00B4776B" w:rsidRDefault="00B4776B" w:rsidP="00B4776B">
      <w:pPr>
        <w:pStyle w:val="a4"/>
      </w:pPr>
      <w:r>
        <w:rPr>
          <w:rFonts w:hint="eastAsia"/>
        </w:rPr>
        <w:tab/>
      </w:r>
      <w:r w:rsidRPr="00B4776B">
        <w:rPr>
          <w:rFonts w:hint="eastAsia"/>
        </w:rPr>
        <w:t>伯沙撒王为他的一千大臣设摆盛筵，与这一千人对面饮酒。</w:t>
      </w:r>
    </w:p>
    <w:p w:rsidR="00B4776B" w:rsidRDefault="00B4776B" w:rsidP="00B4776B">
      <w:pPr>
        <w:pStyle w:val="a8"/>
        <w:rPr>
          <w:rFonts w:hint="eastAsia"/>
          <w:sz w:val="28"/>
          <w:szCs w:val="28"/>
        </w:rPr>
      </w:pPr>
      <w:r>
        <w:rPr>
          <w:rFonts w:hint="eastAsia"/>
          <w:sz w:val="28"/>
          <w:szCs w:val="28"/>
        </w:rPr>
        <w:tab/>
      </w:r>
      <w:r>
        <w:rPr>
          <w:rFonts w:hint="eastAsia"/>
          <w:sz w:val="28"/>
          <w:szCs w:val="28"/>
        </w:rPr>
        <w:t>一千人的宴席是何等盛大。请问，伯沙撒王为什么要摆设这场宴席？（开放给组员讨论，组长做总结：在古代王国，摆设如此大的宴席，一般是遇到了重大的节日或者是庆祝一些重大的事件）</w:t>
      </w:r>
    </w:p>
    <w:p w:rsidR="00B4776B" w:rsidRDefault="00B4776B" w:rsidP="00B4776B">
      <w:pPr>
        <w:pStyle w:val="a8"/>
        <w:rPr>
          <w:rFonts w:hint="eastAsia"/>
          <w:sz w:val="28"/>
          <w:szCs w:val="28"/>
        </w:rPr>
      </w:pPr>
      <w:r>
        <w:rPr>
          <w:rFonts w:hint="eastAsia"/>
          <w:sz w:val="28"/>
          <w:szCs w:val="28"/>
        </w:rPr>
        <w:tab/>
      </w:r>
      <w:r>
        <w:rPr>
          <w:rFonts w:hint="eastAsia"/>
          <w:sz w:val="28"/>
          <w:szCs w:val="28"/>
        </w:rPr>
        <w:t>刚才我们读过这个故事的结局。知道当宴席结束的时候，玛代人攻下了这个城市。请大家把头尾连起来思想，当伯沙撒王在摆设宴席的时候，这些攻城的大军在什么地方呢？是不是这些敌人的军队就在城外虎视眈眈？看起来这并不是一个欢庆的好时机。但是这位伯沙撒王不是怎么想的。请大家想想看，这个王，这个时候在想什么？请大家一边想这个问题，我们一边继续看故事的发展。</w:t>
      </w:r>
    </w:p>
    <w:p w:rsidR="00B4776B" w:rsidRDefault="00B4776B" w:rsidP="00B4776B">
      <w:pPr>
        <w:pStyle w:val="a8"/>
        <w:rPr>
          <w:rFonts w:hint="eastAsia"/>
          <w:sz w:val="28"/>
          <w:szCs w:val="28"/>
        </w:rPr>
      </w:pPr>
      <w:r>
        <w:rPr>
          <w:rFonts w:hint="eastAsia"/>
          <w:sz w:val="28"/>
          <w:szCs w:val="28"/>
        </w:rPr>
        <w:lastRenderedPageBreak/>
        <w:tab/>
      </w:r>
      <w:r>
        <w:rPr>
          <w:rFonts w:hint="eastAsia"/>
          <w:sz w:val="28"/>
          <w:szCs w:val="28"/>
        </w:rPr>
        <w:t>（组长读</w:t>
      </w:r>
      <w:r w:rsidRPr="00B4776B">
        <w:rPr>
          <w:rFonts w:hint="eastAsia"/>
          <w:sz w:val="28"/>
          <w:szCs w:val="28"/>
        </w:rPr>
        <w:t>但以理书</w:t>
      </w:r>
      <w:r w:rsidRPr="00B4776B">
        <w:rPr>
          <w:rFonts w:hint="eastAsia"/>
          <w:sz w:val="28"/>
          <w:szCs w:val="28"/>
        </w:rPr>
        <w:t>5:</w:t>
      </w:r>
      <w:r>
        <w:rPr>
          <w:rFonts w:hint="eastAsia"/>
          <w:sz w:val="28"/>
          <w:szCs w:val="28"/>
        </w:rPr>
        <w:t>2</w:t>
      </w:r>
      <w:r>
        <w:rPr>
          <w:rFonts w:hint="eastAsia"/>
          <w:sz w:val="28"/>
          <w:szCs w:val="28"/>
        </w:rPr>
        <w:t>这节经文）</w:t>
      </w:r>
    </w:p>
    <w:p w:rsidR="00B4776B" w:rsidRDefault="00B4776B" w:rsidP="00B4776B">
      <w:pPr>
        <w:pStyle w:val="a4"/>
        <w:rPr>
          <w:rFonts w:hint="eastAsia"/>
        </w:rPr>
      </w:pPr>
      <w:r>
        <w:rPr>
          <w:rFonts w:hint="eastAsia"/>
        </w:rPr>
        <w:tab/>
      </w:r>
      <w:r w:rsidRPr="00B4776B">
        <w:rPr>
          <w:rFonts w:hint="eastAsia"/>
        </w:rPr>
        <w:t>伯沙撒欢饮之间，吩咐人将他父（或译：祖；下同）尼布甲尼撒从耶路撒冷殿中所掠的金银器皿拿来，王与大臣、皇后、妃嫔好用这器皿饮酒。</w:t>
      </w:r>
    </w:p>
    <w:p w:rsidR="00B4776B" w:rsidRDefault="00B4776B" w:rsidP="00B4776B">
      <w:pPr>
        <w:pStyle w:val="a8"/>
        <w:rPr>
          <w:rFonts w:hint="eastAsia"/>
          <w:sz w:val="28"/>
          <w:szCs w:val="28"/>
        </w:rPr>
      </w:pPr>
      <w:r>
        <w:rPr>
          <w:rFonts w:hint="eastAsia"/>
          <w:sz w:val="28"/>
          <w:szCs w:val="28"/>
        </w:rPr>
        <w:tab/>
      </w:r>
      <w:r>
        <w:rPr>
          <w:rFonts w:hint="eastAsia"/>
          <w:sz w:val="28"/>
          <w:szCs w:val="28"/>
        </w:rPr>
        <w:t>这些人欢饮了一半，做了一件特别的事。拿来耶路撒冷圣殿中的器皿饮酒。请问大家，这王为什么要做这个事，他想干什么？（请</w:t>
      </w:r>
      <w:r>
        <w:rPr>
          <w:rFonts w:hint="eastAsia"/>
          <w:sz w:val="28"/>
          <w:szCs w:val="28"/>
        </w:rPr>
        <w:t>1-2</w:t>
      </w:r>
      <w:r>
        <w:rPr>
          <w:rFonts w:hint="eastAsia"/>
          <w:sz w:val="28"/>
          <w:szCs w:val="28"/>
        </w:rPr>
        <w:t>位组员回答这个问题）</w:t>
      </w:r>
    </w:p>
    <w:p w:rsidR="00B4776B" w:rsidRDefault="00B4776B" w:rsidP="00B4776B">
      <w:pPr>
        <w:pStyle w:val="a8"/>
        <w:rPr>
          <w:rFonts w:hint="eastAsia"/>
          <w:sz w:val="28"/>
          <w:szCs w:val="28"/>
        </w:rPr>
      </w:pPr>
      <w:r>
        <w:rPr>
          <w:rFonts w:hint="eastAsia"/>
          <w:sz w:val="28"/>
          <w:szCs w:val="28"/>
        </w:rPr>
        <w:tab/>
      </w:r>
      <w:r>
        <w:rPr>
          <w:rFonts w:hint="eastAsia"/>
          <w:sz w:val="28"/>
          <w:szCs w:val="28"/>
        </w:rPr>
        <w:t>我们继续来看这个故事，</w:t>
      </w:r>
      <w:r w:rsidRPr="00B4776B">
        <w:rPr>
          <w:rFonts w:hint="eastAsia"/>
          <w:sz w:val="28"/>
          <w:szCs w:val="28"/>
        </w:rPr>
        <w:t>他们饮酒，赞美金、银、铜、铁、木、石所造的神</w:t>
      </w:r>
      <w:r w:rsidRPr="00B4776B">
        <w:rPr>
          <w:rFonts w:hint="eastAsia"/>
          <w:sz w:val="28"/>
          <w:szCs w:val="28"/>
        </w:rPr>
        <w:t>(</w:t>
      </w:r>
      <w:r w:rsidRPr="00B4776B">
        <w:rPr>
          <w:rFonts w:hint="eastAsia"/>
          <w:sz w:val="28"/>
          <w:szCs w:val="28"/>
        </w:rPr>
        <w:t>但以理书</w:t>
      </w:r>
      <w:r w:rsidRPr="00B4776B">
        <w:rPr>
          <w:rFonts w:hint="eastAsia"/>
          <w:sz w:val="28"/>
          <w:szCs w:val="28"/>
        </w:rPr>
        <w:t xml:space="preserve"> 5: 4)</w:t>
      </w:r>
      <w:r>
        <w:rPr>
          <w:rFonts w:hint="eastAsia"/>
          <w:sz w:val="28"/>
          <w:szCs w:val="28"/>
        </w:rPr>
        <w:t>。这个时候，宴席的故事仿佛来到了高潮。他们开始赞美他们手所造的神。</w:t>
      </w:r>
    </w:p>
    <w:p w:rsidR="00C55441" w:rsidRDefault="00B4776B">
      <w:pPr>
        <w:rPr>
          <w:rFonts w:hint="eastAsia"/>
          <w:b/>
          <w:sz w:val="28"/>
          <w:szCs w:val="28"/>
        </w:rPr>
      </w:pPr>
      <w:r>
        <w:rPr>
          <w:rFonts w:hint="eastAsia"/>
          <w:b/>
          <w:sz w:val="28"/>
          <w:szCs w:val="28"/>
        </w:rPr>
        <w:t>提问</w:t>
      </w:r>
      <w:r w:rsidR="00957C96" w:rsidRPr="000355E8">
        <w:rPr>
          <w:rFonts w:hint="eastAsia"/>
          <w:b/>
          <w:sz w:val="28"/>
          <w:szCs w:val="28"/>
        </w:rPr>
        <w:t>：这些人</w:t>
      </w:r>
      <w:r>
        <w:rPr>
          <w:rFonts w:hint="eastAsia"/>
          <w:b/>
          <w:sz w:val="28"/>
          <w:szCs w:val="28"/>
        </w:rPr>
        <w:t>这个时候的心里状态是怎么样的？当时宴会的气氛又是怎么样的？（请组员相互讨论</w:t>
      </w:r>
      <w:r>
        <w:rPr>
          <w:rFonts w:hint="eastAsia"/>
          <w:b/>
          <w:sz w:val="28"/>
          <w:szCs w:val="28"/>
        </w:rPr>
        <w:t>5</w:t>
      </w:r>
      <w:r>
        <w:rPr>
          <w:rFonts w:hint="eastAsia"/>
          <w:b/>
          <w:sz w:val="28"/>
          <w:szCs w:val="28"/>
        </w:rPr>
        <w:t>分钟）</w:t>
      </w:r>
    </w:p>
    <w:p w:rsidR="00B4776B" w:rsidRPr="00B4776B" w:rsidRDefault="00B4776B">
      <w:pPr>
        <w:rPr>
          <w:sz w:val="28"/>
          <w:szCs w:val="28"/>
        </w:rPr>
      </w:pPr>
      <w:r>
        <w:rPr>
          <w:rFonts w:hint="eastAsia"/>
          <w:sz w:val="28"/>
          <w:szCs w:val="28"/>
        </w:rPr>
        <w:tab/>
      </w:r>
      <w:r>
        <w:rPr>
          <w:rFonts w:hint="eastAsia"/>
          <w:sz w:val="28"/>
          <w:szCs w:val="28"/>
        </w:rPr>
        <w:t>他们在欢庆的时候，是不是心中应该很有安全感，很满足的状态？大家有没有想过，伯沙撒王们的安全感是来自什么地方？我想或许是来自他们的神。更有可能是来自这座城市高高的城墙提供的坚固保护。以至于厉害的敌人们，在这城下也是无可奈何。这给了伯沙撒王们极大的安全感。</w:t>
      </w:r>
    </w:p>
    <w:p w:rsidR="00FC3879" w:rsidRDefault="00A02995" w:rsidP="00A66F13">
      <w:pPr>
        <w:pStyle w:val="1"/>
      </w:pPr>
      <w:r>
        <w:rPr>
          <w:rFonts w:hint="eastAsia"/>
        </w:rPr>
        <w:t>第三部分</w:t>
      </w:r>
      <w:r>
        <w:rPr>
          <w:rFonts w:hint="eastAsia"/>
        </w:rPr>
        <w:t xml:space="preserve"> </w:t>
      </w:r>
      <w:r>
        <w:rPr>
          <w:rFonts w:hint="eastAsia"/>
        </w:rPr>
        <w:t>故事反思</w:t>
      </w:r>
    </w:p>
    <w:p w:rsidR="00B4776B" w:rsidRDefault="009E3AF9" w:rsidP="00B4776B">
      <w:pPr>
        <w:rPr>
          <w:rFonts w:hint="eastAsia"/>
          <w:sz w:val="28"/>
          <w:szCs w:val="28"/>
        </w:rPr>
      </w:pPr>
      <w:r>
        <w:rPr>
          <w:rFonts w:hint="eastAsia"/>
          <w:sz w:val="28"/>
          <w:szCs w:val="28"/>
        </w:rPr>
        <w:tab/>
      </w:r>
      <w:r w:rsidR="00B4776B">
        <w:rPr>
          <w:rFonts w:hint="eastAsia"/>
          <w:sz w:val="28"/>
          <w:szCs w:val="28"/>
        </w:rPr>
        <w:t>故事讲到这里，请问大家一个问题。作者记录这则故事是讲给谁听的？（以色列百姓）那再请问大家一个，在这个故事中，以色列百姓在哪里？</w:t>
      </w:r>
    </w:p>
    <w:p w:rsidR="00B4776B" w:rsidRDefault="00B4776B" w:rsidP="00B4776B">
      <w:pPr>
        <w:rPr>
          <w:rFonts w:hint="eastAsia"/>
          <w:sz w:val="28"/>
          <w:szCs w:val="28"/>
        </w:rPr>
      </w:pPr>
      <w:r>
        <w:rPr>
          <w:rFonts w:hint="eastAsia"/>
          <w:sz w:val="28"/>
          <w:szCs w:val="28"/>
        </w:rPr>
        <w:lastRenderedPageBreak/>
        <w:tab/>
      </w:r>
      <w:r>
        <w:rPr>
          <w:rFonts w:hint="eastAsia"/>
          <w:sz w:val="28"/>
          <w:szCs w:val="28"/>
        </w:rPr>
        <w:t>我们知道但以理的故事发生在以色列人被掳的时期。许多的以色列人被巴比伦王尼布甲尼撒掳掠到了巴比伦。从此，他们就作为俘虏生活在巴比伦。回家的盼望遥遥无期，连敬拜耶和华神也被时常禁止（参看但以理书前面的故事）</w:t>
      </w:r>
    </w:p>
    <w:p w:rsidR="00B4776B" w:rsidRPr="00B4776B" w:rsidRDefault="00B4776B" w:rsidP="00B4776B">
      <w:pPr>
        <w:rPr>
          <w:sz w:val="28"/>
          <w:szCs w:val="28"/>
        </w:rPr>
      </w:pPr>
      <w:r>
        <w:rPr>
          <w:rFonts w:hint="eastAsia"/>
          <w:sz w:val="28"/>
          <w:szCs w:val="28"/>
        </w:rPr>
        <w:tab/>
      </w:r>
      <w:r>
        <w:rPr>
          <w:rFonts w:hint="eastAsia"/>
          <w:sz w:val="28"/>
          <w:szCs w:val="28"/>
        </w:rPr>
        <w:t>在这场宴席发生的时候，以色列被虏的人们在这个城市的各个角落或是听或是看着这场盛宴的进行。更有可能还有一些以色列人还在服务着这场宴席，或许还以色列人看到圣殿的器皿被王和大臣们污秽。</w:t>
      </w:r>
    </w:p>
    <w:p w:rsidR="0053007B" w:rsidRDefault="00401F0E">
      <w:pPr>
        <w:rPr>
          <w:rFonts w:hint="eastAsia"/>
          <w:sz w:val="28"/>
          <w:szCs w:val="28"/>
        </w:rPr>
      </w:pPr>
      <w:r>
        <w:rPr>
          <w:rFonts w:hint="eastAsia"/>
          <w:sz w:val="28"/>
          <w:szCs w:val="28"/>
        </w:rPr>
        <w:t>。</w:t>
      </w:r>
      <w:r w:rsidR="00B4776B">
        <w:rPr>
          <w:rFonts w:hint="eastAsia"/>
          <w:sz w:val="28"/>
          <w:szCs w:val="28"/>
        </w:rPr>
        <w:t>你们想一想，以色列百姓心中这个时候会怎么想？</w:t>
      </w:r>
    </w:p>
    <w:p w:rsidR="00B4776B" w:rsidRDefault="00B4776B">
      <w:pPr>
        <w:rPr>
          <w:rFonts w:hint="eastAsia"/>
          <w:sz w:val="28"/>
          <w:szCs w:val="28"/>
        </w:rPr>
      </w:pPr>
      <w:r>
        <w:rPr>
          <w:rFonts w:hint="eastAsia"/>
          <w:sz w:val="28"/>
          <w:szCs w:val="28"/>
        </w:rPr>
        <w:tab/>
      </w:r>
      <w:r>
        <w:rPr>
          <w:rFonts w:hint="eastAsia"/>
          <w:sz w:val="28"/>
          <w:szCs w:val="28"/>
        </w:rPr>
        <w:t>神啊，你在哪里？神啊，你在哪里？我的神啊，你在哪里？你复兴以色列过究竟是在什么时候？</w:t>
      </w:r>
    </w:p>
    <w:p w:rsidR="00B4776B" w:rsidRDefault="00B4776B">
      <w:pPr>
        <w:rPr>
          <w:rFonts w:hint="eastAsia"/>
          <w:sz w:val="28"/>
          <w:szCs w:val="28"/>
        </w:rPr>
      </w:pPr>
      <w:r>
        <w:rPr>
          <w:rFonts w:hint="eastAsia"/>
          <w:sz w:val="28"/>
          <w:szCs w:val="28"/>
        </w:rPr>
        <w:tab/>
      </w:r>
      <w:r>
        <w:rPr>
          <w:rFonts w:hint="eastAsia"/>
          <w:sz w:val="28"/>
          <w:szCs w:val="28"/>
        </w:rPr>
        <w:t>以色列百姓心中，一定是在这样无声的呐喊着。遥遥无期的应许，似有似无的盼望，以色列百姓压抑的情绪，在伯沙撒王们宴会的喧嚣中，被压缩到了极致。</w:t>
      </w:r>
    </w:p>
    <w:p w:rsidR="00B4776B" w:rsidRPr="00B4776B" w:rsidRDefault="00B4776B">
      <w:pPr>
        <w:rPr>
          <w:rFonts w:hint="eastAsia"/>
          <w:sz w:val="36"/>
          <w:szCs w:val="36"/>
        </w:rPr>
      </w:pPr>
      <w:r w:rsidRPr="00B4776B">
        <w:rPr>
          <w:rFonts w:hint="eastAsia"/>
          <w:sz w:val="36"/>
          <w:szCs w:val="36"/>
        </w:rPr>
        <w:tab/>
      </w:r>
      <w:r w:rsidRPr="00B4776B">
        <w:rPr>
          <w:rFonts w:hint="eastAsia"/>
          <w:sz w:val="36"/>
          <w:szCs w:val="36"/>
        </w:rPr>
        <w:t>就在这个时候，神出手了</w:t>
      </w:r>
      <w:r w:rsidRPr="00B4776B">
        <w:rPr>
          <w:rFonts w:hint="eastAsia"/>
          <w:sz w:val="36"/>
          <w:szCs w:val="36"/>
        </w:rPr>
        <w:t>....</w:t>
      </w:r>
    </w:p>
    <w:p w:rsidR="00B4776B" w:rsidRDefault="00B4776B">
      <w:pPr>
        <w:rPr>
          <w:sz w:val="28"/>
          <w:szCs w:val="28"/>
        </w:rPr>
      </w:pPr>
      <w:r>
        <w:rPr>
          <w:rFonts w:hint="eastAsia"/>
          <w:sz w:val="28"/>
          <w:szCs w:val="28"/>
        </w:rPr>
        <w:tab/>
      </w:r>
      <w:r>
        <w:rPr>
          <w:rFonts w:hint="eastAsia"/>
          <w:sz w:val="28"/>
          <w:szCs w:val="28"/>
        </w:rPr>
        <w:t>情势瞬间发生了逆转，王变了脸色，心意慌张。刚才的那些所谓的安全感瞬间就没有了。外部的环境没有任何的变化，只是神介入了。</w:t>
      </w:r>
    </w:p>
    <w:p w:rsidR="00B578D5" w:rsidRDefault="00B578D5" w:rsidP="00B578D5">
      <w:pPr>
        <w:pStyle w:val="1"/>
      </w:pPr>
      <w:r>
        <w:rPr>
          <w:rFonts w:hint="eastAsia"/>
        </w:rPr>
        <w:t>结论</w:t>
      </w:r>
    </w:p>
    <w:p w:rsidR="00B4776B" w:rsidRPr="0053007B" w:rsidRDefault="00B578D5" w:rsidP="00B4776B">
      <w:pPr>
        <w:rPr>
          <w:sz w:val="28"/>
          <w:szCs w:val="28"/>
        </w:rPr>
      </w:pPr>
      <w:r>
        <w:rPr>
          <w:rFonts w:hint="eastAsia"/>
          <w:sz w:val="28"/>
          <w:szCs w:val="28"/>
        </w:rPr>
        <w:tab/>
      </w:r>
      <w:r w:rsidR="00B4776B">
        <w:rPr>
          <w:rFonts w:hint="eastAsia"/>
          <w:sz w:val="28"/>
          <w:szCs w:val="28"/>
        </w:rPr>
        <w:t>世上无新事，伯沙撒王宴席的各种翻版，一再的在历史中上演，直到今日。鼓励大家用历史的角度来看神的作为。你会发现我们的神不会不管他的百姓。他的力量胜过一切。我们的神在这个世上掌权，从亘古，到如今，直到永远，阿门！</w:t>
      </w:r>
    </w:p>
    <w:p w:rsidR="00715468" w:rsidRPr="00B4776B" w:rsidRDefault="00715468">
      <w:pPr>
        <w:rPr>
          <w:sz w:val="28"/>
          <w:szCs w:val="28"/>
        </w:rPr>
      </w:pPr>
    </w:p>
    <w:sectPr w:rsidR="00715468" w:rsidRPr="00B4776B" w:rsidSect="004102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2B6" w:rsidRDefault="00EA12B6" w:rsidP="001677E0">
      <w:r>
        <w:separator/>
      </w:r>
    </w:p>
  </w:endnote>
  <w:endnote w:type="continuationSeparator" w:id="1">
    <w:p w:rsidR="00EA12B6" w:rsidRDefault="00EA12B6" w:rsidP="001677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2B6" w:rsidRDefault="00EA12B6" w:rsidP="001677E0">
      <w:r>
        <w:separator/>
      </w:r>
    </w:p>
  </w:footnote>
  <w:footnote w:type="continuationSeparator" w:id="1">
    <w:p w:rsidR="00EA12B6" w:rsidRDefault="00EA12B6" w:rsidP="001677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879"/>
    <w:rsid w:val="000355E8"/>
    <w:rsid w:val="0009793B"/>
    <w:rsid w:val="000F3EAB"/>
    <w:rsid w:val="00120943"/>
    <w:rsid w:val="001677E0"/>
    <w:rsid w:val="001C27C2"/>
    <w:rsid w:val="00263236"/>
    <w:rsid w:val="00284C95"/>
    <w:rsid w:val="00291970"/>
    <w:rsid w:val="002F4656"/>
    <w:rsid w:val="00336248"/>
    <w:rsid w:val="003D0BD0"/>
    <w:rsid w:val="00401F0E"/>
    <w:rsid w:val="004102B2"/>
    <w:rsid w:val="00477475"/>
    <w:rsid w:val="004C2B31"/>
    <w:rsid w:val="0053007B"/>
    <w:rsid w:val="005A6DA8"/>
    <w:rsid w:val="006145D5"/>
    <w:rsid w:val="0062653C"/>
    <w:rsid w:val="00633E35"/>
    <w:rsid w:val="006C584C"/>
    <w:rsid w:val="00715468"/>
    <w:rsid w:val="00812A95"/>
    <w:rsid w:val="00820D21"/>
    <w:rsid w:val="008A66C4"/>
    <w:rsid w:val="008C3FAB"/>
    <w:rsid w:val="00957C96"/>
    <w:rsid w:val="009C73EC"/>
    <w:rsid w:val="009E3AF9"/>
    <w:rsid w:val="00A02995"/>
    <w:rsid w:val="00A24A10"/>
    <w:rsid w:val="00A66F13"/>
    <w:rsid w:val="00A94429"/>
    <w:rsid w:val="00B215E1"/>
    <w:rsid w:val="00B4776B"/>
    <w:rsid w:val="00B578D5"/>
    <w:rsid w:val="00BC057A"/>
    <w:rsid w:val="00C55441"/>
    <w:rsid w:val="00CA4312"/>
    <w:rsid w:val="00CA50AA"/>
    <w:rsid w:val="00D93FDC"/>
    <w:rsid w:val="00D960C6"/>
    <w:rsid w:val="00E5225D"/>
    <w:rsid w:val="00EA12B6"/>
    <w:rsid w:val="00EB09B6"/>
    <w:rsid w:val="00FC3879"/>
    <w:rsid w:val="00FE74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2B2"/>
    <w:pPr>
      <w:widowControl w:val="0"/>
      <w:jc w:val="both"/>
    </w:pPr>
  </w:style>
  <w:style w:type="paragraph" w:styleId="1">
    <w:name w:val="heading 1"/>
    <w:basedOn w:val="a"/>
    <w:next w:val="a"/>
    <w:link w:val="1Char"/>
    <w:uiPriority w:val="9"/>
    <w:qFormat/>
    <w:rsid w:val="00FE74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491"/>
    <w:rPr>
      <w:b/>
      <w:bCs/>
      <w:kern w:val="44"/>
      <w:sz w:val="44"/>
      <w:szCs w:val="44"/>
    </w:rPr>
  </w:style>
  <w:style w:type="paragraph" w:styleId="a3">
    <w:name w:val="Title"/>
    <w:basedOn w:val="a"/>
    <w:next w:val="a"/>
    <w:link w:val="Char"/>
    <w:uiPriority w:val="10"/>
    <w:qFormat/>
    <w:rsid w:val="00FE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491"/>
    <w:rPr>
      <w:rFonts w:asciiTheme="majorHAnsi" w:eastAsia="宋体" w:hAnsiTheme="majorHAnsi" w:cstheme="majorBidi"/>
      <w:b/>
      <w:bCs/>
      <w:sz w:val="32"/>
      <w:szCs w:val="32"/>
    </w:rPr>
  </w:style>
  <w:style w:type="paragraph" w:styleId="a4">
    <w:name w:val="Intense Quote"/>
    <w:basedOn w:val="a"/>
    <w:next w:val="a"/>
    <w:link w:val="Char0"/>
    <w:uiPriority w:val="30"/>
    <w:qFormat/>
    <w:rsid w:val="00C55441"/>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4"/>
    <w:uiPriority w:val="30"/>
    <w:rsid w:val="00C55441"/>
    <w:rPr>
      <w:b/>
      <w:bCs/>
      <w:i/>
      <w:iCs/>
      <w:color w:val="4F81BD" w:themeColor="accent1"/>
    </w:rPr>
  </w:style>
  <w:style w:type="paragraph" w:styleId="a5">
    <w:name w:val="header"/>
    <w:basedOn w:val="a"/>
    <w:link w:val="Char1"/>
    <w:uiPriority w:val="99"/>
    <w:semiHidden/>
    <w:unhideWhenUsed/>
    <w:rsid w:val="001677E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1677E0"/>
    <w:rPr>
      <w:sz w:val="18"/>
      <w:szCs w:val="18"/>
    </w:rPr>
  </w:style>
  <w:style w:type="paragraph" w:styleId="a6">
    <w:name w:val="footer"/>
    <w:basedOn w:val="a"/>
    <w:link w:val="Char2"/>
    <w:uiPriority w:val="99"/>
    <w:semiHidden/>
    <w:unhideWhenUsed/>
    <w:rsid w:val="001677E0"/>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1677E0"/>
    <w:rPr>
      <w:sz w:val="18"/>
      <w:szCs w:val="18"/>
    </w:rPr>
  </w:style>
  <w:style w:type="table" w:styleId="a7">
    <w:name w:val="Table Grid"/>
    <w:basedOn w:val="a1"/>
    <w:uiPriority w:val="59"/>
    <w:rsid w:val="00A029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 Spacing"/>
    <w:uiPriority w:val="1"/>
    <w:qFormat/>
    <w:rsid w:val="00B4776B"/>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5</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30</cp:revision>
  <dcterms:created xsi:type="dcterms:W3CDTF">2017-04-08T00:35:00Z</dcterms:created>
  <dcterms:modified xsi:type="dcterms:W3CDTF">2017-07-08T08:34:00Z</dcterms:modified>
</cp:coreProperties>
</file>