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58F8" w14:textId="78946F1E" w:rsidR="00FB19AD" w:rsidRDefault="00277F72" w:rsidP="00FB19AD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54D766AC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277F72">
        <w:rPr>
          <w:rFonts w:hint="eastAsia"/>
        </w:rPr>
        <w:t>6</w:t>
      </w:r>
      <w:r>
        <w:t>:</w:t>
      </w:r>
      <w:r w:rsidR="00277F72">
        <w:rPr>
          <w:rFonts w:hint="eastAsia"/>
        </w:rPr>
        <w:t>01</w:t>
      </w:r>
      <w:r>
        <w:t>-0</w:t>
      </w:r>
      <w:r w:rsidR="00277F72">
        <w:rPr>
          <w:rFonts w:hint="eastAsia"/>
        </w:rPr>
        <w:t>6</w:t>
      </w:r>
      <w:r>
        <w:t>:</w:t>
      </w:r>
      <w:r w:rsidR="00816C26">
        <w:rPr>
          <w:rFonts w:hint="eastAsia"/>
        </w:rPr>
        <w:t>34</w:t>
      </w:r>
    </w:p>
    <w:p w14:paraId="6F4B5F7F" w14:textId="5436466A" w:rsidR="00F31AF0" w:rsidRPr="00277F72" w:rsidRDefault="00277F72" w:rsidP="00D24D55">
      <w:pPr>
        <w:spacing w:after="156"/>
        <w:rPr>
          <w:rStyle w:val="a3"/>
        </w:rPr>
      </w:pPr>
      <w:r w:rsidRPr="00277F72">
        <w:rPr>
          <w:rStyle w:val="a3"/>
        </w:rPr>
        <w:tab/>
        <w:t>你们要小心，</w:t>
      </w:r>
      <w:r w:rsidR="00720EC4" w:rsidRPr="00277F72">
        <w:rPr>
          <w:rStyle w:val="a3"/>
        </w:rPr>
        <w:t xml:space="preserve"> </w:t>
      </w:r>
    </w:p>
    <w:p w14:paraId="0CE2CCA4" w14:textId="41382E2B" w:rsidR="00277F72" w:rsidRDefault="00277F72" w:rsidP="00D24D55">
      <w:pPr>
        <w:spacing w:after="156"/>
      </w:pPr>
      <w:r>
        <w:tab/>
      </w:r>
      <w:r w:rsidR="00EB7904">
        <w:rPr>
          <w:rFonts w:hint="eastAsia"/>
        </w:rPr>
        <w:t>这句话的上文是：所以你们要</w:t>
      </w:r>
      <w:r w:rsidR="00935A4E">
        <w:rPr>
          <w:rFonts w:hint="eastAsia"/>
        </w:rPr>
        <w:t>完全</w:t>
      </w:r>
      <w:r w:rsidR="00EB7904">
        <w:rPr>
          <w:rFonts w:hint="eastAsia"/>
        </w:rPr>
        <w:t>，像你们的天父完全一样。</w:t>
      </w:r>
      <w:r w:rsidR="00613B19">
        <w:rPr>
          <w:rFonts w:hint="eastAsia"/>
        </w:rPr>
        <w:t>在这个语境下，耶稣紧接提醒门徒要小心，也就是说，这时门徒面临另外一种类型的危险，或者说是另外一种试探。</w:t>
      </w:r>
      <w:r w:rsidR="00296878">
        <w:rPr>
          <w:rFonts w:hint="eastAsia"/>
        </w:rPr>
        <w:t>这是天父的儿子要面对的试探，或者说，这样的试探是针对天父儿子的。</w:t>
      </w:r>
      <w:r w:rsidR="00720EC4">
        <w:rPr>
          <w:rFonts w:hint="eastAsia"/>
        </w:rPr>
        <w:t>这试探（危险）是什么呢？</w:t>
      </w:r>
    </w:p>
    <w:p w14:paraId="23500369" w14:textId="38EA91AE" w:rsidR="00720EC4" w:rsidRDefault="00720EC4" w:rsidP="00D24D55">
      <w:pPr>
        <w:spacing w:after="156"/>
      </w:pPr>
      <w:r>
        <w:tab/>
      </w:r>
      <w:r w:rsidRPr="00277F72">
        <w:rPr>
          <w:rStyle w:val="a3"/>
        </w:rPr>
        <w:t>不可将善</w:t>
      </w:r>
      <w:r w:rsidRPr="00277F72">
        <w:rPr>
          <w:rStyle w:val="a3"/>
          <w:rFonts w:hint="eastAsia"/>
        </w:rPr>
        <w:t>事行在人的面前，故意叫人看见；若是这样，就不能得你们天父的赏赐了。</w:t>
      </w:r>
    </w:p>
    <w:p w14:paraId="356C7EB1" w14:textId="2126B646" w:rsidR="007D03FE" w:rsidRDefault="00720EC4" w:rsidP="00D24D55">
      <w:pPr>
        <w:spacing w:after="156"/>
      </w:pPr>
      <w:r>
        <w:tab/>
      </w:r>
      <w:r>
        <w:rPr>
          <w:rFonts w:hint="eastAsia"/>
        </w:rPr>
        <w:t>耶稣用禁令示的表达，将这试探呈现在门徒眼前——将善事行在人前，希望人能看见。</w:t>
      </w:r>
      <w:r w:rsidR="00375704">
        <w:rPr>
          <w:rFonts w:hint="eastAsia"/>
        </w:rPr>
        <w:t>耶稣的态度很明确，但是他为什么有这样的态度呢？在5</w:t>
      </w:r>
      <w:r w:rsidR="00375704">
        <w:t>:16</w:t>
      </w:r>
      <w:r w:rsidR="00375704">
        <w:rPr>
          <w:rFonts w:hint="eastAsia"/>
        </w:rPr>
        <w:t>节中，耶稣刚说过：你们的光也当这样照在人前，叫他们看见你们的好行为</w:t>
      </w:r>
      <w:r w:rsidR="00375704">
        <w:t>…</w:t>
      </w:r>
      <w:r w:rsidR="00465813">
        <w:rPr>
          <w:rFonts w:hint="eastAsia"/>
        </w:rPr>
        <w:t>，这句话的意思，不是说要讲善事行在人前，希望人能看见吗？</w:t>
      </w:r>
      <w:r w:rsidR="00B26A42">
        <w:rPr>
          <w:rFonts w:hint="eastAsia"/>
        </w:rPr>
        <w:t>那么，</w:t>
      </w:r>
      <w:r w:rsidR="001973B9">
        <w:rPr>
          <w:rFonts w:hint="eastAsia"/>
        </w:rPr>
        <w:t>两种态度怎么调和呢？</w:t>
      </w:r>
      <w:r w:rsidR="007D03FE">
        <w:rPr>
          <w:rFonts w:hint="eastAsia"/>
        </w:rPr>
        <w:t>从结构上看，这句经文是</w:t>
      </w:r>
      <w:r w:rsidR="007D03FE">
        <w:t>6:2-6:18</w:t>
      </w:r>
      <w:r w:rsidR="007D03FE">
        <w:rPr>
          <w:rFonts w:hint="eastAsia"/>
        </w:rPr>
        <w:t>的总纲。，</w:t>
      </w:r>
      <w:r w:rsidR="00A56EC0">
        <w:rPr>
          <w:rFonts w:hint="eastAsia"/>
        </w:rPr>
        <w:t>或许，接下来耶稣会给我们答案。</w:t>
      </w:r>
    </w:p>
    <w:p w14:paraId="1E16C2D1" w14:textId="43E1AB50" w:rsidR="00720EC4" w:rsidRPr="00D24D55" w:rsidRDefault="00435B49" w:rsidP="00D24D55">
      <w:pPr>
        <w:spacing w:after="156"/>
      </w:pPr>
      <w:r>
        <w:tab/>
      </w:r>
      <w:r w:rsidR="000A01E5">
        <w:rPr>
          <w:rFonts w:hint="eastAsia"/>
        </w:rPr>
        <w:t>【赏赐】是这段讲论中的主题</w:t>
      </w:r>
      <w:r w:rsidR="006D77E0">
        <w:rPr>
          <w:rFonts w:hint="eastAsia"/>
        </w:rPr>
        <w:t>。这赏赐是什么呢？是救恩吗？</w:t>
      </w:r>
    </w:p>
    <w:p w14:paraId="07376E2B" w14:textId="01A3EAED" w:rsidR="00933ACE" w:rsidRDefault="00933ACE" w:rsidP="00933ACE">
      <w:pPr>
        <w:pStyle w:val="3"/>
        <w:spacing w:after="156"/>
      </w:pPr>
      <w:r>
        <w:rPr>
          <w:rFonts w:hint="eastAsia"/>
        </w:rPr>
        <w:t>论</w:t>
      </w:r>
      <w:r w:rsidR="008C6AB2">
        <w:rPr>
          <w:rFonts w:hint="eastAsia"/>
        </w:rPr>
        <w:t>施舍</w:t>
      </w:r>
    </w:p>
    <w:p w14:paraId="06205B45" w14:textId="7AAD68C1" w:rsidR="009D0BFF" w:rsidRPr="00D14DC5" w:rsidRDefault="009D0BFF" w:rsidP="009D0BFF">
      <w:pPr>
        <w:spacing w:after="156"/>
      </w:pPr>
      <w:r>
        <w:tab/>
      </w:r>
      <w:r>
        <w:rPr>
          <w:rFonts w:hint="eastAsia"/>
        </w:rPr>
        <w:t>前面5章，耶稣讨论了两组诫命。看起来是，调整当时会堂教导中的律法观。这里开始讨论的是也是两组传统（暂时用这个词），也是调整当时会堂教导中的传统观。</w:t>
      </w:r>
      <w:r w:rsidR="00E37DDD">
        <w:rPr>
          <w:rFonts w:hint="eastAsia"/>
        </w:rPr>
        <w:t>传统会把这些经文分为三段，或许分为两组也是不错的选择。6:</w:t>
      </w:r>
      <w:r w:rsidR="00E37DDD">
        <w:t>2</w:t>
      </w:r>
      <w:r w:rsidR="00DD47C2">
        <w:rPr>
          <w:rFonts w:hint="eastAsia"/>
        </w:rPr>
        <w:t>到</w:t>
      </w:r>
      <w:r w:rsidR="00E37DDD">
        <w:t>6:15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一组；6:</w:t>
      </w:r>
      <w:r w:rsidR="00E37DDD">
        <w:t>16</w:t>
      </w:r>
      <w:r w:rsidR="00DD47C2">
        <w:rPr>
          <w:rFonts w:hint="eastAsia"/>
        </w:rPr>
        <w:t>到</w:t>
      </w:r>
      <w:r w:rsidR="00E37DDD">
        <w:t>6:34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</w:t>
      </w:r>
      <w:r w:rsidR="00407927">
        <w:rPr>
          <w:rFonts w:hint="eastAsia"/>
        </w:rPr>
        <w:t>。</w:t>
      </w:r>
    </w:p>
    <w:p w14:paraId="7A47BF77" w14:textId="0CEFFF33" w:rsidR="00D14DC5" w:rsidRPr="00D14DC5" w:rsidRDefault="00D14DC5" w:rsidP="00D14DC5">
      <w:pPr>
        <w:spacing w:after="156"/>
        <w:rPr>
          <w:rStyle w:val="a3"/>
        </w:rPr>
      </w:pPr>
      <w:r w:rsidRPr="00D14DC5">
        <w:rPr>
          <w:rStyle w:val="a3"/>
        </w:rPr>
        <w:tab/>
        <w:t>所以，你们施舍的时候，不可</w:t>
      </w:r>
      <w:r w:rsidRPr="00D14DC5">
        <w:rPr>
          <w:rStyle w:val="a3"/>
          <w:rFonts w:hint="eastAsia"/>
        </w:rPr>
        <w:t>在你们面前吹号，像那假冒为善的人在会堂里和街道上所行的，故意要得人</w:t>
      </w:r>
      <w:r w:rsidR="00304E9E">
        <w:rPr>
          <w:rStyle w:val="a3"/>
          <w:rFonts w:hint="eastAsia"/>
        </w:rPr>
        <w:t>的</w:t>
      </w:r>
      <w:r w:rsidRPr="00D14DC5">
        <w:rPr>
          <w:rStyle w:val="a3"/>
          <w:rFonts w:hint="eastAsia"/>
        </w:rPr>
        <w:t>荣耀。</w:t>
      </w:r>
    </w:p>
    <w:p w14:paraId="44E6CB7C" w14:textId="3DBF133A" w:rsidR="007035A9" w:rsidRDefault="00F970C8" w:rsidP="00D14DC5">
      <w:pPr>
        <w:spacing w:after="156"/>
      </w:pPr>
      <w:r>
        <w:tab/>
      </w:r>
      <w:r>
        <w:rPr>
          <w:rFonts w:hint="eastAsia"/>
        </w:rPr>
        <w:t>【假冒为善】这个词在中文背景中会被联想成伪君子、假道学的意思。在原文中，是演员的意思。那么，耶稣用这个词教导门徒，他想使用演员这个词中的哪些意涵呢？</w:t>
      </w:r>
    </w:p>
    <w:p w14:paraId="6AEBD39B" w14:textId="06BC87D1" w:rsidR="00455F62" w:rsidRDefault="00107326" w:rsidP="003D1F3D">
      <w:pPr>
        <w:spacing w:after="156"/>
      </w:pPr>
      <w:r>
        <w:tab/>
      </w:r>
      <w:r>
        <w:rPr>
          <w:rFonts w:hint="eastAsia"/>
        </w:rPr>
        <w:t>联系这个词的下文，耶稣给我们描绘了一幅图画：一个演员在会堂和街道上演出</w:t>
      </w:r>
      <w:r w:rsidR="007D196D">
        <w:rPr>
          <w:rFonts w:hint="eastAsia"/>
        </w:rPr>
        <w:t>，手里拿着一个</w:t>
      </w:r>
      <w:r>
        <w:rPr>
          <w:rFonts w:hint="eastAsia"/>
        </w:rPr>
        <w:t>有剧本的（上文的吹号）</w:t>
      </w:r>
      <w:r w:rsidR="007D196D">
        <w:rPr>
          <w:rFonts w:hint="eastAsia"/>
        </w:rPr>
        <w:t>，他努力照着剧本规定的举手投足</w:t>
      </w:r>
      <w:r>
        <w:rPr>
          <w:rFonts w:hint="eastAsia"/>
        </w:rPr>
        <w:t>。</w:t>
      </w:r>
    </w:p>
    <w:p w14:paraId="53193CBC" w14:textId="4A402EDF" w:rsidR="007C4CB2" w:rsidRDefault="003D1F3D" w:rsidP="003D1F3D">
      <w:pPr>
        <w:spacing w:after="156"/>
      </w:pPr>
      <w:r>
        <w:tab/>
      </w:r>
      <w:r>
        <w:rPr>
          <w:rFonts w:hint="eastAsia"/>
        </w:rPr>
        <w:t>观察这样的场景，再来思想耶稣的教导。耶稣说的是不要拿剧本？还是不要在会堂和街道上？还是不要演？还是说</w:t>
      </w:r>
      <w:r w:rsidR="002940FE">
        <w:rPr>
          <w:rFonts w:hint="eastAsia"/>
        </w:rPr>
        <w:t>你们不是</w:t>
      </w:r>
      <w:r>
        <w:rPr>
          <w:rFonts w:hint="eastAsia"/>
        </w:rPr>
        <w:t>演员？如果是前三个理解的方向，那么耶稣的讨论是在行为层面；如果是最后一个理解方向，那么耶稣的讨论是在身份层面。联系这节经文的上文（5章45-48节），或许，身份的讨论更加适合上下的语义的连贯。</w:t>
      </w:r>
      <w:r w:rsidR="008006D3">
        <w:rPr>
          <w:rFonts w:hint="eastAsia"/>
        </w:rPr>
        <w:t>所以，耶稣的意思可能是：</w:t>
      </w:r>
    </w:p>
    <w:p w14:paraId="3435B7AC" w14:textId="119E842F" w:rsidR="007C4CB2" w:rsidRDefault="008006D3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</w:t>
      </w:r>
      <w:r>
        <w:t>…</w:t>
      </w:r>
      <w:r w:rsidR="0059065C">
        <w:t>…</w:t>
      </w:r>
      <w:r w:rsidR="008267EE">
        <w:rPr>
          <w:rFonts w:hint="eastAsia"/>
        </w:rPr>
        <w:t>。</w:t>
      </w:r>
    </w:p>
    <w:p w14:paraId="13FDC9E2" w14:textId="321EA8F0" w:rsidR="008006D3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2940FE">
        <w:rPr>
          <w:rFonts w:hint="eastAsia"/>
        </w:rPr>
        <w:t>像</w:t>
      </w:r>
      <w:r>
        <w:rPr>
          <w:rFonts w:hint="eastAsia"/>
        </w:rPr>
        <w:t>在</w:t>
      </w:r>
      <w:r w:rsidR="002940FE">
        <w:rPr>
          <w:rFonts w:hint="eastAsia"/>
        </w:rPr>
        <w:t>演一个施舍的角色</w:t>
      </w:r>
      <w:r>
        <w:t>……</w:t>
      </w:r>
      <w:r>
        <w:rPr>
          <w:rFonts w:hint="eastAsia"/>
        </w:rPr>
        <w:t>。</w:t>
      </w:r>
    </w:p>
    <w:p w14:paraId="0C3B329C" w14:textId="3EB1CE13" w:rsidR="007C4CB2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E02BDB">
        <w:rPr>
          <w:rFonts w:hint="eastAsia"/>
        </w:rPr>
        <w:t>像在</w:t>
      </w:r>
      <w:r>
        <w:rPr>
          <w:rFonts w:hint="eastAsia"/>
        </w:rPr>
        <w:t>按照</w:t>
      </w:r>
      <w:r w:rsidR="00E02BDB">
        <w:rPr>
          <w:rFonts w:hint="eastAsia"/>
        </w:rPr>
        <w:t>上帝</w:t>
      </w:r>
      <w:r>
        <w:rPr>
          <w:rFonts w:hint="eastAsia"/>
        </w:rPr>
        <w:t>的要求，出演一个施舍的角色</w:t>
      </w:r>
      <w:r>
        <w:t>…</w:t>
      </w:r>
      <w:r>
        <w:rPr>
          <w:rFonts w:hint="eastAsia"/>
        </w:rPr>
        <w:t>。</w:t>
      </w:r>
    </w:p>
    <w:p w14:paraId="7480F820" w14:textId="34C94086" w:rsidR="00E02BDB" w:rsidRDefault="0095045E" w:rsidP="00E02BDB">
      <w:pPr>
        <w:spacing w:after="156"/>
        <w:ind w:firstLine="420"/>
      </w:pPr>
      <w:r>
        <w:rPr>
          <w:rFonts w:hint="eastAsia"/>
        </w:rPr>
        <w:t>演员势必是让自己努力去的实现对自己这个角色的设定。最终让自己完美的呈现出剧本的要求。</w:t>
      </w:r>
      <w:r w:rsidR="00E02BDB">
        <w:rPr>
          <w:rFonts w:hint="eastAsia"/>
        </w:rPr>
        <w:t>演员可以全情投入，</w:t>
      </w:r>
      <w:r w:rsidR="001B6D67">
        <w:rPr>
          <w:rFonts w:hint="eastAsia"/>
        </w:rPr>
        <w:t>举手投足都到达要求，但是，</w:t>
      </w:r>
      <w:r w:rsidR="00E02BDB">
        <w:rPr>
          <w:rFonts w:hint="eastAsia"/>
        </w:rPr>
        <w:t>再精致</w:t>
      </w:r>
      <w:r w:rsidR="001B6D67">
        <w:rPr>
          <w:rFonts w:hint="eastAsia"/>
        </w:rPr>
        <w:t>、再努力</w:t>
      </w:r>
      <w:r w:rsidR="00E02BDB">
        <w:rPr>
          <w:rFonts w:hint="eastAsia"/>
        </w:rPr>
        <w:t>的</w:t>
      </w:r>
      <w:r w:rsidR="001B6D67">
        <w:rPr>
          <w:rFonts w:hint="eastAsia"/>
        </w:rPr>
        <w:t>演员</w:t>
      </w:r>
      <w:r w:rsidR="00E02BDB">
        <w:rPr>
          <w:rFonts w:hint="eastAsia"/>
        </w:rPr>
        <w:t>，都没有原型那么真实。</w:t>
      </w:r>
      <w:r w:rsidR="000B7686">
        <w:rPr>
          <w:rFonts w:hint="eastAsia"/>
        </w:rPr>
        <w:t>而门徒的身份就是那原型，他们本来就是施舍的人，被上帝托付施舍的工。他们的举手投足就是在行施舍的事。</w:t>
      </w:r>
    </w:p>
    <w:p w14:paraId="27BD1B1D" w14:textId="5E0A41A6" w:rsidR="00AF282E" w:rsidRDefault="00AF282E" w:rsidP="00E02BDB">
      <w:pPr>
        <w:spacing w:after="156"/>
        <w:ind w:firstLine="420"/>
      </w:pPr>
      <w:r>
        <w:rPr>
          <w:rFonts w:hint="eastAsia"/>
        </w:rPr>
        <w:t>（题外话：</w:t>
      </w:r>
      <w:r w:rsidR="004D2BE7">
        <w:rPr>
          <w:rFonts w:hint="eastAsia"/>
        </w:rPr>
        <w:t>演员是在演戏，作为新手的门徒，是否需要模仿，是否需要练习呢？那么，门徒的练习和演员的演戏有什么区别呢？</w:t>
      </w:r>
      <w:r>
        <w:rPr>
          <w:rFonts w:hint="eastAsia"/>
        </w:rPr>
        <w:t>）</w:t>
      </w:r>
    </w:p>
    <w:p w14:paraId="6838EB77" w14:textId="77777777" w:rsidR="00A4180C" w:rsidRDefault="000B7686" w:rsidP="000B7686">
      <w:pPr>
        <w:spacing w:after="156"/>
      </w:pPr>
      <w:r>
        <w:lastRenderedPageBreak/>
        <w:tab/>
      </w:r>
      <w:r>
        <w:rPr>
          <w:rFonts w:hint="eastAsia"/>
        </w:rPr>
        <w:t>【故意要得】这个词的原文是以至于的意思</w:t>
      </w:r>
      <w:r w:rsidR="009D4846">
        <w:rPr>
          <w:rFonts w:hint="eastAsia"/>
        </w:rPr>
        <w:t>，</w:t>
      </w:r>
      <w:r>
        <w:rPr>
          <w:rFonts w:hint="eastAsia"/>
        </w:rPr>
        <w:t>指向事情的结果。</w:t>
      </w:r>
      <w:r w:rsidR="00FF1EC5">
        <w:rPr>
          <w:rFonts w:hint="eastAsia"/>
        </w:rPr>
        <w:t>从上文来看，不太确定是否带有主观意愿的意思。或许，</w:t>
      </w:r>
      <w:r w:rsidR="00356055">
        <w:rPr>
          <w:rFonts w:hint="eastAsia"/>
        </w:rPr>
        <w:t>耶稣用这个词的意图是</w:t>
      </w:r>
      <w:r w:rsidR="00FF1EC5">
        <w:rPr>
          <w:rFonts w:hint="eastAsia"/>
        </w:rPr>
        <w:t>告诉门徒，如果你们当自己是</w:t>
      </w:r>
      <w:r w:rsidR="00356055">
        <w:rPr>
          <w:rFonts w:hint="eastAsia"/>
        </w:rPr>
        <w:t>演员</w:t>
      </w:r>
      <w:r w:rsidR="00FF1EC5">
        <w:rPr>
          <w:rFonts w:hint="eastAsia"/>
        </w:rPr>
        <w:t>，会发展到一个怎么样的境况</w:t>
      </w:r>
      <w:r w:rsidR="00356055">
        <w:rPr>
          <w:rFonts w:hint="eastAsia"/>
        </w:rPr>
        <w:t>。</w:t>
      </w:r>
    </w:p>
    <w:p w14:paraId="21075CF2" w14:textId="342D745D" w:rsidR="00D14DC5" w:rsidRDefault="00A4180C" w:rsidP="00A4180C">
      <w:pPr>
        <w:spacing w:after="156"/>
        <w:ind w:firstLine="420"/>
      </w:pPr>
      <w:r>
        <w:rPr>
          <w:rFonts w:hint="eastAsia"/>
        </w:rPr>
        <w:t>【得人的荣耀】这是一个被动语气的表达——被人荣耀。</w:t>
      </w:r>
      <w:r w:rsidR="00994AF9">
        <w:rPr>
          <w:rFonts w:hint="eastAsia"/>
        </w:rPr>
        <w:t>“哇，你做的真好，动作如此标准，操作如此规范，真是个义人”。很熟悉的称赞，但是指向的都是行为。这是人能给出的荣耀，是会过去的。</w:t>
      </w:r>
      <w:r w:rsidR="00C36CC9">
        <w:rPr>
          <w:rFonts w:hint="eastAsia"/>
        </w:rPr>
        <w:t>这么看，耶稣说的这句话，是对门徒很严厉的提醒。</w:t>
      </w:r>
    </w:p>
    <w:p w14:paraId="4CC09A81" w14:textId="00EEB2DA" w:rsidR="00A570A6" w:rsidRPr="00A570A6" w:rsidRDefault="00A570A6" w:rsidP="000B7686">
      <w:pPr>
        <w:spacing w:after="156"/>
        <w:rPr>
          <w:rStyle w:val="a3"/>
        </w:rPr>
      </w:pPr>
      <w:r w:rsidRPr="00A570A6">
        <w:rPr>
          <w:rStyle w:val="a3"/>
        </w:rPr>
        <w:tab/>
      </w:r>
      <w:r w:rsidRPr="00A570A6">
        <w:rPr>
          <w:rStyle w:val="a3"/>
          <w:rFonts w:hint="eastAsia"/>
        </w:rPr>
        <w:t>我实在告诉你们，他们已经得了他们的赏赐。</w:t>
      </w:r>
    </w:p>
    <w:p w14:paraId="0A462F01" w14:textId="472382DC" w:rsidR="00A570A6" w:rsidRDefault="00A570A6" w:rsidP="000B7686">
      <w:pPr>
        <w:spacing w:after="156"/>
      </w:pPr>
      <w:r>
        <w:tab/>
      </w:r>
      <w:r>
        <w:rPr>
          <w:rFonts w:hint="eastAsia"/>
        </w:rPr>
        <w:t>演员得演员的工价。</w:t>
      </w:r>
      <w:r w:rsidR="00EC07DB">
        <w:rPr>
          <w:rFonts w:hint="eastAsia"/>
        </w:rPr>
        <w:t>耶稣重点强调了这句话。</w:t>
      </w:r>
      <w:r w:rsidR="00AC206B">
        <w:rPr>
          <w:rFonts w:hint="eastAsia"/>
        </w:rPr>
        <w:t>或许在提醒门徒，扮演门徒的门徒，得到的是扮演的工价；失去的是门徒的工价。</w:t>
      </w:r>
    </w:p>
    <w:p w14:paraId="54102D27" w14:textId="487095A6" w:rsidR="00D14DC5" w:rsidRPr="00F16B57" w:rsidRDefault="004F5EC7" w:rsidP="00D14DC5">
      <w:pPr>
        <w:spacing w:after="156"/>
        <w:rPr>
          <w:rStyle w:val="a3"/>
        </w:rPr>
      </w:pPr>
      <w:r w:rsidRPr="00F16B57">
        <w:rPr>
          <w:rStyle w:val="a3"/>
        </w:rPr>
        <w:tab/>
        <w:t>你</w:t>
      </w:r>
      <w:r w:rsidR="00FF037B" w:rsidRPr="00F16B57">
        <w:rPr>
          <w:rStyle w:val="a3"/>
          <w:rFonts w:hint="eastAsia"/>
        </w:rPr>
        <w:t>施舍</w:t>
      </w:r>
      <w:r w:rsidRPr="00F16B57">
        <w:rPr>
          <w:rStyle w:val="a3"/>
        </w:rPr>
        <w:t>的时候，不要叫左手知道右手</w:t>
      </w:r>
      <w:r w:rsidR="00FF037B" w:rsidRPr="00F16B57">
        <w:rPr>
          <w:rStyle w:val="a3"/>
        </w:rPr>
        <w:t>所行的</w:t>
      </w:r>
      <w:r w:rsidR="00EB52F9">
        <w:rPr>
          <w:rStyle w:val="a3"/>
          <w:rFonts w:hint="eastAsia"/>
        </w:rPr>
        <w:t>，</w:t>
      </w:r>
      <w:r w:rsidR="0073336C">
        <w:rPr>
          <w:rStyle w:val="a3"/>
          <w:rFonts w:hint="eastAsia"/>
        </w:rPr>
        <w:t>要叫施舍的事行在暗中。</w:t>
      </w:r>
    </w:p>
    <w:p w14:paraId="169B4AAC" w14:textId="58203C05" w:rsidR="00BA3203" w:rsidRDefault="00095040" w:rsidP="00095040">
      <w:pPr>
        <w:spacing w:after="156"/>
      </w:pPr>
      <w:r>
        <w:tab/>
      </w:r>
      <w:r w:rsidR="00F16B57">
        <w:rPr>
          <w:rFonts w:hint="eastAsia"/>
        </w:rPr>
        <w:t>这是一个比喻吗？</w:t>
      </w:r>
      <w:r w:rsidR="006C7295">
        <w:rPr>
          <w:rFonts w:hint="eastAsia"/>
        </w:rPr>
        <w:t>如果是比喻，就要按照比喻的方式理解。</w:t>
      </w:r>
      <w:r>
        <w:rPr>
          <w:rFonts w:hint="eastAsia"/>
        </w:rPr>
        <w:t>从耶稣讲话的结构上看，这句经文和“像那假冒为善的人在会堂里和街道上所行</w:t>
      </w:r>
      <w:r>
        <w:t>…</w:t>
      </w:r>
      <w:r>
        <w:rPr>
          <w:rFonts w:hint="eastAsia"/>
        </w:rPr>
        <w:t>”平行。</w:t>
      </w:r>
      <w:r w:rsidR="00EB52F9">
        <w:rPr>
          <w:rFonts w:hint="eastAsia"/>
        </w:rPr>
        <w:t>或许，耶稣</w:t>
      </w:r>
      <w:r>
        <w:rPr>
          <w:rFonts w:hint="eastAsia"/>
        </w:rPr>
        <w:t>用对比的方式指出施舍的样式。演员的施舍和</w:t>
      </w:r>
      <w:r w:rsidR="003C1C4A">
        <w:rPr>
          <w:rFonts w:hint="eastAsia"/>
        </w:rPr>
        <w:t>耶稣</w:t>
      </w:r>
      <w:r>
        <w:rPr>
          <w:rFonts w:hint="eastAsia"/>
        </w:rPr>
        <w:t>的施舍，可能区别在于对施舍这件事的认识。</w:t>
      </w:r>
    </w:p>
    <w:p w14:paraId="4ADF771D" w14:textId="7724CDB4" w:rsidR="007C7FE7" w:rsidRDefault="003C1C4A" w:rsidP="00095040">
      <w:pPr>
        <w:spacing w:after="156"/>
      </w:pPr>
      <w:r>
        <w:tab/>
      </w:r>
      <w:r>
        <w:rPr>
          <w:rFonts w:hint="eastAsia"/>
        </w:rPr>
        <w:t>演员认为施舍是一项工作，作为演员必须要做的工作。这项工作有标准，有规范；</w:t>
      </w:r>
      <w:r w:rsidR="00937641">
        <w:rPr>
          <w:rFonts w:hint="eastAsia"/>
        </w:rPr>
        <w:t>耶稣认为的施舍是一种本能，作为天父儿子自然会流露出来的反应。这样的行动没有标准，没有规范。</w:t>
      </w:r>
    </w:p>
    <w:p w14:paraId="4CFA37D0" w14:textId="29E6024F" w:rsidR="00BA3203" w:rsidRPr="00BA3203" w:rsidRDefault="00BA3203" w:rsidP="00BA3203">
      <w:pPr>
        <w:spacing w:after="156"/>
        <w:rPr>
          <w:rStyle w:val="a3"/>
        </w:rPr>
      </w:pPr>
      <w:r w:rsidRPr="00BA3203">
        <w:rPr>
          <w:rStyle w:val="a3"/>
        </w:rPr>
        <w:tab/>
        <w:t>你父在暗中观察，必然</w:t>
      </w:r>
      <w:r w:rsidR="0006637E">
        <w:rPr>
          <w:rStyle w:val="a3"/>
          <w:rFonts w:hint="eastAsia"/>
        </w:rPr>
        <w:t>报答</w:t>
      </w:r>
      <w:r w:rsidRPr="00BA3203">
        <w:rPr>
          <w:rStyle w:val="a3"/>
        </w:rPr>
        <w:t>你。</w:t>
      </w:r>
    </w:p>
    <w:p w14:paraId="687797D0" w14:textId="3AA3BD60" w:rsidR="008F6005" w:rsidRDefault="00BA3203" w:rsidP="008F6005">
      <w:pPr>
        <w:spacing w:after="156"/>
      </w:pPr>
      <w:r>
        <w:tab/>
      </w:r>
      <w:r w:rsidR="001A3EA3">
        <w:rPr>
          <w:rFonts w:hint="eastAsia"/>
        </w:rPr>
        <w:t>【在暗中】这个词和上句的暗中呼应，好像一对。好像告诉门徒，天父</w:t>
      </w:r>
      <w:r w:rsidR="003948D3">
        <w:rPr>
          <w:rFonts w:hint="eastAsia"/>
        </w:rPr>
        <w:t>也</w:t>
      </w:r>
      <w:r w:rsidR="001A3EA3">
        <w:rPr>
          <w:rFonts w:hint="eastAsia"/>
        </w:rPr>
        <w:t>在</w:t>
      </w:r>
      <w:r w:rsidR="0006637E">
        <w:rPr>
          <w:rFonts w:hint="eastAsia"/>
        </w:rPr>
        <w:t>暗中</w:t>
      </w:r>
      <w:r w:rsidR="003948D3">
        <w:rPr>
          <w:rFonts w:hint="eastAsia"/>
        </w:rPr>
        <w:t>，天父和门徒好像在同一个地方。</w:t>
      </w:r>
    </w:p>
    <w:p w14:paraId="1179E508" w14:textId="2196F02B" w:rsidR="00BA3203" w:rsidRDefault="004A12F8" w:rsidP="004A12F8">
      <w:pPr>
        <w:pStyle w:val="3"/>
        <w:spacing w:after="156"/>
      </w:pPr>
      <w:r>
        <w:rPr>
          <w:rFonts w:hint="eastAsia"/>
        </w:rPr>
        <w:t>论祷告</w:t>
      </w:r>
    </w:p>
    <w:p w14:paraId="36886848" w14:textId="22BAD923" w:rsidR="004A12F8" w:rsidRPr="004A12F8" w:rsidRDefault="004A12F8" w:rsidP="008F6005">
      <w:pPr>
        <w:spacing w:after="156"/>
        <w:rPr>
          <w:rStyle w:val="a3"/>
        </w:rPr>
      </w:pPr>
      <w:r w:rsidRPr="004A12F8">
        <w:rPr>
          <w:rStyle w:val="a3"/>
        </w:rPr>
        <w:tab/>
        <w:t>你们祷告的时候</w:t>
      </w:r>
      <w:r w:rsidRPr="004A12F8">
        <w:rPr>
          <w:rStyle w:val="a3"/>
          <w:rFonts w:hint="eastAsia"/>
        </w:rPr>
        <w:t>，不可像假冒为善的人，爱站在会堂和十字路口上祷告，故意叫人看见。</w:t>
      </w:r>
    </w:p>
    <w:p w14:paraId="5C924486" w14:textId="46A5A761" w:rsidR="004A12F8" w:rsidRDefault="004A12F8" w:rsidP="004A12F8">
      <w:pPr>
        <w:spacing w:after="156"/>
      </w:pPr>
      <w:r>
        <w:tab/>
      </w:r>
      <w:r>
        <w:rPr>
          <w:rFonts w:hint="eastAsia"/>
        </w:rPr>
        <w:t>【祷告】</w:t>
      </w:r>
      <w:r w:rsidR="007F3793">
        <w:rPr>
          <w:rFonts w:hint="eastAsia"/>
        </w:rPr>
        <w:t>这个词的原文编号</w:t>
      </w:r>
      <w:r w:rsidR="005C17B4">
        <w:rPr>
          <w:rFonts w:hint="eastAsia"/>
        </w:rPr>
        <w:t>4336。有几个同义词1162，1783，4335，可以帮助我们多一些了解</w:t>
      </w:r>
      <w:r w:rsidR="00815177">
        <w:rPr>
          <w:rFonts w:hint="eastAsia"/>
        </w:rPr>
        <w:t>这里的</w:t>
      </w:r>
      <w:r w:rsidR="005C17B4">
        <w:rPr>
          <w:rFonts w:hint="eastAsia"/>
        </w:rPr>
        <w:t>祷告含义。</w:t>
      </w:r>
      <w:r>
        <w:t>01162 是祈求性的, 04335 是宗教用词, 单使用于祷告呼求神, 而 01162 亦能用于向人的求援</w:t>
      </w:r>
      <w:r w:rsidR="005C17B4">
        <w:rPr>
          <w:rFonts w:hint="eastAsia"/>
        </w:rPr>
        <w:t>；</w:t>
      </w:r>
      <w:r>
        <w:t>01783 表达来到神前倾心吐意, 01162 比较使用于表达个人的需求</w:t>
      </w:r>
      <w:r w:rsidR="005C17B4">
        <w:rPr>
          <w:rFonts w:hint="eastAsia"/>
        </w:rPr>
        <w:t>；</w:t>
      </w:r>
      <w:r>
        <w:t>04335 含有全然献上的意味, 01783 指祷告者的心被神所感而更新改变, 具有孩童般信心</w:t>
      </w:r>
      <w:r w:rsidR="005C17B4">
        <w:rPr>
          <w:rFonts w:hint="eastAsia"/>
        </w:rPr>
        <w:t>。</w:t>
      </w:r>
      <w:r w:rsidR="00BE3A5F">
        <w:rPr>
          <w:rFonts w:hint="eastAsia"/>
        </w:rPr>
        <w:t>在提前2</w:t>
      </w:r>
      <w:r w:rsidR="00BE3A5F">
        <w:t>:1</w:t>
      </w:r>
      <w:r w:rsidR="00BE3A5F">
        <w:rPr>
          <w:rFonts w:hint="eastAsia"/>
        </w:rPr>
        <w:t>中，同时使用到了这三个词。</w:t>
      </w:r>
    </w:p>
    <w:p w14:paraId="069719BB" w14:textId="7EAEDD3B" w:rsidR="00E51D7F" w:rsidRDefault="00E51D7F" w:rsidP="004A12F8">
      <w:pPr>
        <w:spacing w:after="156"/>
      </w:pPr>
      <w:r>
        <w:tab/>
      </w:r>
      <w:r>
        <w:rPr>
          <w:rFonts w:hint="eastAsia"/>
        </w:rPr>
        <w:t>看来这里的祷告不是呼求神，好像要像神求援</w:t>
      </w:r>
      <w:r w:rsidR="00F95ED3">
        <w:rPr>
          <w:rFonts w:hint="eastAsia"/>
        </w:rPr>
        <w:t>，否则就会使用1</w:t>
      </w:r>
      <w:r w:rsidR="00F95ED3">
        <w:t>162</w:t>
      </w:r>
      <w:r w:rsidR="0072450E">
        <w:rPr>
          <w:rFonts w:hint="eastAsia"/>
        </w:rPr>
        <w:t>（祈求）</w:t>
      </w:r>
      <w:r w:rsidR="00F95ED3">
        <w:rPr>
          <w:rFonts w:hint="eastAsia"/>
        </w:rPr>
        <w:t>这个词。</w:t>
      </w:r>
      <w:r w:rsidR="00CC7A3C">
        <w:rPr>
          <w:rFonts w:hint="eastAsia"/>
        </w:rPr>
        <w:t>也不是表达祷告者个人的倾心涂吐意。</w:t>
      </w:r>
      <w:r w:rsidR="009A6A48">
        <w:rPr>
          <w:rFonts w:hint="eastAsia"/>
        </w:rPr>
        <w:t>那么，这里的祷告可能是4</w:t>
      </w:r>
      <w:r w:rsidR="009A6A48">
        <w:t>335</w:t>
      </w:r>
      <w:r w:rsidR="009A6A48">
        <w:rPr>
          <w:rFonts w:hint="eastAsia"/>
        </w:rPr>
        <w:t>所表达的</w:t>
      </w:r>
      <w:r w:rsidR="009A6A48" w:rsidRPr="00356BF3">
        <w:rPr>
          <w:rFonts w:hint="eastAsia"/>
          <w:b/>
          <w:bCs/>
          <w:color w:val="FF0000"/>
        </w:rPr>
        <w:t>全然献上</w:t>
      </w:r>
      <w:r w:rsidR="009A6A48">
        <w:rPr>
          <w:rFonts w:hint="eastAsia"/>
        </w:rPr>
        <w:t>的意味。这样看来，这里祷告的时候，或许</w:t>
      </w:r>
      <w:r w:rsidR="00CC7A3C">
        <w:rPr>
          <w:rFonts w:hint="eastAsia"/>
        </w:rPr>
        <w:t>指的是一种礼仪</w:t>
      </w:r>
      <w:r w:rsidR="009A6A48">
        <w:rPr>
          <w:rFonts w:hint="eastAsia"/>
        </w:rPr>
        <w:t>，或者说是仪式型的祷告。</w:t>
      </w:r>
      <w:r w:rsidR="00CA2072">
        <w:rPr>
          <w:rFonts w:hint="eastAsia"/>
        </w:rPr>
        <w:t>例如以下几处经文：</w:t>
      </w:r>
    </w:p>
    <w:p w14:paraId="156A2522" w14:textId="405DAB81" w:rsidR="00062778" w:rsidRPr="00232392" w:rsidRDefault="00062778" w:rsidP="004A12F8">
      <w:pPr>
        <w:spacing w:after="156"/>
        <w:rPr>
          <w:rStyle w:val="af"/>
        </w:rPr>
      </w:pPr>
      <w:r w:rsidRPr="00232392">
        <w:rPr>
          <w:rStyle w:val="af"/>
        </w:rPr>
        <w:tab/>
        <w:t>次日早晨，天未亮的时候，耶稣起来，到旷野地方去，在那里祷告。（</w:t>
      </w:r>
      <w:r w:rsidRPr="00232392">
        <w:rPr>
          <w:rStyle w:val="af"/>
          <w:rFonts w:hint="eastAsia"/>
        </w:rPr>
        <w:t>可</w:t>
      </w:r>
      <w:r w:rsidRPr="00232392">
        <w:rPr>
          <w:rStyle w:val="af"/>
        </w:rPr>
        <w:t>1:35）</w:t>
      </w:r>
    </w:p>
    <w:p w14:paraId="7D3FDB77" w14:textId="27955745" w:rsidR="00CA2072" w:rsidRPr="00232392" w:rsidRDefault="00CA2072" w:rsidP="00CA2072">
      <w:pPr>
        <w:spacing w:after="156"/>
        <w:rPr>
          <w:rStyle w:val="af"/>
        </w:rPr>
      </w:pPr>
      <w:r w:rsidRPr="00232392">
        <w:rPr>
          <w:rStyle w:val="af"/>
        </w:rPr>
        <w:tab/>
        <w:t>第二天，他们行路将近那城。彼得约在午正，上房顶去祷告，</w:t>
      </w:r>
      <w:r w:rsidRPr="00232392">
        <w:rPr>
          <w:rStyle w:val="af"/>
          <w:rFonts w:hint="eastAsia"/>
        </w:rPr>
        <w:t xml:space="preserve">(徒 </w:t>
      </w:r>
      <w:r w:rsidRPr="00232392">
        <w:rPr>
          <w:rStyle w:val="af"/>
        </w:rPr>
        <w:t>10:9)</w:t>
      </w:r>
    </w:p>
    <w:p w14:paraId="15D35DD8" w14:textId="37776322" w:rsidR="00CA2072" w:rsidRPr="00232392" w:rsidRDefault="00CA2072" w:rsidP="00CA2072">
      <w:pPr>
        <w:spacing w:after="156"/>
        <w:ind w:firstLine="420"/>
        <w:rPr>
          <w:rStyle w:val="af"/>
        </w:rPr>
      </w:pPr>
      <w:r w:rsidRPr="00232392">
        <w:rPr>
          <w:rStyle w:val="af"/>
        </w:rPr>
        <w:t>哥尼流说：「前四天，这个时候，我在家中守着申初的祷告，</w:t>
      </w:r>
      <w:r w:rsidRPr="00232392">
        <w:rPr>
          <w:rStyle w:val="af"/>
          <w:rFonts w:hint="eastAsia"/>
        </w:rPr>
        <w:t>(徒</w:t>
      </w:r>
      <w:r w:rsidRPr="00232392">
        <w:rPr>
          <w:rStyle w:val="af"/>
        </w:rPr>
        <w:tab/>
        <w:t>10:30)</w:t>
      </w:r>
    </w:p>
    <w:p w14:paraId="1BEB44D1" w14:textId="53B16914" w:rsidR="00350DC6" w:rsidRDefault="00CA2072" w:rsidP="00232392">
      <w:pPr>
        <w:spacing w:after="156"/>
        <w:ind w:firstLine="420"/>
      </w:pPr>
      <w:r>
        <w:rPr>
          <w:rFonts w:hint="eastAsia"/>
        </w:rPr>
        <w:t>从这几处经文中的祷告是一个固定的时间，而且是在一个群体中大家都会遵守的固定时间。</w:t>
      </w:r>
      <w:r w:rsidR="00062778">
        <w:rPr>
          <w:rFonts w:hint="eastAsia"/>
        </w:rPr>
        <w:t>那么，这样的祷告，应该是一种礼仪或者仪式的祷告。</w:t>
      </w:r>
      <w:r>
        <w:rPr>
          <w:rFonts w:hint="eastAsia"/>
        </w:rPr>
        <w:t>当然，不是说4336这个词就是指仪式的祷告。从这个词在其他经文中的使用来看，</w:t>
      </w:r>
      <w:r w:rsidR="00232392">
        <w:rPr>
          <w:rFonts w:hint="eastAsia"/>
        </w:rPr>
        <w:t>还有随时的祷告</w:t>
      </w:r>
      <w:r w:rsidR="00AF55FE">
        <w:rPr>
          <w:rFonts w:hint="eastAsia"/>
        </w:rPr>
        <w:t>。</w:t>
      </w:r>
      <w:r w:rsidR="00CA18F3">
        <w:rPr>
          <w:rFonts w:hint="eastAsia"/>
        </w:rPr>
        <w:t>只是，通过上下文判断，这里的祷告是固定时间的祷告。</w:t>
      </w:r>
    </w:p>
    <w:p w14:paraId="5818FC4E" w14:textId="1E0456D4" w:rsidR="00E47A83" w:rsidRDefault="00E47A83" w:rsidP="00232392">
      <w:pPr>
        <w:spacing w:after="156"/>
        <w:ind w:firstLine="420"/>
      </w:pPr>
      <w:r>
        <w:rPr>
          <w:rFonts w:hint="eastAsia"/>
        </w:rPr>
        <w:t>这么看来，前面提到的“你们施舍的时候”，也是一种传统中的礼仪或者仪式。</w:t>
      </w:r>
    </w:p>
    <w:p w14:paraId="2783C76D" w14:textId="0AD88E91" w:rsidR="00356BF3" w:rsidRDefault="00970276" w:rsidP="00232392">
      <w:pPr>
        <w:spacing w:after="156"/>
        <w:ind w:firstLine="420"/>
      </w:pPr>
      <w:r>
        <w:rPr>
          <w:rFonts w:hint="eastAsia"/>
        </w:rPr>
        <w:t>【假冒为善】</w:t>
      </w:r>
      <w:r w:rsidR="004306A0">
        <w:rPr>
          <w:rFonts w:hint="eastAsia"/>
        </w:rPr>
        <w:t>这个词再一次出现。这次和祷告连在了一起。</w:t>
      </w:r>
      <w:r w:rsidR="001707A9">
        <w:rPr>
          <w:rFonts w:hint="eastAsia"/>
        </w:rPr>
        <w:t>通过对祷告这个词的分析，我们知道耶稣讲的祷告的时候，是指在固定的时候，全然献上的礼仪。</w:t>
      </w:r>
      <w:r w:rsidR="00822F2C">
        <w:rPr>
          <w:rFonts w:hint="eastAsia"/>
        </w:rPr>
        <w:t>当演员在这样的礼仪中，他关注的是什么呢？而上帝设立这样的礼仪，他</w:t>
      </w:r>
      <w:r w:rsidR="002D2570">
        <w:rPr>
          <w:rFonts w:hint="eastAsia"/>
        </w:rPr>
        <w:t>期望</w:t>
      </w:r>
      <w:r w:rsidR="00AA3002">
        <w:rPr>
          <w:rFonts w:hint="eastAsia"/>
        </w:rPr>
        <w:t>的是什么呢？</w:t>
      </w:r>
    </w:p>
    <w:p w14:paraId="1948EFA0" w14:textId="0C9BA470" w:rsidR="004A12F8" w:rsidRPr="00BA193E" w:rsidRDefault="004A12F8" w:rsidP="008F6005">
      <w:pPr>
        <w:spacing w:after="156"/>
        <w:rPr>
          <w:rStyle w:val="a3"/>
        </w:rPr>
      </w:pPr>
      <w:r w:rsidRPr="00BA193E">
        <w:rPr>
          <w:rStyle w:val="a3"/>
        </w:rPr>
        <w:lastRenderedPageBreak/>
        <w:tab/>
        <w:t>我实在告诉你们</w:t>
      </w:r>
      <w:r w:rsidRPr="00BA193E">
        <w:rPr>
          <w:rStyle w:val="a3"/>
          <w:rFonts w:hint="eastAsia"/>
        </w:rPr>
        <w:t>，他们已经得了他们的赏赐。</w:t>
      </w:r>
    </w:p>
    <w:p w14:paraId="4A0012A3" w14:textId="5762C992" w:rsidR="00BA193E" w:rsidRDefault="00AC0655" w:rsidP="008F6005">
      <w:pPr>
        <w:spacing w:after="156"/>
      </w:pPr>
      <w:r>
        <w:tab/>
      </w:r>
      <w:r>
        <w:rPr>
          <w:rFonts w:hint="eastAsia"/>
        </w:rPr>
        <w:t>【赏赐】这个词是工价的意思。我们要讨论</w:t>
      </w:r>
      <w:r w:rsidR="00B327BB">
        <w:rPr>
          <w:rFonts w:hint="eastAsia"/>
        </w:rPr>
        <w:t>两个问题：一、</w:t>
      </w:r>
      <w:r>
        <w:rPr>
          <w:rFonts w:hint="eastAsia"/>
        </w:rPr>
        <w:t>这个赏赐（工价）是谁给的？</w:t>
      </w:r>
      <w:r w:rsidR="00B327BB">
        <w:rPr>
          <w:rFonts w:hint="eastAsia"/>
        </w:rPr>
        <w:t>二、这个赏赐（工价）是为什么给？</w:t>
      </w:r>
    </w:p>
    <w:p w14:paraId="1D73604A" w14:textId="7DBB168A" w:rsidR="004A12F8" w:rsidRDefault="004A12F8" w:rsidP="008F6005">
      <w:pPr>
        <w:spacing w:after="156"/>
      </w:pPr>
      <w:r w:rsidRPr="00BA193E">
        <w:rPr>
          <w:rStyle w:val="a3"/>
        </w:rPr>
        <w:tab/>
        <w:t>你们祷告的时候，要进你的内屋，关上门，祷告你在暗中的父。</w:t>
      </w:r>
      <w:r w:rsidRPr="00B00FBA">
        <w:rPr>
          <w:rStyle w:val="a3"/>
          <w:rFonts w:hint="eastAsia"/>
        </w:rPr>
        <w:t>你父在暗中观察，必然报答你。</w:t>
      </w:r>
    </w:p>
    <w:p w14:paraId="7A0B68A7" w14:textId="255D51FC" w:rsidR="004A12F8" w:rsidRDefault="00A84468" w:rsidP="00A84468">
      <w:pPr>
        <w:pStyle w:val="3"/>
        <w:spacing w:after="156"/>
      </w:pPr>
      <w:r>
        <w:rPr>
          <w:rFonts w:hint="eastAsia"/>
        </w:rPr>
        <w:t>施舍和祷告的联系</w:t>
      </w:r>
    </w:p>
    <w:p w14:paraId="4700B73D" w14:textId="77777777" w:rsidR="00012B89" w:rsidRDefault="00A84468" w:rsidP="008F6005">
      <w:pPr>
        <w:spacing w:after="156"/>
      </w:pPr>
      <w:r>
        <w:tab/>
      </w:r>
      <w:r>
        <w:rPr>
          <w:rFonts w:hint="eastAsia"/>
        </w:rPr>
        <w:t>耶稣先讲施舍，再讲祷告。</w:t>
      </w:r>
      <w:r w:rsidR="00B002AB">
        <w:rPr>
          <w:rFonts w:hint="eastAsia"/>
        </w:rPr>
        <w:t>当观察这几段经文的发展，就会发现有越来越高的趋势。而最高点，是出现在主祷文的部分</w:t>
      </w:r>
      <w:r w:rsidR="009E4D79">
        <w:rPr>
          <w:rFonts w:hint="eastAsia"/>
        </w:rPr>
        <w:t>，最后结束在你们要饶恕人。那么，</w:t>
      </w:r>
      <w:r>
        <w:rPr>
          <w:rFonts w:hint="eastAsia"/>
        </w:rPr>
        <w:t>耶稣为什么要用这样的次序讲呢？</w:t>
      </w:r>
      <w:r w:rsidR="00607747">
        <w:rPr>
          <w:rFonts w:hint="eastAsia"/>
        </w:rPr>
        <w:t>或者，我们换一个问题，耶稣用这样的次序呈现出施舍和祷告之间的一种怎么样的关系？</w:t>
      </w:r>
    </w:p>
    <w:p w14:paraId="432FAA57" w14:textId="0182873D" w:rsidR="004A12F8" w:rsidRDefault="003D3D53" w:rsidP="00012B89">
      <w:pPr>
        <w:spacing w:after="156"/>
        <w:ind w:firstLine="420"/>
      </w:pPr>
      <w:r>
        <w:rPr>
          <w:rFonts w:hint="eastAsia"/>
        </w:rPr>
        <w:t>(这个问题好，耶稣是启示的主，他会解答我们的问题，更会开启我们的眼界</w:t>
      </w:r>
      <w:r w:rsidR="00717355">
        <w:rPr>
          <w:rFonts w:hint="eastAsia"/>
        </w:rPr>
        <w:t>。原来，问题也有自我为中心的问题，和以神为中心的问题。</w:t>
      </w:r>
      <w:r>
        <w:t>)</w:t>
      </w:r>
    </w:p>
    <w:p w14:paraId="078AEE1B" w14:textId="15891764" w:rsidR="00012B89" w:rsidRDefault="00B86125" w:rsidP="00B86125">
      <w:pPr>
        <w:pStyle w:val="3"/>
        <w:spacing w:after="156"/>
      </w:pPr>
      <w:r>
        <w:rPr>
          <w:rFonts w:hint="eastAsia"/>
        </w:rPr>
        <w:t>论</w:t>
      </w:r>
      <w:r w:rsidR="00207AE5">
        <w:rPr>
          <w:rFonts w:hint="eastAsia"/>
        </w:rPr>
        <w:t>禁食</w:t>
      </w:r>
    </w:p>
    <w:p w14:paraId="2BB63F21" w14:textId="2EDB4F7B" w:rsidR="00B86125" w:rsidRPr="00826DD3" w:rsidRDefault="0027038F" w:rsidP="00B86125">
      <w:pPr>
        <w:spacing w:after="156"/>
        <w:rPr>
          <w:rStyle w:val="a3"/>
        </w:rPr>
      </w:pPr>
      <w:r w:rsidRPr="00826DD3">
        <w:rPr>
          <w:rStyle w:val="a3"/>
        </w:rPr>
        <w:tab/>
        <w:t>你们禁食的时候，不可像假冒为善的人</w:t>
      </w:r>
      <w:r w:rsidR="00826DD3" w:rsidRPr="00826DD3">
        <w:rPr>
          <w:rStyle w:val="a3"/>
        </w:rPr>
        <w:t>，脸上带着愁容；</w:t>
      </w:r>
    </w:p>
    <w:p w14:paraId="43C543F9" w14:textId="6BEB0B41" w:rsidR="00263B3A" w:rsidRDefault="00826DD3" w:rsidP="00B86125">
      <w:pPr>
        <w:spacing w:after="156"/>
      </w:pPr>
      <w:r>
        <w:tab/>
      </w:r>
      <w:r w:rsidR="00263B3A">
        <w:rPr>
          <w:rFonts w:hint="eastAsia"/>
        </w:rPr>
        <w:t>【你们禁食的时候】这是什么时候呢？前面讨论过，施舍和祷告很可能是一种群体的仪式。那么，禁食也是传统的群体性的礼仪吗？或许也是，但是，禁食和前面的施舍、祷告好像有区别的。前面的施舍、祷告偏重在人与人之间；而禁食看起来是人与神之间。</w:t>
      </w:r>
    </w:p>
    <w:p w14:paraId="2E84F528" w14:textId="5F25AF5C" w:rsidR="00826DD3" w:rsidRDefault="008110E4" w:rsidP="00263B3A">
      <w:pPr>
        <w:spacing w:after="156"/>
        <w:ind w:firstLine="420"/>
      </w:pPr>
      <w:r>
        <w:rPr>
          <w:rFonts w:hint="eastAsia"/>
        </w:rPr>
        <w:t>【脸上带着愁容】原文使用的是一个词4659。表示忧伤，郁闷，阴暗。</w:t>
      </w:r>
      <w:r w:rsidR="00B65C0D">
        <w:rPr>
          <w:rFonts w:hint="eastAsia"/>
        </w:rPr>
        <w:t>那么，这句话就可以读作：你们禁食的时候，不可像演员忧伤。</w:t>
      </w:r>
    </w:p>
    <w:p w14:paraId="4B52BA9B" w14:textId="6E6CAB94" w:rsidR="00E03465" w:rsidRPr="00E03465" w:rsidRDefault="00E03465" w:rsidP="00B86125">
      <w:pPr>
        <w:spacing w:after="156"/>
        <w:rPr>
          <w:rStyle w:val="a3"/>
        </w:rPr>
      </w:pPr>
      <w:r>
        <w:tab/>
      </w:r>
      <w:r w:rsidRPr="00E03465">
        <w:rPr>
          <w:rStyle w:val="a3"/>
        </w:rPr>
        <w:t>因为</w:t>
      </w:r>
      <w:r w:rsidRPr="00E03465">
        <w:rPr>
          <w:rStyle w:val="a3"/>
          <w:rFonts w:hint="eastAsia"/>
        </w:rPr>
        <w:t>他们</w:t>
      </w:r>
      <w:r w:rsidRPr="00E03465">
        <w:rPr>
          <w:rStyle w:val="a3"/>
          <w:rFonts w:hint="eastAsia"/>
          <w:color w:val="FF0000"/>
          <w:vertAlign w:val="superscript"/>
        </w:rPr>
        <w:t>8</w:t>
      </w:r>
      <w:r w:rsidRPr="00E03465">
        <w:rPr>
          <w:rStyle w:val="a3"/>
          <w:color w:val="FF0000"/>
          <w:vertAlign w:val="superscript"/>
        </w:rPr>
        <w:t>46</w:t>
      </w:r>
      <w:r w:rsidRPr="00E03465">
        <w:rPr>
          <w:rStyle w:val="a3"/>
          <w:rFonts w:hint="eastAsia"/>
        </w:rPr>
        <w:t>把脸弄得很难看，故意叫人看出他们是禁食。我实在告诉我们：他们已经得了他们</w:t>
      </w:r>
      <w:r w:rsidRPr="00E03465">
        <w:rPr>
          <w:rStyle w:val="a3"/>
          <w:color w:val="FF0000"/>
          <w:vertAlign w:val="superscript"/>
        </w:rPr>
        <w:t>846</w:t>
      </w:r>
      <w:r w:rsidRPr="00E03465">
        <w:rPr>
          <w:rStyle w:val="a3"/>
          <w:rFonts w:hint="eastAsia"/>
        </w:rPr>
        <w:t>的赏赐。</w:t>
      </w:r>
    </w:p>
    <w:p w14:paraId="4575E748" w14:textId="62FF0340" w:rsidR="009C7A81" w:rsidRDefault="009C7A81" w:rsidP="00E03465">
      <w:pPr>
        <w:spacing w:after="156"/>
        <w:ind w:firstLine="420"/>
      </w:pPr>
      <w:r>
        <w:rPr>
          <w:rFonts w:hint="eastAsia"/>
        </w:rPr>
        <w:t>【因为】这个词是解释</w:t>
      </w:r>
      <w:r w:rsidR="00915ADF">
        <w:rPr>
          <w:rFonts w:hint="eastAsia"/>
        </w:rPr>
        <w:t>原因。也就是说，</w:t>
      </w:r>
      <w:r w:rsidR="00E24415">
        <w:rPr>
          <w:rFonts w:hint="eastAsia"/>
        </w:rPr>
        <w:t>后面的句子是</w:t>
      </w:r>
      <w:r w:rsidR="00186440">
        <w:rPr>
          <w:rFonts w:hint="eastAsia"/>
        </w:rPr>
        <w:t>耶稣阐述</w:t>
      </w:r>
      <w:r w:rsidR="00E24415">
        <w:rPr>
          <w:rFonts w:hint="eastAsia"/>
        </w:rPr>
        <w:t>，</w:t>
      </w:r>
      <w:r w:rsidR="00186440">
        <w:rPr>
          <w:rFonts w:hint="eastAsia"/>
        </w:rPr>
        <w:t>为什么禁食的时候，不可像演员忧伤</w:t>
      </w:r>
      <w:r w:rsidR="00AC60C0">
        <w:rPr>
          <w:rFonts w:hint="eastAsia"/>
        </w:rPr>
        <w:t>的原因</w:t>
      </w:r>
      <w:r w:rsidR="00186440">
        <w:rPr>
          <w:rFonts w:hint="eastAsia"/>
        </w:rPr>
        <w:t>。</w:t>
      </w:r>
      <w:r w:rsidR="00E24415">
        <w:rPr>
          <w:rFonts w:hint="eastAsia"/>
        </w:rPr>
        <w:t>这个句子，由三部分组成：一、描述一个场景；二、动机或者结果；三，结果。</w:t>
      </w:r>
      <w:r w:rsidR="00FB170E">
        <w:rPr>
          <w:rFonts w:hint="eastAsia"/>
        </w:rPr>
        <w:t>可能第二部分是动机还是结果，需要进一步讨论。但是，第三部分很明显是结果。所以，不可像演员忧伤的原因是他们得到是他们的赏赐。</w:t>
      </w:r>
    </w:p>
    <w:p w14:paraId="6C2C9E7D" w14:textId="7EB4BAEF" w:rsidR="007E63A1" w:rsidRDefault="007E63A1" w:rsidP="00E03465">
      <w:pPr>
        <w:spacing w:after="156"/>
        <w:ind w:firstLine="420"/>
      </w:pPr>
      <w:r>
        <w:rPr>
          <w:rFonts w:hint="eastAsia"/>
        </w:rPr>
        <w:t>演员拿演戏的工价，演员只能拿演戏的工价。或许，这是耶稣要告诉门徒的。</w:t>
      </w:r>
    </w:p>
    <w:p w14:paraId="5D83D7DC" w14:textId="089D71C1" w:rsidR="00170B43" w:rsidRDefault="00532195" w:rsidP="00170B43">
      <w:pPr>
        <w:spacing w:after="156"/>
        <w:ind w:firstLine="420"/>
      </w:pPr>
      <w:r>
        <w:rPr>
          <w:rFonts w:hint="eastAsia"/>
        </w:rPr>
        <w:t>【故意叫】</w:t>
      </w:r>
      <w:r w:rsidR="006564D4">
        <w:rPr>
          <w:rFonts w:hint="eastAsia"/>
        </w:rPr>
        <w:t>这个子句可能是指出脸弄得难看的动机（目的）</w:t>
      </w:r>
      <w:r w:rsidR="00340A0B">
        <w:rPr>
          <w:rFonts w:hint="eastAsia"/>
        </w:rPr>
        <w:t>，或者说，脸弄得难看的结果。</w:t>
      </w:r>
      <w:r w:rsidR="00CB33B8">
        <w:rPr>
          <w:rFonts w:hint="eastAsia"/>
        </w:rPr>
        <w:t>关键在&lt;</w:t>
      </w:r>
      <w:r w:rsidR="00CB33B8">
        <w:t>3704&gt;</w:t>
      </w:r>
      <w:r w:rsidR="00CB33B8">
        <w:rPr>
          <w:rFonts w:hint="eastAsia"/>
        </w:rPr>
        <w:t>这个词怎么理解。在这里被翻译为故意叫，好像是突出目的性</w:t>
      </w:r>
      <w:r w:rsidR="00210839">
        <w:rPr>
          <w:rFonts w:hint="eastAsia"/>
        </w:rPr>
        <w:t>。</w:t>
      </w:r>
      <w:r w:rsidR="00170B43">
        <w:rPr>
          <w:rFonts w:hint="eastAsia"/>
        </w:rPr>
        <w:t>那么，显明自己在禁食中的目的又是什么呢？或许，还是得天父得赏赐。就像路加福音18章说，一个</w:t>
      </w:r>
      <w:r w:rsidR="00170B43">
        <w:rPr>
          <w:rFonts w:hint="eastAsia"/>
        </w:rPr>
        <w:t>法利赛人站着，自言自语地祷告说：『　神啊，我感谢你，我不像别人勒索、不义、奸淫，也不像这个税吏。</w:t>
      </w:r>
      <w:r w:rsidR="00170B43">
        <w:t>我一个礼拜禁食两次，凡我所得的都捐上十分之一。』</w:t>
      </w:r>
      <w:bookmarkStart w:id="0" w:name="_GoBack"/>
      <w:bookmarkEnd w:id="0"/>
    </w:p>
    <w:p w14:paraId="70DC152A" w14:textId="25FD0BA2" w:rsidR="00B86125" w:rsidRPr="00DC318E" w:rsidRDefault="00DC318E" w:rsidP="00170B43">
      <w:pPr>
        <w:spacing w:after="156"/>
        <w:ind w:firstLine="420"/>
        <w:rPr>
          <w:rStyle w:val="a3"/>
        </w:rPr>
      </w:pPr>
      <w:r w:rsidRPr="00DC318E">
        <w:rPr>
          <w:rStyle w:val="a3"/>
        </w:rPr>
        <w:t>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禁食的时候，要梳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头洗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脸，不叫人看出你禁食来，只叫你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暗中的父看见，你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父</w:t>
      </w:r>
      <w:r w:rsidRPr="00DC318E">
        <w:rPr>
          <w:rStyle w:val="a3"/>
          <w:rFonts w:hint="eastAsia"/>
        </w:rPr>
        <w:t>在暗中观察，必然报答你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  <w:rFonts w:hint="eastAsia"/>
        </w:rPr>
        <w:t>。</w:t>
      </w:r>
    </w:p>
    <w:p w14:paraId="04F945D0" w14:textId="74BA62C8" w:rsidR="00DC318E" w:rsidRDefault="00DC318E" w:rsidP="00B86125">
      <w:pPr>
        <w:spacing w:after="156"/>
      </w:pPr>
      <w:r>
        <w:tab/>
      </w:r>
      <w:r>
        <w:rPr>
          <w:rFonts w:hint="eastAsia"/>
        </w:rPr>
        <w:t>【你】这个词在这句话中出现特别多</w:t>
      </w:r>
      <w:r w:rsidR="00EB1DB8">
        <w:rPr>
          <w:rFonts w:hint="eastAsia"/>
        </w:rPr>
        <w:t>。或许，耶稣用这样的表达，是想让门徒把禁食的重点放在自己上，而不是禁食的规范上。</w:t>
      </w:r>
    </w:p>
    <w:p w14:paraId="2D6C85AC" w14:textId="03F0E275" w:rsidR="00EB1DB8" w:rsidRDefault="00EB1DB8" w:rsidP="00B86125">
      <w:pPr>
        <w:spacing w:after="156"/>
      </w:pPr>
      <w:r>
        <w:tab/>
      </w:r>
      <w:r>
        <w:rPr>
          <w:rFonts w:hint="eastAsia"/>
        </w:rPr>
        <w:t>【梳头洗脸】按照原文，这个短句可以表达为：膏油你的头并且清洗你的脸。通过这样的表达，让这个两个准备动作显得特别。应该不是平常的梳头洗脸。</w:t>
      </w:r>
      <w:r w:rsidR="00B13C56">
        <w:rPr>
          <w:rFonts w:hint="eastAsia"/>
        </w:rPr>
        <w:t>另外，在这个表达中，好像特意加入了两次【你】这个字。这样，你的头和你的脸，和你这个主体好像有了一些区别。“你的头和你的脸”好像不在是单单属于你的了。</w:t>
      </w:r>
      <w:r w:rsidR="00263B3A">
        <w:rPr>
          <w:rFonts w:hint="eastAsia"/>
        </w:rPr>
        <w:t>那么，膏油和清洗两个动作，就像是人在准备一件礼物。</w:t>
      </w:r>
    </w:p>
    <w:p w14:paraId="4B2C62B8" w14:textId="00D3F9E0" w:rsidR="00263B3A" w:rsidRPr="00DC318E" w:rsidRDefault="00263B3A" w:rsidP="00B86125">
      <w:pPr>
        <w:spacing w:after="156"/>
        <w:rPr>
          <w:rFonts w:hint="eastAsia"/>
        </w:rPr>
      </w:pPr>
      <w:r>
        <w:lastRenderedPageBreak/>
        <w:tab/>
      </w: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4AA233AD" w14:textId="4BA555C7" w:rsidR="007F567F" w:rsidRDefault="007F567F" w:rsidP="007F567F">
      <w:pPr>
        <w:spacing w:after="156"/>
      </w:pP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3E3AF" w14:textId="77777777" w:rsidR="008F169F" w:rsidRDefault="008F169F" w:rsidP="0022575C">
      <w:pPr>
        <w:spacing w:after="120"/>
      </w:pPr>
      <w:r>
        <w:separator/>
      </w:r>
    </w:p>
  </w:endnote>
  <w:endnote w:type="continuationSeparator" w:id="0">
    <w:p w14:paraId="192505F2" w14:textId="77777777" w:rsidR="008F169F" w:rsidRDefault="008F169F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3ECC8" w14:textId="77777777" w:rsidR="008F169F" w:rsidRDefault="008F169F" w:rsidP="0022575C">
      <w:pPr>
        <w:spacing w:after="120"/>
      </w:pPr>
      <w:r>
        <w:separator/>
      </w:r>
    </w:p>
  </w:footnote>
  <w:footnote w:type="continuationSeparator" w:id="0">
    <w:p w14:paraId="15F09FB4" w14:textId="77777777" w:rsidR="008F169F" w:rsidRDefault="008F169F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5696"/>
    <w:rsid w:val="00016AF8"/>
    <w:rsid w:val="000221C4"/>
    <w:rsid w:val="00022773"/>
    <w:rsid w:val="00024FFB"/>
    <w:rsid w:val="00032B19"/>
    <w:rsid w:val="000408A6"/>
    <w:rsid w:val="000438A3"/>
    <w:rsid w:val="00044D1D"/>
    <w:rsid w:val="00044F2D"/>
    <w:rsid w:val="000454CF"/>
    <w:rsid w:val="00051E78"/>
    <w:rsid w:val="000533BF"/>
    <w:rsid w:val="000534BF"/>
    <w:rsid w:val="00055D4A"/>
    <w:rsid w:val="000570D0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1105"/>
    <w:rsid w:val="00122FE6"/>
    <w:rsid w:val="00123242"/>
    <w:rsid w:val="001233B4"/>
    <w:rsid w:val="00123D31"/>
    <w:rsid w:val="00125A82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B4BE7"/>
    <w:rsid w:val="001B63E7"/>
    <w:rsid w:val="001B6D67"/>
    <w:rsid w:val="001B7D43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20496C"/>
    <w:rsid w:val="00207AE5"/>
    <w:rsid w:val="00210839"/>
    <w:rsid w:val="002149F4"/>
    <w:rsid w:val="0021575A"/>
    <w:rsid w:val="00217593"/>
    <w:rsid w:val="0022268A"/>
    <w:rsid w:val="00222E46"/>
    <w:rsid w:val="0022575C"/>
    <w:rsid w:val="00230F75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7799"/>
    <w:rsid w:val="00263B3A"/>
    <w:rsid w:val="00267A6B"/>
    <w:rsid w:val="0027038F"/>
    <w:rsid w:val="0027118D"/>
    <w:rsid w:val="00271254"/>
    <w:rsid w:val="002729FE"/>
    <w:rsid w:val="00272C38"/>
    <w:rsid w:val="00274500"/>
    <w:rsid w:val="00274F80"/>
    <w:rsid w:val="002757F1"/>
    <w:rsid w:val="00276835"/>
    <w:rsid w:val="00277AB1"/>
    <w:rsid w:val="00277F72"/>
    <w:rsid w:val="00280B1E"/>
    <w:rsid w:val="00282A59"/>
    <w:rsid w:val="0028447C"/>
    <w:rsid w:val="00284D50"/>
    <w:rsid w:val="00285AC3"/>
    <w:rsid w:val="00285EC4"/>
    <w:rsid w:val="00286E7A"/>
    <w:rsid w:val="00290135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20200"/>
    <w:rsid w:val="0032039A"/>
    <w:rsid w:val="00320416"/>
    <w:rsid w:val="00321BEB"/>
    <w:rsid w:val="00321CB1"/>
    <w:rsid w:val="003223B4"/>
    <w:rsid w:val="003231CE"/>
    <w:rsid w:val="00326CAA"/>
    <w:rsid w:val="00330AA8"/>
    <w:rsid w:val="003324D5"/>
    <w:rsid w:val="00334662"/>
    <w:rsid w:val="00334AD5"/>
    <w:rsid w:val="0033598C"/>
    <w:rsid w:val="00335B44"/>
    <w:rsid w:val="003363FC"/>
    <w:rsid w:val="0033698B"/>
    <w:rsid w:val="00336C49"/>
    <w:rsid w:val="00340A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E77A3"/>
    <w:rsid w:val="003F1DF0"/>
    <w:rsid w:val="004029EB"/>
    <w:rsid w:val="00402FA7"/>
    <w:rsid w:val="00405387"/>
    <w:rsid w:val="004077DF"/>
    <w:rsid w:val="00407927"/>
    <w:rsid w:val="00411783"/>
    <w:rsid w:val="00411B38"/>
    <w:rsid w:val="00411BFE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1B6A"/>
    <w:rsid w:val="00462CC2"/>
    <w:rsid w:val="00465813"/>
    <w:rsid w:val="00466EC7"/>
    <w:rsid w:val="004671D7"/>
    <w:rsid w:val="00470B77"/>
    <w:rsid w:val="00481058"/>
    <w:rsid w:val="004810A2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42E6"/>
    <w:rsid w:val="004C4A9D"/>
    <w:rsid w:val="004C51ED"/>
    <w:rsid w:val="004C5254"/>
    <w:rsid w:val="004C612E"/>
    <w:rsid w:val="004C7EF7"/>
    <w:rsid w:val="004D2BE7"/>
    <w:rsid w:val="004D40E6"/>
    <w:rsid w:val="004D426E"/>
    <w:rsid w:val="004D7492"/>
    <w:rsid w:val="004D7E34"/>
    <w:rsid w:val="004F0DFF"/>
    <w:rsid w:val="004F5EC7"/>
    <w:rsid w:val="00500066"/>
    <w:rsid w:val="0050193E"/>
    <w:rsid w:val="00501BF8"/>
    <w:rsid w:val="00502855"/>
    <w:rsid w:val="00505F7C"/>
    <w:rsid w:val="005075F3"/>
    <w:rsid w:val="005126DC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41028"/>
    <w:rsid w:val="005416D4"/>
    <w:rsid w:val="00541B11"/>
    <w:rsid w:val="0055308C"/>
    <w:rsid w:val="005534C0"/>
    <w:rsid w:val="00554B40"/>
    <w:rsid w:val="005557BE"/>
    <w:rsid w:val="00557D33"/>
    <w:rsid w:val="005605B4"/>
    <w:rsid w:val="005621D1"/>
    <w:rsid w:val="0056421A"/>
    <w:rsid w:val="005659E6"/>
    <w:rsid w:val="00570FA7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59D5"/>
    <w:rsid w:val="00666441"/>
    <w:rsid w:val="006709DC"/>
    <w:rsid w:val="00676B40"/>
    <w:rsid w:val="006803CC"/>
    <w:rsid w:val="00684C8F"/>
    <w:rsid w:val="0068502A"/>
    <w:rsid w:val="00685E13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F86"/>
    <w:rsid w:val="006D2A3B"/>
    <w:rsid w:val="006D5FCD"/>
    <w:rsid w:val="006D66B7"/>
    <w:rsid w:val="006D77E0"/>
    <w:rsid w:val="006E5559"/>
    <w:rsid w:val="006E79EE"/>
    <w:rsid w:val="006E7CEA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336C"/>
    <w:rsid w:val="00734A28"/>
    <w:rsid w:val="00734D99"/>
    <w:rsid w:val="00734DBC"/>
    <w:rsid w:val="00743044"/>
    <w:rsid w:val="007458DD"/>
    <w:rsid w:val="00745D57"/>
    <w:rsid w:val="00746670"/>
    <w:rsid w:val="00755753"/>
    <w:rsid w:val="00762ACB"/>
    <w:rsid w:val="00763E23"/>
    <w:rsid w:val="00764FA1"/>
    <w:rsid w:val="0076621F"/>
    <w:rsid w:val="00772984"/>
    <w:rsid w:val="00777BAB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ABE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7F3"/>
    <w:rsid w:val="00853B31"/>
    <w:rsid w:val="00853FDF"/>
    <w:rsid w:val="008540B5"/>
    <w:rsid w:val="0085474C"/>
    <w:rsid w:val="00854FC5"/>
    <w:rsid w:val="00855192"/>
    <w:rsid w:val="00857292"/>
    <w:rsid w:val="0086002B"/>
    <w:rsid w:val="00860C4C"/>
    <w:rsid w:val="00860F9E"/>
    <w:rsid w:val="008628E9"/>
    <w:rsid w:val="00863BD3"/>
    <w:rsid w:val="00864446"/>
    <w:rsid w:val="0086464D"/>
    <w:rsid w:val="00865E0C"/>
    <w:rsid w:val="00867A94"/>
    <w:rsid w:val="00870CB4"/>
    <w:rsid w:val="0087398B"/>
    <w:rsid w:val="00874262"/>
    <w:rsid w:val="00874FCE"/>
    <w:rsid w:val="00880576"/>
    <w:rsid w:val="0088066E"/>
    <w:rsid w:val="00880D4B"/>
    <w:rsid w:val="00883021"/>
    <w:rsid w:val="00883147"/>
    <w:rsid w:val="00891DC2"/>
    <w:rsid w:val="00891F24"/>
    <w:rsid w:val="00895CB2"/>
    <w:rsid w:val="008A3F90"/>
    <w:rsid w:val="008A6EDB"/>
    <w:rsid w:val="008A73A6"/>
    <w:rsid w:val="008B0276"/>
    <w:rsid w:val="008B2395"/>
    <w:rsid w:val="008B45B7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E05"/>
    <w:rsid w:val="008D6F45"/>
    <w:rsid w:val="008D7585"/>
    <w:rsid w:val="008E1CDF"/>
    <w:rsid w:val="008E32F0"/>
    <w:rsid w:val="008E3DB3"/>
    <w:rsid w:val="008E685F"/>
    <w:rsid w:val="008E68F2"/>
    <w:rsid w:val="008F09F4"/>
    <w:rsid w:val="008F169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42939"/>
    <w:rsid w:val="009467FF"/>
    <w:rsid w:val="0095045E"/>
    <w:rsid w:val="0095103D"/>
    <w:rsid w:val="00954F0A"/>
    <w:rsid w:val="00956789"/>
    <w:rsid w:val="009567DB"/>
    <w:rsid w:val="00960A64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68F5"/>
    <w:rsid w:val="0099097E"/>
    <w:rsid w:val="00990DA2"/>
    <w:rsid w:val="00992DB0"/>
    <w:rsid w:val="009939CB"/>
    <w:rsid w:val="009949AB"/>
    <w:rsid w:val="00994AF9"/>
    <w:rsid w:val="00997CEE"/>
    <w:rsid w:val="009A11E6"/>
    <w:rsid w:val="009A240D"/>
    <w:rsid w:val="009A43FB"/>
    <w:rsid w:val="009A445C"/>
    <w:rsid w:val="009A6A48"/>
    <w:rsid w:val="009A78C9"/>
    <w:rsid w:val="009B0F6F"/>
    <w:rsid w:val="009B2CD0"/>
    <w:rsid w:val="009B620F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4C18"/>
    <w:rsid w:val="009E4D79"/>
    <w:rsid w:val="009E5A0E"/>
    <w:rsid w:val="009E5AC9"/>
    <w:rsid w:val="009E5F8B"/>
    <w:rsid w:val="009E65FB"/>
    <w:rsid w:val="009F1988"/>
    <w:rsid w:val="009F34EC"/>
    <w:rsid w:val="009F383A"/>
    <w:rsid w:val="009F466D"/>
    <w:rsid w:val="009F552D"/>
    <w:rsid w:val="009F7F3A"/>
    <w:rsid w:val="00A01140"/>
    <w:rsid w:val="00A03A95"/>
    <w:rsid w:val="00A05945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11C5"/>
    <w:rsid w:val="00A34A32"/>
    <w:rsid w:val="00A34EDE"/>
    <w:rsid w:val="00A4180C"/>
    <w:rsid w:val="00A44DCB"/>
    <w:rsid w:val="00A46ECF"/>
    <w:rsid w:val="00A53221"/>
    <w:rsid w:val="00A540AA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805E6"/>
    <w:rsid w:val="00A814F0"/>
    <w:rsid w:val="00A821A8"/>
    <w:rsid w:val="00A84468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3637"/>
    <w:rsid w:val="00B13C56"/>
    <w:rsid w:val="00B152FF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A82"/>
    <w:rsid w:val="00B33FF8"/>
    <w:rsid w:val="00B36562"/>
    <w:rsid w:val="00B40E7E"/>
    <w:rsid w:val="00B42BD8"/>
    <w:rsid w:val="00B438E3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BAA"/>
    <w:rsid w:val="00BA17CE"/>
    <w:rsid w:val="00BA193E"/>
    <w:rsid w:val="00BA3203"/>
    <w:rsid w:val="00BA3595"/>
    <w:rsid w:val="00BA426A"/>
    <w:rsid w:val="00BB3D1F"/>
    <w:rsid w:val="00BB5395"/>
    <w:rsid w:val="00BB61A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1DAB"/>
    <w:rsid w:val="00C14F6D"/>
    <w:rsid w:val="00C16E4F"/>
    <w:rsid w:val="00C22D09"/>
    <w:rsid w:val="00C238BF"/>
    <w:rsid w:val="00C25F0F"/>
    <w:rsid w:val="00C31130"/>
    <w:rsid w:val="00C314B3"/>
    <w:rsid w:val="00C3251C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718F"/>
    <w:rsid w:val="00CB19BF"/>
    <w:rsid w:val="00CB1F1B"/>
    <w:rsid w:val="00CB33B8"/>
    <w:rsid w:val="00CB54D4"/>
    <w:rsid w:val="00CB56CC"/>
    <w:rsid w:val="00CB6B83"/>
    <w:rsid w:val="00CB796F"/>
    <w:rsid w:val="00CC3246"/>
    <w:rsid w:val="00CC5030"/>
    <w:rsid w:val="00CC568D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70DA"/>
    <w:rsid w:val="00D2787E"/>
    <w:rsid w:val="00D31FDF"/>
    <w:rsid w:val="00D34384"/>
    <w:rsid w:val="00D344D9"/>
    <w:rsid w:val="00D35006"/>
    <w:rsid w:val="00D3514B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638B"/>
    <w:rsid w:val="00DF19AB"/>
    <w:rsid w:val="00DF401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61D"/>
    <w:rsid w:val="00E71734"/>
    <w:rsid w:val="00E7507E"/>
    <w:rsid w:val="00E75B45"/>
    <w:rsid w:val="00E77EC7"/>
    <w:rsid w:val="00E801EB"/>
    <w:rsid w:val="00E804D5"/>
    <w:rsid w:val="00E80EF2"/>
    <w:rsid w:val="00E83F5D"/>
    <w:rsid w:val="00E8515A"/>
    <w:rsid w:val="00E86EF2"/>
    <w:rsid w:val="00E91C11"/>
    <w:rsid w:val="00E93A84"/>
    <w:rsid w:val="00E954F9"/>
    <w:rsid w:val="00EA22BC"/>
    <w:rsid w:val="00EA2A57"/>
    <w:rsid w:val="00EA7567"/>
    <w:rsid w:val="00EB1DB8"/>
    <w:rsid w:val="00EB52F9"/>
    <w:rsid w:val="00EB5465"/>
    <w:rsid w:val="00EB567E"/>
    <w:rsid w:val="00EB7904"/>
    <w:rsid w:val="00EC07DB"/>
    <w:rsid w:val="00EC08DD"/>
    <w:rsid w:val="00EC34E8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590"/>
    <w:rsid w:val="00EE63CE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215D2"/>
    <w:rsid w:val="00F23C4B"/>
    <w:rsid w:val="00F24520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70E4"/>
    <w:rsid w:val="00FF037B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7404C-1997-4D2D-87AC-C040DB96F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14782</TotalTime>
  <Pages>4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1010</cp:revision>
  <dcterms:created xsi:type="dcterms:W3CDTF">2019-10-10T01:30:00Z</dcterms:created>
  <dcterms:modified xsi:type="dcterms:W3CDTF">2020-04-09T01:02:00Z</dcterms:modified>
</cp:coreProperties>
</file>