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因为，这样会提供我们比较多的上下文支持，让这个喻像更加丰富，让我们的思想有一些方向。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  <w:rFonts w:hint="eastAsia"/>
        </w:rPr>
      </w:pPr>
      <w:r w:rsidRPr="00B8359E">
        <w:rPr>
          <w:rStyle w:val="a3"/>
        </w:rPr>
        <w:lastRenderedPageBreak/>
        <w:t>眼睛是身上的灯。</w:t>
      </w:r>
      <w:r w:rsidR="00A833B6" w:rsidRPr="00B8359E">
        <w:rPr>
          <w:rStyle w:val="a3"/>
        </w:rPr>
        <w:t>你的眼睛若了亮，全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1FB0B65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，眼睛是心这个喻像的进展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30053D56" w14:textId="77777777" w:rsidR="00A77DAA" w:rsidRDefault="00A77DAA" w:rsidP="009A797D">
      <w:pPr>
        <w:spacing w:after="156"/>
      </w:pPr>
    </w:p>
    <w:p w14:paraId="06E90F51" w14:textId="77777777" w:rsidR="00B8359E" w:rsidRDefault="00B8359E" w:rsidP="00B86125">
      <w:pPr>
        <w:spacing w:after="156"/>
      </w:pPr>
    </w:p>
    <w:p w14:paraId="08CB77CE" w14:textId="22BD2FC2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你里头的光若是黑暗了，那黑暗是何等大呢？</w:t>
      </w:r>
    </w:p>
    <w:p w14:paraId="580F14ED" w14:textId="09B1A01B" w:rsidR="00B8359E" w:rsidRDefault="00276D4B" w:rsidP="00B86125">
      <w:pPr>
        <w:spacing w:after="156"/>
      </w:pPr>
      <w:r>
        <w:tab/>
      </w: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27DE4987" w14:textId="302C530D" w:rsidR="007B2DB2" w:rsidRPr="007B2DB2" w:rsidRDefault="007B2DB2" w:rsidP="007B2DB2">
      <w:pPr>
        <w:spacing w:after="156"/>
      </w:pPr>
      <w:r>
        <w:rPr>
          <w:rFonts w:hint="eastAsia"/>
        </w:rPr>
        <w:t>一个人不能事奉两个主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生命不胜于饮食吗？身体不胜于衣裳吗？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lastRenderedPageBreak/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5D4F2" w14:textId="77777777" w:rsidR="00EC3806" w:rsidRDefault="00EC3806" w:rsidP="0022575C">
      <w:pPr>
        <w:spacing w:after="120"/>
      </w:pPr>
      <w:r>
        <w:separator/>
      </w:r>
    </w:p>
  </w:endnote>
  <w:endnote w:type="continuationSeparator" w:id="0">
    <w:p w14:paraId="59699041" w14:textId="77777777" w:rsidR="00EC3806" w:rsidRDefault="00EC3806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4093" w14:textId="77777777" w:rsidR="00EC3806" w:rsidRDefault="00EC3806" w:rsidP="0022575C">
      <w:pPr>
        <w:spacing w:after="120"/>
      </w:pPr>
      <w:r>
        <w:separator/>
      </w:r>
    </w:p>
  </w:footnote>
  <w:footnote w:type="continuationSeparator" w:id="0">
    <w:p w14:paraId="6428946D" w14:textId="77777777" w:rsidR="00EC3806" w:rsidRDefault="00EC3806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B336-F6DD-4A80-8851-BF1FA56F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16241</TotalTime>
  <Pages>6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1064</cp:revision>
  <dcterms:created xsi:type="dcterms:W3CDTF">2019-10-10T01:30:00Z</dcterms:created>
  <dcterms:modified xsi:type="dcterms:W3CDTF">2020-04-23T00:48:00Z</dcterms:modified>
</cp:coreProperties>
</file>