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935705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66D79" w:rsidRDefault="00C66D7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" o:allowincell="f" filled="f" stroked="f">
                <v:textbox>
                  <w:txbxContent>
                    <w:p w:rsidR="00C66D79" w:rsidRDefault="00C66D79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F0lWo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CB6B83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</w:t>
                            </w:r>
                            <w:r>
                              <w:rPr>
                                <w:rFonts w:hint="eastAsia"/>
                              </w:rPr>
                              <w:t>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</w:t>
                      </w:r>
                      <w:r>
                        <w:rPr>
                          <w:rFonts w:hint="eastAsia"/>
                        </w:rPr>
                        <w:t>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F76611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GG3++9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“倘若你的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0764D7">
        <w:rPr>
          <w:rStyle w:val="a3"/>
          <w:rFonts w:hint="eastAsia"/>
          <w:color w:val="00B050"/>
        </w:rPr>
        <w:t>外邦人</w:t>
      </w:r>
      <w:r w:rsidRPr="00AD1645">
        <w:rPr>
          <w:rStyle w:val="a3"/>
          <w:rFonts w:hint="eastAsia"/>
        </w:rPr>
        <w:t>和</w:t>
      </w:r>
      <w:r w:rsidRPr="000764D7">
        <w:rPr>
          <w:rStyle w:val="a3"/>
          <w:rFonts w:hint="eastAsia"/>
          <w:color w:val="00B050"/>
        </w:rPr>
        <w:t>税吏</w:t>
      </w:r>
      <w:r w:rsidRPr="00AD1645">
        <w:rPr>
          <w:rStyle w:val="a3"/>
          <w:rFonts w:hint="eastAsia"/>
        </w:rPr>
        <w:t>一样。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</w:t>
      </w:r>
      <w:r w:rsidRPr="00D876A0">
        <w:rPr>
          <w:rStyle w:val="a3"/>
          <w:rFonts w:hint="eastAsia"/>
          <w:color w:val="FF0000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0764D7">
        <w:rPr>
          <w:rStyle w:val="a3"/>
          <w:rFonts w:hint="eastAsia"/>
          <w:color w:val="FF0000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D71F8C" w:rsidRPr="00D71F8C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跌倒</w:t>
      </w:r>
      <w:r w:rsidR="00D71F8C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D71F8C" w:rsidRPr="00D71F8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里。这世界有祸了，因为将人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</w:t>
            </w:r>
            <w:r w:rsidR="00917618" w:rsidRPr="00917618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2</w:t>
            </w:r>
            <w:r w:rsidRPr="001E415A">
              <w:rPr>
                <w:rFonts w:hint="eastAsia"/>
                <w:smallCaps/>
                <w:sz w:val="18"/>
                <w:szCs w:val="18"/>
              </w:rPr>
              <w:t>，变成小孩子</w:t>
            </w:r>
            <w:r w:rsidR="00917618" w:rsidRPr="00917618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1</w:t>
            </w:r>
            <w:r w:rsidRPr="001E415A">
              <w:rPr>
                <w:rFonts w:hint="eastAsia"/>
                <w:smallCaps/>
                <w:sz w:val="18"/>
                <w:szCs w:val="18"/>
              </w:rPr>
              <w:t>的样式，</w:t>
            </w:r>
            <w:r w:rsidRPr="00917618">
              <w:rPr>
                <w:rFonts w:hint="eastAsia"/>
                <w:smallCaps/>
                <w:sz w:val="18"/>
                <w:szCs w:val="18"/>
              </w:rPr>
              <w:t>断不得进天国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</w:t>
            </w:r>
            <w:r w:rsidR="00917618" w:rsidRPr="00917618">
              <w:rPr>
                <w:rFonts w:hint="eastAsia"/>
                <w:b/>
                <w:bCs/>
                <w:color w:val="FF0000"/>
                <w:sz w:val="18"/>
                <w:szCs w:val="18"/>
                <w:vertAlign w:val="superscript"/>
              </w:rPr>
              <w:t>1</w:t>
            </w:r>
            <w:r w:rsidRPr="001E415A">
              <w:rPr>
                <w:rFonts w:hint="eastAsia"/>
                <w:sz w:val="18"/>
                <w:szCs w:val="18"/>
              </w:rPr>
              <w:t>跌倒</w:t>
            </w:r>
            <w:r w:rsidR="00917618" w:rsidRPr="00917618">
              <w:rPr>
                <w:rFonts w:hint="eastAsia"/>
                <w:b/>
                <w:bCs/>
                <w:color w:val="FF0000"/>
                <w:sz w:val="18"/>
                <w:szCs w:val="18"/>
                <w:vertAlign w:val="superscript"/>
              </w:rPr>
              <w:t>2</w:t>
            </w:r>
            <w:r w:rsidRPr="001E415A">
              <w:rPr>
                <w:rFonts w:hint="eastAsia"/>
                <w:sz w:val="18"/>
                <w:szCs w:val="18"/>
              </w:rPr>
              <w:t>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  <w:r w:rsidR="008A6EDB" w:rsidRPr="008A6EDB">
              <w:rPr>
                <w:rFonts w:hint="eastAsia"/>
                <w:b/>
                <w:bCs/>
                <w:color w:val="FF0000"/>
                <w:sz w:val="18"/>
                <w:szCs w:val="18"/>
                <w:vertAlign w:val="superscript"/>
              </w:rPr>
              <w:t>3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</w:t>
      </w:r>
      <w:r w:rsidR="00F82CCB">
        <w:rPr>
          <w:rFonts w:hint="eastAsia"/>
        </w:rPr>
        <w:t>因为</w:t>
      </w:r>
      <w:r w:rsidR="00F82CCB">
        <w:rPr>
          <w:rFonts w:hint="eastAsia"/>
        </w:rPr>
        <w:t>耶稣的教训和他们的观点截然不一样</w:t>
      </w:r>
      <w:r w:rsidR="00F82CCB">
        <w:rPr>
          <w:rFonts w:hint="eastAsia"/>
        </w:rPr>
        <w:t>。这个时候，门徒的思想估计是在高速运转。我猜他们纠结在那句【断不能进天国】。</w:t>
      </w:r>
    </w:p>
    <w:p w:rsidR="00D71A12" w:rsidRPr="00145CEB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小孩子vs小子</w:t>
      </w:r>
    </w:p>
    <w:p w:rsid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同时，也让我们留意到耶稣语义的转换。这不是更换话题，而是进展。好像耶稣要让门徒从眼见的小孩子（还站在他们当中）联系到其他的【小子】。重要的是耶稣使用【小子】来称呼这些人</w:t>
      </w:r>
      <w:r w:rsidR="002C41DF">
        <w:rPr>
          <w:rFonts w:hint="eastAsia"/>
        </w:rPr>
        <w:t>。这样的语气看得出耶稣对这些人怜悯和爱，</w:t>
      </w:r>
      <w:bookmarkStart w:id="0" w:name="_GoBack"/>
      <w:bookmarkEnd w:id="0"/>
      <w:r w:rsidR="002C41DF">
        <w:rPr>
          <w:rFonts w:hint="eastAsia"/>
        </w:rPr>
        <w:t>同时也说明这些人和前面的小孩子一样【什么都没有】，在进一步的联系是提醒门徒这小子是自己放在他们当中的。</w:t>
      </w:r>
    </w:p>
    <w:p w:rsidR="00F452E9" w:rsidRPr="009B0F6F" w:rsidRDefault="00F452E9" w:rsidP="009B0F6F">
      <w:pPr>
        <w:spacing w:after="156"/>
        <w:rPr>
          <w:rFonts w:hint="eastAsia"/>
        </w:rPr>
      </w:pPr>
      <w:r>
        <w:tab/>
      </w:r>
    </w:p>
    <w:p w:rsidR="00900650" w:rsidRDefault="00917618" w:rsidP="00E5463D">
      <w:pPr>
        <w:pStyle w:val="6"/>
        <w:spacing w:after="156"/>
      </w:pPr>
      <w:r>
        <w:rPr>
          <w:rFonts w:hint="eastAsia"/>
        </w:rPr>
        <w:lastRenderedPageBreak/>
        <w:t>不回转</w:t>
      </w:r>
      <w:r>
        <w:t>vs</w:t>
      </w:r>
      <w:r w:rsidR="00AC7B1D">
        <w:rPr>
          <w:rFonts w:hint="eastAsia"/>
        </w:rPr>
        <w:t>使跌倒</w:t>
      </w:r>
    </w:p>
    <w:p w:rsidR="00AC7B1D" w:rsidRPr="00AC7B1D" w:rsidRDefault="00AC7B1D" w:rsidP="00AC7B1D">
      <w:pPr>
        <w:spacing w:after="156"/>
      </w:pPr>
      <w:r>
        <w:tab/>
      </w:r>
      <w:r>
        <w:rPr>
          <w:rFonts w:hint="eastAsia"/>
        </w:rPr>
        <w:t>第二段从接待进展到使跌倒。</w:t>
      </w:r>
      <w:r w:rsidR="00836390">
        <w:rPr>
          <w:rFonts w:hint="eastAsia"/>
        </w:rPr>
        <w:t>这两个截然相反的行为被耶稣放在了一起。</w:t>
      </w:r>
      <w:r w:rsidR="009E65FB">
        <w:rPr>
          <w:rFonts w:hint="eastAsia"/>
        </w:rPr>
        <w:t>让我们开始思考，耶稣讲的跌倒</w:t>
      </w:r>
      <w:r w:rsidR="00FB72E7">
        <w:rPr>
          <w:rFonts w:hint="eastAsia"/>
        </w:rPr>
        <w:t>&lt;</w:t>
      </w:r>
      <w:r w:rsidR="00FB72E7">
        <w:t>4624&gt;</w:t>
      </w:r>
      <w:r w:rsidR="00FB72E7">
        <w:rPr>
          <w:rFonts w:hint="eastAsia"/>
        </w:rPr>
        <w:t>是</w:t>
      </w:r>
      <w:r w:rsidR="009E65FB">
        <w:rPr>
          <w:rFonts w:hint="eastAsia"/>
        </w:rPr>
        <w:t>什么意思呢？</w:t>
      </w:r>
      <w:r w:rsidR="00CA718F">
        <w:rPr>
          <w:rFonts w:hint="eastAsia"/>
        </w:rPr>
        <w:t>在小子哪里跌倒呢？小子为什么跌倒呢？从上文来看，应该是和接待有关系的。</w:t>
      </w:r>
      <w:r w:rsidR="009E65FB" w:rsidRPr="00AC7B1D">
        <w:rPr>
          <w:rFonts w:hint="eastAsia"/>
        </w:rPr>
        <w:t xml:space="preserve"> </w:t>
      </w:r>
    </w:p>
    <w:p w:rsidR="00AC7B1D" w:rsidRDefault="00917618" w:rsidP="00AC7B1D">
      <w:pPr>
        <w:pStyle w:val="6"/>
        <w:spacing w:after="156"/>
      </w:pPr>
      <w:r>
        <w:rPr>
          <w:rFonts w:hint="eastAsia"/>
        </w:rPr>
        <w:t>断不得进天国v</w:t>
      </w:r>
      <w:r>
        <w:t>s</w:t>
      </w:r>
      <w:r w:rsidR="00AC7B1D">
        <w:rPr>
          <w:rFonts w:hint="eastAsia"/>
        </w:rPr>
        <w:t>沉在深海</w:t>
      </w:r>
      <w:r>
        <w:rPr>
          <w:rFonts w:hint="eastAsia"/>
        </w:rPr>
        <w:t>里</w:t>
      </w:r>
    </w:p>
    <w:p w:rsidR="00AC7B1D" w:rsidRPr="00AC7B1D" w:rsidRDefault="00AC7B1D" w:rsidP="00AC7B1D">
      <w:pPr>
        <w:spacing w:after="156"/>
      </w:pPr>
    </w:p>
    <w:p w:rsidR="00C538EF" w:rsidRPr="00C538EF" w:rsidRDefault="00462CC2" w:rsidP="00C538EF">
      <w:pPr>
        <w:spacing w:after="156"/>
      </w:pPr>
      <w:r>
        <w:rPr>
          <w:rFonts w:hint="eastAsia"/>
        </w:rPr>
        <w:t>应该是耶稣开始进展（阐述）他的观点。问题是他的进展是基于第一段的哪个观点呢？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Pr="009A43FB">
        <w:rPr>
          <w:rStyle w:val="a3"/>
        </w:rPr>
        <w:t>迷路</w:t>
      </w:r>
      <w:r w:rsidRPr="00AD1645">
        <w:rPr>
          <w:rStyle w:val="a3"/>
        </w:rPr>
        <w:t>的羊吗？若是找着了，我实在告诉你们，他为这一只羊欢喜，比为那没有迷路的九十九只欢喜还大呢！你们在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8540B5" w:rsidRPr="008540B5" w:rsidRDefault="008540B5" w:rsidP="008540B5">
      <w:pPr>
        <w:spacing w:after="156"/>
      </w:pPr>
      <w:r>
        <w:tab/>
      </w:r>
      <w:r>
        <w:rPr>
          <w:rFonts w:hint="eastAsia"/>
        </w:rPr>
        <w:t>第三段</w:t>
      </w:r>
      <w:r w:rsidR="00A85AA5">
        <w:rPr>
          <w:rFonts w:hint="eastAsia"/>
        </w:rPr>
        <w:t>是</w:t>
      </w:r>
      <w:r>
        <w:rPr>
          <w:rFonts w:hint="eastAsia"/>
        </w:rPr>
        <w:t>从地上到天上，耶稣将天父的心意向门徒启示。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C006B3" w:rsidRPr="00EC388B" w:rsidRDefault="00C006B3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Pr="00C006B3" w:rsidRDefault="00C006B3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501BF8" w:rsidRPr="00501BF8" w:rsidRDefault="00501BF8" w:rsidP="00501BF8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</w:pPr>
    </w:p>
    <w:sectPr w:rsidR="000942B5" w:rsidRPr="000942B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CA4" w:rsidRDefault="00DE0CA4" w:rsidP="0022575C">
      <w:pPr>
        <w:spacing w:after="120"/>
      </w:pPr>
      <w:r>
        <w:separator/>
      </w:r>
    </w:p>
  </w:endnote>
  <w:endnote w:type="continuationSeparator" w:id="0">
    <w:p w:rsidR="00DE0CA4" w:rsidRDefault="00DE0CA4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Pr="0097438B" w:rsidRDefault="00C66D79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CA4" w:rsidRDefault="00DE0CA4" w:rsidP="0022575C">
      <w:pPr>
        <w:spacing w:after="120"/>
      </w:pPr>
      <w:r>
        <w:separator/>
      </w:r>
    </w:p>
  </w:footnote>
  <w:footnote w:type="continuationSeparator" w:id="0">
    <w:p w:rsidR="00DE0CA4" w:rsidRDefault="00DE0CA4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22773"/>
    <w:rsid w:val="00032B19"/>
    <w:rsid w:val="000408A6"/>
    <w:rsid w:val="000570D0"/>
    <w:rsid w:val="00062375"/>
    <w:rsid w:val="000636FF"/>
    <w:rsid w:val="000643B3"/>
    <w:rsid w:val="000764D7"/>
    <w:rsid w:val="000942B5"/>
    <w:rsid w:val="000B2ECE"/>
    <w:rsid w:val="000B77BE"/>
    <w:rsid w:val="000C587D"/>
    <w:rsid w:val="000D6B62"/>
    <w:rsid w:val="000E034E"/>
    <w:rsid w:val="000F027A"/>
    <w:rsid w:val="00116BED"/>
    <w:rsid w:val="001233B4"/>
    <w:rsid w:val="00125A82"/>
    <w:rsid w:val="00137841"/>
    <w:rsid w:val="00137BB3"/>
    <w:rsid w:val="00141C85"/>
    <w:rsid w:val="00142407"/>
    <w:rsid w:val="00145CEB"/>
    <w:rsid w:val="001551DC"/>
    <w:rsid w:val="0015766E"/>
    <w:rsid w:val="00163141"/>
    <w:rsid w:val="001751BC"/>
    <w:rsid w:val="001E338D"/>
    <w:rsid w:val="001E415A"/>
    <w:rsid w:val="001E7782"/>
    <w:rsid w:val="001F5457"/>
    <w:rsid w:val="002149F4"/>
    <w:rsid w:val="0022575C"/>
    <w:rsid w:val="00234CED"/>
    <w:rsid w:val="002534F7"/>
    <w:rsid w:val="00271254"/>
    <w:rsid w:val="00274F80"/>
    <w:rsid w:val="0028447C"/>
    <w:rsid w:val="00284D50"/>
    <w:rsid w:val="002B1936"/>
    <w:rsid w:val="002C41DF"/>
    <w:rsid w:val="002C6575"/>
    <w:rsid w:val="002E16EC"/>
    <w:rsid w:val="002E2B3C"/>
    <w:rsid w:val="002E32B8"/>
    <w:rsid w:val="002E4051"/>
    <w:rsid w:val="002E61DE"/>
    <w:rsid w:val="002F770F"/>
    <w:rsid w:val="003363FC"/>
    <w:rsid w:val="00336C49"/>
    <w:rsid w:val="00346AAA"/>
    <w:rsid w:val="003742B9"/>
    <w:rsid w:val="003778C9"/>
    <w:rsid w:val="00381904"/>
    <w:rsid w:val="00386D7A"/>
    <w:rsid w:val="00387244"/>
    <w:rsid w:val="003A3DA3"/>
    <w:rsid w:val="003B49B8"/>
    <w:rsid w:val="003D3DC0"/>
    <w:rsid w:val="003F1DF0"/>
    <w:rsid w:val="00405387"/>
    <w:rsid w:val="00420045"/>
    <w:rsid w:val="00425224"/>
    <w:rsid w:val="00426D65"/>
    <w:rsid w:val="00443711"/>
    <w:rsid w:val="004456B5"/>
    <w:rsid w:val="00462CC2"/>
    <w:rsid w:val="00483F72"/>
    <w:rsid w:val="004904B2"/>
    <w:rsid w:val="00497CC7"/>
    <w:rsid w:val="004A3790"/>
    <w:rsid w:val="004A502A"/>
    <w:rsid w:val="004B3AA8"/>
    <w:rsid w:val="004B4BAD"/>
    <w:rsid w:val="004C51ED"/>
    <w:rsid w:val="004C612E"/>
    <w:rsid w:val="004D7492"/>
    <w:rsid w:val="00501BF8"/>
    <w:rsid w:val="00521D04"/>
    <w:rsid w:val="0053107E"/>
    <w:rsid w:val="005557BE"/>
    <w:rsid w:val="00557D33"/>
    <w:rsid w:val="005621D1"/>
    <w:rsid w:val="00570FA7"/>
    <w:rsid w:val="005808FA"/>
    <w:rsid w:val="005E01BD"/>
    <w:rsid w:val="005E44B4"/>
    <w:rsid w:val="00605F6C"/>
    <w:rsid w:val="00620C28"/>
    <w:rsid w:val="006356AA"/>
    <w:rsid w:val="00643379"/>
    <w:rsid w:val="006478AD"/>
    <w:rsid w:val="00676B40"/>
    <w:rsid w:val="00687C07"/>
    <w:rsid w:val="00690882"/>
    <w:rsid w:val="006A47A9"/>
    <w:rsid w:val="006B1052"/>
    <w:rsid w:val="006B735F"/>
    <w:rsid w:val="00713A15"/>
    <w:rsid w:val="007158AA"/>
    <w:rsid w:val="00734D99"/>
    <w:rsid w:val="00745D57"/>
    <w:rsid w:val="0079100D"/>
    <w:rsid w:val="007D2061"/>
    <w:rsid w:val="007E28F8"/>
    <w:rsid w:val="00805660"/>
    <w:rsid w:val="00836390"/>
    <w:rsid w:val="0083741F"/>
    <w:rsid w:val="0083776F"/>
    <w:rsid w:val="00840011"/>
    <w:rsid w:val="008540B5"/>
    <w:rsid w:val="0087398B"/>
    <w:rsid w:val="00891DC2"/>
    <w:rsid w:val="008A6EDB"/>
    <w:rsid w:val="008A73A6"/>
    <w:rsid w:val="008D0221"/>
    <w:rsid w:val="008D2FDF"/>
    <w:rsid w:val="008F2D45"/>
    <w:rsid w:val="00900650"/>
    <w:rsid w:val="009060C9"/>
    <w:rsid w:val="00917618"/>
    <w:rsid w:val="00920E85"/>
    <w:rsid w:val="009229A6"/>
    <w:rsid w:val="00935705"/>
    <w:rsid w:val="00960A64"/>
    <w:rsid w:val="0097438B"/>
    <w:rsid w:val="00977188"/>
    <w:rsid w:val="00984BE7"/>
    <w:rsid w:val="0099097E"/>
    <w:rsid w:val="00997CEE"/>
    <w:rsid w:val="009A43FB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311C5"/>
    <w:rsid w:val="00A34A32"/>
    <w:rsid w:val="00A62CF6"/>
    <w:rsid w:val="00A85AA5"/>
    <w:rsid w:val="00AA4726"/>
    <w:rsid w:val="00AB3E5A"/>
    <w:rsid w:val="00AC7B1D"/>
    <w:rsid w:val="00AD1645"/>
    <w:rsid w:val="00B52A38"/>
    <w:rsid w:val="00B55E14"/>
    <w:rsid w:val="00B96C31"/>
    <w:rsid w:val="00BD1608"/>
    <w:rsid w:val="00BD4358"/>
    <w:rsid w:val="00BF1736"/>
    <w:rsid w:val="00BF5A55"/>
    <w:rsid w:val="00C006B3"/>
    <w:rsid w:val="00C01503"/>
    <w:rsid w:val="00C40103"/>
    <w:rsid w:val="00C41A09"/>
    <w:rsid w:val="00C4238C"/>
    <w:rsid w:val="00C538EF"/>
    <w:rsid w:val="00C66D79"/>
    <w:rsid w:val="00C77196"/>
    <w:rsid w:val="00C81DAD"/>
    <w:rsid w:val="00CA718F"/>
    <w:rsid w:val="00CB19BF"/>
    <w:rsid w:val="00CB1F1B"/>
    <w:rsid w:val="00CB6B83"/>
    <w:rsid w:val="00CE7785"/>
    <w:rsid w:val="00CF743D"/>
    <w:rsid w:val="00CF7E53"/>
    <w:rsid w:val="00D02789"/>
    <w:rsid w:val="00D06148"/>
    <w:rsid w:val="00D22F39"/>
    <w:rsid w:val="00D31FDF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B7D07"/>
    <w:rsid w:val="00DE0CA4"/>
    <w:rsid w:val="00DF19AB"/>
    <w:rsid w:val="00DF4010"/>
    <w:rsid w:val="00E438A8"/>
    <w:rsid w:val="00E479C0"/>
    <w:rsid w:val="00E5463D"/>
    <w:rsid w:val="00EA22BC"/>
    <w:rsid w:val="00EB567E"/>
    <w:rsid w:val="00EC388B"/>
    <w:rsid w:val="00EC450C"/>
    <w:rsid w:val="00ED5D26"/>
    <w:rsid w:val="00EE00C8"/>
    <w:rsid w:val="00EE4BA5"/>
    <w:rsid w:val="00EF7B92"/>
    <w:rsid w:val="00F033BC"/>
    <w:rsid w:val="00F25A2B"/>
    <w:rsid w:val="00F372BC"/>
    <w:rsid w:val="00F452E9"/>
    <w:rsid w:val="00F53C88"/>
    <w:rsid w:val="00F57CA9"/>
    <w:rsid w:val="00F6688D"/>
    <w:rsid w:val="00F76611"/>
    <w:rsid w:val="00F82CCB"/>
    <w:rsid w:val="00F84DFB"/>
    <w:rsid w:val="00F86EB7"/>
    <w:rsid w:val="00FB72E7"/>
    <w:rsid w:val="00FC363E"/>
    <w:rsid w:val="00FF11F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30CE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7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177</cp:revision>
  <dcterms:created xsi:type="dcterms:W3CDTF">2019-10-10T01:30:00Z</dcterms:created>
  <dcterms:modified xsi:type="dcterms:W3CDTF">2019-10-19T00:00:00Z</dcterms:modified>
</cp:coreProperties>
</file>