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3B4" w:rsidRDefault="00850F1F">
      <w:bookmarkStart w:id="0" w:name="OLE_LINK3"/>
      <w:bookmarkStart w:id="1" w:name="OLE_LINK4"/>
      <w:bookmarkStart w:id="2" w:name="OLE_LINK1"/>
      <w:r>
        <w:rPr>
          <w:rFonts w:hint="eastAsia"/>
        </w:rPr>
        <w:t>字意研究</w:t>
      </w:r>
      <w:r>
        <w:t xml:space="preserve"> – </w:t>
      </w:r>
      <w:r w:rsidR="00684091">
        <w:t>4624</w:t>
      </w:r>
      <w:r w:rsidR="00CD2EC0">
        <w:rPr>
          <w:rFonts w:hint="eastAsia"/>
        </w:rPr>
        <w:t>跌倒</w:t>
      </w:r>
    </w:p>
    <w:p w:rsidR="0085437E" w:rsidRPr="0085437E" w:rsidRDefault="0085437E" w:rsidP="0085437E">
      <w:pPr>
        <w:pStyle w:val="7"/>
        <w:rPr>
          <w:rFonts w:ascii="宋体" w:eastAsia="宋体" w:hAnsi="宋体"/>
        </w:rPr>
      </w:pPr>
      <w:r w:rsidRPr="0085437E">
        <w:rPr>
          <w:rFonts w:hint="eastAsia"/>
        </w:rPr>
        <w:t>太 11:6 凡不因我跌倒</w:t>
      </w:r>
      <w:r w:rsidR="00D34A0E">
        <w:rPr>
          <w:rFonts w:hint="eastAsia"/>
        </w:rPr>
        <w:t>&lt;</w:t>
      </w:r>
      <w:r w:rsidR="00D34A0E">
        <w:t>4624&gt;</w:t>
      </w:r>
      <w:r w:rsidRPr="0085437E">
        <w:rPr>
          <w:rFonts w:hint="eastAsia"/>
        </w:rPr>
        <w:t>的就有福了！」</w:t>
      </w:r>
    </w:p>
    <w:p w:rsidR="00E6719B" w:rsidRDefault="00E6719B" w:rsidP="00E6719B">
      <w:pPr>
        <w:widowControl/>
        <w:ind w:firstLine="420"/>
        <w:rPr>
          <w:rFonts w:ascii="等线" w:eastAsia="等线" w:hAnsi="等线" w:cs="宋体"/>
          <w:color w:val="010101"/>
          <w:kern w:val="0"/>
          <w:szCs w:val="21"/>
        </w:rPr>
      </w:pPr>
      <w:r>
        <w:rPr>
          <w:rFonts w:ascii="等线" w:eastAsia="等线" w:hAnsi="等线" w:cs="宋体" w:hint="eastAsia"/>
          <w:color w:val="010101"/>
          <w:kern w:val="0"/>
          <w:szCs w:val="21"/>
        </w:rPr>
        <w:t>耶稣的教导是阻力还是助力呢？从耶稣针对约翰的回答中，</w:t>
      </w:r>
      <w:r w:rsidRPr="0085437E">
        <w:rPr>
          <w:rFonts w:ascii="等线" w:eastAsia="等线" w:hAnsi="等线" w:cs="宋体" w:hint="eastAsia"/>
          <w:color w:val="010101"/>
          <w:kern w:val="0"/>
          <w:szCs w:val="21"/>
        </w:rPr>
        <w:t>我们看到耶稣把他所做的事情以及他做事的目的</w:t>
      </w:r>
      <w:r>
        <w:rPr>
          <w:rFonts w:ascii="等线" w:eastAsia="等线" w:hAnsi="等线" w:cs="宋体" w:hint="eastAsia"/>
          <w:color w:val="010101"/>
          <w:kern w:val="0"/>
          <w:szCs w:val="21"/>
        </w:rPr>
        <w:t>都指明了。</w:t>
      </w:r>
      <w:r w:rsidRPr="0085437E">
        <w:rPr>
          <w:rFonts w:ascii="等线" w:eastAsia="等线" w:hAnsi="等线" w:cs="宋体" w:hint="eastAsia"/>
          <w:color w:val="010101"/>
          <w:kern w:val="0"/>
          <w:szCs w:val="21"/>
        </w:rPr>
        <w:t>这些教导指出耶稣</w:t>
      </w:r>
      <w:r>
        <w:rPr>
          <w:rFonts w:ascii="等线" w:eastAsia="等线" w:hAnsi="等线" w:cs="宋体" w:hint="eastAsia"/>
          <w:color w:val="010101"/>
          <w:kern w:val="0"/>
          <w:szCs w:val="21"/>
        </w:rPr>
        <w:t>就</w:t>
      </w:r>
      <w:r w:rsidRPr="0085437E">
        <w:rPr>
          <w:rFonts w:ascii="等线" w:eastAsia="等线" w:hAnsi="等线" w:cs="宋体" w:hint="eastAsia"/>
          <w:color w:val="010101"/>
          <w:kern w:val="0"/>
          <w:szCs w:val="21"/>
        </w:rPr>
        <w:t>是将要来的</w:t>
      </w:r>
      <w:r>
        <w:rPr>
          <w:rFonts w:ascii="等线" w:eastAsia="等线" w:hAnsi="等线" w:cs="宋体" w:hint="eastAsia"/>
          <w:color w:val="010101"/>
          <w:kern w:val="0"/>
          <w:szCs w:val="21"/>
        </w:rPr>
        <w:t>那位拯救者。他要就他的</w:t>
      </w:r>
      <w:r w:rsidRPr="0085437E">
        <w:rPr>
          <w:rFonts w:ascii="等线" w:eastAsia="等线" w:hAnsi="等线" w:cs="宋体" w:hint="eastAsia"/>
          <w:color w:val="010101"/>
          <w:kern w:val="0"/>
          <w:szCs w:val="21"/>
        </w:rPr>
        <w:t>百姓。</w:t>
      </w:r>
      <w:r>
        <w:rPr>
          <w:rFonts w:ascii="等线" w:eastAsia="等线" w:hAnsi="等线" w:cs="宋体" w:hint="eastAsia"/>
          <w:color w:val="010101"/>
          <w:kern w:val="0"/>
          <w:szCs w:val="21"/>
        </w:rPr>
        <w:t>他就是道路，跟随他的就蒙拯救。但是，耶稣的教导和</w:t>
      </w:r>
      <w:r w:rsidR="00732F40">
        <w:rPr>
          <w:rFonts w:ascii="等线" w:eastAsia="等线" w:hAnsi="等线" w:cs="宋体" w:hint="eastAsia"/>
          <w:color w:val="010101"/>
          <w:kern w:val="0"/>
          <w:szCs w:val="21"/>
        </w:rPr>
        <w:t>传统中所介绍的拯救者，或者说是百姓期望的拯救者是那么的不同。就是这样的不同导致百姓离开跟随耶稣得蒙拯救得道路。也就离开了祝福。</w:t>
      </w:r>
    </w:p>
    <w:p w:rsidR="00732F40" w:rsidRDefault="00732F40" w:rsidP="00E6719B">
      <w:pPr>
        <w:widowControl/>
        <w:ind w:firstLine="420"/>
        <w:rPr>
          <w:rFonts w:ascii="等线" w:eastAsia="等线" w:hAnsi="等线" w:cs="宋体"/>
          <w:color w:val="010101"/>
          <w:kern w:val="0"/>
          <w:szCs w:val="21"/>
        </w:rPr>
      </w:pPr>
      <w:r>
        <w:rPr>
          <w:rFonts w:ascii="等线" w:eastAsia="等线" w:hAnsi="等线" w:cs="宋体" w:hint="eastAsia"/>
          <w:color w:val="010101"/>
          <w:kern w:val="0"/>
          <w:szCs w:val="21"/>
        </w:rPr>
        <w:t>这样看来4624的意思是：</w:t>
      </w:r>
      <w:r w:rsidR="005237F7">
        <w:rPr>
          <w:rFonts w:ascii="等线" w:eastAsia="等线" w:hAnsi="等线" w:cs="宋体" w:hint="eastAsia"/>
          <w:color w:val="010101"/>
          <w:kern w:val="0"/>
          <w:szCs w:val="21"/>
        </w:rPr>
        <w:t>一个人</w:t>
      </w:r>
      <w:r>
        <w:rPr>
          <w:rFonts w:ascii="等线" w:eastAsia="等线" w:hAnsi="等线" w:cs="宋体" w:hint="eastAsia"/>
          <w:color w:val="010101"/>
          <w:kern w:val="0"/>
          <w:szCs w:val="21"/>
        </w:rPr>
        <w:t>因为某种原因，经过反复的思想</w:t>
      </w:r>
      <w:r w:rsidR="00B3062F">
        <w:rPr>
          <w:rFonts w:ascii="等线" w:eastAsia="等线" w:hAnsi="等线" w:cs="宋体" w:hint="eastAsia"/>
          <w:color w:val="010101"/>
          <w:kern w:val="0"/>
          <w:szCs w:val="21"/>
        </w:rPr>
        <w:t>以及评估权衡</w:t>
      </w:r>
      <w:r>
        <w:rPr>
          <w:rFonts w:ascii="等线" w:eastAsia="等线" w:hAnsi="等线" w:cs="宋体" w:hint="eastAsia"/>
          <w:color w:val="010101"/>
          <w:kern w:val="0"/>
          <w:szCs w:val="21"/>
        </w:rPr>
        <w:t>，做了一个决定，放弃</w:t>
      </w:r>
      <w:r w:rsidR="005237F7">
        <w:rPr>
          <w:rFonts w:ascii="等线" w:eastAsia="等线" w:hAnsi="等线" w:cs="宋体" w:hint="eastAsia"/>
          <w:color w:val="010101"/>
          <w:kern w:val="0"/>
          <w:szCs w:val="21"/>
        </w:rPr>
        <w:t>继续跟随原本自己认为</w:t>
      </w:r>
      <w:r>
        <w:rPr>
          <w:rFonts w:ascii="等线" w:eastAsia="等线" w:hAnsi="等线" w:cs="宋体" w:hint="eastAsia"/>
          <w:color w:val="010101"/>
          <w:kern w:val="0"/>
          <w:szCs w:val="21"/>
        </w:rPr>
        <w:t>正确的道路</w:t>
      </w:r>
      <w:r w:rsidR="0068086D">
        <w:rPr>
          <w:rFonts w:ascii="等线" w:eastAsia="等线" w:hAnsi="等线" w:cs="宋体" w:hint="eastAsia"/>
          <w:color w:val="010101"/>
          <w:kern w:val="0"/>
          <w:szCs w:val="21"/>
        </w:rPr>
        <w:t>。</w:t>
      </w:r>
      <w:r w:rsidR="005237F7">
        <w:rPr>
          <w:rFonts w:ascii="等线" w:eastAsia="等线" w:hAnsi="等线" w:cs="宋体" w:hint="eastAsia"/>
          <w:color w:val="010101"/>
          <w:kern w:val="0"/>
          <w:szCs w:val="21"/>
        </w:rPr>
        <w:t>这条道路可以带领自己作为耶和华神的百姓得蒙拯救，在神的国中有份。</w:t>
      </w:r>
    </w:p>
    <w:p w:rsidR="0085437E" w:rsidRPr="0085437E" w:rsidRDefault="0085437E" w:rsidP="00E5035F">
      <w:pPr>
        <w:pStyle w:val="7"/>
        <w:rPr>
          <w:rFonts w:ascii="宋体" w:eastAsia="宋体" w:hAnsi="宋体"/>
        </w:rPr>
      </w:pPr>
      <w:r w:rsidRPr="0085437E">
        <w:rPr>
          <w:rFonts w:hint="eastAsia"/>
        </w:rPr>
        <w:t>太 13:21 只因心里没有根，不过是暂时的，及至</w:t>
      </w:r>
      <w:proofErr w:type="gramStart"/>
      <w:r w:rsidRPr="0085437E">
        <w:rPr>
          <w:rFonts w:hint="eastAsia"/>
        </w:rPr>
        <w:t>为道遭了</w:t>
      </w:r>
      <w:proofErr w:type="gramEnd"/>
      <w:r w:rsidRPr="0085437E">
        <w:rPr>
          <w:rFonts w:hint="eastAsia"/>
        </w:rPr>
        <w:t>患难，或是受了逼迫，立刻就跌倒</w:t>
      </w:r>
      <w:r w:rsidR="00E7538A" w:rsidRPr="00E7538A">
        <w:t>&lt;4624&gt;</w:t>
      </w:r>
      <w:r w:rsidRPr="0085437E">
        <w:rPr>
          <w:rFonts w:hint="eastAsia"/>
        </w:rPr>
        <w:t>了。</w:t>
      </w:r>
    </w:p>
    <w:p w:rsidR="00FE5CD7" w:rsidRDefault="00B3062F" w:rsidP="00B3062F">
      <w:pPr>
        <w:widowControl/>
        <w:ind w:firstLine="420"/>
        <w:rPr>
          <w:rFonts w:ascii="等线" w:eastAsia="等线" w:hAnsi="等线" w:cs="宋体"/>
          <w:color w:val="010101"/>
          <w:kern w:val="0"/>
          <w:szCs w:val="21"/>
        </w:rPr>
      </w:pPr>
      <w:r w:rsidRPr="007871FE">
        <w:rPr>
          <w:rFonts w:ascii="等线" w:eastAsia="等线" w:hAnsi="等线" w:cs="宋体" w:hint="eastAsia"/>
          <w:color w:val="010101"/>
          <w:kern w:val="0"/>
          <w:szCs w:val="21"/>
        </w:rPr>
        <w:t>在耶稣讲的这类境况中，人开始是领受神的道的。也知道这神的道可以带领自己蒙拯救并在神国中有份。但是在患难和逼迫</w:t>
      </w:r>
      <w:r w:rsidR="000802D2">
        <w:rPr>
          <w:rFonts w:ascii="等线" w:eastAsia="等线" w:hAnsi="等线" w:cs="宋体" w:hint="eastAsia"/>
          <w:color w:val="010101"/>
          <w:kern w:val="0"/>
          <w:szCs w:val="21"/>
        </w:rPr>
        <w:t>的</w:t>
      </w:r>
      <w:r w:rsidRPr="007871FE">
        <w:rPr>
          <w:rFonts w:ascii="等线" w:eastAsia="等线" w:hAnsi="等线" w:cs="宋体" w:hint="eastAsia"/>
          <w:color w:val="010101"/>
          <w:kern w:val="0"/>
          <w:szCs w:val="21"/>
        </w:rPr>
        <w:t>压力下，随即</w:t>
      </w:r>
      <w:r w:rsidR="007871FE" w:rsidRPr="007871FE">
        <w:rPr>
          <w:rFonts w:ascii="等线" w:eastAsia="等线" w:hAnsi="等线" w:cs="宋体" w:hint="eastAsia"/>
          <w:color w:val="010101"/>
          <w:kern w:val="0"/>
          <w:szCs w:val="21"/>
        </w:rPr>
        <w:t>放弃继续跟随神的道。</w:t>
      </w:r>
    </w:p>
    <w:p w:rsidR="00761940" w:rsidRPr="00ED3E35" w:rsidRDefault="00FE5CD7" w:rsidP="00ED3E35">
      <w:pPr>
        <w:widowControl/>
        <w:ind w:firstLine="420"/>
        <w:rPr>
          <w:rFonts w:ascii="等线" w:eastAsia="等线" w:hAnsi="等线" w:cs="宋体"/>
          <w:color w:val="010101"/>
          <w:kern w:val="0"/>
          <w:szCs w:val="21"/>
        </w:rPr>
      </w:pPr>
      <w:r>
        <w:rPr>
          <w:rFonts w:ascii="等线" w:eastAsia="等线" w:hAnsi="等线" w:cs="宋体" w:hint="eastAsia"/>
          <w:color w:val="010101"/>
          <w:kern w:val="0"/>
          <w:szCs w:val="21"/>
        </w:rPr>
        <w:t>尽管和合本翻译为立刻，可能并不是指事情发生的速度，而是指事情发生的顺序。因为从经文描写来看，人还是经历了患难和逼迫。这是一个过程。这个过程有长有短。跌倒是可能是在这个过程中，也可能是在这个过程后。</w:t>
      </w:r>
      <w:r w:rsidR="005E683F">
        <w:rPr>
          <w:rFonts w:ascii="等线" w:eastAsia="等线" w:hAnsi="等线" w:cs="宋体" w:hint="eastAsia"/>
          <w:color w:val="010101"/>
          <w:kern w:val="0"/>
          <w:szCs w:val="21"/>
        </w:rPr>
        <w:t>在这个过程中，这人一定会有所反思和权衡。</w:t>
      </w:r>
      <w:bookmarkEnd w:id="0"/>
      <w:bookmarkEnd w:id="1"/>
    </w:p>
    <w:p w:rsidR="00761940" w:rsidRDefault="00CD2EC0" w:rsidP="00ED3E35">
      <w:pPr>
        <w:pStyle w:val="7"/>
      </w:pPr>
      <w:r w:rsidRPr="00CD2EC0">
        <w:lastRenderedPageBreak/>
        <w:t>太</w:t>
      </w:r>
      <w:r w:rsidRPr="00CD2EC0">
        <w:tab/>
        <w:t>13:57</w:t>
      </w:r>
      <w:r w:rsidRPr="00CD2EC0">
        <w:tab/>
        <w:t>他们就厌弃他（厌弃他：原文是因他跌倒</w:t>
      </w:r>
      <w:r w:rsidR="00C35140" w:rsidRPr="00E7538A">
        <w:t>&lt;4624&gt;</w:t>
      </w:r>
      <w:r w:rsidRPr="00CD2EC0">
        <w:t>）。耶稣对他们说：「大凡先知，除了本地本家之外，没有不被人尊敬的。」</w:t>
      </w:r>
    </w:p>
    <w:p w:rsidR="004D4108" w:rsidRDefault="00CB1DA8">
      <w:r>
        <w:tab/>
      </w:r>
      <w:r>
        <w:rPr>
          <w:rFonts w:hint="eastAsia"/>
        </w:rPr>
        <w:t>耶稣在家乡所言所行，拿撒勒人都看见了也听见了。从他们稀奇的反应看，他们对耶稣的教导还是有一定程度的认识的，或许正准备决定跟随。但是另外一方面，耶稣从小在他们身边长大，这个事实却让他们没有办法放下自己来跟随。所以在这里作者马太使用了4624这个词。</w:t>
      </w:r>
    </w:p>
    <w:p w:rsidR="00761940" w:rsidRDefault="00CB1DA8" w:rsidP="004D4108">
      <w:pPr>
        <w:ind w:firstLine="420"/>
      </w:pPr>
      <w:r>
        <w:rPr>
          <w:rFonts w:hint="eastAsia"/>
        </w:rPr>
        <w:t>或许他用这个词还想提醒读者，其实耶稣早就在拿撒勒人中间了。当耶稣降生时，取名为“以马内利”的时候，这些人就</w:t>
      </w:r>
      <w:r w:rsidR="009D0F62">
        <w:rPr>
          <w:rFonts w:hint="eastAsia"/>
        </w:rPr>
        <w:t>已经</w:t>
      </w:r>
      <w:r>
        <w:rPr>
          <w:rFonts w:hint="eastAsia"/>
        </w:rPr>
        <w:t>在得救的道路上了。</w:t>
      </w:r>
      <w:r w:rsidR="009D0F62">
        <w:rPr>
          <w:rFonts w:hint="eastAsia"/>
        </w:rPr>
        <w:t>很可惜他们现在却离开了。</w:t>
      </w:r>
    </w:p>
    <w:p w:rsidR="00761940" w:rsidRDefault="00CD2EC0" w:rsidP="00A90373">
      <w:pPr>
        <w:pStyle w:val="7"/>
      </w:pPr>
      <w:r w:rsidRPr="00CD2EC0">
        <w:t>太</w:t>
      </w:r>
      <w:r w:rsidRPr="00CD2EC0">
        <w:tab/>
        <w:t>15:12</w:t>
      </w:r>
      <w:r w:rsidRPr="00CD2EC0">
        <w:tab/>
        <w:t>当时，门徒进前来对他说：「</w:t>
      </w:r>
      <w:proofErr w:type="gramStart"/>
      <w:r w:rsidRPr="00CD2EC0">
        <w:t>法利赛人</w:t>
      </w:r>
      <w:proofErr w:type="gramEnd"/>
      <w:r w:rsidRPr="00CD2EC0">
        <w:t>听见这话，不服（原文是跌倒</w:t>
      </w:r>
      <w:r w:rsidR="00C35140" w:rsidRPr="00E7538A">
        <w:t>&lt;4624&gt;</w:t>
      </w:r>
      <w:r w:rsidRPr="00CD2EC0">
        <w:t>），你知道吗？」</w:t>
      </w:r>
    </w:p>
    <w:p w:rsidR="00A90373" w:rsidRDefault="00A90373" w:rsidP="00A90373">
      <w:r>
        <w:tab/>
      </w:r>
      <w:r w:rsidR="00FF64BE">
        <w:rPr>
          <w:rFonts w:hint="eastAsia"/>
        </w:rPr>
        <w:t>看来这门徒从</w:t>
      </w:r>
      <w:proofErr w:type="gramStart"/>
      <w:r w:rsidR="00FF64BE">
        <w:rPr>
          <w:rFonts w:hint="eastAsia"/>
        </w:rPr>
        <w:t>法利赛人</w:t>
      </w:r>
      <w:proofErr w:type="gramEnd"/>
      <w:r w:rsidR="00FF64BE">
        <w:rPr>
          <w:rFonts w:hint="eastAsia"/>
        </w:rPr>
        <w:t>那里得到了一些反馈信息。不管是直接获得的，还是间接获得，这门徒应该是蛮关心</w:t>
      </w:r>
      <w:proofErr w:type="gramStart"/>
      <w:r w:rsidR="00FF64BE">
        <w:rPr>
          <w:rFonts w:hint="eastAsia"/>
        </w:rPr>
        <w:t>法利赛人</w:t>
      </w:r>
      <w:proofErr w:type="gramEnd"/>
      <w:r w:rsidR="00FF64BE">
        <w:rPr>
          <w:rFonts w:hint="eastAsia"/>
        </w:rPr>
        <w:t>的。或许他（们）对</w:t>
      </w:r>
      <w:proofErr w:type="gramStart"/>
      <w:r w:rsidR="00FF64BE">
        <w:rPr>
          <w:rFonts w:hint="eastAsia"/>
        </w:rPr>
        <w:t>法利赛人</w:t>
      </w:r>
      <w:proofErr w:type="gramEnd"/>
      <w:r w:rsidR="00FF64BE">
        <w:rPr>
          <w:rFonts w:hint="eastAsia"/>
        </w:rPr>
        <w:t>还是有一些期望的。是什么期望呢？从耶稣的回答中，我们可以猜测一二。耶稣说：“</w:t>
      </w:r>
      <w:r w:rsidR="00FF64BE" w:rsidRPr="00FF64BE">
        <w:rPr>
          <w:rFonts w:hint="eastAsia"/>
        </w:rPr>
        <w:t>凡栽种的物，若不是我天父栽种的，必要拔出来。任凭他们吧！他们是瞎眼领路的</w:t>
      </w:r>
      <w:r w:rsidR="00FF64BE">
        <w:rPr>
          <w:rFonts w:hint="eastAsia"/>
        </w:rPr>
        <w:t>”。从耶稣的这个回答中，我们可以推测，门徒可能是想挽回</w:t>
      </w:r>
      <w:proofErr w:type="gramStart"/>
      <w:r w:rsidR="00FF64BE">
        <w:rPr>
          <w:rFonts w:hint="eastAsia"/>
        </w:rPr>
        <w:t>法利赛人</w:t>
      </w:r>
      <w:proofErr w:type="gramEnd"/>
      <w:r w:rsidR="00FF64BE">
        <w:rPr>
          <w:rFonts w:hint="eastAsia"/>
        </w:rPr>
        <w:t>的，可能想让法利赛人也能认同、跟随耶稣的教导。</w:t>
      </w:r>
    </w:p>
    <w:p w:rsidR="00761940" w:rsidRDefault="00EC7C40">
      <w:r>
        <w:tab/>
      </w:r>
      <w:r>
        <w:rPr>
          <w:rFonts w:hint="eastAsia"/>
        </w:rPr>
        <w:t>所以，这门徒会使用跌倒这个词来形容</w:t>
      </w:r>
      <w:proofErr w:type="gramStart"/>
      <w:r>
        <w:rPr>
          <w:rFonts w:hint="eastAsia"/>
        </w:rPr>
        <w:t>法利赛人</w:t>
      </w:r>
      <w:proofErr w:type="gramEnd"/>
      <w:r>
        <w:rPr>
          <w:rFonts w:hint="eastAsia"/>
        </w:rPr>
        <w:t>听到耶稣的教导而离开的境况。</w:t>
      </w:r>
    </w:p>
    <w:p w:rsidR="00761940" w:rsidRDefault="00CD2EC0" w:rsidP="008B572F">
      <w:pPr>
        <w:pStyle w:val="7"/>
      </w:pPr>
      <w:r w:rsidRPr="00CD2EC0">
        <w:lastRenderedPageBreak/>
        <w:t>太</w:t>
      </w:r>
      <w:r w:rsidRPr="00CD2EC0">
        <w:tab/>
        <w:t>17:27</w:t>
      </w:r>
      <w:r w:rsidRPr="00CD2EC0">
        <w:tab/>
        <w:t>但恐怕触犯（触犯：原文是绊倒</w:t>
      </w:r>
      <w:r w:rsidR="00C35140" w:rsidRPr="00E7538A">
        <w:t>&lt;4624&gt;</w:t>
      </w:r>
      <w:r w:rsidRPr="00CD2EC0">
        <w:t>）他们，你且往海边去钓鱼，把先钓上来的鱼拿起来，开了它的口，必得一块钱，可以拿去给他们，作你我的税银。」</w:t>
      </w:r>
    </w:p>
    <w:p w:rsidR="00613389" w:rsidRDefault="00767916" w:rsidP="008B572F">
      <w:r>
        <w:tab/>
      </w:r>
      <w:r>
        <w:rPr>
          <w:rFonts w:hint="eastAsia"/>
        </w:rPr>
        <w:t>当税吏</w:t>
      </w:r>
      <w:proofErr w:type="gramStart"/>
      <w:r>
        <w:rPr>
          <w:rFonts w:hint="eastAsia"/>
        </w:rPr>
        <w:t>来收丁税</w:t>
      </w:r>
      <w:proofErr w:type="gramEnd"/>
      <w:r>
        <w:rPr>
          <w:rFonts w:hint="eastAsia"/>
        </w:rPr>
        <w:t>，问：“你们的先生不纳丁税吗？”</w:t>
      </w:r>
      <w:r w:rsidR="00A516DF">
        <w:rPr>
          <w:rFonts w:hint="eastAsia"/>
        </w:rPr>
        <w:t>从这句问话中，我们看到这个税吏自己也知</w:t>
      </w:r>
      <w:proofErr w:type="gramStart"/>
      <w:r w:rsidR="00A516DF">
        <w:rPr>
          <w:rFonts w:hint="eastAsia"/>
        </w:rPr>
        <w:t>道丁</w:t>
      </w:r>
      <w:proofErr w:type="gramEnd"/>
      <w:r w:rsidR="00A516DF">
        <w:rPr>
          <w:rFonts w:hint="eastAsia"/>
        </w:rPr>
        <w:t>税不是每个人都必须交的。也就是说，在他的认知里，有一些人是不用交的。这个税吏估计</w:t>
      </w:r>
      <w:proofErr w:type="gramStart"/>
      <w:r w:rsidR="00A516DF">
        <w:rPr>
          <w:rFonts w:hint="eastAsia"/>
        </w:rPr>
        <w:t>会想服事</w:t>
      </w:r>
      <w:proofErr w:type="gramEnd"/>
      <w:r w:rsidR="00A516DF">
        <w:rPr>
          <w:rFonts w:hint="eastAsia"/>
        </w:rPr>
        <w:t>圣殿的人应该是不用交的。或许当时就有这样的状况，比如祭司长这样的人就不用交</w:t>
      </w:r>
      <w:proofErr w:type="gramStart"/>
      <w:r w:rsidR="00A516DF">
        <w:rPr>
          <w:rFonts w:hint="eastAsia"/>
        </w:rPr>
        <w:t>圣殿税</w:t>
      </w:r>
      <w:proofErr w:type="gramEnd"/>
      <w:r w:rsidR="00A516DF">
        <w:rPr>
          <w:rFonts w:hint="eastAsia"/>
        </w:rPr>
        <w:t>了，因为他就是</w:t>
      </w:r>
      <w:r w:rsidR="00613389">
        <w:rPr>
          <w:rFonts w:hint="eastAsia"/>
        </w:rPr>
        <w:t>管圣殿的。当这个税吏有这样的认知，自然就有这样的提问，他也觉得耶稣</w:t>
      </w:r>
      <w:proofErr w:type="gramStart"/>
      <w:r w:rsidR="00613389">
        <w:rPr>
          <w:rFonts w:hint="eastAsia"/>
        </w:rPr>
        <w:t>的位份很高</w:t>
      </w:r>
      <w:proofErr w:type="gramEnd"/>
      <w:r w:rsidR="00613389">
        <w:rPr>
          <w:rFonts w:hint="eastAsia"/>
        </w:rPr>
        <w:t>，好像可以不交丁税。</w:t>
      </w:r>
    </w:p>
    <w:p w:rsidR="008B572F" w:rsidRDefault="00613389" w:rsidP="00613389">
      <w:pPr>
        <w:ind w:firstLine="420"/>
      </w:pPr>
      <w:r>
        <w:rPr>
          <w:rFonts w:hint="eastAsia"/>
        </w:rPr>
        <w:t>但是耶稣却认为如果不交就好像要让这个税吏离开了祝福。如果耶稣不交丁税，税吏就会认为耶稣和祭司长们是一路的，用自己的身份地位表现出和其他百姓的不同，高高在上，拥有特权。</w:t>
      </w:r>
    </w:p>
    <w:p w:rsidR="00761940" w:rsidRPr="00613389" w:rsidRDefault="00613389" w:rsidP="00C21FC0">
      <w:pPr>
        <w:ind w:firstLine="420"/>
      </w:pPr>
      <w:r>
        <w:rPr>
          <w:rFonts w:hint="eastAsia"/>
        </w:rPr>
        <w:t>所以耶稣选择了交丁税，让我们看到他愿意为一些卑微人，放弃自己的特权</w:t>
      </w:r>
      <w:r w:rsidR="00134CE9">
        <w:rPr>
          <w:rFonts w:hint="eastAsia"/>
        </w:rPr>
        <w:t>，帮助他们走在蒙救赎的道路上</w:t>
      </w:r>
      <w:r>
        <w:rPr>
          <w:rFonts w:hint="eastAsia"/>
        </w:rPr>
        <w:t>。</w:t>
      </w:r>
    </w:p>
    <w:p w:rsidR="004067B8" w:rsidRDefault="00CD2EC0" w:rsidP="004067B8">
      <w:pPr>
        <w:pStyle w:val="7"/>
      </w:pPr>
      <w:r w:rsidRPr="00CD2EC0">
        <w:t>太</w:t>
      </w:r>
      <w:r w:rsidRPr="00CD2EC0">
        <w:tab/>
        <w:t>18:6</w:t>
      </w:r>
      <w:r w:rsidRPr="00CD2EC0">
        <w:tab/>
        <w:t>「</w:t>
      </w:r>
      <w:proofErr w:type="gramStart"/>
      <w:r w:rsidRPr="00CD2EC0">
        <w:t>凡使这信</w:t>
      </w:r>
      <w:proofErr w:type="gramEnd"/>
      <w:r w:rsidRPr="00CD2EC0">
        <w:t>我的一个小子跌倒的，倒不如把大磨石拴在这人的颈项上，沉在深海里。</w:t>
      </w:r>
    </w:p>
    <w:p w:rsidR="007324B8" w:rsidRDefault="00CD2EC0" w:rsidP="000C656B">
      <w:pPr>
        <w:pStyle w:val="7"/>
      </w:pPr>
      <w:r w:rsidRPr="00CD2EC0">
        <w:t>太</w:t>
      </w:r>
      <w:r w:rsidRPr="00CD2EC0">
        <w:tab/>
        <w:t>18:8</w:t>
      </w:r>
      <w:r w:rsidR="007324B8">
        <w:t>-9</w:t>
      </w:r>
      <w:r w:rsidRPr="00CD2EC0">
        <w:tab/>
        <w:t>倘若你一只手，或是一只脚，叫你跌倒，就砍下来丢掉。你缺一只手，或是一只脚，进入永生，强如有两手两脚被丢在永火里。倘若你一只眼叫你跌倒，就把它</w:t>
      </w:r>
      <w:proofErr w:type="gramStart"/>
      <w:r w:rsidRPr="00CD2EC0">
        <w:t>剜出来</w:t>
      </w:r>
      <w:proofErr w:type="gramEnd"/>
      <w:r w:rsidRPr="00CD2EC0">
        <w:t>丢掉。你只有一只</w:t>
      </w:r>
      <w:proofErr w:type="gramStart"/>
      <w:r w:rsidRPr="00CD2EC0">
        <w:t>眼进入</w:t>
      </w:r>
      <w:proofErr w:type="gramEnd"/>
      <w:r w:rsidRPr="00CD2EC0">
        <w:t>永生，强如有</w:t>
      </w:r>
      <w:proofErr w:type="gramStart"/>
      <w:r w:rsidRPr="00CD2EC0">
        <w:t>两只眼被丢在</w:t>
      </w:r>
      <w:proofErr w:type="gramEnd"/>
      <w:r w:rsidRPr="00CD2EC0">
        <w:t>地狱的火里。」</w:t>
      </w:r>
    </w:p>
    <w:p w:rsidR="0085437E" w:rsidRDefault="004067B8">
      <w:r>
        <w:tab/>
      </w:r>
      <w:r>
        <w:rPr>
          <w:rFonts w:hint="eastAsia"/>
        </w:rPr>
        <w:t>以上</w:t>
      </w:r>
      <w:r w:rsidR="000C656B">
        <w:rPr>
          <w:rFonts w:hint="eastAsia"/>
        </w:rPr>
        <w:t>几</w:t>
      </w:r>
      <w:r>
        <w:rPr>
          <w:rFonts w:hint="eastAsia"/>
        </w:rPr>
        <w:t>节经文中4624这个词的意涵是一样的。都是</w:t>
      </w:r>
      <w:r w:rsidR="000C656B">
        <w:rPr>
          <w:rFonts w:hint="eastAsia"/>
        </w:rPr>
        <w:t>在</w:t>
      </w:r>
      <w:r>
        <w:rPr>
          <w:rFonts w:hint="eastAsia"/>
        </w:rPr>
        <w:t>说</w:t>
      </w:r>
      <w:r w:rsidR="000C656B">
        <w:rPr>
          <w:rFonts w:hint="eastAsia"/>
        </w:rPr>
        <w:t>某</w:t>
      </w:r>
      <w:r>
        <w:rPr>
          <w:rFonts w:hint="eastAsia"/>
        </w:rPr>
        <w:t>个人因为一些原因</w:t>
      </w:r>
      <w:r w:rsidR="000C656B">
        <w:rPr>
          <w:rFonts w:hint="eastAsia"/>
        </w:rPr>
        <w:t>离开了</w:t>
      </w:r>
      <w:r w:rsidR="000C656B">
        <w:rPr>
          <w:rFonts w:ascii="等线" w:eastAsia="等线" w:hAnsi="等线" w:cs="宋体" w:hint="eastAsia"/>
          <w:color w:val="010101"/>
          <w:kern w:val="0"/>
          <w:szCs w:val="21"/>
        </w:rPr>
        <w:t>得蒙拯救</w:t>
      </w:r>
      <w:r w:rsidR="004D19FC">
        <w:rPr>
          <w:rFonts w:ascii="等线" w:eastAsia="等线" w:hAnsi="等线" w:cs="宋体" w:hint="eastAsia"/>
          <w:color w:val="010101"/>
          <w:kern w:val="0"/>
          <w:szCs w:val="21"/>
        </w:rPr>
        <w:t>的</w:t>
      </w:r>
      <w:r w:rsidR="000C656B">
        <w:rPr>
          <w:rFonts w:ascii="等线" w:eastAsia="等线" w:hAnsi="等线" w:cs="宋体" w:hint="eastAsia"/>
          <w:color w:val="010101"/>
          <w:kern w:val="0"/>
          <w:szCs w:val="21"/>
        </w:rPr>
        <w:t>道路</w:t>
      </w:r>
      <w:r w:rsidR="004D19FC">
        <w:rPr>
          <w:rFonts w:ascii="等线" w:eastAsia="等线" w:hAnsi="等线" w:cs="宋体" w:hint="eastAsia"/>
          <w:color w:val="010101"/>
          <w:kern w:val="0"/>
          <w:szCs w:val="21"/>
        </w:rPr>
        <w:t>。另外，如果把这些原因“去掉”，或者说是做切割后，</w:t>
      </w:r>
      <w:r w:rsidR="004D19FC">
        <w:rPr>
          <w:rFonts w:ascii="等线" w:eastAsia="等线" w:hAnsi="等线" w:cs="宋体" w:hint="eastAsia"/>
          <w:color w:val="010101"/>
          <w:kern w:val="0"/>
          <w:szCs w:val="21"/>
        </w:rPr>
        <w:lastRenderedPageBreak/>
        <w:t>看起来可以重新回到这条得蒙拯救的道路上。</w:t>
      </w:r>
      <w:r w:rsidR="00D91013">
        <w:rPr>
          <w:rFonts w:ascii="等线" w:eastAsia="等线" w:hAnsi="等线" w:cs="宋体" w:hint="eastAsia"/>
          <w:color w:val="010101"/>
          <w:kern w:val="0"/>
          <w:szCs w:val="21"/>
        </w:rPr>
        <w:t>也就是说4624这个词表达的是暂时的，当前的情形状态。</w:t>
      </w:r>
    </w:p>
    <w:p w:rsidR="0000029D" w:rsidRPr="007F3644" w:rsidRDefault="00CD2EC0" w:rsidP="007F3644">
      <w:pPr>
        <w:pStyle w:val="7"/>
        <w:rPr>
          <w:rStyle w:val="70"/>
          <w:b/>
          <w:bCs/>
        </w:rPr>
      </w:pPr>
      <w:r w:rsidRPr="007F3644">
        <w:rPr>
          <w:rStyle w:val="70"/>
          <w:b/>
          <w:bCs/>
        </w:rPr>
        <w:t>太</w:t>
      </w:r>
      <w:r w:rsidRPr="007F3644">
        <w:rPr>
          <w:rStyle w:val="70"/>
          <w:b/>
          <w:bCs/>
        </w:rPr>
        <w:tab/>
        <w:t>24:10</w:t>
      </w:r>
      <w:r w:rsidRPr="007F3644">
        <w:rPr>
          <w:rStyle w:val="70"/>
          <w:b/>
          <w:bCs/>
        </w:rPr>
        <w:tab/>
        <w:t>那时，必有许多人跌倒</w:t>
      </w:r>
      <w:r w:rsidR="00126442" w:rsidRPr="007F3644">
        <w:t>&lt;4624&gt;</w:t>
      </w:r>
      <w:r w:rsidRPr="007F3644">
        <w:rPr>
          <w:rStyle w:val="70"/>
          <w:b/>
          <w:bCs/>
        </w:rPr>
        <w:t>，也要彼此陷害，彼此恨恶；</w:t>
      </w:r>
    </w:p>
    <w:p w:rsidR="0000029D" w:rsidRDefault="0068086D" w:rsidP="0068086D">
      <w:pPr>
        <w:ind w:firstLine="420"/>
        <w:rPr>
          <w:rStyle w:val="70"/>
        </w:rPr>
      </w:pPr>
      <w:r>
        <w:rPr>
          <w:rFonts w:ascii="等线" w:eastAsia="等线" w:hAnsi="等线" w:cs="宋体" w:hint="eastAsia"/>
          <w:color w:val="010101"/>
          <w:kern w:val="0"/>
          <w:szCs w:val="21"/>
        </w:rPr>
        <w:t>根据这节经文的上文，门徒因为耶稣的名会被万民恨恶。所以门徒经过反复的思想以及评估权衡，会做了一个决定，放弃继续走跟随耶稣基督的道路。当离开这条道路后，彼此陷害彼此恨恶就产生了。</w:t>
      </w:r>
    </w:p>
    <w:p w:rsidR="00126442" w:rsidRDefault="00CD2EC0" w:rsidP="006B5923">
      <w:pPr>
        <w:pStyle w:val="7"/>
      </w:pPr>
      <w:r w:rsidRPr="00CD2EC0">
        <w:t>太</w:t>
      </w:r>
      <w:r w:rsidRPr="00CD2EC0">
        <w:tab/>
        <w:t>26:31</w:t>
      </w:r>
      <w:r w:rsidRPr="00CD2EC0">
        <w:tab/>
        <w:t>那时，耶稣对他们说：「今夜，你们为我的缘故都要跌倒</w:t>
      </w:r>
      <w:r w:rsidR="006B5923" w:rsidRPr="007F3644">
        <w:t>&lt;4624&gt;</w:t>
      </w:r>
      <w:r w:rsidRPr="00CD2EC0">
        <w:t>。因为经上记着说：我要击打牧人，羊就分散了。</w:t>
      </w:r>
    </w:p>
    <w:p w:rsidR="006B5923" w:rsidRPr="006B5923" w:rsidRDefault="0005119E" w:rsidP="006B5923">
      <w:r>
        <w:tab/>
      </w:r>
      <w:r>
        <w:rPr>
          <w:rFonts w:hint="eastAsia"/>
        </w:rPr>
        <w:t>从上下文看，门徒后来都逃走了。他们离开了耶稣。</w:t>
      </w:r>
      <w:r w:rsidR="001A0D4D">
        <w:rPr>
          <w:rFonts w:hint="eastAsia"/>
        </w:rPr>
        <w:t>这样的离开是出于他们的评估和判断。也就是说这样里的离开是有理智和认知的参与。</w:t>
      </w:r>
    </w:p>
    <w:p w:rsidR="0085437E" w:rsidRDefault="00CD2EC0" w:rsidP="0046566F">
      <w:pPr>
        <w:pStyle w:val="7"/>
      </w:pPr>
      <w:r w:rsidRPr="00CD2EC0">
        <w:t>太</w:t>
      </w:r>
      <w:r w:rsidRPr="00CD2EC0">
        <w:tab/>
        <w:t>26:33</w:t>
      </w:r>
      <w:r w:rsidRPr="00CD2EC0">
        <w:tab/>
        <w:t>彼得说：「众人虽然为你的缘故跌倒</w:t>
      </w:r>
      <w:r w:rsidR="0046566F" w:rsidRPr="007F3644">
        <w:t>&lt;4624&gt;</w:t>
      </w:r>
      <w:r w:rsidRPr="00CD2EC0">
        <w:t>，我却永不跌倒。」</w:t>
      </w:r>
    </w:p>
    <w:p w:rsidR="00126442" w:rsidRDefault="001A0D4D">
      <w:r>
        <w:tab/>
      </w:r>
      <w:r>
        <w:rPr>
          <w:rFonts w:hint="eastAsia"/>
        </w:rPr>
        <w:t>彼得接着回应耶稣说的跌倒。从记叙来看，彼得看似懂了耶稣说的。但是从耶稣的回答说彼得三次不认耶稣，我们知道是否承认耶稣是前面说的跌倒的主要缘故。</w:t>
      </w:r>
    </w:p>
    <w:bookmarkEnd w:id="2"/>
    <w:p w:rsidR="003E3614" w:rsidRDefault="003E3614" w:rsidP="003E3614">
      <w:pPr>
        <w:pStyle w:val="2"/>
      </w:pPr>
      <w:r>
        <w:rPr>
          <w:rFonts w:hint="eastAsia"/>
        </w:rPr>
        <w:t>字意小结</w:t>
      </w:r>
    </w:p>
    <w:p w:rsidR="003E3614" w:rsidRDefault="003E3614">
      <w:pPr>
        <w:rPr>
          <w:rFonts w:ascii="等线" w:eastAsia="等线" w:hAnsi="等线" w:cs="宋体"/>
          <w:color w:val="010101"/>
          <w:kern w:val="0"/>
          <w:szCs w:val="21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 w:rsidRPr="003E3614">
        <w:rPr>
          <w:rFonts w:ascii="等线" w:eastAsia="等线" w:hAnsi="等线" w:cs="宋体" w:hint="eastAsia"/>
          <w:color w:val="010101"/>
          <w:kern w:val="0"/>
          <w:szCs w:val="21"/>
        </w:rPr>
        <w:t>通过对以上经文的研读，我们知道4624这个词是在表达一种情形或者境况；</w:t>
      </w:r>
      <w:r>
        <w:rPr>
          <w:rFonts w:ascii="等线" w:eastAsia="等线" w:hAnsi="等线" w:cs="宋体" w:hint="eastAsia"/>
          <w:color w:val="010101"/>
          <w:kern w:val="0"/>
          <w:szCs w:val="21"/>
        </w:rPr>
        <w:t>一个人因为某种原因，经过</w:t>
      </w:r>
      <w:r>
        <w:rPr>
          <w:rFonts w:hint="eastAsia"/>
        </w:rPr>
        <w:t>理智</w:t>
      </w:r>
      <w:r>
        <w:rPr>
          <w:rFonts w:ascii="等线" w:eastAsia="等线" w:hAnsi="等线" w:cs="宋体" w:hint="eastAsia"/>
          <w:color w:val="010101"/>
          <w:kern w:val="0"/>
          <w:szCs w:val="21"/>
        </w:rPr>
        <w:t>的评估以及权衡，做了一个决定，放弃继续跟随耶稣基督，从而进入了另外的一种情形或者境况中，或许可以称为犯罪。</w:t>
      </w:r>
      <w:r w:rsidR="00C32E43">
        <w:rPr>
          <w:rFonts w:ascii="等线" w:eastAsia="等线" w:hAnsi="等线" w:cs="宋体" w:hint="eastAsia"/>
          <w:color w:val="010101"/>
          <w:kern w:val="0"/>
          <w:szCs w:val="21"/>
        </w:rPr>
        <w:t>这样的离开不是永远的，有再次回来跟随耶稣基督的机会。</w:t>
      </w:r>
    </w:p>
    <w:p w:rsidR="00E000D4" w:rsidRDefault="00E000D4">
      <w:pPr>
        <w:widowControl/>
        <w:jc w:val="left"/>
        <w:rPr>
          <w:rFonts w:ascii="等线" w:eastAsia="等线" w:hAnsi="等线" w:cs="宋体"/>
          <w:color w:val="010101"/>
          <w:kern w:val="0"/>
          <w:szCs w:val="21"/>
        </w:rPr>
      </w:pPr>
      <w:r>
        <w:rPr>
          <w:rFonts w:ascii="等线" w:eastAsia="等线" w:hAnsi="等线" w:cs="宋体"/>
          <w:color w:val="010101"/>
          <w:kern w:val="0"/>
          <w:szCs w:val="21"/>
        </w:rPr>
        <w:br w:type="page"/>
      </w:r>
    </w:p>
    <w:p w:rsidR="00E000D4" w:rsidRDefault="00E000D4" w:rsidP="00E000D4">
      <w:pPr>
        <w:pStyle w:val="1"/>
      </w:pPr>
      <w:r>
        <w:rPr>
          <w:rFonts w:hint="eastAsia"/>
        </w:rPr>
        <w:lastRenderedPageBreak/>
        <w:t>胡老师的评语</w:t>
      </w:r>
    </w:p>
    <w:p w:rsidR="00E000D4" w:rsidRPr="00E000D4" w:rsidRDefault="00E000D4" w:rsidP="00E000D4">
      <w:pPr>
        <w:rPr>
          <w:rFonts w:asciiTheme="majorHAnsi" w:eastAsiaTheme="majorHAnsi" w:hAnsiTheme="majorHAnsi" w:cs="Consolas"/>
          <w:kern w:val="0"/>
          <w:szCs w:val="24"/>
        </w:rPr>
      </w:pPr>
      <w:r w:rsidRPr="00E000D4">
        <w:rPr>
          <w:rFonts w:asciiTheme="majorHAnsi" w:eastAsiaTheme="majorHAnsi" w:hAnsiTheme="majorHAnsi" w:cs="Consolas" w:hint="eastAsia"/>
          <w:kern w:val="0"/>
          <w:szCs w:val="24"/>
        </w:rPr>
        <w:t>做的不錯。</w:t>
      </w:r>
    </w:p>
    <w:p w:rsidR="00E000D4" w:rsidRPr="00E000D4" w:rsidRDefault="00E000D4" w:rsidP="00E000D4">
      <w:pPr>
        <w:rPr>
          <w:rFonts w:asciiTheme="majorHAnsi" w:eastAsiaTheme="majorHAnsi" w:hAnsiTheme="majorHAnsi" w:cs="Consolas"/>
          <w:kern w:val="0"/>
          <w:szCs w:val="24"/>
        </w:rPr>
      </w:pPr>
    </w:p>
    <w:p w:rsidR="00E000D4" w:rsidRPr="00E000D4" w:rsidRDefault="00E000D4" w:rsidP="00E000D4">
      <w:pPr>
        <w:rPr>
          <w:rFonts w:asciiTheme="majorHAnsi" w:eastAsiaTheme="majorHAnsi" w:hAnsiTheme="majorHAnsi" w:cs="Consolas"/>
          <w:kern w:val="0"/>
          <w:szCs w:val="24"/>
        </w:rPr>
      </w:pPr>
      <w:r w:rsidRPr="00E000D4">
        <w:rPr>
          <w:rFonts w:asciiTheme="majorHAnsi" w:eastAsiaTheme="majorHAnsi" w:hAnsiTheme="majorHAnsi" w:cs="Consolas" w:hint="eastAsia"/>
          <w:kern w:val="0"/>
          <w:szCs w:val="24"/>
        </w:rPr>
        <w:t>這詞表示，原</w:t>
      </w:r>
      <w:proofErr w:type="gramStart"/>
      <w:r w:rsidRPr="00E000D4">
        <w:rPr>
          <w:rFonts w:asciiTheme="majorHAnsi" w:eastAsiaTheme="majorHAnsi" w:hAnsiTheme="majorHAnsi" w:cs="Consolas" w:hint="eastAsia"/>
          <w:kern w:val="0"/>
          <w:szCs w:val="24"/>
        </w:rPr>
        <w:t>來</w:t>
      </w:r>
      <w:proofErr w:type="gramEnd"/>
      <w:r w:rsidRPr="00E000D4">
        <w:rPr>
          <w:rFonts w:asciiTheme="majorHAnsi" w:eastAsiaTheme="majorHAnsi" w:hAnsiTheme="majorHAnsi" w:cs="Consolas" w:hint="eastAsia"/>
          <w:kern w:val="0"/>
          <w:szCs w:val="24"/>
        </w:rPr>
        <w:t>當事者有一定的想法，但因</w:t>
      </w:r>
      <w:proofErr w:type="gramStart"/>
      <w:r w:rsidRPr="00E000D4">
        <w:rPr>
          <w:rFonts w:asciiTheme="majorHAnsi" w:eastAsiaTheme="majorHAnsi" w:hAnsiTheme="majorHAnsi" w:cs="Consolas" w:hint="eastAsia"/>
          <w:kern w:val="0"/>
          <w:szCs w:val="24"/>
        </w:rPr>
        <w:t>為</w:t>
      </w:r>
      <w:proofErr w:type="gramEnd"/>
      <w:r w:rsidRPr="00E000D4">
        <w:rPr>
          <w:rFonts w:asciiTheme="majorHAnsi" w:eastAsiaTheme="majorHAnsi" w:hAnsiTheme="majorHAnsi" w:cs="Consolas" w:hint="eastAsia"/>
          <w:kern w:val="0"/>
          <w:szCs w:val="24"/>
        </w:rPr>
        <w:t>見到某人的作</w:t>
      </w:r>
      <w:proofErr w:type="gramStart"/>
      <w:r w:rsidRPr="00E000D4">
        <w:rPr>
          <w:rFonts w:asciiTheme="majorHAnsi" w:eastAsiaTheme="majorHAnsi" w:hAnsiTheme="majorHAnsi" w:cs="Consolas" w:hint="eastAsia"/>
          <w:kern w:val="0"/>
          <w:szCs w:val="24"/>
        </w:rPr>
        <w:t>為</w:t>
      </w:r>
      <w:proofErr w:type="gramEnd"/>
      <w:r w:rsidRPr="00E000D4">
        <w:rPr>
          <w:rFonts w:asciiTheme="majorHAnsi" w:eastAsiaTheme="majorHAnsi" w:hAnsiTheme="majorHAnsi" w:cs="Consolas" w:hint="eastAsia"/>
          <w:kern w:val="0"/>
          <w:szCs w:val="24"/>
        </w:rPr>
        <w:t>或聽到某人的講論與其觀念不合，而造成當事者</w:t>
      </w:r>
      <w:proofErr w:type="gramStart"/>
      <w:r w:rsidRPr="00E000D4">
        <w:rPr>
          <w:rFonts w:asciiTheme="majorHAnsi" w:eastAsiaTheme="majorHAnsi" w:hAnsiTheme="majorHAnsi" w:cs="Consolas" w:hint="eastAsia"/>
          <w:kern w:val="0"/>
          <w:szCs w:val="24"/>
        </w:rPr>
        <w:t>對</w:t>
      </w:r>
      <w:proofErr w:type="gramEnd"/>
      <w:r w:rsidRPr="00E000D4">
        <w:rPr>
          <w:rFonts w:asciiTheme="majorHAnsi" w:eastAsiaTheme="majorHAnsi" w:hAnsiTheme="majorHAnsi" w:cs="Consolas" w:hint="eastAsia"/>
          <w:kern w:val="0"/>
          <w:szCs w:val="24"/>
        </w:rPr>
        <w:t>該人產生負面的看法，並拒絕其講論或作</w:t>
      </w:r>
      <w:proofErr w:type="gramStart"/>
      <w:r w:rsidRPr="00E000D4">
        <w:rPr>
          <w:rFonts w:asciiTheme="majorHAnsi" w:eastAsiaTheme="majorHAnsi" w:hAnsiTheme="majorHAnsi" w:cs="Consolas" w:hint="eastAsia"/>
          <w:kern w:val="0"/>
          <w:szCs w:val="24"/>
        </w:rPr>
        <w:t>為</w:t>
      </w:r>
      <w:proofErr w:type="gramEnd"/>
      <w:r w:rsidRPr="00E000D4">
        <w:rPr>
          <w:rFonts w:asciiTheme="majorHAnsi" w:eastAsiaTheme="majorHAnsi" w:hAnsiTheme="majorHAnsi" w:cs="Consolas" w:hint="eastAsia"/>
          <w:kern w:val="0"/>
          <w:szCs w:val="24"/>
        </w:rPr>
        <w:t>。</w:t>
      </w:r>
    </w:p>
    <w:p w:rsidR="00E000D4" w:rsidRPr="00E000D4" w:rsidRDefault="00E000D4" w:rsidP="00E000D4">
      <w:pPr>
        <w:rPr>
          <w:rFonts w:asciiTheme="majorHAnsi" w:eastAsiaTheme="majorHAnsi" w:hAnsiTheme="majorHAnsi" w:cs="Consolas"/>
          <w:kern w:val="0"/>
          <w:szCs w:val="24"/>
        </w:rPr>
      </w:pPr>
    </w:p>
    <w:p w:rsidR="00E000D4" w:rsidRPr="00E000D4" w:rsidRDefault="00E000D4" w:rsidP="00E000D4">
      <w:pPr>
        <w:rPr>
          <w:rFonts w:asciiTheme="majorHAnsi" w:eastAsiaTheme="majorHAnsi" w:hAnsiTheme="majorHAnsi" w:cs="Consolas"/>
          <w:kern w:val="0"/>
          <w:szCs w:val="24"/>
        </w:rPr>
      </w:pPr>
      <w:r w:rsidRPr="00E000D4">
        <w:rPr>
          <w:rFonts w:asciiTheme="majorHAnsi" w:eastAsiaTheme="majorHAnsi" w:hAnsiTheme="majorHAnsi" w:cs="Consolas" w:hint="eastAsia"/>
          <w:b/>
          <w:bCs/>
          <w:color w:val="FF0000"/>
          <w:kern w:val="0"/>
          <w:szCs w:val="24"/>
        </w:rPr>
        <w:t>做完字義之</w:t>
      </w:r>
      <w:proofErr w:type="gramStart"/>
      <w:r w:rsidRPr="00E000D4">
        <w:rPr>
          <w:rFonts w:asciiTheme="majorHAnsi" w:eastAsiaTheme="majorHAnsi" w:hAnsiTheme="majorHAnsi" w:cs="Consolas" w:hint="eastAsia"/>
          <w:b/>
          <w:bCs/>
          <w:color w:val="FF0000"/>
          <w:kern w:val="0"/>
          <w:szCs w:val="24"/>
        </w:rPr>
        <w:t>後</w:t>
      </w:r>
      <w:proofErr w:type="gramEnd"/>
      <w:r w:rsidRPr="00E000D4">
        <w:rPr>
          <w:rFonts w:asciiTheme="majorHAnsi" w:eastAsiaTheme="majorHAnsi" w:hAnsiTheme="majorHAnsi" w:cs="Consolas" w:hint="eastAsia"/>
          <w:b/>
          <w:bCs/>
          <w:color w:val="FF0000"/>
          <w:kern w:val="0"/>
          <w:szCs w:val="24"/>
        </w:rPr>
        <w:t>，</w:t>
      </w:r>
      <w:proofErr w:type="gramStart"/>
      <w:r w:rsidRPr="00E000D4">
        <w:rPr>
          <w:rFonts w:asciiTheme="majorHAnsi" w:eastAsiaTheme="majorHAnsi" w:hAnsiTheme="majorHAnsi" w:cs="Consolas" w:hint="eastAsia"/>
          <w:b/>
          <w:bCs/>
          <w:color w:val="FF0000"/>
          <w:kern w:val="0"/>
          <w:szCs w:val="24"/>
        </w:rPr>
        <w:t>應</w:t>
      </w:r>
      <w:proofErr w:type="gramEnd"/>
      <w:r w:rsidRPr="00E000D4">
        <w:rPr>
          <w:rFonts w:asciiTheme="majorHAnsi" w:eastAsiaTheme="majorHAnsi" w:hAnsiTheme="majorHAnsi" w:cs="Consolas" w:hint="eastAsia"/>
          <w:b/>
          <w:bCs/>
          <w:color w:val="FF0000"/>
          <w:kern w:val="0"/>
          <w:szCs w:val="24"/>
        </w:rPr>
        <w:t>回頭再走一遍經文，可以更深明白其意義</w:t>
      </w:r>
      <w:r w:rsidRPr="00E000D4">
        <w:rPr>
          <w:rFonts w:asciiTheme="majorHAnsi" w:eastAsiaTheme="majorHAnsi" w:hAnsiTheme="majorHAnsi" w:cs="Consolas" w:hint="eastAsia"/>
          <w:kern w:val="0"/>
          <w:szCs w:val="24"/>
        </w:rPr>
        <w:t>。以太</w:t>
      </w:r>
      <w:r w:rsidRPr="00E000D4">
        <w:rPr>
          <w:rFonts w:asciiTheme="majorHAnsi" w:eastAsiaTheme="majorHAnsi" w:hAnsiTheme="majorHAnsi" w:cs="Consolas"/>
          <w:kern w:val="0"/>
          <w:szCs w:val="24"/>
        </w:rPr>
        <w:t>11:6</w:t>
      </w:r>
      <w:proofErr w:type="gramStart"/>
      <w:r w:rsidRPr="00E000D4">
        <w:rPr>
          <w:rFonts w:asciiTheme="majorHAnsi" w:eastAsiaTheme="majorHAnsi" w:hAnsiTheme="majorHAnsi" w:cs="Consolas"/>
          <w:kern w:val="0"/>
          <w:szCs w:val="24"/>
        </w:rPr>
        <w:t>為</w:t>
      </w:r>
      <w:proofErr w:type="gramEnd"/>
      <w:r w:rsidRPr="00E000D4">
        <w:rPr>
          <w:rFonts w:asciiTheme="majorHAnsi" w:eastAsiaTheme="majorHAnsi" w:hAnsiTheme="majorHAnsi" w:cs="Consolas"/>
          <w:kern w:val="0"/>
          <w:szCs w:val="24"/>
        </w:rPr>
        <w:t>例，耶穌的教</w:t>
      </w:r>
      <w:proofErr w:type="gramStart"/>
      <w:r w:rsidRPr="00E000D4">
        <w:rPr>
          <w:rFonts w:asciiTheme="majorHAnsi" w:eastAsiaTheme="majorHAnsi" w:hAnsiTheme="majorHAnsi" w:cs="Consolas"/>
          <w:kern w:val="0"/>
          <w:szCs w:val="24"/>
        </w:rPr>
        <w:t>導</w:t>
      </w:r>
      <w:proofErr w:type="gramEnd"/>
      <w:r w:rsidRPr="00E000D4">
        <w:rPr>
          <w:rFonts w:asciiTheme="majorHAnsi" w:eastAsiaTheme="majorHAnsi" w:hAnsiTheme="majorHAnsi" w:cs="Consolas"/>
          <w:kern w:val="0"/>
          <w:szCs w:val="24"/>
        </w:rPr>
        <w:t>指出</w:t>
      </w:r>
      <w:proofErr w:type="gramStart"/>
      <w:r w:rsidRPr="00E000D4">
        <w:rPr>
          <w:rFonts w:asciiTheme="majorHAnsi" w:eastAsiaTheme="majorHAnsi" w:hAnsiTheme="majorHAnsi" w:cs="Consolas"/>
          <w:kern w:val="0"/>
          <w:szCs w:val="24"/>
        </w:rPr>
        <w:t>一</w:t>
      </w:r>
      <w:proofErr w:type="gramEnd"/>
      <w:r w:rsidRPr="00E000D4">
        <w:rPr>
          <w:rFonts w:asciiTheme="majorHAnsi" w:eastAsiaTheme="majorHAnsi" w:hAnsiTheme="majorHAnsi" w:cs="Consolas"/>
          <w:kern w:val="0"/>
          <w:szCs w:val="24"/>
        </w:rPr>
        <w:t>個更深的挑</w:t>
      </w:r>
      <w:proofErr w:type="gramStart"/>
      <w:r w:rsidRPr="00E000D4">
        <w:rPr>
          <w:rFonts w:asciiTheme="majorHAnsi" w:eastAsiaTheme="majorHAnsi" w:hAnsiTheme="majorHAnsi" w:cs="Consolas"/>
          <w:kern w:val="0"/>
          <w:szCs w:val="24"/>
        </w:rPr>
        <w:t>戰</w:t>
      </w:r>
      <w:proofErr w:type="gramEnd"/>
      <w:r w:rsidRPr="00E000D4">
        <w:rPr>
          <w:rFonts w:asciiTheme="majorHAnsi" w:eastAsiaTheme="majorHAnsi" w:hAnsiTheme="majorHAnsi" w:cs="Consolas"/>
          <w:kern w:val="0"/>
          <w:szCs w:val="24"/>
        </w:rPr>
        <w:t>，施洗約</w:t>
      </w:r>
      <w:proofErr w:type="gramStart"/>
      <w:r w:rsidRPr="00E000D4">
        <w:rPr>
          <w:rFonts w:asciiTheme="majorHAnsi" w:eastAsiaTheme="majorHAnsi" w:hAnsiTheme="majorHAnsi" w:cs="Consolas"/>
          <w:kern w:val="0"/>
          <w:szCs w:val="24"/>
        </w:rPr>
        <w:t>翰</w:t>
      </w:r>
      <w:proofErr w:type="gramEnd"/>
      <w:r w:rsidRPr="00E000D4">
        <w:rPr>
          <w:rFonts w:asciiTheme="majorHAnsi" w:eastAsiaTheme="majorHAnsi" w:hAnsiTheme="majorHAnsi" w:cs="Consolas"/>
          <w:kern w:val="0"/>
          <w:szCs w:val="24"/>
        </w:rPr>
        <w:t>必須問自己，他</w:t>
      </w:r>
      <w:proofErr w:type="gramStart"/>
      <w:r w:rsidRPr="00E000D4">
        <w:rPr>
          <w:rFonts w:asciiTheme="majorHAnsi" w:eastAsiaTheme="majorHAnsi" w:hAnsiTheme="majorHAnsi" w:cs="Consolas"/>
          <w:kern w:val="0"/>
          <w:szCs w:val="24"/>
        </w:rPr>
        <w:t>對</w:t>
      </w:r>
      <w:proofErr w:type="gramEnd"/>
      <w:r w:rsidRPr="00E000D4">
        <w:rPr>
          <w:rFonts w:asciiTheme="majorHAnsi" w:eastAsiaTheme="majorHAnsi" w:hAnsiTheme="majorHAnsi" w:cs="Consolas"/>
          <w:kern w:val="0"/>
          <w:szCs w:val="24"/>
        </w:rPr>
        <w:t>彌賽亞的期待是正確的</w:t>
      </w:r>
      <w:proofErr w:type="gramStart"/>
      <w:r w:rsidRPr="00E000D4">
        <w:rPr>
          <w:rFonts w:asciiTheme="majorHAnsi" w:eastAsiaTheme="majorHAnsi" w:hAnsiTheme="majorHAnsi" w:cs="Consolas"/>
          <w:kern w:val="0"/>
          <w:szCs w:val="24"/>
        </w:rPr>
        <w:t>嗎</w:t>
      </w:r>
      <w:proofErr w:type="gramEnd"/>
      <w:r w:rsidRPr="00E000D4">
        <w:rPr>
          <w:rFonts w:asciiTheme="majorHAnsi" w:eastAsiaTheme="majorHAnsi" w:hAnsiTheme="majorHAnsi" w:cs="Consolas"/>
          <w:kern w:val="0"/>
          <w:szCs w:val="24"/>
        </w:rPr>
        <w:t>？如果不正確，那麼他的判</w:t>
      </w:r>
      <w:proofErr w:type="gramStart"/>
      <w:r w:rsidRPr="00E000D4">
        <w:rPr>
          <w:rFonts w:asciiTheme="majorHAnsi" w:eastAsiaTheme="majorHAnsi" w:hAnsiTheme="majorHAnsi" w:cs="Consolas"/>
          <w:kern w:val="0"/>
          <w:szCs w:val="24"/>
        </w:rPr>
        <w:t>斷</w:t>
      </w:r>
      <w:proofErr w:type="gramEnd"/>
      <w:r w:rsidRPr="00E000D4">
        <w:rPr>
          <w:rFonts w:asciiTheme="majorHAnsi" w:eastAsiaTheme="majorHAnsi" w:hAnsiTheme="majorHAnsi" w:cs="Consolas"/>
          <w:kern w:val="0"/>
          <w:szCs w:val="24"/>
        </w:rPr>
        <w:t>當然就失</w:t>
      </w:r>
      <w:proofErr w:type="gramStart"/>
      <w:r w:rsidRPr="00E000D4">
        <w:rPr>
          <w:rFonts w:asciiTheme="majorHAnsi" w:eastAsiaTheme="majorHAnsi" w:hAnsiTheme="majorHAnsi" w:cs="Consolas"/>
          <w:kern w:val="0"/>
          <w:szCs w:val="24"/>
        </w:rPr>
        <w:t>準</w:t>
      </w:r>
      <w:proofErr w:type="gramEnd"/>
      <w:r w:rsidRPr="00E000D4">
        <w:rPr>
          <w:rFonts w:asciiTheme="majorHAnsi" w:eastAsiaTheme="majorHAnsi" w:hAnsiTheme="majorHAnsi" w:cs="Consolas"/>
          <w:kern w:val="0"/>
          <w:szCs w:val="24"/>
        </w:rPr>
        <w:t>。</w:t>
      </w:r>
    </w:p>
    <w:p w:rsidR="00E000D4" w:rsidRPr="00E000D4" w:rsidRDefault="00E000D4" w:rsidP="00E000D4">
      <w:pPr>
        <w:rPr>
          <w:rFonts w:asciiTheme="majorHAnsi" w:eastAsiaTheme="majorHAnsi" w:hAnsiTheme="majorHAnsi" w:cs="Consolas"/>
          <w:kern w:val="0"/>
          <w:szCs w:val="24"/>
        </w:rPr>
      </w:pPr>
      <w:bookmarkStart w:id="3" w:name="_GoBack"/>
      <w:bookmarkEnd w:id="3"/>
    </w:p>
    <w:p w:rsidR="00E000D4" w:rsidRPr="00E000D4" w:rsidRDefault="00E000D4" w:rsidP="00E000D4">
      <w:pPr>
        <w:rPr>
          <w:rFonts w:asciiTheme="majorHAnsi" w:eastAsiaTheme="majorHAnsi" w:hAnsiTheme="majorHAnsi" w:cs="Consolas"/>
          <w:kern w:val="0"/>
          <w:szCs w:val="24"/>
        </w:rPr>
      </w:pPr>
      <w:r w:rsidRPr="00E000D4">
        <w:rPr>
          <w:rFonts w:asciiTheme="majorHAnsi" w:eastAsiaTheme="majorHAnsi" w:hAnsiTheme="majorHAnsi" w:cs="Consolas" w:hint="eastAsia"/>
          <w:kern w:val="0"/>
          <w:szCs w:val="24"/>
        </w:rPr>
        <w:t>太</w:t>
      </w:r>
      <w:r w:rsidRPr="00E000D4">
        <w:rPr>
          <w:rFonts w:asciiTheme="majorHAnsi" w:eastAsiaTheme="majorHAnsi" w:hAnsiTheme="majorHAnsi" w:cs="Consolas"/>
          <w:kern w:val="0"/>
          <w:szCs w:val="24"/>
        </w:rPr>
        <w:t xml:space="preserve"> 13:21 心裡沒有根，</w:t>
      </w:r>
      <w:proofErr w:type="gramStart"/>
      <w:r w:rsidRPr="00E000D4">
        <w:rPr>
          <w:rFonts w:asciiTheme="majorHAnsi" w:eastAsiaTheme="majorHAnsi" w:hAnsiTheme="majorHAnsi" w:cs="Consolas"/>
          <w:kern w:val="0"/>
          <w:szCs w:val="24"/>
        </w:rPr>
        <w:t>於</w:t>
      </w:r>
      <w:proofErr w:type="gramEnd"/>
      <w:r w:rsidRPr="00E000D4">
        <w:rPr>
          <w:rFonts w:asciiTheme="majorHAnsi" w:eastAsiaTheme="majorHAnsi" w:hAnsiTheme="majorHAnsi" w:cs="Consolas"/>
          <w:kern w:val="0"/>
          <w:szCs w:val="24"/>
        </w:rPr>
        <w:t>是沒有正確判</w:t>
      </w:r>
      <w:proofErr w:type="gramStart"/>
      <w:r w:rsidRPr="00E000D4">
        <w:rPr>
          <w:rFonts w:asciiTheme="majorHAnsi" w:eastAsiaTheme="majorHAnsi" w:hAnsiTheme="majorHAnsi" w:cs="Consolas"/>
          <w:kern w:val="0"/>
          <w:szCs w:val="24"/>
        </w:rPr>
        <w:t>斷</w:t>
      </w:r>
      <w:proofErr w:type="gramEnd"/>
      <w:r w:rsidRPr="00E000D4">
        <w:rPr>
          <w:rFonts w:asciiTheme="majorHAnsi" w:eastAsiaTheme="majorHAnsi" w:hAnsiTheme="majorHAnsi" w:cs="Consolas"/>
          <w:kern w:val="0"/>
          <w:szCs w:val="24"/>
        </w:rPr>
        <w:t>的</w:t>
      </w:r>
      <w:proofErr w:type="gramStart"/>
      <w:r w:rsidRPr="00E000D4">
        <w:rPr>
          <w:rFonts w:asciiTheme="majorHAnsi" w:eastAsiaTheme="majorHAnsi" w:hAnsiTheme="majorHAnsi" w:cs="Consolas"/>
          <w:kern w:val="0"/>
          <w:szCs w:val="24"/>
        </w:rPr>
        <w:t>標準</w:t>
      </w:r>
      <w:proofErr w:type="gramEnd"/>
      <w:r w:rsidRPr="00E000D4">
        <w:rPr>
          <w:rFonts w:asciiTheme="majorHAnsi" w:eastAsiaTheme="majorHAnsi" w:hAnsiTheme="majorHAnsi" w:cs="Consolas"/>
          <w:kern w:val="0"/>
          <w:szCs w:val="24"/>
        </w:rPr>
        <w:t>，只</w:t>
      </w:r>
      <w:proofErr w:type="gramStart"/>
      <w:r w:rsidRPr="00E000D4">
        <w:rPr>
          <w:rFonts w:asciiTheme="majorHAnsi" w:eastAsiaTheme="majorHAnsi" w:hAnsiTheme="majorHAnsi" w:cs="Consolas"/>
          <w:kern w:val="0"/>
          <w:szCs w:val="24"/>
        </w:rPr>
        <w:t>會</w:t>
      </w:r>
      <w:proofErr w:type="gramEnd"/>
      <w:r w:rsidRPr="00E000D4">
        <w:rPr>
          <w:rFonts w:asciiTheme="majorHAnsi" w:eastAsiaTheme="majorHAnsi" w:hAnsiTheme="majorHAnsi" w:cs="Consolas"/>
          <w:kern w:val="0"/>
          <w:szCs w:val="24"/>
        </w:rPr>
        <w:t>以個人生活的享受、順利</w:t>
      </w:r>
      <w:proofErr w:type="gramStart"/>
      <w:r w:rsidRPr="00E000D4">
        <w:rPr>
          <w:rFonts w:asciiTheme="majorHAnsi" w:eastAsiaTheme="majorHAnsi" w:hAnsiTheme="majorHAnsi" w:cs="Consolas"/>
          <w:kern w:val="0"/>
          <w:szCs w:val="24"/>
        </w:rPr>
        <w:t>為</w:t>
      </w:r>
      <w:proofErr w:type="gramEnd"/>
      <w:r w:rsidRPr="00E000D4">
        <w:rPr>
          <w:rFonts w:asciiTheme="majorHAnsi" w:eastAsiaTheme="majorHAnsi" w:hAnsiTheme="majorHAnsi" w:cs="Consolas"/>
          <w:kern w:val="0"/>
          <w:szCs w:val="24"/>
        </w:rPr>
        <w:t>最高的目</w:t>
      </w:r>
      <w:proofErr w:type="gramStart"/>
      <w:r w:rsidRPr="00E000D4">
        <w:rPr>
          <w:rFonts w:asciiTheme="majorHAnsi" w:eastAsiaTheme="majorHAnsi" w:hAnsiTheme="majorHAnsi" w:cs="Consolas"/>
          <w:kern w:val="0"/>
          <w:szCs w:val="24"/>
        </w:rPr>
        <w:t>標</w:t>
      </w:r>
      <w:proofErr w:type="gramEnd"/>
      <w:r w:rsidRPr="00E000D4">
        <w:rPr>
          <w:rFonts w:asciiTheme="majorHAnsi" w:eastAsiaTheme="majorHAnsi" w:hAnsiTheme="majorHAnsi" w:cs="Consolas"/>
          <w:kern w:val="0"/>
          <w:szCs w:val="24"/>
        </w:rPr>
        <w:t>，那麼當逼迫</w:t>
      </w:r>
      <w:proofErr w:type="gramStart"/>
      <w:r w:rsidRPr="00E000D4">
        <w:rPr>
          <w:rFonts w:asciiTheme="majorHAnsi" w:eastAsiaTheme="majorHAnsi" w:hAnsiTheme="majorHAnsi" w:cs="Consolas"/>
          <w:kern w:val="0"/>
          <w:szCs w:val="24"/>
        </w:rPr>
        <w:t>來</w:t>
      </w:r>
      <w:proofErr w:type="gramEnd"/>
      <w:r w:rsidRPr="00E000D4">
        <w:rPr>
          <w:rFonts w:asciiTheme="majorHAnsi" w:eastAsiaTheme="majorHAnsi" w:hAnsiTheme="majorHAnsi" w:cs="Consolas"/>
          <w:kern w:val="0"/>
          <w:szCs w:val="24"/>
        </w:rPr>
        <w:t>到，當然就完蛋了。</w:t>
      </w:r>
    </w:p>
    <w:p w:rsidR="00E000D4" w:rsidRPr="00E000D4" w:rsidRDefault="00E000D4" w:rsidP="00E000D4">
      <w:pPr>
        <w:rPr>
          <w:rFonts w:asciiTheme="majorHAnsi" w:eastAsiaTheme="majorHAnsi" w:hAnsiTheme="majorHAnsi" w:cs="Consolas"/>
          <w:kern w:val="0"/>
          <w:szCs w:val="24"/>
        </w:rPr>
      </w:pPr>
    </w:p>
    <w:p w:rsidR="00E000D4" w:rsidRPr="00E000D4" w:rsidRDefault="00E000D4" w:rsidP="00E000D4">
      <w:pPr>
        <w:rPr>
          <w:rFonts w:asciiTheme="majorHAnsi" w:eastAsiaTheme="majorHAnsi" w:hAnsiTheme="majorHAnsi" w:cs="Consolas" w:hint="eastAsia"/>
          <w:kern w:val="0"/>
          <w:szCs w:val="24"/>
        </w:rPr>
      </w:pPr>
      <w:r w:rsidRPr="00E000D4">
        <w:rPr>
          <w:rFonts w:asciiTheme="majorHAnsi" w:eastAsiaTheme="majorHAnsi" w:hAnsiTheme="majorHAnsi" w:cs="Consolas" w:hint="eastAsia"/>
          <w:kern w:val="0"/>
          <w:szCs w:val="24"/>
        </w:rPr>
        <w:t>其他以此類推。</w:t>
      </w:r>
    </w:p>
    <w:sectPr w:rsidR="00E000D4" w:rsidRPr="00E00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1F"/>
    <w:rsid w:val="0000029D"/>
    <w:rsid w:val="00001368"/>
    <w:rsid w:val="00027E71"/>
    <w:rsid w:val="0005119E"/>
    <w:rsid w:val="00067288"/>
    <w:rsid w:val="000802D2"/>
    <w:rsid w:val="00084999"/>
    <w:rsid w:val="00085A1C"/>
    <w:rsid w:val="000A3400"/>
    <w:rsid w:val="000A4F03"/>
    <w:rsid w:val="000C656B"/>
    <w:rsid w:val="000C7867"/>
    <w:rsid w:val="000D1BFD"/>
    <w:rsid w:val="000D1C1F"/>
    <w:rsid w:val="000D5072"/>
    <w:rsid w:val="000E56DE"/>
    <w:rsid w:val="00126442"/>
    <w:rsid w:val="00130E3B"/>
    <w:rsid w:val="00134CE9"/>
    <w:rsid w:val="00137B4D"/>
    <w:rsid w:val="0014316D"/>
    <w:rsid w:val="00150799"/>
    <w:rsid w:val="001554A6"/>
    <w:rsid w:val="00161275"/>
    <w:rsid w:val="001658A8"/>
    <w:rsid w:val="00192F21"/>
    <w:rsid w:val="001A0D4D"/>
    <w:rsid w:val="001D6DDC"/>
    <w:rsid w:val="00257BD5"/>
    <w:rsid w:val="00262005"/>
    <w:rsid w:val="002933D5"/>
    <w:rsid w:val="002A79EE"/>
    <w:rsid w:val="00315FB4"/>
    <w:rsid w:val="00323C35"/>
    <w:rsid w:val="00327463"/>
    <w:rsid w:val="00350C0D"/>
    <w:rsid w:val="003839AF"/>
    <w:rsid w:val="00391920"/>
    <w:rsid w:val="003A106D"/>
    <w:rsid w:val="003A192B"/>
    <w:rsid w:val="003A49DB"/>
    <w:rsid w:val="003B533F"/>
    <w:rsid w:val="003B5710"/>
    <w:rsid w:val="003C6BA1"/>
    <w:rsid w:val="003E3614"/>
    <w:rsid w:val="003F1FCB"/>
    <w:rsid w:val="0040230D"/>
    <w:rsid w:val="004067B8"/>
    <w:rsid w:val="00422443"/>
    <w:rsid w:val="0042685A"/>
    <w:rsid w:val="00433AF5"/>
    <w:rsid w:val="004463B3"/>
    <w:rsid w:val="004500E6"/>
    <w:rsid w:val="0046069D"/>
    <w:rsid w:val="0046566F"/>
    <w:rsid w:val="00497B16"/>
    <w:rsid w:val="004A46A3"/>
    <w:rsid w:val="004D0CE7"/>
    <w:rsid w:val="004D19FC"/>
    <w:rsid w:val="004D4108"/>
    <w:rsid w:val="005055CD"/>
    <w:rsid w:val="005103C8"/>
    <w:rsid w:val="005237F7"/>
    <w:rsid w:val="00534C47"/>
    <w:rsid w:val="00556BBD"/>
    <w:rsid w:val="00560A36"/>
    <w:rsid w:val="00580DC9"/>
    <w:rsid w:val="005A206A"/>
    <w:rsid w:val="005C1E3A"/>
    <w:rsid w:val="005E67D3"/>
    <w:rsid w:val="005E683F"/>
    <w:rsid w:val="005F49F0"/>
    <w:rsid w:val="005F5CE1"/>
    <w:rsid w:val="00613389"/>
    <w:rsid w:val="0061791B"/>
    <w:rsid w:val="00671CE1"/>
    <w:rsid w:val="0068086D"/>
    <w:rsid w:val="0068358C"/>
    <w:rsid w:val="00684091"/>
    <w:rsid w:val="00684A5E"/>
    <w:rsid w:val="006B5923"/>
    <w:rsid w:val="006C371A"/>
    <w:rsid w:val="006D3F9E"/>
    <w:rsid w:val="00700548"/>
    <w:rsid w:val="0071167E"/>
    <w:rsid w:val="0071324A"/>
    <w:rsid w:val="007324B8"/>
    <w:rsid w:val="00732F40"/>
    <w:rsid w:val="007548C6"/>
    <w:rsid w:val="00761940"/>
    <w:rsid w:val="007659CE"/>
    <w:rsid w:val="00767916"/>
    <w:rsid w:val="00777C37"/>
    <w:rsid w:val="0078316C"/>
    <w:rsid w:val="007871FE"/>
    <w:rsid w:val="007A1085"/>
    <w:rsid w:val="007B1470"/>
    <w:rsid w:val="007D2E1C"/>
    <w:rsid w:val="007E218A"/>
    <w:rsid w:val="007F3644"/>
    <w:rsid w:val="00815A44"/>
    <w:rsid w:val="00830E79"/>
    <w:rsid w:val="00837206"/>
    <w:rsid w:val="00850F1F"/>
    <w:rsid w:val="0085437E"/>
    <w:rsid w:val="0086065A"/>
    <w:rsid w:val="00864163"/>
    <w:rsid w:val="00871A20"/>
    <w:rsid w:val="008727E4"/>
    <w:rsid w:val="008943E8"/>
    <w:rsid w:val="008B572F"/>
    <w:rsid w:val="008B575F"/>
    <w:rsid w:val="008F2AC4"/>
    <w:rsid w:val="00945C1E"/>
    <w:rsid w:val="00975ABE"/>
    <w:rsid w:val="009857AE"/>
    <w:rsid w:val="009B0113"/>
    <w:rsid w:val="009C1C78"/>
    <w:rsid w:val="009D0F62"/>
    <w:rsid w:val="009E03CE"/>
    <w:rsid w:val="009E308D"/>
    <w:rsid w:val="009E4E6B"/>
    <w:rsid w:val="00A364D4"/>
    <w:rsid w:val="00A51140"/>
    <w:rsid w:val="00A516DF"/>
    <w:rsid w:val="00A54432"/>
    <w:rsid w:val="00A57A0B"/>
    <w:rsid w:val="00A90373"/>
    <w:rsid w:val="00AC2616"/>
    <w:rsid w:val="00AC5499"/>
    <w:rsid w:val="00AD2071"/>
    <w:rsid w:val="00AF24B0"/>
    <w:rsid w:val="00B00E5C"/>
    <w:rsid w:val="00B0134A"/>
    <w:rsid w:val="00B3062F"/>
    <w:rsid w:val="00BD03B4"/>
    <w:rsid w:val="00BF2AAA"/>
    <w:rsid w:val="00C21FC0"/>
    <w:rsid w:val="00C32E43"/>
    <w:rsid w:val="00C35140"/>
    <w:rsid w:val="00C35F20"/>
    <w:rsid w:val="00C41113"/>
    <w:rsid w:val="00C63E44"/>
    <w:rsid w:val="00C65599"/>
    <w:rsid w:val="00C92C33"/>
    <w:rsid w:val="00CB1DA8"/>
    <w:rsid w:val="00CD2EC0"/>
    <w:rsid w:val="00CD744C"/>
    <w:rsid w:val="00D029F8"/>
    <w:rsid w:val="00D34A0E"/>
    <w:rsid w:val="00D368FA"/>
    <w:rsid w:val="00D55ED4"/>
    <w:rsid w:val="00D570B7"/>
    <w:rsid w:val="00D6029F"/>
    <w:rsid w:val="00D91013"/>
    <w:rsid w:val="00D92183"/>
    <w:rsid w:val="00D922CB"/>
    <w:rsid w:val="00DA1516"/>
    <w:rsid w:val="00DD2278"/>
    <w:rsid w:val="00DD281A"/>
    <w:rsid w:val="00DD31C2"/>
    <w:rsid w:val="00DD3BB6"/>
    <w:rsid w:val="00E000D4"/>
    <w:rsid w:val="00E46991"/>
    <w:rsid w:val="00E5035F"/>
    <w:rsid w:val="00E6719B"/>
    <w:rsid w:val="00E7538A"/>
    <w:rsid w:val="00E767F8"/>
    <w:rsid w:val="00E812B3"/>
    <w:rsid w:val="00EA584E"/>
    <w:rsid w:val="00EB4CC3"/>
    <w:rsid w:val="00EC0659"/>
    <w:rsid w:val="00EC6566"/>
    <w:rsid w:val="00EC7C40"/>
    <w:rsid w:val="00ED3E35"/>
    <w:rsid w:val="00ED3F94"/>
    <w:rsid w:val="00EE191B"/>
    <w:rsid w:val="00F041B0"/>
    <w:rsid w:val="00F126E6"/>
    <w:rsid w:val="00F45FB8"/>
    <w:rsid w:val="00F54A8B"/>
    <w:rsid w:val="00F61798"/>
    <w:rsid w:val="00F66C4B"/>
    <w:rsid w:val="00F75940"/>
    <w:rsid w:val="00F8192D"/>
    <w:rsid w:val="00FA1DBA"/>
    <w:rsid w:val="00FB7422"/>
    <w:rsid w:val="00FE5CD7"/>
    <w:rsid w:val="00FE74BA"/>
    <w:rsid w:val="00FF298A"/>
    <w:rsid w:val="00FF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C3B1"/>
  <w15:chartTrackingRefBased/>
  <w15:docId w15:val="{6A89B3B5-6735-4314-9D39-0056EA67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108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000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53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53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53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B53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B53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3B533F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53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B53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53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53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53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B533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B53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3B533F"/>
    <w:rPr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7A1085"/>
    <w:rPr>
      <w:b/>
      <w:bCs/>
    </w:rPr>
  </w:style>
  <w:style w:type="character" w:styleId="a6">
    <w:name w:val="Intense Emphasis"/>
    <w:basedOn w:val="a0"/>
    <w:uiPriority w:val="21"/>
    <w:qFormat/>
    <w:rsid w:val="00BD03B4"/>
    <w:rPr>
      <w:i/>
      <w:iCs/>
      <w:color w:val="4472C4" w:themeColor="accent1"/>
    </w:rPr>
  </w:style>
  <w:style w:type="character" w:customStyle="1" w:styleId="10">
    <w:name w:val="标题 1 字符"/>
    <w:basedOn w:val="a0"/>
    <w:link w:val="1"/>
    <w:uiPriority w:val="9"/>
    <w:rsid w:val="00E000D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7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7475</TotalTime>
  <Pages>5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张 易</cp:lastModifiedBy>
  <cp:revision>142</cp:revision>
  <dcterms:created xsi:type="dcterms:W3CDTF">2019-07-07T02:47:00Z</dcterms:created>
  <dcterms:modified xsi:type="dcterms:W3CDTF">2019-08-10T01:57:00Z</dcterms:modified>
</cp:coreProperties>
</file>