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0320F" w14:textId="2B0FC35E" w:rsidR="00B62D27" w:rsidRDefault="009C3AFC" w:rsidP="00C465C8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924148C" wp14:editId="4EA6D183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2635607C" w:rsidR="00A43B11" w:rsidRPr="006B5BC8" w:rsidRDefault="00B62D27" w:rsidP="00B62D27">
                            <w:pPr>
                              <w:spacing w:after="156"/>
                              <w:jc w:val="center"/>
                            </w:pPr>
                            <w:r>
                              <w:t>结构</w:t>
                            </w:r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  <w:r>
                              <w:br/>
                            </w:r>
                            <w:r w:rsidR="008424C6">
                              <w:rPr>
                                <w:rFonts w:hint="eastAsia"/>
                              </w:rPr>
                              <w:t>段落串联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2635607C" w:rsidR="00A43B11" w:rsidRPr="006B5BC8" w:rsidRDefault="00B62D27" w:rsidP="00B62D27">
                      <w:pPr>
                        <w:spacing w:after="156"/>
                        <w:jc w:val="center"/>
                      </w:pPr>
                      <w:r>
                        <w:t>结构</w:t>
                      </w:r>
                      <w:r>
                        <w:rPr>
                          <w:rFonts w:hint="eastAsia"/>
                        </w:rPr>
                        <w:t>分析</w:t>
                      </w:r>
                      <w:r>
                        <w:br/>
                      </w:r>
                      <w:r w:rsidR="008424C6">
                        <w:rPr>
                          <w:rFonts w:hint="eastAsia"/>
                        </w:rPr>
                        <w:t>段落串联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F124A8">
        <w:t>3</w:t>
      </w:r>
      <w:r w:rsidR="005B3BA8">
        <w:t>4</w:t>
      </w:r>
      <w:r w:rsidR="001207B2">
        <w:rPr>
          <w:rFonts w:hint="eastAsia"/>
        </w:rPr>
        <w:t>课</w:t>
      </w:r>
    </w:p>
    <w:p w14:paraId="2189D876" w14:textId="2907E2D6" w:rsidR="005B3BA8" w:rsidRDefault="00E96FA9" w:rsidP="005B3BA8">
      <w:pPr>
        <w:spacing w:after="156"/>
      </w:pPr>
      <w:r>
        <w:tab/>
      </w:r>
    </w:p>
    <w:p w14:paraId="1B62335F" w14:textId="7D82A4A0" w:rsidR="008424C6" w:rsidRDefault="008424C6" w:rsidP="008424C6">
      <w:pPr>
        <w:pStyle w:val="2"/>
        <w:spacing w:after="156"/>
      </w:pPr>
      <w:r>
        <w:rPr>
          <w:rFonts w:hint="eastAsia"/>
        </w:rPr>
        <w:t>第一部分</w:t>
      </w:r>
    </w:p>
    <w:p w14:paraId="17F29AFE" w14:textId="58497B65" w:rsidR="00C853E0" w:rsidRDefault="00C853E0" w:rsidP="00C853E0">
      <w:pPr>
        <w:spacing w:after="156"/>
      </w:pPr>
      <w:r>
        <w:tab/>
      </w:r>
      <w:r>
        <w:rPr>
          <w:rFonts w:hint="eastAsia"/>
        </w:rPr>
        <w:t>在阅读文章的时候，</w:t>
      </w:r>
      <w:r w:rsidR="00AD7F12">
        <w:rPr>
          <w:rFonts w:hint="eastAsia"/>
        </w:rPr>
        <w:t>识别作者的写作思路是</w:t>
      </w:r>
      <w:r>
        <w:rPr>
          <w:rFonts w:hint="eastAsia"/>
        </w:rPr>
        <w:t>一个很重要</w:t>
      </w:r>
      <w:r w:rsidR="00AD7F12">
        <w:rPr>
          <w:rFonts w:hint="eastAsia"/>
        </w:rPr>
        <w:t>的技能。就是我们常常说的线索或者埋线。</w:t>
      </w:r>
      <w:r w:rsidR="00045833">
        <w:rPr>
          <w:rFonts w:hint="eastAsia"/>
        </w:rPr>
        <w:t>而认出线索之前，对故事的内容要有一些了解。上次课，我们通过一个词，开始发现故事的真相。今天我们再来尝试练习这个技能。</w:t>
      </w:r>
    </w:p>
    <w:p w14:paraId="160FB3C7" w14:textId="1796A845" w:rsidR="00045833" w:rsidRPr="00C853E0" w:rsidRDefault="00045833" w:rsidP="00045833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：发现关键词</w:t>
      </w:r>
    </w:p>
    <w:p w14:paraId="30651C9E" w14:textId="79F0F324" w:rsidR="005B3BA8" w:rsidRDefault="008424C6" w:rsidP="00045833">
      <w:pPr>
        <w:spacing w:after="156"/>
      </w:pPr>
      <w:r>
        <w:tab/>
      </w:r>
      <w:r>
        <w:rPr>
          <w:rFonts w:hint="eastAsia"/>
        </w:rPr>
        <w:t>请</w:t>
      </w:r>
      <w:proofErr w:type="gramStart"/>
      <w:r>
        <w:rPr>
          <w:rFonts w:hint="eastAsia"/>
        </w:rPr>
        <w:t>大家读马太</w:t>
      </w:r>
      <w:proofErr w:type="gramEnd"/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>22-23</w:t>
      </w:r>
      <w:r>
        <w:rPr>
          <w:rFonts w:hint="eastAsia"/>
        </w:rPr>
        <w:t>节</w:t>
      </w:r>
      <w:r w:rsidR="00045833">
        <w:rPr>
          <w:rFonts w:hint="eastAsia"/>
        </w:rPr>
        <w:t>。找出这两节经文</w:t>
      </w:r>
      <w:proofErr w:type="gramStart"/>
      <w:r w:rsidR="00045833">
        <w:rPr>
          <w:rFonts w:hint="eastAsia"/>
        </w:rPr>
        <w:t>最</w:t>
      </w:r>
      <w:proofErr w:type="gramEnd"/>
      <w:r w:rsidR="00045833">
        <w:rPr>
          <w:rFonts w:hint="eastAsia"/>
        </w:rPr>
        <w:t>关键的关键词。</w:t>
      </w:r>
    </w:p>
    <w:p w14:paraId="2BACB3ED" w14:textId="3BFC8FDE" w:rsidR="00045833" w:rsidRDefault="00045833" w:rsidP="00045833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：字意研究</w:t>
      </w:r>
      <w:r>
        <w:rPr>
          <w:rFonts w:hint="eastAsia"/>
        </w:rPr>
        <w:t>3076</w:t>
      </w:r>
    </w:p>
    <w:p w14:paraId="15E150FD" w14:textId="54A5F2F5" w:rsidR="005B3BA8" w:rsidRPr="0064575E" w:rsidRDefault="005B3BA8" w:rsidP="00045833">
      <w:pPr>
        <w:spacing w:after="156"/>
        <w:ind w:firstLine="420"/>
      </w:pPr>
      <w:r>
        <w:rPr>
          <w:rFonts w:hint="eastAsia"/>
        </w:rPr>
        <w:t>门徒为什么大大的忧愁呢？忧愁什么呢？这里的忧愁和前面的几个故事有什么联系呢？</w:t>
      </w:r>
    </w:p>
    <w:p w14:paraId="460DBC4C" w14:textId="1BCCC7DB" w:rsidR="0062597C" w:rsidRDefault="00AD7F12" w:rsidP="00AD7F12">
      <w:pPr>
        <w:pStyle w:val="2"/>
        <w:spacing w:after="156"/>
      </w:pPr>
      <w:r>
        <w:rPr>
          <w:rFonts w:hint="eastAsia"/>
        </w:rPr>
        <w:t>第二部分</w:t>
      </w:r>
    </w:p>
    <w:p w14:paraId="1A1BCA6B" w14:textId="29506498" w:rsidR="00AD7F12" w:rsidRDefault="00AD7F12" w:rsidP="0064575E">
      <w:pPr>
        <w:spacing w:after="156"/>
      </w:pPr>
      <w:r>
        <w:tab/>
      </w:r>
      <w:r w:rsidR="00782A3A" w:rsidRPr="00782A3A">
        <w:rPr>
          <w:rFonts w:hint="eastAsia"/>
        </w:rPr>
        <w:t>文字的意义要远远胜出于字面的表层意义。</w:t>
      </w:r>
      <w:r>
        <w:rPr>
          <w:rFonts w:hint="eastAsia"/>
        </w:rPr>
        <w:t>在圣经记载的故事中，有人物的行动，对话。当我们阅读这些行动和对话的时候，要有一个意识，这些是人物外在的表现。有一个著名的“冰山理论”。这</w:t>
      </w:r>
      <w:r w:rsidRPr="00AD7F12">
        <w:rPr>
          <w:rFonts w:hint="eastAsia"/>
        </w:rPr>
        <w:t>实际上是一个隐喻，它指一个人的“自我”就像一座冰山一样，我们能看到的只是表面很少的一部分——行为，而更大一部分的内在世界却藏在更深层次，不为人所见，恰如冰山。</w:t>
      </w:r>
      <w:r w:rsidR="00171339">
        <w:rPr>
          <w:rFonts w:hint="eastAsia"/>
        </w:rPr>
        <w:t>藏起来的是哪些呢？</w:t>
      </w:r>
    </w:p>
    <w:p w14:paraId="7799ECCA" w14:textId="17457077" w:rsidR="00171339" w:rsidRDefault="00171339" w:rsidP="00782A3A">
      <w:pPr>
        <w:pStyle w:val="a7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应对</w:t>
      </w:r>
      <w:r w:rsidR="00782A3A">
        <w:rPr>
          <w:rFonts w:hint="eastAsia"/>
        </w:rPr>
        <w:t xml:space="preserve"> ---</w:t>
      </w:r>
      <w:r w:rsidR="00782A3A">
        <w:t xml:space="preserve"> </w:t>
      </w:r>
      <w:r w:rsidR="00782A3A">
        <w:rPr>
          <w:rFonts w:hint="eastAsia"/>
        </w:rPr>
        <w:t>讨好、指责、超理智、打岔和表里一致</w:t>
      </w:r>
    </w:p>
    <w:p w14:paraId="51D576C1" w14:textId="124C23D9" w:rsidR="00782A3A" w:rsidRDefault="00782A3A" w:rsidP="00782A3A">
      <w:pPr>
        <w:pStyle w:val="a7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感受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喜悦、兴奋、着迷、愤怒、伤害、恐惧、忧伤、悲伤等等</w:t>
      </w:r>
    </w:p>
    <w:p w14:paraId="0E07EC17" w14:textId="7D435BEC" w:rsidR="00782A3A" w:rsidRDefault="00782A3A" w:rsidP="00782A3A">
      <w:pPr>
        <w:pStyle w:val="a7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观点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信念，假设，</w:t>
      </w:r>
      <w:proofErr w:type="gramStart"/>
      <w:r>
        <w:rPr>
          <w:rFonts w:hint="eastAsia"/>
        </w:rPr>
        <w:t>预设立场</w:t>
      </w:r>
      <w:proofErr w:type="gramEnd"/>
      <w:r>
        <w:rPr>
          <w:rFonts w:hint="eastAsia"/>
        </w:rPr>
        <w:t>、主观现实，认知，思考，想法，价值观</w:t>
      </w:r>
    </w:p>
    <w:p w14:paraId="1C2A5B1B" w14:textId="0EFDB561" w:rsidR="00782A3A" w:rsidRDefault="00782A3A" w:rsidP="00782A3A">
      <w:pPr>
        <w:pStyle w:val="a7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期待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对自己，对别人，来自他人的期待</w:t>
      </w:r>
    </w:p>
    <w:p w14:paraId="6F40B5EB" w14:textId="56254052" w:rsidR="00782A3A" w:rsidRDefault="00782A3A" w:rsidP="00782A3A">
      <w:pPr>
        <w:pStyle w:val="a7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渴望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被爱，被认可，被接纳，归属，有意义，自由等等</w:t>
      </w:r>
    </w:p>
    <w:p w14:paraId="5C6C925F" w14:textId="3259D194" w:rsidR="0065045F" w:rsidRDefault="00782A3A" w:rsidP="0065045F">
      <w:pPr>
        <w:pStyle w:val="a7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我是谁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灵性，灵魂，生命能量，精髓，核心，存在</w:t>
      </w:r>
    </w:p>
    <w:p w14:paraId="6EE2A45B" w14:textId="38A048B5" w:rsidR="0065045F" w:rsidRDefault="0065045F" w:rsidP="0065045F">
      <w:pPr>
        <w:spacing w:after="156"/>
        <w:ind w:firstLine="360"/>
      </w:pPr>
      <w:r>
        <w:rPr>
          <w:rFonts w:hint="eastAsia"/>
        </w:rPr>
        <w:t>这是一些蛮好的思考方向，帮助我们更加深入的了解人物，以至于我们会多一些了解耶稣回应的意涵。</w:t>
      </w:r>
    </w:p>
    <w:p w14:paraId="78120A36" w14:textId="5228191F" w:rsidR="0065045F" w:rsidRDefault="0065045F" w:rsidP="0065045F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：根据</w:t>
      </w:r>
      <w:r>
        <w:rPr>
          <w:rFonts w:hint="eastAsia"/>
        </w:rPr>
        <w:t>24</w:t>
      </w:r>
      <w:r>
        <w:rPr>
          <w:rFonts w:hint="eastAsia"/>
        </w:rPr>
        <w:t>节演一演这个收税的，可以有联想和发挥，把这个故事补全</w:t>
      </w:r>
    </w:p>
    <w:p w14:paraId="675891DA" w14:textId="707F9E45" w:rsidR="0065045F" w:rsidRDefault="0065045F" w:rsidP="0065045F">
      <w:pPr>
        <w:spacing w:after="156"/>
        <w:ind w:firstLine="420"/>
      </w:pPr>
      <w:proofErr w:type="gramStart"/>
      <w:r>
        <w:rPr>
          <w:rFonts w:hint="eastAsia"/>
        </w:rPr>
        <w:t>演之前</w:t>
      </w:r>
      <w:proofErr w:type="gramEnd"/>
      <w:r>
        <w:rPr>
          <w:rFonts w:hint="eastAsia"/>
        </w:rPr>
        <w:t>可以按照上面的隐藏部分的提示，补全这个收税的人。也就是说让这个人物完整的活起来。</w:t>
      </w:r>
      <w:r w:rsidR="00565BCA">
        <w:rPr>
          <w:rFonts w:hint="eastAsia"/>
        </w:rPr>
        <w:t>10</w:t>
      </w:r>
      <w:r w:rsidR="00565BCA">
        <w:rPr>
          <w:rFonts w:hint="eastAsia"/>
        </w:rPr>
        <w:t>分钟后，请每个小组来表演</w:t>
      </w:r>
      <w:r w:rsidR="00C12E6B">
        <w:rPr>
          <w:rFonts w:hint="eastAsia"/>
        </w:rPr>
        <w:t>。</w:t>
      </w:r>
    </w:p>
    <w:p w14:paraId="69BFB12B" w14:textId="3953D83B" w:rsidR="0065045F" w:rsidRDefault="0065045F" w:rsidP="0065045F">
      <w:pPr>
        <w:spacing w:after="156"/>
      </w:pPr>
      <w:r>
        <w:rPr>
          <w:rFonts w:hint="eastAsia"/>
        </w:rPr>
        <w:lastRenderedPageBreak/>
        <w:t>提示</w:t>
      </w:r>
      <w:r>
        <w:rPr>
          <w:rFonts w:hint="eastAsia"/>
        </w:rPr>
        <w:t>1</w:t>
      </w:r>
      <w:r>
        <w:rPr>
          <w:rFonts w:hint="eastAsia"/>
        </w:rPr>
        <w:t>：这个收税的人，是税吏吗？</w:t>
      </w:r>
    </w:p>
    <w:p w14:paraId="629B5792" w14:textId="554C2239" w:rsidR="0065045F" w:rsidRDefault="0065045F" w:rsidP="0065045F">
      <w:pPr>
        <w:spacing w:after="156"/>
      </w:pPr>
      <w:r>
        <w:rPr>
          <w:rFonts w:hint="eastAsia"/>
        </w:rPr>
        <w:t>提示</w:t>
      </w:r>
      <w:r>
        <w:rPr>
          <w:rFonts w:hint="eastAsia"/>
        </w:rPr>
        <w:t>2</w:t>
      </w:r>
      <w:r>
        <w:rPr>
          <w:rFonts w:hint="eastAsia"/>
        </w:rPr>
        <w:t>：丁税是特别的税吗？有什么意义呢？当时犹太人接纳吗？</w:t>
      </w:r>
    </w:p>
    <w:p w14:paraId="64C9D40C" w14:textId="3FA998FB" w:rsidR="005675C8" w:rsidRPr="0065045F" w:rsidRDefault="005675C8" w:rsidP="0065045F">
      <w:pPr>
        <w:spacing w:after="156"/>
      </w:pPr>
      <w:r>
        <w:rPr>
          <w:rFonts w:hint="eastAsia"/>
        </w:rPr>
        <w:t>提示</w:t>
      </w:r>
      <w:r>
        <w:rPr>
          <w:rFonts w:hint="eastAsia"/>
        </w:rPr>
        <w:t>3</w:t>
      </w:r>
      <w:r>
        <w:rPr>
          <w:rFonts w:hint="eastAsia"/>
        </w:rPr>
        <w:t>：想想这收税的人的感受、观点和期待</w:t>
      </w:r>
    </w:p>
    <w:p w14:paraId="71B82F30" w14:textId="04FBAE32" w:rsidR="0065045F" w:rsidRDefault="005675C8" w:rsidP="001F3020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F3020">
        <w:rPr>
          <w:rFonts w:hint="eastAsia"/>
        </w:rPr>
        <w:t>根据彼得的回答和行动，分析他的应对、感受、观点和期待</w:t>
      </w:r>
    </w:p>
    <w:p w14:paraId="46459676" w14:textId="4446EAB1" w:rsidR="001F3020" w:rsidRDefault="000C5C1D" w:rsidP="001F3020">
      <w:pPr>
        <w:spacing w:after="156"/>
      </w:pPr>
      <w:r>
        <w:tab/>
      </w:r>
      <w:r>
        <w:rPr>
          <w:rFonts w:hint="eastAsia"/>
        </w:rPr>
        <w:t>每个小组安排一个人演收税的，其他人都是彼得，听完收税的人说话和行动后。开始揣摩彼得的应对方式是什么？他的感受、观点和期待。</w:t>
      </w:r>
    </w:p>
    <w:p w14:paraId="6FA67266" w14:textId="63B3895C" w:rsidR="00435A20" w:rsidRDefault="00435A20" w:rsidP="00435A20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：发现耶稣的应对、感受、观点和期待</w:t>
      </w:r>
    </w:p>
    <w:p w14:paraId="6014076C" w14:textId="6293E471" w:rsidR="00435A20" w:rsidRPr="00435A20" w:rsidRDefault="00435A20" w:rsidP="00435A20">
      <w:pPr>
        <w:spacing w:after="156"/>
      </w:pPr>
      <w:r>
        <w:tab/>
      </w:r>
      <w:r>
        <w:rPr>
          <w:rFonts w:hint="eastAsia"/>
        </w:rPr>
        <w:t>通过耶稣和彼得的问答，构建耶稣的形象。比对一下，是不是你们平时认识的耶稣。</w:t>
      </w:r>
    </w:p>
    <w:p w14:paraId="27DE72C7" w14:textId="261697B1" w:rsidR="000C5C1D" w:rsidRDefault="00F64DEB" w:rsidP="001F3020">
      <w:pPr>
        <w:spacing w:after="156"/>
      </w:pPr>
      <w:r>
        <w:rPr>
          <w:rFonts w:hint="eastAsia"/>
        </w:rPr>
        <w:t>提示：</w:t>
      </w:r>
    </w:p>
    <w:p w14:paraId="651FA5B2" w14:textId="08380197" w:rsidR="000C5C1D" w:rsidRDefault="00185967" w:rsidP="001F3020">
      <w:pPr>
        <w:spacing w:after="156"/>
      </w:pPr>
      <w:r>
        <w:rPr>
          <w:rFonts w:hint="eastAsia"/>
        </w:rPr>
        <w:t>行动背后的观点</w:t>
      </w:r>
    </w:p>
    <w:p w14:paraId="3459DDEA" w14:textId="13EF33CE" w:rsidR="000C5C1D" w:rsidRDefault="000C5C1D" w:rsidP="001F3020">
      <w:pPr>
        <w:spacing w:after="156"/>
      </w:pPr>
      <w:r>
        <w:rPr>
          <w:rFonts w:hint="eastAsia"/>
        </w:rPr>
        <w:t>愿意做可以不做的事，为了人，更加是因为身份</w:t>
      </w:r>
      <w:r w:rsidR="00324DFD">
        <w:rPr>
          <w:rFonts w:hint="eastAsia"/>
        </w:rPr>
        <w:t>。</w:t>
      </w:r>
    </w:p>
    <w:p w14:paraId="3CFE28D3" w14:textId="4BC62017" w:rsidR="00324DFD" w:rsidRDefault="00324DFD" w:rsidP="001F3020">
      <w:pPr>
        <w:spacing w:after="156"/>
      </w:pPr>
      <w:r>
        <w:rPr>
          <w:rFonts w:hint="eastAsia"/>
        </w:rPr>
        <w:t>这个故事有没有指向的呢？圣殿的事</w:t>
      </w:r>
    </w:p>
    <w:p w14:paraId="00B33D9D" w14:textId="5ADA8E17" w:rsidR="00F64DEB" w:rsidRDefault="00324DFD" w:rsidP="001F3020">
      <w:pPr>
        <w:spacing w:after="156"/>
      </w:pPr>
      <w:r>
        <w:rPr>
          <w:rFonts w:hint="eastAsia"/>
        </w:rPr>
        <w:t>钓鱼</w:t>
      </w:r>
      <w:r>
        <w:rPr>
          <w:rFonts w:hint="eastAsia"/>
        </w:rPr>
        <w:t>-</w:t>
      </w:r>
      <w:r>
        <w:rPr>
          <w:rFonts w:hint="eastAsia"/>
        </w:rPr>
        <w:t>让彼得去，收税的人也会去，看到圣殿的照顾有神自己。</w:t>
      </w:r>
    </w:p>
    <w:p w14:paraId="65522DD5" w14:textId="4BF17214" w:rsidR="00641B42" w:rsidRPr="00641B42" w:rsidRDefault="00641B42" w:rsidP="00F64DEB">
      <w:pPr>
        <w:spacing w:after="156"/>
      </w:pPr>
      <w:bookmarkStart w:id="0" w:name="_GoBack"/>
      <w:bookmarkEnd w:id="0"/>
    </w:p>
    <w:sectPr w:rsidR="00641B42" w:rsidRPr="00641B42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FB061" w14:textId="77777777" w:rsidR="000D7C3A" w:rsidRDefault="000D7C3A" w:rsidP="00210BEB">
      <w:pPr>
        <w:spacing w:after="120"/>
      </w:pPr>
      <w:r>
        <w:separator/>
      </w:r>
    </w:p>
  </w:endnote>
  <w:endnote w:type="continuationSeparator" w:id="0">
    <w:p w14:paraId="103545A6" w14:textId="77777777" w:rsidR="000D7C3A" w:rsidRDefault="000D7C3A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7C356" w14:textId="77777777" w:rsidR="000D7C3A" w:rsidRDefault="000D7C3A" w:rsidP="00210BEB">
      <w:pPr>
        <w:spacing w:after="120"/>
      </w:pPr>
      <w:r>
        <w:separator/>
      </w:r>
    </w:p>
  </w:footnote>
  <w:footnote w:type="continuationSeparator" w:id="0">
    <w:p w14:paraId="3846C79B" w14:textId="77777777" w:rsidR="000D7C3A" w:rsidRDefault="000D7C3A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5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6"/>
  </w:num>
  <w:num w:numId="3">
    <w:abstractNumId w:val="24"/>
  </w:num>
  <w:num w:numId="4">
    <w:abstractNumId w:val="7"/>
  </w:num>
  <w:num w:numId="5">
    <w:abstractNumId w:val="17"/>
  </w:num>
  <w:num w:numId="6">
    <w:abstractNumId w:val="19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21"/>
  </w:num>
  <w:num w:numId="14">
    <w:abstractNumId w:val="20"/>
  </w:num>
  <w:num w:numId="15">
    <w:abstractNumId w:val="25"/>
  </w:num>
  <w:num w:numId="16">
    <w:abstractNumId w:val="10"/>
  </w:num>
  <w:num w:numId="17">
    <w:abstractNumId w:val="22"/>
  </w:num>
  <w:num w:numId="18">
    <w:abstractNumId w:val="9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8"/>
  </w:num>
  <w:num w:numId="24">
    <w:abstractNumId w:val="13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6422"/>
    <w:rsid w:val="00013DF4"/>
    <w:rsid w:val="000163DF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62A03"/>
    <w:rsid w:val="00062C9A"/>
    <w:rsid w:val="00065DBA"/>
    <w:rsid w:val="000679C4"/>
    <w:rsid w:val="00072573"/>
    <w:rsid w:val="0007593A"/>
    <w:rsid w:val="0008199C"/>
    <w:rsid w:val="00083C2F"/>
    <w:rsid w:val="00090CC9"/>
    <w:rsid w:val="000935ED"/>
    <w:rsid w:val="000A1F6D"/>
    <w:rsid w:val="000A48BB"/>
    <w:rsid w:val="000B5AB3"/>
    <w:rsid w:val="000C0459"/>
    <w:rsid w:val="000C0F3E"/>
    <w:rsid w:val="000C56DD"/>
    <w:rsid w:val="000C5C1D"/>
    <w:rsid w:val="000D7C3A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45C0"/>
    <w:rsid w:val="00105CFC"/>
    <w:rsid w:val="00106BAA"/>
    <w:rsid w:val="00113556"/>
    <w:rsid w:val="001145CC"/>
    <w:rsid w:val="00116D1C"/>
    <w:rsid w:val="001207B2"/>
    <w:rsid w:val="001228A7"/>
    <w:rsid w:val="00144E1B"/>
    <w:rsid w:val="001456D8"/>
    <w:rsid w:val="0015122B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C6929"/>
    <w:rsid w:val="001C785D"/>
    <w:rsid w:val="001D1FC3"/>
    <w:rsid w:val="001D4FF9"/>
    <w:rsid w:val="001D6925"/>
    <w:rsid w:val="001E7EF0"/>
    <w:rsid w:val="001F2CB1"/>
    <w:rsid w:val="001F3020"/>
    <w:rsid w:val="001F40A3"/>
    <w:rsid w:val="001F7390"/>
    <w:rsid w:val="0020004E"/>
    <w:rsid w:val="00210BEB"/>
    <w:rsid w:val="002110C2"/>
    <w:rsid w:val="002121A1"/>
    <w:rsid w:val="002147D3"/>
    <w:rsid w:val="0022036D"/>
    <w:rsid w:val="00225519"/>
    <w:rsid w:val="00231B5A"/>
    <w:rsid w:val="00235E6A"/>
    <w:rsid w:val="00237B77"/>
    <w:rsid w:val="002513A4"/>
    <w:rsid w:val="002514F3"/>
    <w:rsid w:val="00255332"/>
    <w:rsid w:val="0025551F"/>
    <w:rsid w:val="00266128"/>
    <w:rsid w:val="00276770"/>
    <w:rsid w:val="00277AE8"/>
    <w:rsid w:val="00280A02"/>
    <w:rsid w:val="002841D5"/>
    <w:rsid w:val="00286DA9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5BCE"/>
    <w:rsid w:val="002C7345"/>
    <w:rsid w:val="002E69C2"/>
    <w:rsid w:val="002E6E0A"/>
    <w:rsid w:val="002F7FE0"/>
    <w:rsid w:val="00302149"/>
    <w:rsid w:val="00316131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D8B"/>
    <w:rsid w:val="00380172"/>
    <w:rsid w:val="003849B2"/>
    <w:rsid w:val="0039010B"/>
    <w:rsid w:val="00390534"/>
    <w:rsid w:val="00397262"/>
    <w:rsid w:val="003A6334"/>
    <w:rsid w:val="003A7805"/>
    <w:rsid w:val="003B0565"/>
    <w:rsid w:val="003B2BBF"/>
    <w:rsid w:val="003B5610"/>
    <w:rsid w:val="003C0B3F"/>
    <w:rsid w:val="003C3B2C"/>
    <w:rsid w:val="003D00D8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5A20"/>
    <w:rsid w:val="00436C19"/>
    <w:rsid w:val="004457E4"/>
    <w:rsid w:val="00446C9C"/>
    <w:rsid w:val="00450D1D"/>
    <w:rsid w:val="00451AEB"/>
    <w:rsid w:val="004543BA"/>
    <w:rsid w:val="00456E79"/>
    <w:rsid w:val="00462826"/>
    <w:rsid w:val="004631B8"/>
    <w:rsid w:val="00463CA2"/>
    <w:rsid w:val="00464A42"/>
    <w:rsid w:val="00464ECC"/>
    <w:rsid w:val="0047460B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558E"/>
    <w:rsid w:val="004D1D27"/>
    <w:rsid w:val="004D58D0"/>
    <w:rsid w:val="004E1A17"/>
    <w:rsid w:val="004E222D"/>
    <w:rsid w:val="004F125E"/>
    <w:rsid w:val="004F237C"/>
    <w:rsid w:val="00507E63"/>
    <w:rsid w:val="00514BAA"/>
    <w:rsid w:val="00515754"/>
    <w:rsid w:val="00520F49"/>
    <w:rsid w:val="005246CC"/>
    <w:rsid w:val="00527595"/>
    <w:rsid w:val="0053133F"/>
    <w:rsid w:val="00541637"/>
    <w:rsid w:val="00544870"/>
    <w:rsid w:val="00547112"/>
    <w:rsid w:val="00550FF0"/>
    <w:rsid w:val="005554D2"/>
    <w:rsid w:val="005573B8"/>
    <w:rsid w:val="00562A91"/>
    <w:rsid w:val="00564936"/>
    <w:rsid w:val="00564A98"/>
    <w:rsid w:val="00565BCA"/>
    <w:rsid w:val="0056641C"/>
    <w:rsid w:val="005675C8"/>
    <w:rsid w:val="005729A7"/>
    <w:rsid w:val="00580FB3"/>
    <w:rsid w:val="00584DF8"/>
    <w:rsid w:val="005907F0"/>
    <w:rsid w:val="00590ECB"/>
    <w:rsid w:val="00595601"/>
    <w:rsid w:val="00595963"/>
    <w:rsid w:val="005A107F"/>
    <w:rsid w:val="005A216B"/>
    <w:rsid w:val="005A6EFC"/>
    <w:rsid w:val="005B3BA8"/>
    <w:rsid w:val="005B5CF6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F260D"/>
    <w:rsid w:val="005F53E9"/>
    <w:rsid w:val="006021C5"/>
    <w:rsid w:val="00605788"/>
    <w:rsid w:val="00606FB0"/>
    <w:rsid w:val="00617165"/>
    <w:rsid w:val="00622FE4"/>
    <w:rsid w:val="00624BA9"/>
    <w:rsid w:val="0062597C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3F29"/>
    <w:rsid w:val="0064575E"/>
    <w:rsid w:val="0065030C"/>
    <w:rsid w:val="0065045F"/>
    <w:rsid w:val="00653A93"/>
    <w:rsid w:val="006565BF"/>
    <w:rsid w:val="00665511"/>
    <w:rsid w:val="006677E2"/>
    <w:rsid w:val="00670AE5"/>
    <w:rsid w:val="00675299"/>
    <w:rsid w:val="00675BBE"/>
    <w:rsid w:val="00683A78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60355"/>
    <w:rsid w:val="00765B71"/>
    <w:rsid w:val="007672BE"/>
    <w:rsid w:val="00770F99"/>
    <w:rsid w:val="007715B3"/>
    <w:rsid w:val="00777048"/>
    <w:rsid w:val="00782A3A"/>
    <w:rsid w:val="00787865"/>
    <w:rsid w:val="00794D07"/>
    <w:rsid w:val="00794E77"/>
    <w:rsid w:val="00795786"/>
    <w:rsid w:val="007A244C"/>
    <w:rsid w:val="007B0CC7"/>
    <w:rsid w:val="007C3970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625C"/>
    <w:rsid w:val="008565CE"/>
    <w:rsid w:val="00856C3C"/>
    <w:rsid w:val="0085719E"/>
    <w:rsid w:val="00861341"/>
    <w:rsid w:val="00865659"/>
    <w:rsid w:val="0087129D"/>
    <w:rsid w:val="00874838"/>
    <w:rsid w:val="0087799F"/>
    <w:rsid w:val="00890138"/>
    <w:rsid w:val="008A0D64"/>
    <w:rsid w:val="008A4B00"/>
    <w:rsid w:val="008B4546"/>
    <w:rsid w:val="008C2749"/>
    <w:rsid w:val="008C4294"/>
    <w:rsid w:val="008C57A4"/>
    <w:rsid w:val="008D0974"/>
    <w:rsid w:val="008D510E"/>
    <w:rsid w:val="008D55C7"/>
    <w:rsid w:val="008D58E7"/>
    <w:rsid w:val="008D7866"/>
    <w:rsid w:val="008E3DCE"/>
    <w:rsid w:val="008E71C6"/>
    <w:rsid w:val="008E7762"/>
    <w:rsid w:val="008F022F"/>
    <w:rsid w:val="008F6B2B"/>
    <w:rsid w:val="009011CF"/>
    <w:rsid w:val="009027CB"/>
    <w:rsid w:val="00903217"/>
    <w:rsid w:val="00917D2A"/>
    <w:rsid w:val="00931259"/>
    <w:rsid w:val="0093737D"/>
    <w:rsid w:val="00945CF7"/>
    <w:rsid w:val="009470C4"/>
    <w:rsid w:val="00951420"/>
    <w:rsid w:val="00953156"/>
    <w:rsid w:val="00962688"/>
    <w:rsid w:val="00962F0B"/>
    <w:rsid w:val="00964153"/>
    <w:rsid w:val="00964365"/>
    <w:rsid w:val="00965F2E"/>
    <w:rsid w:val="00970A54"/>
    <w:rsid w:val="00973283"/>
    <w:rsid w:val="00973EA0"/>
    <w:rsid w:val="00974C81"/>
    <w:rsid w:val="00977DEB"/>
    <w:rsid w:val="00982273"/>
    <w:rsid w:val="00983FB5"/>
    <w:rsid w:val="00986220"/>
    <w:rsid w:val="009901B2"/>
    <w:rsid w:val="009909CF"/>
    <w:rsid w:val="00991FF2"/>
    <w:rsid w:val="009953DE"/>
    <w:rsid w:val="00997827"/>
    <w:rsid w:val="00997EF7"/>
    <w:rsid w:val="009A1415"/>
    <w:rsid w:val="009A5BF0"/>
    <w:rsid w:val="009A5DC8"/>
    <w:rsid w:val="009B0456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517A0"/>
    <w:rsid w:val="00A5182E"/>
    <w:rsid w:val="00A52B93"/>
    <w:rsid w:val="00A53C6E"/>
    <w:rsid w:val="00A57446"/>
    <w:rsid w:val="00A62BF8"/>
    <w:rsid w:val="00A67BC9"/>
    <w:rsid w:val="00A724DD"/>
    <w:rsid w:val="00A73DAA"/>
    <w:rsid w:val="00A73F78"/>
    <w:rsid w:val="00A8162C"/>
    <w:rsid w:val="00A823F1"/>
    <w:rsid w:val="00A87B37"/>
    <w:rsid w:val="00A96899"/>
    <w:rsid w:val="00AA004A"/>
    <w:rsid w:val="00AA0B9F"/>
    <w:rsid w:val="00AA291C"/>
    <w:rsid w:val="00AA6561"/>
    <w:rsid w:val="00AA7C27"/>
    <w:rsid w:val="00AB7144"/>
    <w:rsid w:val="00AC362A"/>
    <w:rsid w:val="00AD4944"/>
    <w:rsid w:val="00AD7F12"/>
    <w:rsid w:val="00AE0E3D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406C"/>
    <w:rsid w:val="00B1602A"/>
    <w:rsid w:val="00B16225"/>
    <w:rsid w:val="00B22E9C"/>
    <w:rsid w:val="00B32062"/>
    <w:rsid w:val="00B32410"/>
    <w:rsid w:val="00B378F2"/>
    <w:rsid w:val="00B40FE3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D52DE"/>
    <w:rsid w:val="00BE6055"/>
    <w:rsid w:val="00BE7283"/>
    <w:rsid w:val="00BF3705"/>
    <w:rsid w:val="00BF7118"/>
    <w:rsid w:val="00C071D2"/>
    <w:rsid w:val="00C1069E"/>
    <w:rsid w:val="00C12E6B"/>
    <w:rsid w:val="00C143A2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8063D"/>
    <w:rsid w:val="00C820E5"/>
    <w:rsid w:val="00C853E0"/>
    <w:rsid w:val="00C916B3"/>
    <w:rsid w:val="00C92193"/>
    <w:rsid w:val="00C92312"/>
    <w:rsid w:val="00C9666C"/>
    <w:rsid w:val="00CA0833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E679A"/>
    <w:rsid w:val="00CE6877"/>
    <w:rsid w:val="00CE73A7"/>
    <w:rsid w:val="00CF2AB8"/>
    <w:rsid w:val="00CF4D3A"/>
    <w:rsid w:val="00D06E33"/>
    <w:rsid w:val="00D13816"/>
    <w:rsid w:val="00D13EDD"/>
    <w:rsid w:val="00D16262"/>
    <w:rsid w:val="00D16553"/>
    <w:rsid w:val="00D17098"/>
    <w:rsid w:val="00D17205"/>
    <w:rsid w:val="00D24E7C"/>
    <w:rsid w:val="00D255ED"/>
    <w:rsid w:val="00D264C2"/>
    <w:rsid w:val="00D33154"/>
    <w:rsid w:val="00D340F3"/>
    <w:rsid w:val="00D370E4"/>
    <w:rsid w:val="00D45070"/>
    <w:rsid w:val="00D46BB4"/>
    <w:rsid w:val="00D50A2B"/>
    <w:rsid w:val="00D53F5F"/>
    <w:rsid w:val="00D54FC9"/>
    <w:rsid w:val="00D600D5"/>
    <w:rsid w:val="00D7496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79EB"/>
    <w:rsid w:val="00DF1B3D"/>
    <w:rsid w:val="00DF3F76"/>
    <w:rsid w:val="00DF44A1"/>
    <w:rsid w:val="00E01B64"/>
    <w:rsid w:val="00E04998"/>
    <w:rsid w:val="00E11091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ED1"/>
    <w:rsid w:val="00E812AF"/>
    <w:rsid w:val="00E83042"/>
    <w:rsid w:val="00E831F6"/>
    <w:rsid w:val="00E8353F"/>
    <w:rsid w:val="00E850A2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6C9F"/>
    <w:rsid w:val="00F27D6D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801AE"/>
    <w:rsid w:val="00F82907"/>
    <w:rsid w:val="00F837AF"/>
    <w:rsid w:val="00F83C9B"/>
    <w:rsid w:val="00F8566D"/>
    <w:rsid w:val="00F97CE0"/>
    <w:rsid w:val="00F97E49"/>
    <w:rsid w:val="00FA1B62"/>
    <w:rsid w:val="00FA4AB7"/>
    <w:rsid w:val="00FB3E7F"/>
    <w:rsid w:val="00FB6713"/>
    <w:rsid w:val="00FC7E0A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1F7201"/>
    <w:rsid w:val="00223051"/>
    <w:rsid w:val="00247A5C"/>
    <w:rsid w:val="002B2AD1"/>
    <w:rsid w:val="0036050C"/>
    <w:rsid w:val="004549DA"/>
    <w:rsid w:val="00456129"/>
    <w:rsid w:val="00466893"/>
    <w:rsid w:val="00467800"/>
    <w:rsid w:val="00482627"/>
    <w:rsid w:val="005258F5"/>
    <w:rsid w:val="00544E75"/>
    <w:rsid w:val="006657AB"/>
    <w:rsid w:val="006C6563"/>
    <w:rsid w:val="00791A53"/>
    <w:rsid w:val="007D29C0"/>
    <w:rsid w:val="008C126A"/>
    <w:rsid w:val="008D0466"/>
    <w:rsid w:val="008F1169"/>
    <w:rsid w:val="009A64A5"/>
    <w:rsid w:val="00A31355"/>
    <w:rsid w:val="00A31B1F"/>
    <w:rsid w:val="00A417B3"/>
    <w:rsid w:val="00A950E1"/>
    <w:rsid w:val="00AB04E5"/>
    <w:rsid w:val="00AB73C2"/>
    <w:rsid w:val="00B13C74"/>
    <w:rsid w:val="00B45606"/>
    <w:rsid w:val="00B54812"/>
    <w:rsid w:val="00BE7D09"/>
    <w:rsid w:val="00BF5834"/>
    <w:rsid w:val="00CA6F62"/>
    <w:rsid w:val="00CC3DE3"/>
    <w:rsid w:val="00CF02A8"/>
    <w:rsid w:val="00D15476"/>
    <w:rsid w:val="00E34809"/>
    <w:rsid w:val="00E55EA1"/>
    <w:rsid w:val="00E720F7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12468</TotalTime>
  <Pages>2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429</cp:revision>
  <dcterms:created xsi:type="dcterms:W3CDTF">2019-06-05T03:23:00Z</dcterms:created>
  <dcterms:modified xsi:type="dcterms:W3CDTF">2019-10-06T23:27:00Z</dcterms:modified>
</cp:coreProperties>
</file>