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30FD58C2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r>
                              <w:t>—</w:t>
                            </w:r>
                            <w:r>
                              <w:t>探索</w:t>
                            </w:r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r>
                        <w:t>—</w:t>
                      </w:r>
                      <w:r>
                        <w:t>探索</w:t>
                      </w:r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070BB8">
        <w:t>6</w:t>
      </w:r>
      <w:r w:rsidR="001207B2">
        <w:rPr>
          <w:rFonts w:hint="eastAsia"/>
        </w:rPr>
        <w:t>课</w:t>
      </w:r>
    </w:p>
    <w:p w14:paraId="78F208FF" w14:textId="1A57E001" w:rsidR="007B61EB" w:rsidRDefault="007B61EB" w:rsidP="007B61EB">
      <w:pPr>
        <w:spacing w:after="156"/>
      </w:pPr>
      <w:r>
        <w:tab/>
      </w:r>
      <w:r w:rsidR="00E73B79">
        <w:rPr>
          <w:rFonts w:hint="eastAsia"/>
        </w:rPr>
        <w:t>上次课我们读了</w:t>
      </w:r>
      <w:r w:rsidR="00E73B79">
        <w:rPr>
          <w:rFonts w:hint="eastAsia"/>
        </w:rPr>
        <w:t>21</w:t>
      </w:r>
      <w:r w:rsidR="00E73B79">
        <w:rPr>
          <w:rFonts w:hint="eastAsia"/>
        </w:rPr>
        <w:t>章的前三个故事片段。故事好像在一步一步的推动中。今天我们继续接下来的故事片段。在开始前，大家要有一个上下文的观念。也就是说，上周我们阅读的内容是今天的上文。</w:t>
      </w:r>
    </w:p>
    <w:p w14:paraId="7397C40A" w14:textId="0374950B" w:rsidR="00C00AC5" w:rsidRDefault="00EB0302" w:rsidP="00C00AC5">
      <w:pPr>
        <w:pStyle w:val="6"/>
        <w:spacing w:after="156"/>
      </w:pPr>
      <w:r>
        <w:rPr>
          <w:rFonts w:hint="eastAsia"/>
        </w:rPr>
        <w:t>复习</w:t>
      </w:r>
      <w:r w:rsidR="00C00AC5">
        <w:rPr>
          <w:rFonts w:hint="eastAsia"/>
        </w:rPr>
        <w:t>：每个人都从</w:t>
      </w:r>
      <w:r w:rsidR="00C00AC5">
        <w:rPr>
          <w:rFonts w:hint="eastAsia"/>
        </w:rPr>
        <w:t>1-22</w:t>
      </w:r>
      <w:r w:rsidR="00C00AC5">
        <w:rPr>
          <w:rFonts w:hint="eastAsia"/>
        </w:rPr>
        <w:t>节中搜罗一些词语和短句，带上</w:t>
      </w:r>
      <w:r w:rsidR="00A5489A">
        <w:rPr>
          <w:rFonts w:hint="eastAsia"/>
        </w:rPr>
        <w:t>!</w:t>
      </w:r>
    </w:p>
    <w:p w14:paraId="0AAB4DE5" w14:textId="464ED305" w:rsidR="004A1B2C" w:rsidRDefault="004A1B2C" w:rsidP="004A1B2C">
      <w:pPr>
        <w:spacing w:after="156"/>
      </w:pPr>
      <w:r>
        <w:tab/>
      </w:r>
      <w:r>
        <w:rPr>
          <w:rFonts w:hint="eastAsia"/>
        </w:rPr>
        <w:t>在开始前，请大家花一些时间阅读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1-22</w:t>
      </w:r>
      <w:r>
        <w:rPr>
          <w:rFonts w:hint="eastAsia"/>
        </w:rPr>
        <w:t>节。尝试概括或者总结出一些词语或者短句。这些词语或者短句会被带着，和我们一起进入第</w:t>
      </w:r>
      <w:r>
        <w:rPr>
          <w:rFonts w:hint="eastAsia"/>
        </w:rPr>
        <w:t>4</w:t>
      </w:r>
      <w:r>
        <w:rPr>
          <w:rFonts w:hint="eastAsia"/>
        </w:rPr>
        <w:t>个故事片段。</w:t>
      </w:r>
    </w:p>
    <w:p w14:paraId="59024CA5" w14:textId="176A2ED2" w:rsidR="00A5489A" w:rsidRPr="004A1B2C" w:rsidRDefault="00A5489A" w:rsidP="004A1B2C">
      <w:pPr>
        <w:spacing w:after="156"/>
      </w:pPr>
      <w:r>
        <w:tab/>
      </w:r>
      <w:r>
        <w:rPr>
          <w:rFonts w:hint="eastAsia"/>
        </w:rPr>
        <w:t>带着这些词句对我们理解接下来的经文应该会有一些帮助。它们有点像提示器，提醒我们作者的想要表达的主题。</w:t>
      </w:r>
    </w:p>
    <w:p w14:paraId="66105F8D" w14:textId="626FF9BB" w:rsidR="003944E0" w:rsidRDefault="00C76FB1" w:rsidP="007B61EB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</w:t>
      </w:r>
      <w:r w:rsidR="00EB0302">
        <w:rPr>
          <w:rFonts w:hint="eastAsia"/>
        </w:rPr>
        <w:t>故事的结构</w:t>
      </w:r>
      <w:r w:rsidR="00A00A79">
        <w:rPr>
          <w:rFonts w:hint="eastAsia"/>
        </w:rPr>
        <w:t xml:space="preserve"> 45</w:t>
      </w:r>
      <w:r w:rsidR="00A00A79">
        <w:rPr>
          <w:rFonts w:hint="eastAsia"/>
        </w:rPr>
        <w:t>分钟</w:t>
      </w:r>
    </w:p>
    <w:p w14:paraId="64D17667" w14:textId="677717D5" w:rsidR="00EB0302" w:rsidRDefault="00EB0302" w:rsidP="006513F6">
      <w:pPr>
        <w:spacing w:after="156"/>
        <w:ind w:firstLine="420"/>
      </w:pPr>
      <w:r>
        <w:rPr>
          <w:rFonts w:hint="eastAsia"/>
        </w:rPr>
        <w:t>23</w:t>
      </w:r>
      <w:r>
        <w:rPr>
          <w:rFonts w:hint="eastAsia"/>
        </w:rPr>
        <w:t>节到</w:t>
      </w:r>
      <w:r>
        <w:rPr>
          <w:rFonts w:hint="eastAsia"/>
        </w:rPr>
        <w:t>46</w:t>
      </w:r>
      <w:r>
        <w:rPr>
          <w:rFonts w:hint="eastAsia"/>
        </w:rPr>
        <w:t>节</w:t>
      </w:r>
      <w:r w:rsidR="006513F6">
        <w:rPr>
          <w:rFonts w:hint="eastAsia"/>
        </w:rPr>
        <w:t>的内容，有大量的对话以及少量的叙事。</w:t>
      </w:r>
      <w:r w:rsidR="00052964">
        <w:rPr>
          <w:rFonts w:hint="eastAsia"/>
        </w:rPr>
        <w:t>然后完成以下任务：</w:t>
      </w:r>
    </w:p>
    <w:p w14:paraId="5EDA3E43" w14:textId="0C06D0EA" w:rsidR="00052964" w:rsidRDefault="00052964" w:rsidP="00052964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：分段</w:t>
      </w:r>
    </w:p>
    <w:p w14:paraId="3589B277" w14:textId="59135116" w:rsidR="003B032A" w:rsidRDefault="003B032A" w:rsidP="003B032A">
      <w:pPr>
        <w:spacing w:after="156"/>
      </w:pPr>
      <w:r>
        <w:tab/>
      </w:r>
      <w:r>
        <w:rPr>
          <w:rFonts w:hint="eastAsia"/>
        </w:rPr>
        <w:t>这段内容分段是有点难度的，因为内容看起来纠缠在一起。但是不分段，又太长了。</w:t>
      </w:r>
      <w:r w:rsidR="0095589C">
        <w:rPr>
          <w:rFonts w:hint="eastAsia"/>
        </w:rPr>
        <w:t>大家可以按照对话的样式来分。也也就是识别出双方的你来我往。可以用小字条，按顺序把对话识别出来。</w:t>
      </w:r>
      <w:r w:rsidR="00D97CE1">
        <w:rPr>
          <w:rFonts w:hint="eastAsia"/>
        </w:rPr>
        <w:t>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D97CE1" w14:paraId="40EDC46B" w14:textId="77777777" w:rsidTr="00D97CE1">
        <w:tc>
          <w:tcPr>
            <w:tcW w:w="4264" w:type="dxa"/>
          </w:tcPr>
          <w:p w14:paraId="79B09DC0" w14:textId="117621DE" w:rsidR="00D97CE1" w:rsidRDefault="00D97CE1" w:rsidP="003B032A">
            <w:pPr>
              <w:spacing w:after="156"/>
              <w:rPr>
                <w:rFonts w:hint="eastAsia"/>
              </w:rPr>
            </w:pPr>
            <w:r>
              <w:t>J: 1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4264" w:type="dxa"/>
          </w:tcPr>
          <w:p w14:paraId="07A0DA92" w14:textId="0045A19D" w:rsidR="00D97CE1" w:rsidRDefault="00D97CE1" w:rsidP="003B032A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</w:t>
            </w:r>
          </w:p>
        </w:tc>
      </w:tr>
      <w:tr w:rsidR="00D97CE1" w14:paraId="505C7693" w14:textId="77777777" w:rsidTr="00D97CE1">
        <w:tc>
          <w:tcPr>
            <w:tcW w:w="4264" w:type="dxa"/>
          </w:tcPr>
          <w:p w14:paraId="7C950B3E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  <w:tc>
          <w:tcPr>
            <w:tcW w:w="4264" w:type="dxa"/>
          </w:tcPr>
          <w:p w14:paraId="0ACA1AB2" w14:textId="77777777" w:rsidR="00D97CE1" w:rsidRDefault="00D97CE1" w:rsidP="003B032A">
            <w:pPr>
              <w:spacing w:after="156"/>
            </w:pPr>
            <w:r>
              <w:rPr>
                <w:rFonts w:hint="eastAsia"/>
              </w:rPr>
              <w:t>1</w:t>
            </w:r>
          </w:p>
          <w:p w14:paraId="48466171" w14:textId="77777777" w:rsidR="00D97CE1" w:rsidRDefault="00D97CE1" w:rsidP="003B032A">
            <w:pPr>
              <w:spacing w:after="156"/>
            </w:pPr>
            <w:r>
              <w:rPr>
                <w:rFonts w:hint="eastAsia"/>
              </w:rPr>
              <w:t>2</w:t>
            </w:r>
          </w:p>
          <w:p w14:paraId="7CDD4993" w14:textId="4F14FC00" w:rsidR="00D97CE1" w:rsidRDefault="00D97CE1" w:rsidP="003B032A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97CE1" w14:paraId="023860E9" w14:textId="77777777" w:rsidTr="00D97CE1">
        <w:tc>
          <w:tcPr>
            <w:tcW w:w="4264" w:type="dxa"/>
          </w:tcPr>
          <w:p w14:paraId="063DCE15" w14:textId="25C31E5D" w:rsidR="00D97CE1" w:rsidRDefault="00D97CE1" w:rsidP="003B032A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:1</w:t>
            </w:r>
          </w:p>
        </w:tc>
        <w:tc>
          <w:tcPr>
            <w:tcW w:w="4264" w:type="dxa"/>
          </w:tcPr>
          <w:p w14:paraId="0C17A598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</w:tr>
      <w:tr w:rsidR="00D97CE1" w14:paraId="36335FE2" w14:textId="77777777" w:rsidTr="00D97CE1">
        <w:tc>
          <w:tcPr>
            <w:tcW w:w="4264" w:type="dxa"/>
          </w:tcPr>
          <w:p w14:paraId="47EA6FF5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  <w:tc>
          <w:tcPr>
            <w:tcW w:w="4264" w:type="dxa"/>
          </w:tcPr>
          <w:p w14:paraId="57440795" w14:textId="77777777" w:rsidR="00D97CE1" w:rsidRDefault="00D97CE1" w:rsidP="003B032A">
            <w:pPr>
              <w:spacing w:after="156"/>
            </w:pPr>
            <w:r>
              <w:rPr>
                <w:rFonts w:hint="eastAsia"/>
              </w:rPr>
              <w:t>1</w:t>
            </w:r>
          </w:p>
          <w:p w14:paraId="310C224A" w14:textId="77777777" w:rsidR="00D97CE1" w:rsidRDefault="00D97CE1" w:rsidP="003B032A">
            <w:pPr>
              <w:spacing w:after="156"/>
            </w:pPr>
            <w:r>
              <w:rPr>
                <w:rFonts w:hint="eastAsia"/>
              </w:rPr>
              <w:t>2</w:t>
            </w:r>
          </w:p>
          <w:p w14:paraId="07D5F562" w14:textId="398C410F" w:rsidR="00D97CE1" w:rsidRDefault="00D97CE1" w:rsidP="003B032A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97CE1" w14:paraId="3F2844B6" w14:textId="77777777" w:rsidTr="00D97CE1">
        <w:tc>
          <w:tcPr>
            <w:tcW w:w="4264" w:type="dxa"/>
          </w:tcPr>
          <w:p w14:paraId="6BF22C2D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  <w:tc>
          <w:tcPr>
            <w:tcW w:w="4264" w:type="dxa"/>
          </w:tcPr>
          <w:p w14:paraId="4495BAB3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</w:tr>
      <w:tr w:rsidR="00D97CE1" w14:paraId="4F21981F" w14:textId="77777777" w:rsidTr="00D97CE1">
        <w:tc>
          <w:tcPr>
            <w:tcW w:w="4264" w:type="dxa"/>
          </w:tcPr>
          <w:p w14:paraId="56033386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  <w:tc>
          <w:tcPr>
            <w:tcW w:w="4264" w:type="dxa"/>
          </w:tcPr>
          <w:p w14:paraId="53DC8D32" w14:textId="77777777" w:rsidR="00D97CE1" w:rsidRDefault="00D97CE1" w:rsidP="003B032A">
            <w:pPr>
              <w:spacing w:after="156"/>
              <w:rPr>
                <w:rFonts w:hint="eastAsia"/>
              </w:rPr>
            </w:pPr>
          </w:p>
        </w:tc>
      </w:tr>
    </w:tbl>
    <w:p w14:paraId="551A8B6A" w14:textId="58B696D0" w:rsidR="00D97CE1" w:rsidRDefault="00D97CE1" w:rsidP="003B032A">
      <w:pPr>
        <w:spacing w:after="156"/>
      </w:pPr>
    </w:p>
    <w:p w14:paraId="6FC4A1F8" w14:textId="3C308EC7" w:rsidR="00BA6120" w:rsidRPr="003B032A" w:rsidRDefault="00BA6120" w:rsidP="003B032A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对于耶稣的每个说话最好都能分几个层次。</w:t>
      </w:r>
    </w:p>
    <w:p w14:paraId="7A63C85A" w14:textId="7B2692C3" w:rsidR="00C51061" w:rsidRDefault="00052964" w:rsidP="00AD2120">
      <w:pPr>
        <w:pStyle w:val="6"/>
        <w:spacing w:after="156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：发现段落的进展</w:t>
      </w:r>
    </w:p>
    <w:p w14:paraId="11D92BF8" w14:textId="5BC729B9" w:rsidR="001370A0" w:rsidRDefault="001370A0" w:rsidP="001370A0">
      <w:pPr>
        <w:spacing w:after="156"/>
      </w:pPr>
      <w:r>
        <w:tab/>
      </w:r>
      <w:r>
        <w:rPr>
          <w:rFonts w:hint="eastAsia"/>
        </w:rPr>
        <w:t>观察前面总结出来的对话的过程。请分组讨论，看看这个过程的进展是怎么样的。准备</w:t>
      </w:r>
      <w:r>
        <w:rPr>
          <w:rFonts w:hint="eastAsia"/>
        </w:rPr>
        <w:t>1</w:t>
      </w:r>
      <w:r>
        <w:rPr>
          <w:rFonts w:hint="eastAsia"/>
        </w:rPr>
        <w:t>分钟的发言来阐述这些进展。</w:t>
      </w:r>
    </w:p>
    <w:p w14:paraId="02987B33" w14:textId="6A4AEB9A" w:rsidR="00D802A3" w:rsidRPr="001370A0" w:rsidRDefault="00D802A3" w:rsidP="001370A0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这个段落的进展是祭司长发起，但是由耶稣主导。相当是一场对手戏，两边都有进展的路线。</w:t>
      </w:r>
      <w:r w:rsidR="006253D5">
        <w:rPr>
          <w:rFonts w:hint="eastAsia"/>
        </w:rPr>
        <w:t>建议同学们</w:t>
      </w:r>
      <w:r>
        <w:rPr>
          <w:rFonts w:hint="eastAsia"/>
        </w:rPr>
        <w:t>可以先分两条线观察，然后把两条线合并为一条线。</w:t>
      </w:r>
    </w:p>
    <w:p w14:paraId="415405AF" w14:textId="1EB5A837" w:rsidR="00AD2120" w:rsidRDefault="00AD2120" w:rsidP="009C5615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 w:rsidR="009C5615">
        <w:rPr>
          <w:rFonts w:hint="eastAsia"/>
        </w:rPr>
        <w:t>人物的阅读</w:t>
      </w:r>
      <w:r w:rsidR="00A00A79">
        <w:rPr>
          <w:rFonts w:hint="eastAsia"/>
        </w:rPr>
        <w:t xml:space="preserve"> 30</w:t>
      </w:r>
      <w:r w:rsidR="00A00A79">
        <w:rPr>
          <w:rFonts w:hint="eastAsia"/>
        </w:rPr>
        <w:t>分钟</w:t>
      </w:r>
    </w:p>
    <w:p w14:paraId="7F81436F" w14:textId="213CFFA5" w:rsidR="009C5615" w:rsidRDefault="009C5615" w:rsidP="00AD2120">
      <w:pPr>
        <w:spacing w:after="156"/>
      </w:pPr>
      <w:r>
        <w:tab/>
      </w:r>
      <w:r>
        <w:rPr>
          <w:rFonts w:hint="eastAsia"/>
        </w:rPr>
        <w:t>我们先来读祭司长和文士。因为，了解他们的观点和期待。就可以了解耶稣回答他们问题时候的观点和期待。</w:t>
      </w:r>
      <w:r w:rsidR="00AE2FB9">
        <w:rPr>
          <w:rFonts w:hint="eastAsia"/>
        </w:rPr>
        <w:t>当然，也可以从耶稣的观点来揣摩祭司长和长老的观点。</w:t>
      </w:r>
    </w:p>
    <w:p w14:paraId="3C281C68" w14:textId="331B15C4" w:rsidR="002D7CCA" w:rsidRDefault="002D7CCA" w:rsidP="008575B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：从两个问题发现祭司长和文士的观点</w:t>
      </w:r>
    </w:p>
    <w:p w14:paraId="2BAC5FB6" w14:textId="575EDAAE" w:rsidR="00055319" w:rsidRDefault="00055319" w:rsidP="00055319">
      <w:pPr>
        <w:spacing w:after="156"/>
      </w:pPr>
      <w:r>
        <w:tab/>
      </w:r>
      <w:r>
        <w:rPr>
          <w:rFonts w:hint="eastAsia"/>
        </w:rPr>
        <w:t>我们该怎么来揣摩这两个问题呢？有没有什么思路呢？（提醒同学们使用观点、期待、情感的方法）</w:t>
      </w:r>
    </w:p>
    <w:p w14:paraId="6CF82CD6" w14:textId="7C6028F3" w:rsidR="00116FD7" w:rsidRDefault="00116FD7" w:rsidP="00055319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在揣摩的时候，记得你们带上的提示信息。也就是上文。还可以看看耶稣的回答，以及他们的反应。也就是下文。</w:t>
      </w:r>
    </w:p>
    <w:p w14:paraId="311ECEE1" w14:textId="2A41D606" w:rsidR="00055319" w:rsidRDefault="00055319" w:rsidP="00055319">
      <w:pPr>
        <w:spacing w:after="156"/>
        <w:ind w:firstLine="420"/>
      </w:pPr>
      <w:r>
        <w:rPr>
          <w:rFonts w:hint="eastAsia"/>
        </w:rPr>
        <w:t>这里还有一个特别的地方，就是他们为什么要问两个问题呢？也就是说这两个问题是互为上下文的。同时，既然是两个问题，就有顺序了。也就是说，先问什么，后问什么就可能很重要了。</w:t>
      </w:r>
    </w:p>
    <w:p w14:paraId="3ABC6392" w14:textId="35E4BB08" w:rsidR="009E29BE" w:rsidRDefault="009E29BE" w:rsidP="00A8028E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8028E">
        <w:rPr>
          <w:rFonts w:hint="eastAsia"/>
        </w:rPr>
        <w:t>祭司长和文士是怎么看出比喻是针对他们的？</w:t>
      </w:r>
    </w:p>
    <w:p w14:paraId="22E803C4" w14:textId="56E46AFF" w:rsidR="00250876" w:rsidRDefault="00250876" w:rsidP="00250876">
      <w:pPr>
        <w:spacing w:after="156"/>
      </w:pPr>
      <w:r>
        <w:tab/>
      </w:r>
      <w:r>
        <w:rPr>
          <w:rFonts w:hint="eastAsia"/>
        </w:rPr>
        <w:t>分小组讨论，这两种人是怎么解读耶稣的比喻的？他们读懂了吗？下文的怕众人和他们理解的比喻有什么关联呢？</w:t>
      </w:r>
    </w:p>
    <w:p w14:paraId="13E9A596" w14:textId="7EF4C9F9" w:rsidR="00DA6967" w:rsidRDefault="00DA6967" w:rsidP="00DA6967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耶稣的观点</w:t>
      </w:r>
      <w:r w:rsidR="00A00A79">
        <w:rPr>
          <w:rFonts w:hint="eastAsia"/>
        </w:rPr>
        <w:t xml:space="preserve"> 30</w:t>
      </w:r>
      <w:r w:rsidR="00A00A79">
        <w:rPr>
          <w:rFonts w:hint="eastAsia"/>
        </w:rPr>
        <w:t>分钟</w:t>
      </w:r>
    </w:p>
    <w:p w14:paraId="0C7F752F" w14:textId="4ACF53B3" w:rsidR="00716C05" w:rsidRPr="00716C05" w:rsidRDefault="00716C05" w:rsidP="00716C05">
      <w:pPr>
        <w:pStyle w:val="6"/>
        <w:spacing w:after="156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：发现耶稣的观点</w:t>
      </w:r>
    </w:p>
    <w:p w14:paraId="31D049E4" w14:textId="23A19D26" w:rsidR="00DA6967" w:rsidRPr="00DA6967" w:rsidRDefault="00DA6967" w:rsidP="00DA6967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请读</w:t>
      </w:r>
      <w:r>
        <w:rPr>
          <w:rFonts w:hint="eastAsia"/>
        </w:rPr>
        <w:t>33-39</w:t>
      </w:r>
      <w:r>
        <w:rPr>
          <w:rFonts w:hint="eastAsia"/>
        </w:rPr>
        <w:t>节耶稣讲的比喻。请每个小组讨论，从比喻中发现耶稣</w:t>
      </w:r>
      <w:r w:rsidR="00B50874">
        <w:rPr>
          <w:rFonts w:hint="eastAsia"/>
        </w:rPr>
        <w:t>有哪些</w:t>
      </w:r>
      <w:r>
        <w:rPr>
          <w:rFonts w:hint="eastAsia"/>
        </w:rPr>
        <w:t>观点</w:t>
      </w:r>
      <w:r w:rsidR="00B50874">
        <w:rPr>
          <w:rFonts w:hint="eastAsia"/>
        </w:rPr>
        <w:t>？每个小组请写至少</w:t>
      </w:r>
      <w:r w:rsidR="00B50874">
        <w:rPr>
          <w:rFonts w:hint="eastAsia"/>
        </w:rPr>
        <w:t>7</w:t>
      </w:r>
      <w:r w:rsidR="00B50874">
        <w:rPr>
          <w:rFonts w:hint="eastAsia"/>
        </w:rPr>
        <w:t>个。</w:t>
      </w:r>
    </w:p>
    <w:p w14:paraId="0882A7A3" w14:textId="02D95DA4" w:rsidR="00A8028E" w:rsidRDefault="00716C05" w:rsidP="001A5B2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：发展耶稣的观点</w:t>
      </w:r>
    </w:p>
    <w:p w14:paraId="67EA16CC" w14:textId="4FB15C38" w:rsidR="00716C05" w:rsidRDefault="00716C05" w:rsidP="00A8028E">
      <w:pPr>
        <w:spacing w:after="156"/>
      </w:pPr>
      <w:r>
        <w:tab/>
      </w:r>
      <w:r>
        <w:rPr>
          <w:rFonts w:hint="eastAsia"/>
        </w:rPr>
        <w:t>观点之间往往会有相互的联系。观点也会指向其他的观点。请每个小组选择</w:t>
      </w:r>
      <w:r>
        <w:rPr>
          <w:rFonts w:hint="eastAsia"/>
        </w:rPr>
        <w:t>1</w:t>
      </w:r>
      <w:r>
        <w:rPr>
          <w:rFonts w:hint="eastAsia"/>
        </w:rPr>
        <w:t>个观点。然后从这个观点出发，练习推导发展这个观点。</w:t>
      </w:r>
      <w:r w:rsidR="004C3B93">
        <w:rPr>
          <w:rFonts w:hint="eastAsia"/>
        </w:rPr>
        <w:t>有点像成语接龙游戏。首尾相连的方式，开始扩展。</w:t>
      </w:r>
    </w:p>
    <w:p w14:paraId="622BA29D" w14:textId="3F0A4BCF" w:rsidR="0072098E" w:rsidRDefault="0072098E">
      <w:pPr>
        <w:widowControl/>
        <w:spacing w:afterLines="0" w:after="0"/>
        <w:jc w:val="left"/>
      </w:pPr>
      <w:r>
        <w:br w:type="page"/>
      </w:r>
    </w:p>
    <w:p w14:paraId="0DD6B2BD" w14:textId="427D0FC2" w:rsidR="0072098E" w:rsidRDefault="0072098E" w:rsidP="0072098E">
      <w:pPr>
        <w:spacing w:after="156"/>
      </w:pPr>
      <w:r>
        <w:rPr>
          <w:rFonts w:hint="eastAsia"/>
        </w:rPr>
        <w:lastRenderedPageBreak/>
        <w:t>参考经文</w:t>
      </w:r>
      <w:r w:rsidR="00631F9F">
        <w:rPr>
          <w:rFonts w:hint="eastAsia"/>
        </w:rPr>
        <w:t>（</w:t>
      </w:r>
      <w:r>
        <w:rPr>
          <w:rFonts w:hint="eastAsia"/>
        </w:rPr>
        <w:t>注意</w:t>
      </w:r>
      <w:r>
        <w:rPr>
          <w:rFonts w:hint="eastAsia"/>
        </w:rPr>
        <w:t>4102</w:t>
      </w:r>
      <w:r>
        <w:rPr>
          <w:rFonts w:hint="eastAsia"/>
        </w:rPr>
        <w:t>还引申出</w:t>
      </w:r>
      <w:r>
        <w:rPr>
          <w:rFonts w:hint="eastAsia"/>
        </w:rPr>
        <w:t>4100</w:t>
      </w:r>
      <w:r>
        <w:rPr>
          <w:rFonts w:hint="eastAsia"/>
        </w:rPr>
        <w:t>的意思</w:t>
      </w:r>
      <w:r w:rsidR="00631F9F">
        <w:rPr>
          <w:rFonts w:hint="eastAsia"/>
        </w:rPr>
        <w:t>）</w:t>
      </w:r>
      <w:bookmarkStart w:id="0" w:name="_GoBack"/>
      <w:bookmarkEnd w:id="0"/>
    </w:p>
    <w:p w14:paraId="0093BD8D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太8:</w:t>
      </w:r>
      <w:r w:rsidRPr="005A556B">
        <w:rPr>
          <w:rFonts w:asciiTheme="majorEastAsia" w:eastAsiaTheme="majorEastAsia" w:hAnsiTheme="majorEastAsia"/>
          <w:szCs w:val="21"/>
        </w:rPr>
        <w:t>10耶稣听见就希奇，对跟从的人说：「我实在告诉你们，这么大的信心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4102&gt;，就是在以色列中，我也没有遇见过。</w:t>
      </w:r>
    </w:p>
    <w:p w14:paraId="3EDB893D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太9:</w:t>
      </w:r>
      <w:r w:rsidRPr="005A556B">
        <w:rPr>
          <w:rFonts w:asciiTheme="majorEastAsia" w:eastAsiaTheme="majorEastAsia" w:hAnsiTheme="majorEastAsia"/>
          <w:szCs w:val="21"/>
        </w:rPr>
        <w:t>2有人用褥子抬着一个瘫子到耶稣跟前来。耶稣见他们的信心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4102&gt;，就对瘫子说：「小子，放心吧！你的罪赦了。」</w:t>
      </w:r>
      <w:r>
        <w:rPr>
          <w:rFonts w:asciiTheme="majorEastAsia" w:eastAsiaTheme="majorEastAsia" w:hAnsiTheme="majorEastAsia" w:hint="eastAsia"/>
          <w:szCs w:val="21"/>
        </w:rPr>
        <w:t>j</w:t>
      </w:r>
    </w:p>
    <w:p w14:paraId="072CB9CA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太9</w:t>
      </w:r>
      <w:r w:rsidRPr="005A556B">
        <w:rPr>
          <w:rFonts w:asciiTheme="majorEastAsia" w:eastAsiaTheme="majorEastAsia" w:hAnsiTheme="majorEastAsia"/>
          <w:szCs w:val="21"/>
        </w:rPr>
        <w:t>:22耶稣转过来，看见她，就说：「女儿，放心！你的信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4102&gt;救了你。」从那时候，女人就痊愈了。</w:t>
      </w:r>
    </w:p>
    <w:p w14:paraId="59E0240B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太1</w:t>
      </w:r>
      <w:r w:rsidRPr="005A556B">
        <w:rPr>
          <w:rFonts w:asciiTheme="majorEastAsia" w:eastAsiaTheme="majorEastAsia" w:hAnsiTheme="majorEastAsia"/>
          <w:szCs w:val="21"/>
        </w:rPr>
        <w:t>5:28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耶稣说：「妇人，你的信心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是大的！照你所要的，给你成全了吧。」从那时候，她女儿就好了。</w:t>
      </w:r>
    </w:p>
    <w:p w14:paraId="06D3938A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太1</w:t>
      </w:r>
      <w:r w:rsidRPr="005A556B">
        <w:rPr>
          <w:rFonts w:asciiTheme="majorEastAsia" w:eastAsiaTheme="majorEastAsia" w:hAnsiTheme="majorEastAsia"/>
          <w:szCs w:val="21"/>
        </w:rPr>
        <w:t>7</w:t>
      </w:r>
      <w:r w:rsidRPr="005A556B">
        <w:rPr>
          <w:rFonts w:asciiTheme="majorEastAsia" w:eastAsiaTheme="majorEastAsia" w:hAnsiTheme="majorEastAsia" w:hint="eastAsia"/>
          <w:szCs w:val="21"/>
        </w:rPr>
        <w:t>:20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耶稣说：「是因你们的信心小&lt;3639a&gt;。我实在告诉你们，你们若有</w:t>
      </w:r>
      <w:r w:rsidRPr="005A556B">
        <w:rPr>
          <w:rFonts w:asciiTheme="majorEastAsia" w:eastAsiaTheme="majorEastAsia" w:hAnsiTheme="majorEastAsia"/>
          <w:szCs w:val="21"/>
        </w:rPr>
        <w:t>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，像一粒芥菜种，就是对这座山说：『你从这边挪到那边』，它也必挪去；并且你们没有一件不能做的事了。</w:t>
      </w:r>
    </w:p>
    <w:p w14:paraId="7DCFCAEE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太2</w:t>
      </w:r>
      <w:r w:rsidRPr="005A556B">
        <w:rPr>
          <w:rFonts w:asciiTheme="majorEastAsia" w:eastAsiaTheme="majorEastAsia" w:hAnsiTheme="majorEastAsia"/>
          <w:szCs w:val="21"/>
        </w:rPr>
        <w:t>1:21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耶稣回答说：「我实在告诉你们，你们若有信心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，不疑惑，不但能行无花果树上所行的事，就是对这座山说：『你挪开此地，投在海里！』也必成就。</w:t>
      </w:r>
    </w:p>
    <w:p w14:paraId="27A8F656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太23</w:t>
      </w:r>
      <w:r w:rsidRPr="005A556B">
        <w:rPr>
          <w:rFonts w:asciiTheme="majorEastAsia" w:eastAsiaTheme="majorEastAsia" w:hAnsiTheme="majorEastAsia"/>
          <w:szCs w:val="21"/>
        </w:rPr>
        <w:t xml:space="preserve">:23 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「你们这假冒为善的文士和法利赛人有祸了！因为你们将薄荷、茴香、芹菜，献上十分之一，那律法上更重的事，就是公义、怜悯、信实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&lt;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4102&gt;，反倒不行了。这更重的是你们当行的；那也是不可不行的</w:t>
      </w:r>
    </w:p>
    <w:p w14:paraId="17FF0E0C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</w:p>
    <w:p w14:paraId="2ECA9CCE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林前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13:2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我若有先知讲道之能，也明白各样的奥秘，各样的知识，而且有全备的信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，叫我能够移山，却没有爱，我就算不得什么。</w:t>
      </w:r>
    </w:p>
    <w:p w14:paraId="2DEE5863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 w:cs="Consolas"/>
          <w:kern w:val="0"/>
          <w:szCs w:val="21"/>
        </w:rPr>
      </w:pP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林前1</w:t>
      </w:r>
      <w:r w:rsidRPr="005A556B">
        <w:rPr>
          <w:rFonts w:asciiTheme="majorEastAsia" w:eastAsiaTheme="majorEastAsia" w:hAnsiTheme="majorEastAsia" w:cs="Consolas"/>
          <w:kern w:val="0"/>
          <w:szCs w:val="21"/>
        </w:rPr>
        <w:t>5:17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基督若没有复活，你们的信</w:t>
      </w:r>
      <w:r w:rsidRPr="005A556B">
        <w:rPr>
          <w:rFonts w:asciiTheme="majorEastAsia" w:eastAsiaTheme="majorEastAsia" w:hAnsiTheme="majorEastAsia" w:hint="eastAsia"/>
          <w:szCs w:val="21"/>
        </w:rPr>
        <w:t>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cs="Consolas" w:hint="eastAsia"/>
          <w:kern w:val="0"/>
          <w:szCs w:val="21"/>
        </w:rPr>
        <w:t>便是徒然，你们仍在罪里</w:t>
      </w:r>
    </w:p>
    <w:p w14:paraId="2BC1A7BB" w14:textId="77777777" w:rsidR="0072098E" w:rsidRPr="005A556B" w:rsidRDefault="0072098E" w:rsidP="0072098E">
      <w:pPr>
        <w:spacing w:after="156"/>
        <w:rPr>
          <w:rStyle w:val="af2"/>
          <w:rFonts w:asciiTheme="majorEastAsia" w:eastAsiaTheme="majorEastAsia" w:hAnsiTheme="majorEastAsia"/>
        </w:rPr>
      </w:pPr>
      <w:r w:rsidRPr="005A556B">
        <w:rPr>
          <w:rStyle w:val="af2"/>
          <w:rFonts w:asciiTheme="majorEastAsia" w:eastAsiaTheme="majorEastAsia" w:hAnsiTheme="majorEastAsia" w:hint="eastAsia"/>
        </w:rPr>
        <w:t>林前1</w:t>
      </w:r>
      <w:r w:rsidRPr="005A556B">
        <w:rPr>
          <w:rStyle w:val="af2"/>
          <w:rFonts w:asciiTheme="majorEastAsia" w:eastAsiaTheme="majorEastAsia" w:hAnsiTheme="majorEastAsia"/>
        </w:rPr>
        <w:t>6:13</w:t>
      </w:r>
      <w:r w:rsidRPr="005A556B">
        <w:rPr>
          <w:rStyle w:val="af2"/>
          <w:rFonts w:asciiTheme="majorEastAsia" w:eastAsiaTheme="majorEastAsia" w:hAnsiTheme="majorEastAsia" w:hint="eastAsia"/>
        </w:rPr>
        <w:t>你们务要警醒，在真道&lt;</w:t>
      </w:r>
      <w:r w:rsidRPr="005A556B">
        <w:rPr>
          <w:rStyle w:val="af2"/>
          <w:rFonts w:asciiTheme="majorEastAsia" w:eastAsiaTheme="majorEastAsia" w:hAnsiTheme="majorEastAsia"/>
        </w:rPr>
        <w:t>4102&gt;</w:t>
      </w:r>
      <w:r w:rsidRPr="005A556B">
        <w:rPr>
          <w:rStyle w:val="af2"/>
          <w:rFonts w:asciiTheme="majorEastAsia" w:eastAsiaTheme="majorEastAsia" w:hAnsiTheme="majorEastAsia" w:hint="eastAsia"/>
        </w:rPr>
        <w:t>上站立得稳，要作大丈夫，要刚强。</w:t>
      </w:r>
    </w:p>
    <w:p w14:paraId="3F4C7BA3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雅1</w:t>
      </w:r>
      <w:r w:rsidRPr="005A556B">
        <w:rPr>
          <w:rFonts w:asciiTheme="majorEastAsia" w:eastAsiaTheme="majorEastAsia" w:hAnsiTheme="majorEastAsia"/>
          <w:szCs w:val="21"/>
        </w:rPr>
        <w:t>:3</w:t>
      </w:r>
      <w:r w:rsidRPr="005A556B">
        <w:rPr>
          <w:rFonts w:asciiTheme="majorEastAsia" w:eastAsiaTheme="majorEastAsia" w:hAnsiTheme="majorEastAsia" w:hint="eastAsia"/>
          <w:szCs w:val="21"/>
        </w:rPr>
        <w:t>因为知道你们的信心&lt;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hint="eastAsia"/>
          <w:szCs w:val="21"/>
        </w:rPr>
        <w:t>经过试验，就生忍耐。</w:t>
      </w:r>
    </w:p>
    <w:p w14:paraId="742FF9B9" w14:textId="77777777" w:rsidR="0072098E" w:rsidRPr="005A556B" w:rsidRDefault="0072098E" w:rsidP="0072098E">
      <w:pPr>
        <w:spacing w:after="156"/>
        <w:rPr>
          <w:rFonts w:asciiTheme="majorEastAsia" w:eastAsiaTheme="majorEastAsia" w:hAnsiTheme="majorEastAsia"/>
          <w:szCs w:val="21"/>
        </w:rPr>
      </w:pPr>
      <w:r w:rsidRPr="005A556B">
        <w:rPr>
          <w:rFonts w:asciiTheme="majorEastAsia" w:eastAsiaTheme="majorEastAsia" w:hAnsiTheme="majorEastAsia" w:hint="eastAsia"/>
          <w:szCs w:val="21"/>
        </w:rPr>
        <w:t>雅2:</w:t>
      </w:r>
      <w:r w:rsidRPr="005A556B">
        <w:rPr>
          <w:rFonts w:asciiTheme="majorEastAsia" w:eastAsiaTheme="majorEastAsia" w:hAnsiTheme="majorEastAsia"/>
          <w:szCs w:val="21"/>
        </w:rPr>
        <w:t>1</w:t>
      </w:r>
      <w:r w:rsidRPr="005A556B">
        <w:rPr>
          <w:rFonts w:asciiTheme="majorEastAsia" w:eastAsiaTheme="majorEastAsia" w:hAnsiTheme="majorEastAsia" w:hint="eastAsia"/>
          <w:szCs w:val="21"/>
        </w:rPr>
        <w:t>我的弟兄们，你们信奉&lt;</w:t>
      </w:r>
      <w:r w:rsidRPr="005A556B">
        <w:rPr>
          <w:rFonts w:asciiTheme="majorEastAsia" w:eastAsiaTheme="majorEastAsia" w:hAnsiTheme="majorEastAsia"/>
          <w:szCs w:val="21"/>
        </w:rPr>
        <w:t>4102&gt;</w:t>
      </w:r>
      <w:r w:rsidRPr="005A556B">
        <w:rPr>
          <w:rFonts w:asciiTheme="majorEastAsia" w:eastAsiaTheme="majorEastAsia" w:hAnsiTheme="majorEastAsia" w:hint="eastAsia"/>
          <w:szCs w:val="21"/>
        </w:rPr>
        <w:t>我们荣耀的主耶稣基督，便不可按着外貌待人。</w:t>
      </w:r>
    </w:p>
    <w:p w14:paraId="6F8C226B" w14:textId="77777777" w:rsidR="0072098E" w:rsidRPr="005A556B" w:rsidRDefault="0072098E" w:rsidP="0072098E">
      <w:pPr>
        <w:spacing w:after="156"/>
        <w:rPr>
          <w:rStyle w:val="af2"/>
          <w:rFonts w:asciiTheme="majorEastAsia" w:eastAsiaTheme="majorEastAsia" w:hAnsiTheme="majorEastAsia"/>
        </w:rPr>
      </w:pPr>
      <w:r w:rsidRPr="005A556B">
        <w:rPr>
          <w:rStyle w:val="af2"/>
          <w:rFonts w:asciiTheme="majorEastAsia" w:eastAsiaTheme="majorEastAsia" w:hAnsiTheme="majorEastAsia" w:hint="eastAsia"/>
        </w:rPr>
        <w:t>雅2:</w:t>
      </w:r>
      <w:r w:rsidRPr="005A556B">
        <w:rPr>
          <w:rStyle w:val="af2"/>
          <w:rFonts w:asciiTheme="majorEastAsia" w:eastAsiaTheme="majorEastAsia" w:hAnsiTheme="majorEastAsia"/>
        </w:rPr>
        <w:t>14</w:t>
      </w:r>
      <w:r w:rsidRPr="005A556B">
        <w:rPr>
          <w:rStyle w:val="af2"/>
          <w:rFonts w:asciiTheme="majorEastAsia" w:eastAsiaTheme="majorEastAsia" w:hAnsiTheme="majorEastAsia" w:hint="eastAsia"/>
        </w:rPr>
        <w:t>我的弟兄们，若有人说自己有信心&lt;</w:t>
      </w:r>
      <w:r w:rsidRPr="005A556B">
        <w:rPr>
          <w:rStyle w:val="af2"/>
          <w:rFonts w:asciiTheme="majorEastAsia" w:eastAsiaTheme="majorEastAsia" w:hAnsiTheme="majorEastAsia"/>
        </w:rPr>
        <w:t>4102&gt;</w:t>
      </w:r>
      <w:r w:rsidRPr="005A556B">
        <w:rPr>
          <w:rStyle w:val="af2"/>
          <w:rFonts w:asciiTheme="majorEastAsia" w:eastAsiaTheme="majorEastAsia" w:hAnsiTheme="majorEastAsia" w:hint="eastAsia"/>
        </w:rPr>
        <w:t>，却没有行为，有什么益处呢？这信心能救他吗？</w:t>
      </w:r>
    </w:p>
    <w:p w14:paraId="090B17D3" w14:textId="77777777" w:rsidR="0072098E" w:rsidRPr="0072098E" w:rsidRDefault="0072098E" w:rsidP="00A8028E">
      <w:pPr>
        <w:spacing w:after="156"/>
        <w:rPr>
          <w:rFonts w:hint="eastAsia"/>
        </w:rPr>
      </w:pPr>
    </w:p>
    <w:sectPr w:rsidR="0072098E" w:rsidRPr="0072098E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377B" w14:textId="77777777" w:rsidR="004061B6" w:rsidRDefault="004061B6" w:rsidP="00210BEB">
      <w:pPr>
        <w:spacing w:after="120"/>
      </w:pPr>
      <w:r>
        <w:separator/>
      </w:r>
    </w:p>
  </w:endnote>
  <w:endnote w:type="continuationSeparator" w:id="0">
    <w:p w14:paraId="253A83D2" w14:textId="77777777" w:rsidR="004061B6" w:rsidRDefault="004061B6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3630" w14:textId="77777777" w:rsidR="004061B6" w:rsidRDefault="004061B6" w:rsidP="00210BEB">
      <w:pPr>
        <w:spacing w:after="120"/>
      </w:pPr>
      <w:r>
        <w:separator/>
      </w:r>
    </w:p>
  </w:footnote>
  <w:footnote w:type="continuationSeparator" w:id="0">
    <w:p w14:paraId="69738CC1" w14:textId="77777777" w:rsidR="004061B6" w:rsidRDefault="004061B6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8"/>
  </w:num>
  <w:num w:numId="5">
    <w:abstractNumId w:val="18"/>
  </w:num>
  <w:num w:numId="6">
    <w:abstractNumId w:val="2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4"/>
  </w:num>
  <w:num w:numId="14">
    <w:abstractNumId w:val="23"/>
  </w:num>
  <w:num w:numId="15">
    <w:abstractNumId w:val="28"/>
  </w:num>
  <w:num w:numId="16">
    <w:abstractNumId w:val="11"/>
  </w:num>
  <w:num w:numId="17">
    <w:abstractNumId w:val="25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9"/>
  </w:num>
  <w:num w:numId="26">
    <w:abstractNumId w:val="12"/>
  </w:num>
  <w:num w:numId="27">
    <w:abstractNumId w:val="20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539A"/>
    <w:rsid w:val="00876932"/>
    <w:rsid w:val="0087799F"/>
    <w:rsid w:val="008831CE"/>
    <w:rsid w:val="00890138"/>
    <w:rsid w:val="008A0D64"/>
    <w:rsid w:val="008A4B00"/>
    <w:rsid w:val="008B4546"/>
    <w:rsid w:val="008C2749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16B3"/>
    <w:rsid w:val="00C92193"/>
    <w:rsid w:val="00C92312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5A30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1AC9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B9F6-7630-40A5-8ABF-69664180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15115</TotalTime>
  <Pages>3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39</cp:revision>
  <cp:lastPrinted>2019-12-11T05:27:00Z</cp:lastPrinted>
  <dcterms:created xsi:type="dcterms:W3CDTF">2019-06-05T03:23:00Z</dcterms:created>
  <dcterms:modified xsi:type="dcterms:W3CDTF">2019-12-18T02:50:00Z</dcterms:modified>
</cp:coreProperties>
</file>