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8104" w14:textId="5F220141" w:rsidR="00370F67" w:rsidRDefault="00370F67" w:rsidP="00370F67">
      <w:r>
        <w:t>A relevant and engaging topic to explore on your portfolio website related to income and housing prices in the USA is:</w:t>
      </w:r>
      <w:r w:rsidR="004409AD" w:rsidRPr="004409AD">
        <w:rPr>
          <w:noProof/>
        </w:rPr>
        <w:t xml:space="preserve"> </w:t>
      </w:r>
      <w:r w:rsidR="004409AD">
        <w:rPr>
          <w:noProof/>
        </w:rPr>
        <w:drawing>
          <wp:inline distT="0" distB="0" distL="0" distR="0" wp14:anchorId="0813E3A3" wp14:editId="3365C5CF">
            <wp:extent cx="5943600" cy="3520440"/>
            <wp:effectExtent l="0" t="0" r="0" b="3810"/>
            <wp:docPr id="213067957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79572" name="Picture 1" descr="A diagram of a company&#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35EA32FF" w14:textId="77777777" w:rsidR="00370F67" w:rsidRDefault="00370F67" w:rsidP="00370F67"/>
    <w:p w14:paraId="74B3317B" w14:textId="77777777" w:rsidR="00370F67" w:rsidRDefault="00370F67" w:rsidP="00370F67">
      <w:r>
        <w:t>**"The Impact of Income Disparities on Housing Affordability in the United States"**</w:t>
      </w:r>
    </w:p>
    <w:p w14:paraId="197E3B84" w14:textId="77777777" w:rsidR="00370F67" w:rsidRDefault="00370F67" w:rsidP="00370F67"/>
    <w:p w14:paraId="1ABDE5F0" w14:textId="77777777" w:rsidR="00370F67" w:rsidRDefault="00370F67" w:rsidP="00370F67">
      <w:r>
        <w:t>In this topic, you can delve into the complex relationship between income levels and the cost of housing in the United States. Here's an outline to get you started:</w:t>
      </w:r>
    </w:p>
    <w:p w14:paraId="022AD765" w14:textId="77777777" w:rsidR="00370F67" w:rsidRDefault="00370F67" w:rsidP="00370F67"/>
    <w:p w14:paraId="409601CD" w14:textId="77777777" w:rsidR="00370F67" w:rsidRDefault="00370F67" w:rsidP="00370F67">
      <w:r>
        <w:t>1. **Introduction**</w:t>
      </w:r>
    </w:p>
    <w:p w14:paraId="55CFF395" w14:textId="77777777" w:rsidR="00370F67" w:rsidRDefault="00370F67" w:rsidP="00370F67">
      <w:r>
        <w:t xml:space="preserve">   - Briefly introduce the topic of income and housing affordability in the USA.</w:t>
      </w:r>
    </w:p>
    <w:p w14:paraId="25C0915E" w14:textId="77777777" w:rsidR="00370F67" w:rsidRDefault="00370F67" w:rsidP="00370F67">
      <w:r>
        <w:t xml:space="preserve">   - Mention the importance of this issue for individuals and families.</w:t>
      </w:r>
    </w:p>
    <w:p w14:paraId="67958EC0" w14:textId="77777777" w:rsidR="00370F67" w:rsidRDefault="00370F67" w:rsidP="00370F67"/>
    <w:p w14:paraId="6F924027" w14:textId="77777777" w:rsidR="00370F67" w:rsidRDefault="00370F67" w:rsidP="00370F67">
      <w:r>
        <w:t>2. **Income Inequality Trends**</w:t>
      </w:r>
    </w:p>
    <w:p w14:paraId="58B4014B" w14:textId="77777777" w:rsidR="00370F67" w:rsidRDefault="00370F67" w:rsidP="00370F67">
      <w:r>
        <w:t xml:space="preserve">   - Present data and statistics on income inequality in the USA.</w:t>
      </w:r>
    </w:p>
    <w:p w14:paraId="0CA26E18" w14:textId="77777777" w:rsidR="00370F67" w:rsidRDefault="00370F67" w:rsidP="00370F67">
      <w:r>
        <w:t xml:space="preserve">   - Discuss how income disparities have evolved over time.</w:t>
      </w:r>
    </w:p>
    <w:p w14:paraId="4E664C02" w14:textId="77777777" w:rsidR="00370F67" w:rsidRDefault="00370F67" w:rsidP="00370F67"/>
    <w:p w14:paraId="457ED8E5" w14:textId="77777777" w:rsidR="00370F67" w:rsidRDefault="00370F67" w:rsidP="00370F67">
      <w:r>
        <w:t>3. **Housing Price Trends**</w:t>
      </w:r>
    </w:p>
    <w:p w14:paraId="2E539FCF" w14:textId="77777777" w:rsidR="00370F67" w:rsidRDefault="00370F67" w:rsidP="00370F67">
      <w:r>
        <w:lastRenderedPageBreak/>
        <w:t xml:space="preserve">   - Provide an overview of housing price trends in various regions of the country.</w:t>
      </w:r>
    </w:p>
    <w:p w14:paraId="5926A123" w14:textId="77777777" w:rsidR="00370F67" w:rsidRDefault="00370F67" w:rsidP="00370F67">
      <w:r>
        <w:t xml:space="preserve">   - Explain how housing prices have changed, including recent fluctuations.</w:t>
      </w:r>
    </w:p>
    <w:p w14:paraId="3A00ACDB" w14:textId="77777777" w:rsidR="00370F67" w:rsidRDefault="00370F67" w:rsidP="00370F67"/>
    <w:p w14:paraId="46F4320A" w14:textId="77777777" w:rsidR="00370F67" w:rsidRDefault="00370F67" w:rsidP="00370F67">
      <w:r>
        <w:t>4. **Affordability Challenges**</w:t>
      </w:r>
    </w:p>
    <w:p w14:paraId="2130735D" w14:textId="77777777" w:rsidR="00370F67" w:rsidRDefault="00370F67" w:rsidP="00370F67">
      <w:r>
        <w:t xml:space="preserve">   - Explore the concept of housing affordability.</w:t>
      </w:r>
    </w:p>
    <w:p w14:paraId="5AC6866F" w14:textId="77777777" w:rsidR="00370F67" w:rsidRDefault="00370F67" w:rsidP="00370F67">
      <w:r>
        <w:t xml:space="preserve">   - Discuss the challenges faced by people with lower incomes in finding affordable housing.</w:t>
      </w:r>
    </w:p>
    <w:p w14:paraId="0D202D63" w14:textId="77777777" w:rsidR="00370F67" w:rsidRDefault="00370F67" w:rsidP="00370F67"/>
    <w:p w14:paraId="2679F95F" w14:textId="77777777" w:rsidR="00370F67" w:rsidRDefault="00370F67" w:rsidP="00370F67">
      <w:r>
        <w:t>5. **Geographic Disparities**</w:t>
      </w:r>
    </w:p>
    <w:p w14:paraId="30607326" w14:textId="77777777" w:rsidR="00370F67" w:rsidRDefault="00370F67" w:rsidP="00370F67">
      <w:r>
        <w:t xml:space="preserve">   - Highlight regional differences in housing affordability.</w:t>
      </w:r>
    </w:p>
    <w:p w14:paraId="7F2E5723" w14:textId="77777777" w:rsidR="00370F67" w:rsidRDefault="00370F67" w:rsidP="00370F67">
      <w:r>
        <w:t xml:space="preserve">   - Discuss how income disparities vary from one area to another.</w:t>
      </w:r>
    </w:p>
    <w:p w14:paraId="2FD1CDDB" w14:textId="77777777" w:rsidR="00370F67" w:rsidRDefault="00370F67" w:rsidP="00370F67"/>
    <w:p w14:paraId="1ED31304" w14:textId="77777777" w:rsidR="00370F67" w:rsidRDefault="00370F67" w:rsidP="00370F67">
      <w:r>
        <w:t>6. **Government Policies and Programs**</w:t>
      </w:r>
    </w:p>
    <w:p w14:paraId="228D4CBB" w14:textId="77777777" w:rsidR="00370F67" w:rsidRDefault="00370F67" w:rsidP="00370F67">
      <w:r>
        <w:t xml:space="preserve">   - Explain government initiatives aimed at addressing housing affordability issues.</w:t>
      </w:r>
    </w:p>
    <w:p w14:paraId="21C57854" w14:textId="77777777" w:rsidR="00370F67" w:rsidRDefault="00370F67" w:rsidP="00370F67">
      <w:r>
        <w:t xml:space="preserve">   - Discuss the effectiveness and limitations of these policies.</w:t>
      </w:r>
    </w:p>
    <w:p w14:paraId="2FA5F28D" w14:textId="77777777" w:rsidR="00370F67" w:rsidRDefault="00370F67" w:rsidP="00370F67"/>
    <w:p w14:paraId="0C56E25E" w14:textId="77777777" w:rsidR="00370F67" w:rsidRDefault="00370F67" w:rsidP="00370F67">
      <w:r>
        <w:t>7. **Economic Implications**</w:t>
      </w:r>
    </w:p>
    <w:p w14:paraId="7C36ED23" w14:textId="77777777" w:rsidR="00370F67" w:rsidRDefault="00370F67" w:rsidP="00370F67">
      <w:r>
        <w:t xml:space="preserve">   - Explore the broader economic implications of income disparities and housing affordability.</w:t>
      </w:r>
    </w:p>
    <w:p w14:paraId="6234525F" w14:textId="77777777" w:rsidR="00370F67" w:rsidRDefault="00370F67" w:rsidP="00370F67">
      <w:r>
        <w:t xml:space="preserve">   - Discuss how these factors can impact local economies and social stability.</w:t>
      </w:r>
    </w:p>
    <w:p w14:paraId="0C48EDB1" w14:textId="77777777" w:rsidR="00370F67" w:rsidRDefault="00370F67" w:rsidP="00370F67"/>
    <w:p w14:paraId="64D35758" w14:textId="77777777" w:rsidR="00370F67" w:rsidRDefault="00370F67" w:rsidP="00370F67">
      <w:r>
        <w:t>8. **Solutions and Strategies**</w:t>
      </w:r>
    </w:p>
    <w:p w14:paraId="1ACAC614" w14:textId="77777777" w:rsidR="00370F67" w:rsidRDefault="00370F67" w:rsidP="00370F67">
      <w:r>
        <w:t xml:space="preserve">   - Offer potential solutions and strategies for improving housing affordability.</w:t>
      </w:r>
    </w:p>
    <w:p w14:paraId="701DB173" w14:textId="77777777" w:rsidR="00370F67" w:rsidRDefault="00370F67" w:rsidP="00370F67">
      <w:r>
        <w:t xml:space="preserve">   - Discuss innovative approaches, such as affordable housing initiatives and community land trusts.</w:t>
      </w:r>
    </w:p>
    <w:p w14:paraId="3E2D6DDB" w14:textId="77777777" w:rsidR="00370F67" w:rsidRDefault="00370F67" w:rsidP="00370F67"/>
    <w:p w14:paraId="6FDC45BE" w14:textId="77777777" w:rsidR="00370F67" w:rsidRDefault="00370F67" w:rsidP="00370F67">
      <w:r>
        <w:t>9. **Case Studies**</w:t>
      </w:r>
    </w:p>
    <w:p w14:paraId="706C8C65" w14:textId="77777777" w:rsidR="00370F67" w:rsidRDefault="00370F67" w:rsidP="00370F67">
      <w:r>
        <w:t xml:space="preserve">   - Include real-life examples and case studies that illustrate the challenges and successes in addressing income-related housing issues.</w:t>
      </w:r>
    </w:p>
    <w:p w14:paraId="0F5300FF" w14:textId="77777777" w:rsidR="00370F67" w:rsidRDefault="00370F67" w:rsidP="00370F67"/>
    <w:p w14:paraId="7E59E550" w14:textId="77777777" w:rsidR="00370F67" w:rsidRDefault="00370F67" w:rsidP="00370F67">
      <w:r>
        <w:t>10. **Future Outlook**</w:t>
      </w:r>
    </w:p>
    <w:p w14:paraId="59BF347C" w14:textId="77777777" w:rsidR="00370F67" w:rsidRDefault="00370F67" w:rsidP="00370F67">
      <w:r>
        <w:lastRenderedPageBreak/>
        <w:t xml:space="preserve">    - Provide insights into what the future might hold regarding income disparities and housing affordability in the USA.</w:t>
      </w:r>
    </w:p>
    <w:p w14:paraId="174D4DCB" w14:textId="77777777" w:rsidR="00370F67" w:rsidRDefault="00370F67" w:rsidP="00370F67">
      <w:r>
        <w:t xml:space="preserve">    - Discuss potential trends and developments to watch for.</w:t>
      </w:r>
    </w:p>
    <w:p w14:paraId="0BAE28EF" w14:textId="77777777" w:rsidR="00370F67" w:rsidRDefault="00370F67" w:rsidP="00370F67"/>
    <w:p w14:paraId="3365178A" w14:textId="77777777" w:rsidR="00370F67" w:rsidRDefault="00370F67" w:rsidP="00370F67">
      <w:r>
        <w:t>11. **Conclusion**</w:t>
      </w:r>
    </w:p>
    <w:p w14:paraId="4844E43F" w14:textId="77777777" w:rsidR="00370F67" w:rsidRDefault="00370F67" w:rsidP="00370F67">
      <w:r>
        <w:t xml:space="preserve">    - Summarize the key takeaways from your analysis.</w:t>
      </w:r>
    </w:p>
    <w:p w14:paraId="15F519EF" w14:textId="77777777" w:rsidR="00370F67" w:rsidRDefault="00370F67" w:rsidP="00370F67">
      <w:r>
        <w:t xml:space="preserve">    - Encourage readers to consider the importance of addressing income disparities for a more equitable housing market.</w:t>
      </w:r>
    </w:p>
    <w:p w14:paraId="76F09F84" w14:textId="77777777" w:rsidR="00370F67" w:rsidRDefault="00370F67" w:rsidP="00370F67"/>
    <w:p w14:paraId="082485EA" w14:textId="77777777" w:rsidR="00370F67" w:rsidRDefault="00370F67" w:rsidP="00370F67">
      <w:r>
        <w:t>12. **Additional Resources**</w:t>
      </w:r>
    </w:p>
    <w:p w14:paraId="7C321854" w14:textId="77777777" w:rsidR="00370F67" w:rsidRDefault="00370F67" w:rsidP="00370F67">
      <w:r>
        <w:t xml:space="preserve">    - Offer links to further reading, relevant studies, and data sources for those interested in exploring the topic in more depth.</w:t>
      </w:r>
    </w:p>
    <w:p w14:paraId="28DC42CE" w14:textId="77777777" w:rsidR="00370F67" w:rsidRDefault="00370F67" w:rsidP="00370F67"/>
    <w:p w14:paraId="7B462624" w14:textId="24FBAF15" w:rsidR="006E4259" w:rsidRDefault="00370F67" w:rsidP="00370F67">
      <w:r>
        <w:t>Remember to use up-to-date data and statistics to support your analysis, and consider including charts, graphs, and visuals to make the information more accessible and engaging to your audience. Additionally, providing actionable insights and potential solutions can add value to your content and encourage meaningful discussions on this important issue.</w:t>
      </w:r>
    </w:p>
    <w:sectPr w:rsidR="006E4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387B" w14:textId="77777777" w:rsidR="008D3C29" w:rsidRDefault="008D3C29" w:rsidP="00370F67">
      <w:pPr>
        <w:spacing w:after="0" w:line="240" w:lineRule="auto"/>
      </w:pPr>
      <w:r>
        <w:separator/>
      </w:r>
    </w:p>
  </w:endnote>
  <w:endnote w:type="continuationSeparator" w:id="0">
    <w:p w14:paraId="7588BDC2" w14:textId="77777777" w:rsidR="008D3C29" w:rsidRDefault="008D3C29" w:rsidP="0037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0DEB" w14:textId="77777777" w:rsidR="008D3C29" w:rsidRDefault="008D3C29" w:rsidP="00370F67">
      <w:pPr>
        <w:spacing w:after="0" w:line="240" w:lineRule="auto"/>
      </w:pPr>
      <w:r>
        <w:separator/>
      </w:r>
    </w:p>
  </w:footnote>
  <w:footnote w:type="continuationSeparator" w:id="0">
    <w:p w14:paraId="5627A240" w14:textId="77777777" w:rsidR="008D3C29" w:rsidRDefault="008D3C29" w:rsidP="00370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67"/>
    <w:rsid w:val="00006593"/>
    <w:rsid w:val="00311A67"/>
    <w:rsid w:val="00370F67"/>
    <w:rsid w:val="004409AD"/>
    <w:rsid w:val="006E4259"/>
    <w:rsid w:val="00756D26"/>
    <w:rsid w:val="008D3C29"/>
    <w:rsid w:val="00A8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D2DB5F9-EF90-4E63-9C49-D4E6FA5C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67"/>
  </w:style>
  <w:style w:type="paragraph" w:styleId="Footer">
    <w:name w:val="footer"/>
    <w:basedOn w:val="Normal"/>
    <w:link w:val="FooterChar"/>
    <w:uiPriority w:val="99"/>
    <w:unhideWhenUsed/>
    <w:rsid w:val="00370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Yu</dc:creator>
  <cp:keywords/>
  <dc:description/>
  <cp:lastModifiedBy>Felix Yu</cp:lastModifiedBy>
  <cp:revision>4</cp:revision>
  <dcterms:created xsi:type="dcterms:W3CDTF">2023-09-12T19:43:00Z</dcterms:created>
  <dcterms:modified xsi:type="dcterms:W3CDTF">2023-09-16T20:38:00Z</dcterms:modified>
</cp:coreProperties>
</file>