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3FE2" w14:textId="5C3C602B" w:rsidR="00923BCA" w:rsidRDefault="00311603"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哩（</w:t>
      </w:r>
      <w:proofErr w:type="spellStart"/>
      <w:r>
        <w:t>bilibili</w:t>
      </w:r>
      <w:proofErr w:type="spellEnd"/>
      <w:r>
        <w:t>）</w:t>
      </w:r>
      <w:proofErr w:type="gramStart"/>
      <w:r>
        <w:t>和抖音</w:t>
      </w:r>
      <w:proofErr w:type="gramEnd"/>
      <w:r>
        <w:t>是中国两大流行的短视频平台，它们各自拥有独特的功能和用户群体。以下是对两者</w:t>
      </w:r>
      <w:proofErr w:type="gramStart"/>
      <w:r>
        <w:t>的竞品分析</w:t>
      </w:r>
      <w:proofErr w:type="gramEnd"/>
      <w:r>
        <w:t>，并重点介绍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哩的功能优势：</w:t>
      </w:r>
      <w:r>
        <w:br/>
      </w:r>
      <w:r>
        <w:br/>
        <w:t>1. 用户群体：</w:t>
      </w:r>
      <w:r>
        <w:br/>
        <w:t>   - 抖音：以年轻用户为主，尤其是城市年轻人，内容偏向流行、时尚和娱乐。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哩：用户群体更加广泛，包括ACG（动画、漫画、游戏）爱好者、学生、</w:t>
      </w:r>
      <w:proofErr w:type="gramStart"/>
      <w:r>
        <w:t>职场人士</w:t>
      </w:r>
      <w:proofErr w:type="gramEnd"/>
      <w:r>
        <w:t>等，内容涵盖更多元化的兴趣领域。</w:t>
      </w:r>
      <w:r>
        <w:br/>
      </w:r>
      <w:r>
        <w:br/>
        <w:t>2. 内容类型：</w:t>
      </w:r>
      <w:r>
        <w:br/>
        <w:t>   - 抖音：以短视频为主，内容多样，包括舞蹈、搞笑、美食、旅游等。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哩：除了短视频，还有长视频、直播等内容形式，内容更加注重深度和创意，包括知识分享、技能教学、纪录片等。</w:t>
      </w:r>
      <w:r>
        <w:br/>
      </w:r>
      <w:r>
        <w:br/>
        <w:t>3. 社区文化：</w:t>
      </w:r>
      <w:r>
        <w:br/>
        <w:t>   - 抖音：强调社交互动，用户可以通过点赞、评论、转发等方式与其他用户互动。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哩：拥有强大的社区文化，用户可以在</w:t>
      </w:r>
      <w:proofErr w:type="gramStart"/>
      <w:r>
        <w:t>评论区</w:t>
      </w:r>
      <w:proofErr w:type="gramEnd"/>
      <w:r>
        <w:t>进行深度讨论，形成独特的社区氛围。</w:t>
      </w:r>
      <w:r>
        <w:br/>
      </w:r>
      <w:r>
        <w:br/>
        <w:t>4. 功能优势：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哩的优势在于其多元化的内容生态和社区文化，用户可以在平台上找到各种兴趣圈层的内容，并进行深度互动。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哩还提供了丰富的视频编辑工具，帮助用户创作出更具创意和个性化的视频内容。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哩的直播功能也较为成熟，用户可以观看各种类型的直播，包括游戏、娱乐、教育等。</w:t>
      </w:r>
      <w:r>
        <w:br/>
      </w:r>
      <w:r>
        <w:br/>
        <w:t>5. 商业模式：</w:t>
      </w:r>
      <w:r>
        <w:br/>
        <w:t>   - 抖音：主要通过广告和电商进行变现。</w:t>
      </w:r>
      <w:r>
        <w:br/>
        <w:t>   - 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哩：除了广告和电商，还通过会员制度、游戏联运等方式进行变现。</w:t>
      </w:r>
      <w:r>
        <w:br/>
      </w:r>
      <w:r>
        <w:br/>
        <w:t>总的来说，</w:t>
      </w:r>
      <w:proofErr w:type="gramStart"/>
      <w:r>
        <w:t>哔</w:t>
      </w:r>
      <w:proofErr w:type="gramEnd"/>
      <w:r>
        <w:t>哩</w:t>
      </w:r>
      <w:proofErr w:type="gramStart"/>
      <w:r>
        <w:t>哔</w:t>
      </w:r>
      <w:proofErr w:type="gramEnd"/>
      <w:r>
        <w:t>哩在内容生态、社区文化、视频编辑工具和直播功能方面具有优势，这些优势使其在竞争中脱颖而出，吸引了大量忠实的用户。然而，</w:t>
      </w:r>
      <w:proofErr w:type="gramStart"/>
      <w:r>
        <w:t>抖音在</w:t>
      </w:r>
      <w:proofErr w:type="gramEnd"/>
      <w:r>
        <w:t>用户规模和广告收入方面可能更具优势，这也是其市场竞争力的重要体现。</w:t>
      </w:r>
    </w:p>
    <w:sectPr w:rsidR="00923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02"/>
    <w:rsid w:val="00311603"/>
    <w:rsid w:val="004F7602"/>
    <w:rsid w:val="00923BCA"/>
    <w:rsid w:val="00C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9B8AB-9FF2-4B51-AE0B-7F1516E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CC2C2C"/>
    <w:pPr>
      <w:adjustRightInd w:val="0"/>
      <w:snapToGrid w:val="0"/>
      <w:spacing w:after="160" w:line="259" w:lineRule="auto"/>
      <w:ind w:firstLineChars="200" w:firstLine="200"/>
    </w:pPr>
    <w:rPr>
      <w:rFonts w:eastAsia="黑体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CC2C2C"/>
    <w:rPr>
      <w:rFonts w:eastAsia="黑体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399712819@qq.com</dc:creator>
  <cp:keywords/>
  <dc:description/>
  <cp:lastModifiedBy>399712819@qq.com</cp:lastModifiedBy>
  <cp:revision>2</cp:revision>
  <dcterms:created xsi:type="dcterms:W3CDTF">2024-08-19T15:41:00Z</dcterms:created>
  <dcterms:modified xsi:type="dcterms:W3CDTF">2024-08-19T15:41:00Z</dcterms:modified>
</cp:coreProperties>
</file>