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hyperlink r:id="rId2">
        <w:r>
          <w:rPr>
            <w:rStyle w:val="Hyperlink"/>
            <w:color w:val="FF0000"/>
            <w:sz w:val="22"/>
            <w:szCs w:val="22"/>
          </w:rPr>
          <w:t>patents@cumail.in</w:t>
        </w:r>
      </w:hyperlink>
      <w:r>
        <w:rPr>
          <w:sz w:val="22"/>
          <w:szCs w:val="22"/>
        </w:rPr>
        <w:t xml:space="preserve">,  </w:t>
      </w:r>
    </w:p>
    <w:p>
      <w:pPr>
        <w:pStyle w:val="Normal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rFonts w:ascii="docs-Roboto;Times New Roman" w:hAnsi="docs-Roboto;Times New Roman" w:cs="docs-Roboto;Times New Roman"/>
          <w:i/>
          <w:i/>
          <w:color w:val="FF0000"/>
          <w:sz w:val="32"/>
          <w:szCs w:val="22"/>
          <w:shd w:fill="FFFFFF" w:val="clear"/>
        </w:rPr>
      </w:pPr>
      <w:r>
        <w:rPr>
          <w:rFonts w:cs="docs-Roboto;Times New Roman" w:ascii="docs-Roboto;Times New Roman" w:hAnsi="docs-Roboto;Times New Roman"/>
          <w:b/>
          <w:bCs/>
          <w:color w:val="202124"/>
          <w:sz w:val="22"/>
          <w:szCs w:val="22"/>
        </w:rPr>
        <w:t>INSTRUCTIONS:</w:t>
        <w:br/>
      </w:r>
      <w:r>
        <w:rPr>
          <w:rFonts w:cs="docs-Roboto;Times New Roman" w:ascii="docs-Roboto;Times New Roman" w:hAnsi="docs-Roboto;Times New Roman"/>
          <w:color w:val="202124"/>
          <w:sz w:val="22"/>
          <w:szCs w:val="22"/>
        </w:rPr>
        <w:br/>
      </w:r>
      <w:r>
        <w:rPr>
          <w:rFonts w:cs="docs-Roboto;Times New Roman" w:ascii="docs-Roboto;Times New Roman" w:hAnsi="docs-Roboto;Times New Roman"/>
          <w:i/>
          <w:color w:val="FF0000"/>
          <w:sz w:val="32"/>
          <w:szCs w:val="22"/>
          <w:shd w:fill="FFFFFF" w:val="clear"/>
        </w:rPr>
        <w:t>1</w:t>
      </w:r>
      <w:r>
        <w:rPr>
          <w:rFonts w:cs="docs-Roboto;Times New Roman" w:ascii="docs-Roboto;Times New Roman" w:hAnsi="docs-Roboto;Times New Roman"/>
          <w:b/>
          <w:i/>
          <w:color w:val="FF0000"/>
          <w:sz w:val="32"/>
          <w:szCs w:val="22"/>
          <w:u w:val="single"/>
          <w:shd w:fill="FFFFFF" w:val="clear"/>
        </w:rPr>
        <w:t xml:space="preserve">. Go to File </w:t>
      </w:r>
      <w:r>
        <w:rPr>
          <w:rFonts w:eastAsia="Wingdings" w:cs="Wingdings" w:ascii="Wingdings" w:hAnsi="Wingdings"/>
          <w:b/>
          <w:i/>
          <w:color w:val="FF0000"/>
          <w:sz w:val="32"/>
          <w:szCs w:val="22"/>
          <w:u w:val="single"/>
          <w:shd w:fill="FFFFFF" w:val="clear"/>
        </w:rPr>
        <w:sym w:font="Wingdings" w:char="f0e0"/>
      </w:r>
      <w:r>
        <w:rPr>
          <w:rFonts w:cs="docs-Roboto;Times New Roman" w:ascii="docs-Roboto;Times New Roman" w:hAnsi="docs-Roboto;Times New Roman"/>
          <w:b/>
          <w:i/>
          <w:color w:val="FF0000"/>
          <w:sz w:val="32"/>
          <w:szCs w:val="22"/>
          <w:u w:val="single"/>
          <w:shd w:fill="FFFFFF" w:val="clear"/>
        </w:rPr>
        <w:t xml:space="preserve"> Download </w:t>
      </w:r>
      <w:r>
        <w:rPr>
          <w:rFonts w:eastAsia="Wingdings" w:cs="Wingdings" w:ascii="Wingdings" w:hAnsi="Wingdings"/>
          <w:b/>
          <w:i/>
          <w:color w:val="FF0000"/>
          <w:sz w:val="32"/>
          <w:szCs w:val="22"/>
          <w:u w:val="single"/>
          <w:shd w:fill="FFFFFF" w:val="clear"/>
        </w:rPr>
        <w:sym w:font="Wingdings" w:char="f0e0"/>
      </w:r>
      <w:r>
        <w:rPr>
          <w:rFonts w:cs="docs-Roboto;Times New Roman" w:ascii="docs-Roboto;Times New Roman" w:hAnsi="docs-Roboto;Times New Roman"/>
          <w:b/>
          <w:i/>
          <w:color w:val="FF0000"/>
          <w:sz w:val="32"/>
          <w:szCs w:val="22"/>
          <w:u w:val="single"/>
          <w:shd w:fill="FFFFFF" w:val="clear"/>
        </w:rPr>
        <w:t xml:space="preserve"> Microsoft Word (.docx)</w:t>
      </w:r>
    </w:p>
    <w:p>
      <w:pPr>
        <w:pStyle w:val="Normal"/>
        <w:rPr>
          <w:i/>
          <w:i/>
          <w:color w:val="FF0000"/>
          <w:sz w:val="44"/>
          <w:lang w:val="en-IN" w:eastAsia="en-IN"/>
        </w:rPr>
      </w:pPr>
      <w:r>
        <w:rPr>
          <w:rFonts w:cs="docs-Roboto;Times New Roman" w:ascii="docs-Roboto;Times New Roman" w:hAnsi="docs-Roboto;Times New Roman"/>
          <w:i/>
          <w:color w:val="FF0000"/>
          <w:sz w:val="32"/>
          <w:szCs w:val="22"/>
          <w:shd w:fill="FFFFFF" w:val="clear"/>
        </w:rPr>
        <w:t>2. Download the IDF in your local storage</w:t>
      </w:r>
    </w:p>
    <w:p>
      <w:pPr>
        <w:pStyle w:val="Normal"/>
        <w:rPr>
          <w:rFonts w:ascii="docs-Roboto;Times New Roman" w:hAnsi="docs-Roboto;Times New Roman" w:cs="docs-Roboto;Times New Roman"/>
          <w:i/>
          <w:i/>
          <w:color w:val="FF0000"/>
          <w:sz w:val="32"/>
          <w:szCs w:val="22"/>
        </w:rPr>
      </w:pPr>
      <w:r>
        <w:rPr>
          <w:rFonts w:cs="docs-Roboto;Times New Roman" w:ascii="docs-Roboto;Times New Roman" w:hAnsi="docs-Roboto;Times New Roman"/>
          <w:i/>
          <w:color w:val="FF0000"/>
          <w:sz w:val="32"/>
          <w:szCs w:val="22"/>
        </w:rPr>
        <w:t>3. Explain your invention comprehensively in the form.</w:t>
      </w:r>
    </w:p>
    <w:p>
      <w:pPr>
        <w:pStyle w:val="Normal"/>
        <w:rPr>
          <w:rFonts w:ascii="docs-Roboto;Times New Roman" w:hAnsi="docs-Roboto;Times New Roman" w:cs="docs-Roboto;Times New Roman"/>
          <w:i/>
          <w:i/>
          <w:color w:val="FF0000"/>
          <w:sz w:val="32"/>
          <w:szCs w:val="22"/>
        </w:rPr>
      </w:pPr>
      <w:r>
        <w:rPr>
          <w:rFonts w:cs="docs-Roboto;Times New Roman" w:ascii="docs-Roboto;Times New Roman" w:hAnsi="docs-Roboto;Times New Roman"/>
          <w:i/>
          <w:color w:val="FF0000"/>
          <w:sz w:val="32"/>
          <w:szCs w:val="22"/>
        </w:rPr>
        <w:t>4. Save your IDF file with the name of the Title of your invention. eg: "A Smart Electric Kettle"</w:t>
        <w:br/>
        <w:t>5. Upload the duly filled IDF below.</w:t>
      </w:r>
    </w:p>
    <w:p>
      <w:pPr>
        <w:pStyle w:val="Normal"/>
        <w:jc w:val="center"/>
        <w:rPr>
          <w:rFonts w:ascii="docs-Roboto;Times New Roman" w:hAnsi="docs-Roboto;Times New Roman" w:cs="docs-Roboto;Times New Roman"/>
          <w:bCs/>
          <w:i/>
          <w:i/>
          <w:color w:val="FF0000"/>
          <w:sz w:val="22"/>
          <w:szCs w:val="22"/>
        </w:rPr>
      </w:pPr>
      <w:r>
        <w:rPr>
          <w:rFonts w:cs="docs-Roboto;Times New Roman" w:ascii="docs-Roboto;Times New Roman" w:hAnsi="docs-Roboto;Times New Roman"/>
          <w:bCs/>
          <w:i/>
          <w:color w:val="FF0000"/>
          <w:sz w:val="22"/>
          <w:szCs w:val="22"/>
        </w:rPr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INVENTOR DETAIL: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NAME: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GENDER:</w:t>
      </w:r>
    </w:p>
    <w:p>
      <w:pPr>
        <w:pStyle w:val="Normal"/>
        <w:rPr/>
      </w:pPr>
      <w:r>
        <w:rPr>
          <w:b/>
          <w:bCs/>
          <w:sz w:val="22"/>
          <w:szCs w:val="22"/>
        </w:rPr>
        <w:t>EMAIL: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MOBILE NO: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DEPARTMENT: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DESIGNATION: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SCANNED HAND SIGNATURE: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OTHER INVENTOR DETAIL: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NAME: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GENDER:</w:t>
      </w:r>
    </w:p>
    <w:p>
      <w:pPr>
        <w:pStyle w:val="Normal"/>
        <w:rPr/>
      </w:pPr>
      <w:r>
        <w:rPr>
          <w:b/>
          <w:bCs/>
          <w:sz w:val="22"/>
          <w:szCs w:val="22"/>
        </w:rPr>
        <w:t>EMAIL: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MOBILE NO: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DEPARTMENT: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DESIGNATION: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SCANNED HAND SIGNATURE: 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br w:type="page"/>
      </w:r>
    </w:p>
    <w:p>
      <w:pPr>
        <w:pStyle w:val="Normal"/>
        <w:spacing w:before="240" w:after="240"/>
        <w:ind w:start="547" w:end="0"/>
        <w:jc w:val="both"/>
        <w:rPr/>
      </w:pPr>
      <w:r>
        <w:rPr>
          <w:sz w:val="22"/>
          <w:szCs w:val="22"/>
        </w:rPr>
        <w:t xml:space="preserve">A) Please enlist the </w:t>
      </w:r>
      <w:r>
        <w:rPr>
          <w:b/>
          <w:bCs/>
          <w:sz w:val="22"/>
          <w:szCs w:val="22"/>
        </w:rPr>
        <w:t>Key concepts and terms/Keywords/Synonyms used in the Invention</w:t>
      </w:r>
      <w:r>
        <w:rPr/>
        <w:t xml:space="preserve">? </w:t>
      </w:r>
    </w:p>
    <w:tbl>
      <w:tblPr>
        <w:tblW w:w="8646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2977"/>
        <w:gridCol w:w="3827"/>
      </w:tblGrid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S. No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Keywords for invention which has to be search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Synonyms</w:t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i/>
                <w:iCs/>
                <w:sz w:val="22"/>
                <w:szCs w:val="22"/>
              </w:rPr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pacing w:before="240"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7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"/>
              <w:snapToGrid w:val="false"/>
              <w:spacing w:before="240"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br w:type="page"/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Heading1"/>
        <w:ind w:hanging="0" w:start="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Heading1"/>
        <w:ind w:hanging="0" w:start="0"/>
        <w:rPr>
          <w:szCs w:val="22"/>
        </w:rPr>
      </w:pPr>
      <w:r>
        <w:rPr>
          <w:szCs w:val="22"/>
        </w:rPr>
        <w:t>1.  TITLE OF INVENTION- 15 words max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5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67"/>
      </w:tblGrid>
      <w:tr>
        <w:trPr>
          <w:trHeight w:val="857" w:hRule="atLeast"/>
        </w:trPr>
        <w:tc>
          <w:tcPr>
            <w:tcW w:w="9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Heading2"/>
        <w:spacing w:lineRule="auto" w:line="360" w:before="0" w:after="120"/>
        <w:ind w:hanging="0" w:end="0"/>
        <w:rPr>
          <w:szCs w:val="22"/>
        </w:rPr>
      </w:pPr>
      <w:r>
        <w:rPr>
          <w:szCs w:val="22"/>
        </w:rPr>
      </w:r>
    </w:p>
    <w:p>
      <w:pPr>
        <w:pStyle w:val="Heading2"/>
        <w:spacing w:lineRule="auto" w:line="360" w:before="0" w:after="120"/>
        <w:ind w:hanging="0" w:end="0"/>
        <w:rPr/>
      </w:pPr>
      <w:r>
        <w:rPr>
          <w:szCs w:val="22"/>
        </w:rPr>
        <w:t xml:space="preserve">2.  </w:t>
      </w:r>
      <w:r>
        <w:rPr/>
        <w:t>PROBLEM STATEMENT &amp; BACKGROUND</w:t>
      </w:r>
    </w:p>
    <w:p>
      <w:pPr>
        <w:pStyle w:val="Heading1"/>
        <w:ind w:hanging="0" w:start="0"/>
        <w:rPr>
          <w:sz w:val="24"/>
        </w:rPr>
      </w:pPr>
      <w:r>
        <w:rPr>
          <w:i/>
          <w:sz w:val="20"/>
          <w:szCs w:val="28"/>
        </w:rPr>
        <w:t>Explain the real-life problem your invention solves. Avoid technical jargon</w:t>
      </w:r>
    </w:p>
    <w:p>
      <w:pPr>
        <w:pStyle w:val="Normal"/>
        <w:rPr/>
      </w:pPr>
      <w:r>
        <w:rPr/>
        <w:t>Problem Statement: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rPr/>
      </w:pPr>
      <w:r>
        <w:rPr>
          <w:i/>
          <w:iCs/>
          <w:sz w:val="28"/>
          <w:szCs w:val="28"/>
        </w:rPr>
        <w:t>Write what problem exists today, why it is a problem, who faces it, and why current solutions are not sufficient. Do not explain your invention here</w:t>
      </w:r>
      <w:r>
        <w:rPr>
          <w:sz w:val="28"/>
          <w:szCs w:val="28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4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60"/>
      </w:tblGrid>
      <w:tr>
        <w:trPr>
          <w:trHeight w:val="4852" w:hRule="atLeast"/>
        </w:trPr>
        <w:tc>
          <w:tcPr>
            <w:tcW w:w="94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Working name: Second Chair (the person beside you who quietly says “hang on, think about this”) — or Catfish, The Quorum, Not So Fast.</w:t>
            </w:r>
          </w:p>
          <w:p>
            <w:pPr>
              <w:pStyle w:val="Normal"/>
              <w:snapToGrid w:val="false"/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The one-line pitch:</w:t>
            </w:r>
          </w:p>
          <w:p>
            <w:pPr>
              <w:pStyle w:val="Normal"/>
              <w:snapToGrid w:val="false"/>
              <w:spacing w:after="12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A band that doesn’t just track you — it convenes a panel of AI specialists who argue about your situation, and tells you the best decision only when they truly agree for the right reasons.</w:t>
            </w:r>
          </w:p>
          <w:p>
            <w:pPr>
              <w:pStyle w:val="Normal"/>
              <w:snapToGrid w:val="false"/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What makes it different from a normal smartwatch</w:t>
            </w:r>
          </w:p>
          <w:p>
            <w:pPr>
              <w:pStyle w:val="Normal"/>
              <w:snapToGrid w:val="false"/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normal Fitbit/Apple Watch shows you data (“HR 92, 6k steps”) and one flat suggestion (“stand up”). Your band is different in two ways:</w:t>
            </w:r>
          </w:p>
          <w:p>
            <w:pPr>
              <w:pStyle w:val="Normal"/>
              <w:snapToGrid w:val="false"/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 council, not a single voice. Inside, several specialist agents each look at your situation from their angle:</w:t>
            </w:r>
          </w:p>
          <w:p>
            <w:pPr>
              <w:pStyle w:val="Normal"/>
              <w:snapToGrid w:val="false"/>
              <w:spacing w:after="120"/>
              <w:ind w:star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a physiology agent (heart rate, sleep, glucose, stress),</w:t>
            </w:r>
          </w:p>
          <w:p>
            <w:pPr>
              <w:pStyle w:val="Normal"/>
              <w:snapToGrid w:val="false"/>
              <w:spacing w:after="120"/>
              <w:ind w:star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a context agent (where you are, time, calendar, weather, who you’re with),</w:t>
            </w:r>
          </w:p>
          <w:p>
            <w:pPr>
              <w:pStyle w:val="Normal"/>
              <w:snapToGrid w:val="false"/>
              <w:spacing w:after="120"/>
              <w:ind w:star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a behavior/habit agent (what you usually do, what you’ve done today),</w:t>
            </w:r>
          </w:p>
          <w:p>
            <w:pPr>
              <w:pStyle w:val="Normal"/>
              <w:snapToGrid w:val="false"/>
              <w:ind w:star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– a goals agent (what you said you want — lose weight, save money, sleep more).</w:t>
            </w:r>
          </w:p>
          <w:p>
            <w:pPr>
              <w:pStyle w:val="Normal"/>
              <w:snapToGrid w:val="false"/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They debate: e.g. “recommend the burger” vs “you’re stressed and behind on your goal.”</w:t>
            </w:r>
          </w:p>
        </w:tc>
      </w:tr>
    </w:tbl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br w:type="page"/>
      </w:r>
    </w:p>
    <w:p>
      <w:pPr>
        <w:pStyle w:val="Normal"/>
        <w:spacing w:lineRule="auto" w:line="360" w:before="0" w:after="120"/>
        <w:rPr/>
      </w:pPr>
      <w:r>
        <w:rPr/>
        <w:t>Existing Solutions / Prior Methods (if known):</w:t>
      </w:r>
    </w:p>
    <w:p>
      <w:pPr>
        <w:pStyle w:val="Normal"/>
        <w:rPr/>
      </w:pPr>
      <w:r>
        <w:rPr>
          <w:i/>
          <w:sz w:val="22"/>
          <w:szCs w:val="32"/>
        </w:rPr>
        <w:t xml:space="preserve">Briefly mention any existing products, methods, </w:t>
      </w:r>
      <w:r>
        <w:rPr>
          <w:b/>
          <w:bCs/>
          <w:i/>
          <w:sz w:val="22"/>
          <w:szCs w:val="32"/>
        </w:rPr>
        <w:t>research papers, patents,</w:t>
      </w:r>
      <w:r>
        <w:rPr>
          <w:i/>
          <w:sz w:val="22"/>
          <w:szCs w:val="32"/>
        </w:rPr>
        <w:t xml:space="preserve"> or common practices used to address this problem; also mention why these solutions are not sufficient to address the problem mentioned above.”</w:t>
      </w:r>
    </w:p>
    <w:p>
      <w:pPr>
        <w:pStyle w:val="Normal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6"/>
      </w:tblGrid>
      <w:tr>
        <w:trPr>
          <w:trHeight w:val="2868" w:hRule="atLeast"/>
        </w:trPr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  <w:sz w:val="22"/>
          <w:szCs w:val="22"/>
        </w:rPr>
      </w:pPr>
      <w:r>
        <w:rPr/>
        <w:br/>
      </w:r>
    </w:p>
    <w:p>
      <w:pPr>
        <w:pStyle w:val="Normal"/>
        <w:rPr/>
      </w:pPr>
      <w:r>
        <w:rPr>
          <w:b/>
          <w:bCs/>
          <w:sz w:val="22"/>
          <w:szCs w:val="22"/>
        </w:rPr>
        <w:t>3</w:t>
      </w:r>
      <w:r>
        <w:rPr/>
        <w:t>. OBJECTIVE OF THE INVENTION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7"/>
      </w:tblGrid>
      <w:tr>
        <w:trPr>
          <w:trHeight w:val="3126" w:hRule="atLeast"/>
        </w:trPr>
        <w:tc>
          <w:tcPr>
            <w:tcW w:w="974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Normal"/>
        <w:spacing w:lineRule="auto" w:line="360" w:before="0" w:after="120"/>
        <w:rPr>
          <w:b/>
          <w:bCs/>
          <w:iCs/>
          <w:sz w:val="18"/>
        </w:rPr>
      </w:pPr>
      <w:r>
        <w:rPr>
          <w:b/>
          <w:bCs/>
          <w:iCs/>
          <w:sz w:val="18"/>
        </w:rPr>
        <w:t>INVENTION DETAILS</w:t>
      </w:r>
    </w:p>
    <w:p>
      <w:pPr>
        <w:pStyle w:val="Normal"/>
        <w:spacing w:lineRule="auto" w:line="360" w:before="0" w:after="120"/>
        <w:rPr>
          <w:i/>
          <w:i/>
          <w:sz w:val="36"/>
          <w:szCs w:val="36"/>
        </w:rPr>
      </w:pPr>
      <w:r>
        <w:rPr>
          <w:i/>
          <w:sz w:val="36"/>
          <w:szCs w:val="36"/>
        </w:rPr>
        <w:t>Describe your invention as if you are explaining it to a non-technical administrator.</w:t>
      </w:r>
    </w:p>
    <w:tbl>
      <w:tblPr>
        <w:tblW w:w="98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69"/>
      </w:tblGrid>
      <w:tr>
        <w:trPr>
          <w:trHeight w:val="2747" w:hRule="atLeast"/>
        </w:trPr>
        <w:tc>
          <w:tcPr>
            <w:tcW w:w="9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Heading1"/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 w:before="0" w:after="120"/>
        <w:rPr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spacing w:lineRule="auto" w:line="360" w:before="0" w:after="120"/>
        <w:rPr>
          <w:b/>
          <w:bCs/>
        </w:rPr>
      </w:pPr>
      <w:r>
        <w:rPr>
          <w:b/>
          <w:bCs/>
        </w:rPr>
        <w:t>Summary of the Invention:</w:t>
      </w:r>
    </w:p>
    <w:p>
      <w:pPr>
        <w:pStyle w:val="Normal"/>
        <w:rPr>
          <w:i/>
          <w:i/>
          <w:szCs w:val="36"/>
        </w:rPr>
      </w:pPr>
      <w:r>
        <w:rPr>
          <w:i/>
          <w:szCs w:val="36"/>
        </w:rPr>
        <w:t>Explain in simple words what your invention is, what it does, and how it solves the problem stated above. Do not include technical details or experimental data.</w:t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6"/>
      </w:tblGrid>
      <w:tr>
        <w:trPr>
          <w:trHeight w:val="1961" w:hRule="atLeast"/>
        </w:trPr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 w:before="0" w:after="120"/>
        <w:rPr>
          <w:b/>
          <w:bCs/>
        </w:rPr>
      </w:pPr>
      <w:r>
        <w:rPr>
          <w:b/>
          <w:bCs/>
        </w:rPr>
        <w:t>Technical Description – How it Works (step-by-step):</w:t>
      </w:r>
    </w:p>
    <w:p>
      <w:pPr>
        <w:pStyle w:val="Normal"/>
        <w:spacing w:lineRule="auto" w:line="360" w:before="0" w:after="120"/>
        <w:rPr>
          <w:i/>
          <w:i/>
          <w:sz w:val="18"/>
        </w:rPr>
      </w:pPr>
      <w:r>
        <w:rPr>
          <w:i/>
          <w:color w:val="FF0000"/>
          <w:sz w:val="18"/>
        </w:rPr>
        <w:t>Explain step-by-step how your invention works, mentioning the main parts or steps involved and how they interact to achieve the result. Simple language is sufficient</w:t>
      </w:r>
      <w:r>
        <w:rPr>
          <w:i/>
          <w:sz w:val="18"/>
        </w:rPr>
        <w:t>.</w:t>
      </w:r>
    </w:p>
    <w:p>
      <w:pPr>
        <w:pStyle w:val="Normal"/>
        <w:spacing w:lineRule="auto" w:line="360" w:before="0" w:after="120"/>
        <w:rPr/>
      </w:pPr>
      <w:r>
        <w:rPr>
          <w:i/>
          <w:sz w:val="18"/>
        </w:rPr>
        <w:t>Describe the working in the following order:</w:t>
      </w:r>
    </w:p>
    <w:p>
      <w:pPr>
        <w:pStyle w:val="Normal"/>
        <w:numPr>
          <w:ilvl w:val="0"/>
          <w:numId w:val="2"/>
        </w:numPr>
        <w:spacing w:lineRule="auto" w:line="360" w:before="0" w:after="120"/>
        <w:rPr>
          <w:i/>
          <w:i/>
          <w:sz w:val="18"/>
        </w:rPr>
      </w:pPr>
      <w:r>
        <w:rPr>
          <w:i/>
          <w:sz w:val="18"/>
        </w:rPr>
        <w:t>Input / starting material</w:t>
      </w:r>
    </w:p>
    <w:p>
      <w:pPr>
        <w:pStyle w:val="Normal"/>
        <w:numPr>
          <w:ilvl w:val="0"/>
          <w:numId w:val="2"/>
        </w:numPr>
        <w:spacing w:lineRule="auto" w:line="360" w:before="0" w:after="120"/>
        <w:rPr>
          <w:i/>
          <w:i/>
          <w:sz w:val="18"/>
        </w:rPr>
      </w:pPr>
      <w:r>
        <w:rPr>
          <w:i/>
          <w:sz w:val="18"/>
        </w:rPr>
        <w:t>Key components or steps involved</w:t>
      </w:r>
    </w:p>
    <w:p>
      <w:pPr>
        <w:pStyle w:val="Normal"/>
        <w:numPr>
          <w:ilvl w:val="0"/>
          <w:numId w:val="2"/>
        </w:numPr>
        <w:spacing w:lineRule="auto" w:line="360" w:before="0" w:after="120"/>
        <w:rPr>
          <w:i/>
          <w:i/>
          <w:sz w:val="18"/>
        </w:rPr>
      </w:pPr>
      <w:r>
        <w:rPr>
          <w:i/>
          <w:sz w:val="18"/>
        </w:rPr>
        <w:t>Processing or interaction between components</w:t>
      </w:r>
    </w:p>
    <w:p>
      <w:pPr>
        <w:pStyle w:val="Normal"/>
        <w:numPr>
          <w:ilvl w:val="0"/>
          <w:numId w:val="2"/>
        </w:numPr>
        <w:spacing w:lineRule="auto" w:line="360" w:before="0" w:after="120"/>
        <w:rPr>
          <w:i/>
          <w:i/>
          <w:sz w:val="18"/>
        </w:rPr>
      </w:pPr>
      <w:r>
        <w:rPr>
          <w:i/>
          <w:sz w:val="18"/>
        </w:rPr>
        <w:t>Output / final result</w:t>
      </w:r>
    </w:p>
    <w:p>
      <w:pPr>
        <w:pStyle w:val="Normal"/>
        <w:spacing w:lineRule="auto" w:line="360" w:before="0" w:after="120"/>
        <w:rPr>
          <w:i/>
          <w:i/>
          <w:szCs w:val="36"/>
        </w:rPr>
      </w:pPr>
      <w:r>
        <w:rPr>
          <w:i/>
          <w:szCs w:val="36"/>
        </w:rPr>
        <w:t>Diagrams, flowcharts, or photographs may be attached if available.</w:t>
      </w:r>
    </w:p>
    <w:p>
      <w:pPr>
        <w:pStyle w:val="Normal"/>
        <w:rPr/>
      </w:pPr>
      <w:r>
        <w:rPr>
          <w:b/>
          <w:i/>
          <w:iCs/>
          <w:sz w:val="22"/>
          <w:szCs w:val="22"/>
        </w:rPr>
        <w:t xml:space="preserve">Be sure to use as much space as needed, and be as detailed as you can in this section, </w:t>
      </w:r>
      <w:r>
        <w:rPr>
          <w:b/>
          <w:i/>
          <w:iCs/>
          <w:color w:val="FF0000"/>
          <w:sz w:val="22"/>
          <w:szCs w:val="22"/>
        </w:rPr>
        <w:t>as anything that is not covered here will not be protected under the patent we may obtain.</w:t>
      </w:r>
      <w:r>
        <w:rPr>
          <w:i/>
          <w:iCs/>
          <w:sz w:val="22"/>
          <w:szCs w:val="22"/>
        </w:rPr>
        <w:t xml:space="preserve"> 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ind w:start="720" w:end="0"/>
        <w:rPr/>
      </w:pPr>
      <w:r>
        <w:rPr>
          <w:b/>
          <w:bCs/>
          <w:i/>
          <w:iCs/>
          <w:color w:val="FF0000"/>
          <w:sz w:val="22"/>
          <w:szCs w:val="22"/>
        </w:rPr>
        <w:t>***Note: please explain your invention step wise in sequential order and how it works and duly explain all the parts of the device in sequential order with its functionality</w:t>
      </w:r>
      <w:r>
        <w:rPr>
          <w:i/>
          <w:iCs/>
          <w:color w:val="FF0000"/>
          <w:sz w:val="22"/>
          <w:szCs w:val="22"/>
        </w:rPr>
        <w:t>.</w:t>
      </w:r>
    </w:p>
    <w:p>
      <w:pPr>
        <w:pStyle w:val="Normal"/>
        <w:ind w:start="720" w:end="0"/>
        <w:rPr>
          <w:i/>
          <w:i/>
          <w:iCs/>
          <w:color w:val="FF0000"/>
          <w:sz w:val="22"/>
          <w:szCs w:val="22"/>
        </w:rPr>
      </w:pPr>
      <w:r>
        <w:rPr>
          <w:i/>
          <w:iCs/>
          <w:color w:val="FF0000"/>
          <w:sz w:val="22"/>
          <w:szCs w:val="22"/>
        </w:rPr>
      </w:r>
    </w:p>
    <w:p>
      <w:pPr>
        <w:pStyle w:val="Normal"/>
        <w:ind w:start="720" w:end="0"/>
        <w:rPr/>
      </w:pPr>
      <w:r>
        <w:rPr>
          <w:i/>
          <w:iCs/>
          <w:color w:val="FF0000"/>
          <w:sz w:val="22"/>
          <w:szCs w:val="22"/>
        </w:rPr>
        <w:t>1. In case of software embedded with device; - explain step wise how the software works with the device and its functionality, with flow chart and diagram. ***</w:t>
      </w:r>
    </w:p>
    <w:p>
      <w:pPr>
        <w:pStyle w:val="Normal"/>
        <w:ind w:start="720" w:end="0"/>
        <w:rPr>
          <w:i/>
          <w:i/>
          <w:color w:val="FF0000"/>
          <w:sz w:val="22"/>
          <w:szCs w:val="22"/>
        </w:rPr>
      </w:pPr>
      <w:r>
        <w:rPr>
          <w:i/>
          <w:iCs/>
          <w:color w:val="FF0000"/>
          <w:sz w:val="22"/>
          <w:szCs w:val="22"/>
        </w:rPr>
        <w:t xml:space="preserve">2. </w:t>
      </w:r>
      <w:r>
        <w:rPr>
          <w:i/>
          <w:color w:val="FF0000"/>
          <w:sz w:val="22"/>
          <w:szCs w:val="22"/>
        </w:rPr>
        <w:t>In case the invention is related to product, device and apparatus, detail of parts of the device, apparatus, product in bullet points</w:t>
      </w:r>
    </w:p>
    <w:p>
      <w:pPr>
        <w:pStyle w:val="Normal"/>
        <w:ind w:start="720" w:end="0"/>
        <w:rPr>
          <w:i/>
          <w:i/>
          <w:color w:val="FF0000"/>
          <w:sz w:val="18"/>
          <w:szCs w:val="22"/>
        </w:rPr>
      </w:pPr>
      <w:r>
        <w:rPr>
          <w:i/>
          <w:color w:val="FF0000"/>
          <w:sz w:val="18"/>
          <w:szCs w:val="22"/>
        </w:rPr>
        <w:t>3. In case the invention is related to process, composition, explain the steps of process, composition in bullet points</w:t>
      </w:r>
    </w:p>
    <w:tbl>
      <w:tblPr>
        <w:tblW w:w="96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62"/>
      </w:tblGrid>
      <w:tr>
        <w:trPr>
          <w:trHeight w:val="6541" w:hRule="atLeast"/>
        </w:trPr>
        <w:tc>
          <w:tcPr>
            <w:tcW w:w="9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ind w:hanging="0" w:start="0"/>
        <w:rPr>
          <w:szCs w:val="22"/>
        </w:rPr>
      </w:pPr>
      <w:r>
        <w:rPr>
          <w:szCs w:val="22"/>
        </w:rPr>
        <w:t xml:space="preserve">NOVEL ASPECTS OF THE INVENTION </w:t>
      </w:r>
      <w:r>
        <w:rPr>
          <w:b w:val="false"/>
          <w:bCs w:val="false"/>
          <w:szCs w:val="22"/>
        </w:rPr>
        <w:t>(</w:t>
      </w:r>
      <w:r>
        <w:rPr>
          <w:b w:val="false"/>
          <w:bCs w:val="false"/>
          <w:i/>
          <w:sz w:val="18"/>
        </w:rPr>
        <w:t>Clearly state what is new in your invention compared to existing solutions, such as a new feature, a new combination of known features, or a new way of achieving the same result</w:t>
      </w:r>
      <w:r>
        <w:rPr>
          <w:b w:val="false"/>
          <w:bCs w:val="false"/>
          <w:szCs w:val="22"/>
        </w:rPr>
        <w:t xml:space="preserve">). </w:t>
      </w:r>
    </w:p>
    <w:p>
      <w:pPr>
        <w:pStyle w:val="Heading1"/>
        <w:ind w:hanging="0" w:start="0"/>
        <w:rPr>
          <w:szCs w:val="22"/>
        </w:rPr>
      </w:pPr>
      <w:r>
        <w:rPr>
          <w:szCs w:val="22"/>
        </w:rPr>
      </w:r>
    </w:p>
    <w:p>
      <w:pPr>
        <w:pStyle w:val="Heading1"/>
        <w:ind w:hanging="0" w:start="0"/>
        <w:rPr>
          <w:szCs w:val="22"/>
        </w:rPr>
      </w:pPr>
      <w:r>
        <w:rPr>
          <w:b w:val="false"/>
          <w:bCs w:val="false"/>
          <w:i/>
          <w:sz w:val="18"/>
          <w:szCs w:val="22"/>
        </w:rPr>
        <w:t>Do not write “This is novel” without explanation.</w:t>
      </w:r>
      <w:r>
        <w:rPr>
          <w:i/>
          <w:sz w:val="18"/>
          <w:szCs w:val="22"/>
        </w:rPr>
        <w:t xml:space="preserve"> </w:t>
      </w:r>
      <w:r>
        <w:rPr>
          <w:b w:val="false"/>
          <w:bCs w:val="false"/>
          <w:i/>
          <w:sz w:val="18"/>
          <w:szCs w:val="22"/>
        </w:rPr>
        <w:t>Always mention</w:t>
      </w:r>
      <w:r>
        <w:rPr>
          <w:i/>
          <w:sz w:val="18"/>
          <w:szCs w:val="22"/>
        </w:rPr>
        <w:t xml:space="preserve"> what exactly is new.</w:t>
      </w:r>
      <w:r>
        <w:rPr>
          <w:szCs w:val="22"/>
        </w:rPr>
        <w:br/>
      </w:r>
    </w:p>
    <w:tbl>
      <w:tblPr>
        <w:tblW w:w="97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60"/>
      </w:tblGrid>
      <w:tr>
        <w:trPr>
          <w:trHeight w:val="3060" w:hRule="atLeast"/>
        </w:trPr>
        <w:tc>
          <w:tcPr>
            <w:tcW w:w="9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Normal"/>
        <w:spacing w:lineRule="auto" w:line="360" w:before="0" w:after="120"/>
        <w:rPr/>
      </w:pPr>
      <w:r>
        <w:rPr/>
      </w:r>
    </w:p>
    <w:tbl>
      <w:tblPr>
        <w:tblW w:w="450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76"/>
        <w:gridCol w:w="2127"/>
      </w:tblGrid>
      <w:tr>
        <w:trPr/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Yes/No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Cost effective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Improved efficiency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Eco-friendly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Higher accuracy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User-friendly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jc w:val="both"/>
        <w:rPr>
          <w:i/>
          <w:i/>
          <w:szCs w:val="36"/>
          <w:u w:val="single"/>
        </w:rPr>
      </w:pPr>
      <w:r>
        <w:rPr>
          <w:b/>
          <w:bCs/>
          <w:u w:val="single"/>
        </w:rPr>
        <w:t>Advantages</w:t>
      </w:r>
    </w:p>
    <w:p>
      <w:pPr>
        <w:pStyle w:val="Normal"/>
        <w:spacing w:lineRule="auto" w:line="360" w:before="0" w:after="120"/>
        <w:jc w:val="both"/>
        <w:rPr>
          <w:i/>
          <w:i/>
          <w:szCs w:val="36"/>
        </w:rPr>
      </w:pPr>
      <w:r>
        <w:rPr>
          <w:i/>
          <w:szCs w:val="36"/>
        </w:rPr>
        <w:t xml:space="preserve">List the benefits of your invention compared to current methods, such as reduced cost, improved efficiency, better accuracy, ease of use, or environmental benefits. Advantages answer, </w:t>
      </w:r>
      <w:r>
        <w:rPr>
          <w:b/>
          <w:bCs/>
          <w:i/>
          <w:szCs w:val="36"/>
        </w:rPr>
        <w:t>“Why should anyone use it?”</w:t>
      </w:r>
    </w:p>
    <w:tbl>
      <w:tblPr>
        <w:tblW w:w="95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7"/>
      </w:tblGrid>
      <w:tr>
        <w:trPr>
          <w:trHeight w:val="3290" w:hRule="atLeast"/>
        </w:trPr>
        <w:tc>
          <w:tcPr>
            <w:tcW w:w="9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 DRAWINGS OR SUPPORT MATERIAL</w:t>
      </w:r>
    </w:p>
    <w:p>
      <w:pPr>
        <w:pStyle w:val="Normal"/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</w:r>
    </w:p>
    <w:tbl>
      <w:tblPr>
        <w:tblW w:w="95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67"/>
      </w:tblGrid>
      <w:tr>
        <w:trPr>
          <w:trHeight w:val="2926" w:hRule="atLeast"/>
        </w:trPr>
        <w:tc>
          <w:tcPr>
            <w:tcW w:w="956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104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7. ABSTRACT (150 words)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5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7"/>
      </w:tblGrid>
      <w:tr>
        <w:trPr>
          <w:trHeight w:val="2374" w:hRule="atLeast"/>
        </w:trPr>
        <w:tc>
          <w:tcPr>
            <w:tcW w:w="9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987" w:footer="870" w:bottom="1440"/>
      <w:pgBorders w:display="allPages" w:offsetFrom="page">
        <w:top w:val="thickThinSmallGap" w:sz="24" w:space="24" w:color="000000"/>
        <w:left w:val="thickThinSmallGap" w:sz="24" w:space="24" w:color="000000"/>
        <w:bottom w:val="thickThinSmallGap" w:sz="24" w:space="24" w:color="000000"/>
        <w:right w:val="thickThinSmallGap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docs-Roboto">
    <w:altName w:val="Times New Roman"/>
    <w:charset w:val="00" w:characterSet="windows-1252"/>
    <w:family w:val="roman"/>
    <w:pitch w:val="default"/>
  </w:font>
  <w:font w:name="Calibri">
    <w:charset w:val="00" w:characterSet="windows-1252"/>
    <w:family w:val="swiss"/>
    <w:pitch w:val="variable"/>
  </w:font>
  <w:font w:name="Bell MT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center"/>
      <w:rPr>
        <w:color w:val="000066"/>
      </w:rPr>
    </w:pPr>
    <w:bookmarkStart w:id="2" w:name="_Hlk85106625"/>
    <w:bookmarkEnd w:id="2"/>
    <w:r>
      <mc:AlternateContent>
        <mc:Choice Requires="wps">
          <w:drawing>
            <wp:anchor behindDoc="1" distT="0" distB="0" distL="114935" distR="114935" simplePos="0" locked="0" layoutInCell="1" allowOverlap="1" relativeHeight="28">
              <wp:simplePos x="0" y="0"/>
              <wp:positionH relativeFrom="column">
                <wp:posOffset>95250</wp:posOffset>
              </wp:positionH>
              <wp:positionV relativeFrom="paragraph">
                <wp:posOffset>-17780</wp:posOffset>
              </wp:positionV>
              <wp:extent cx="5829300" cy="0"/>
              <wp:effectExtent l="0" t="28575" r="0" b="28575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9480" cy="0"/>
                      </a:xfrm>
                      <a:prstGeom prst="line">
                        <a:avLst/>
                      </a:prstGeom>
                      <a:ln w="5724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.5pt,-1.4pt" to="466.45pt,-1.4pt" stroked="t" o:allowincell="f" style="position:absolute">
              <v:stroke color="black" weight="57240" joinstyle="miter" endcap="flat"/>
              <v:fill o:detectmouseclick="t" on="false"/>
              <w10:wrap type="none"/>
            </v:line>
          </w:pict>
        </mc:Fallback>
      </mc:AlternateContent>
    </w:r>
    <w:r>
      <w:rPr/>
      <w:t xml:space="preserve"> </w:t>
    </w:r>
    <w:r>
      <mc:AlternateContent>
        <mc:Choice Requires="wps">
          <w:drawing>
            <wp:anchor behindDoc="0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61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Header"/>
      <w:jc w:val="center"/>
      <w:rPr/>
    </w:pPr>
    <w:r>
      <w:rPr>
        <w:b/>
        <w:bCs/>
        <w:color w:val="000066"/>
        <w:sz w:val="21"/>
        <w:szCs w:val="21"/>
        <w:shd w:fill="FFFFFF" w:val="clear"/>
      </w:rPr>
      <w:t>2023©. All rights reserved.</w:t>
    </w:r>
  </w:p>
  <w:p>
    <w:pPr>
      <w:pStyle w:val="Header"/>
      <w:ind w:end="360"/>
      <w:jc w:val="end"/>
      <w:rPr>
        <w:b/>
        <w:bCs/>
        <w:color w:val="666666"/>
        <w:sz w:val="22"/>
        <w:szCs w:val="22"/>
        <w:shd w:fill="FFFFFF" w:val="clear"/>
      </w:rPr>
    </w:pPr>
    <w:r>
      <w:rPr>
        <w:b/>
        <w:bCs/>
        <w:color w:val="666666"/>
        <w:sz w:val="22"/>
        <w:szCs w:val="22"/>
        <w:shd w:fill="FFFFFF" w:val="clear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b/>
        <w:bCs/>
        <w:i/>
        <w:i/>
        <w:iCs/>
        <w:color w:val="990033"/>
        <w:sz w:val="20"/>
        <w:szCs w:val="28"/>
      </w:rPr>
    </w:pPr>
    <w:bookmarkStart w:id="0" w:name="_Hlk85107004"/>
    <w:bookmarkEnd w:id="0"/>
    <w:r>
      <w:rPr>
        <w:b/>
        <w:bCs/>
        <w:i/>
        <w:iCs/>
        <w:color w:val="990033"/>
        <w:sz w:val="20"/>
        <w:szCs w:val="28"/>
      </w:rPr>
      <w:t>Strictly confidential</w:t>
    </w:r>
  </w:p>
  <w:p>
    <w:pPr>
      <w:pStyle w:val="Header"/>
      <w:rPr>
        <w:sz w:val="28"/>
        <w:szCs w:val="28"/>
      </w:rPr>
    </w:pPr>
    <w:bookmarkStart w:id="1" w:name="_Hlk85107004"/>
    <w:bookmarkEnd w:id="1"/>
    <w:r>
      <w:rPr>
        <w:lang w:val="en-IN" w:eastAsia="en-US"/>
      </w:rPr>
      <w:drawing>
        <wp:inline distT="0" distB="0" distL="0" distR="0">
          <wp:extent cx="426085" cy="647065"/>
          <wp:effectExtent l="0" t="0" r="0" b="0"/>
          <wp:docPr id="1" name="Picture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0" t="-26" r="-40" b="-26"/>
                  <a:stretch>
                    <a:fillRect/>
                  </a:stretch>
                </pic:blipFill>
                <pic:spPr bwMode="auto">
                  <a:xfrm>
                    <a:off x="0" y="0"/>
                    <a:ext cx="426085" cy="647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b/>
        <w:bCs/>
        <w:color w:val="385623"/>
        <w:sz w:val="36"/>
        <w:szCs w:val="36"/>
      </w:rPr>
    </w:pPr>
    <w:r>
      <w:rPr>
        <w:b/>
        <w:bCs/>
        <w:color w:val="385623"/>
        <w:sz w:val="36"/>
        <w:szCs w:val="36"/>
      </w:rPr>
      <w:t>Invention Disclosure Form</w:t>
    </w:r>
  </w:p>
  <w:p>
    <w:pPr>
      <w:pStyle w:val="Header"/>
      <w:jc w:val="center"/>
      <w:rPr>
        <w:rFonts w:ascii="Bell MT" w:hAnsi="Bell MT" w:cs="Bell MT"/>
        <w:color w:val="385623"/>
        <w:sz w:val="36"/>
        <w:szCs w:val="36"/>
      </w:rPr>
    </w:pPr>
    <w:r>
      <w:rPr>
        <w:rFonts w:cs="Bell MT" w:ascii="Bell MT" w:hAnsi="Bell MT"/>
        <w:color w:val="385623"/>
        <w:sz w:val="36"/>
        <w:szCs w:val="36"/>
      </w:rPr>
      <w:t>(IDF)</w:t>
    </w:r>
  </w:p>
  <w:p>
    <w:pPr>
      <w:pStyle w:val="Header"/>
      <w:jc w:val="center"/>
      <w:rPr>
        <w:rFonts w:ascii="Bell MT" w:hAnsi="Bell MT" w:cs="Bell MT"/>
        <w:color w:val="385623"/>
        <w:sz w:val="20"/>
        <w:szCs w:val="20"/>
      </w:rPr>
    </w:pPr>
    <w:r>
      <w:rPr>
        <w:rFonts w:cs="Bell MT" w:ascii="Bell MT" w:hAnsi="Bell MT"/>
        <w:color w:val="385623"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firstLine="720" w:start="0" w:end="0"/>
      <w:outlineLvl w:val="1"/>
    </w:pPr>
    <w:rPr>
      <w:b/>
      <w:bCs/>
      <w:sz w:val="22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tabs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</w:tabs>
      <w:ind w:hanging="0" w:start="0" w:end="-720"/>
      <w:outlineLvl w:val="4"/>
    </w:pPr>
    <w:rPr>
      <w:b/>
      <w:szCs w:val="20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Symbol" w:hAnsi="Symbol" w:cs="Symbol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tents@cumail.in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2026-02-05T10:54:00Z</dcterms:created>
  <dc:creator>Archna</dc:creator>
  <dc:description/>
  <cp:keywords/>
  <dc:language>en-US</dc:language>
  <cp:lastModifiedBy>Siddharth Singh</cp:lastModifiedBy>
  <cp:lastPrinted>2007-09-10T15:35:00Z</cp:lastPrinted>
  <dcterms:modified xsi:type="dcterms:W3CDTF">2026-02-09T05:08:00Z</dcterms:modified>
  <cp:revision>4</cp:revision>
  <dc:subject/>
  <dc:title>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1cda2f8e5b4f8df39cc5d087497084209946703740373082eb108b13f03c36e5</vt:lpwstr>
  </property>
</Properties>
</file>