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jc w:val="center"/>
      </w:pPr>
      <w:r>
        <w:rPr>
          <w:rFonts w:ascii="Arial" w:cs="Arial" w:eastAsia="Arial" w:hAnsi="Arial"/>
          <w:b/>
          <w:bCs/>
          <w:color w:val="D4581A"/>
          <w:sz w:val="80"/>
          <w:szCs w:val="80"/>
        </w:rPr>
        <w:t xml:space="preserve">PNGCJE</w:t>
      </w:r>
    </w:p>
    <w:p>
      <w:pPr>
        <w:spacing w:after="60"/>
        <w:jc w:val="center"/>
      </w:pPr>
      <w:r>
        <w:rPr>
          <w:rFonts w:ascii="Arial" w:cs="Arial" w:eastAsia="Arial" w:hAnsi="Arial"/>
          <w:color w:val="1A5C2A"/>
          <w:sz w:val="26"/>
          <w:szCs w:val="26"/>
        </w:rPr>
        <w:t xml:space="preserve">Papua New Guinea Centre for Judicial Excellence</w:t>
      </w:r>
    </w:p>
    <w:p>
      <w:pPr>
        <w:pBdr>
          <w:bottom w:val="single" w:color="D4581A" w:sz="10"/>
        </w:pBdr>
        <w:spacing w:after="60" w:before="60"/>
      </w:pPr>
    </w:p>
    <w:p>
      <w:pPr>
        <w:spacing w:after="240" w:before="0"/>
      </w:pPr>
    </w:p>
    <w:p>
      <w:pPr>
        <w:spacing w:after="120"/>
        <w:jc w:val="center"/>
      </w:pPr>
      <w:r>
        <w:rPr>
          <w:rFonts w:ascii="Arial" w:cs="Arial" w:eastAsia="Arial" w:hAnsi="Arial"/>
          <w:b/>
          <w:bCs/>
          <w:color w:val="111111"/>
          <w:sz w:val="48"/>
          <w:szCs w:val="48"/>
        </w:rPr>
        <w:t xml:space="preserve">WordPress Admin</w:t>
      </w:r>
    </w:p>
    <w:p>
      <w:pPr>
        <w:spacing w:after="120"/>
        <w:jc w:val="center"/>
      </w:pPr>
      <w:r>
        <w:rPr>
          <w:rFonts w:ascii="Arial" w:cs="Arial" w:eastAsia="Arial" w:hAnsi="Arial"/>
          <w:b/>
          <w:bCs/>
          <w:color w:val="D4581A"/>
          <w:sz w:val="40"/>
          <w:szCs w:val="40"/>
        </w:rPr>
        <w:t xml:space="preserve">Management Guide</w:t>
      </w:r>
    </w:p>
    <w:p>
      <w:pPr>
        <w:spacing w:after="120" w:before="0"/>
      </w:pPr>
    </w:p>
    <w:p>
      <w:pPr>
        <w:spacing w:after="60"/>
        <w:jc w:val="center"/>
      </w:pPr>
      <w:r>
        <w:rPr>
          <w:rFonts w:ascii="Arial" w:cs="Arial" w:eastAsia="Arial" w:hAnsi="Arial"/>
          <w:color w:val="6B6B6B"/>
          <w:sz w:val="26"/>
          <w:szCs w:val="26"/>
        </w:rPr>
        <w:t xml:space="preserve">How to Manage and Update Your Website</w:t>
      </w:r>
    </w:p>
    <w:p>
      <w:pPr>
        <w:spacing w:after="720" w:before="0"/>
      </w:pPr>
    </w:p>
    <w:p>
      <w:pPr>
        <w:pBdr>
          <w:bottom w:val="single" w:color="CCCCCC" w:sz="4"/>
        </w:pBdr>
        <w:spacing w:after="60" w:before="60"/>
      </w:pPr>
    </w:p>
    <w:p>
      <w:pPr>
        <w:spacing w:after="120" w:before="0"/>
      </w:pPr>
    </w:p>
    <w:p>
      <w:pPr>
        <w:spacing w:after="60"/>
        <w:jc w:val="center"/>
      </w:pPr>
      <w:r>
        <w:rPr>
          <w:rFonts w:ascii="Arial" w:cs="Arial" w:eastAsia="Arial" w:hAnsi="Arial"/>
          <w:color w:val="6B6B6B"/>
          <w:sz w:val="22"/>
          <w:szCs w:val="22"/>
        </w:rPr>
        <w:t xml:space="preserve">Prepared by: </w:t>
      </w:r>
      <w:r>
        <w:rPr>
          <w:rFonts w:ascii="Arial" w:cs="Arial" w:eastAsia="Arial" w:hAnsi="Arial"/>
          <w:b/>
          <w:bCs/>
          <w:color w:val="1A5C2A"/>
          <w:sz w:val="22"/>
          <w:szCs w:val="22"/>
        </w:rPr>
        <w:t xml:space="preserve">ZACQ Industries / WEBMASTA</w:t>
      </w:r>
    </w:p>
    <w:p>
      <w:pPr>
        <w:spacing w:after="60"/>
        <w:jc w:val="center"/>
      </w:pPr>
      <w:r>
        <w:rPr>
          <w:rFonts w:ascii="Arial" w:cs="Arial" w:eastAsia="Arial" w:hAnsi="Arial"/>
          <w:color w:val="6B6B6B"/>
          <w:sz w:val="22"/>
          <w:szCs w:val="22"/>
        </w:rPr>
        <w:t xml:space="preserve">Date: May 2026</w:t>
      </w:r>
    </w:p>
    <w:p>
      <w:pPr>
        <w:spacing w:after="60"/>
        <w:jc w:val="center"/>
      </w:pPr>
      <w:r>
        <w:rPr>
          <w:rFonts w:ascii="Arial" w:cs="Arial" w:eastAsia="Arial" w:hAnsi="Arial"/>
          <w:color w:val="6B6B6B"/>
          <w:sz w:val="22"/>
          <w:szCs w:val="22"/>
        </w:rPr>
        <w:t xml:space="preserve">Website: https://pngcje.gov.pg</w:t>
      </w:r>
    </w:p>
    <w:p>
      <w:r>
        <w:br w:type="page"/>
      </w:r>
    </w:p>
    <w:p>
      <w:pPr>
        <w:sectPr>
          <w:pgSz w:w="12240" w:h="15840" w:orient="portrait"/>
          <w:pgMar w:top="1080" w:right="1080" w:bottom="1080" w:left="1080" w:header="708" w:footer="708" w:gutter="0"/>
          <w:pgNumType/>
          <w:docGrid w:linePitch="360"/>
        </w:sectPr>
      </w:pPr>
    </w:p>
    <w:p>
      <w:pPr>
        <w:pStyle w:val="Heading1"/>
        <w:spacing w:after="120" w:before="120"/>
      </w:pPr>
      <w:r>
        <w:rPr>
          <w:rFonts w:ascii="Arial" w:cs="Arial" w:eastAsia="Arial" w:hAnsi="Arial"/>
          <w:b/>
          <w:bCs/>
          <w:color w:val="D4581A"/>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2240" w:h="15840" w:orient="portrait"/>
          <w:pgMar w:top="1080" w:right="1080" w:bottom="1080" w:left="1080" w:header="708" w:footer="708" w:gutter="0"/>
          <w:pgNumType/>
          <w:docGrid w:linePitch="360"/>
        </w:sectPr>
      </w:pPr>
    </w:p>
    <w:p>
      <w:pPr>
        <w:pStyle w:val="Heading1"/>
        <w:spacing w:after="120" w:before="360"/>
      </w:pPr>
      <w:r>
        <w:rPr>
          <w:rFonts w:ascii="Arial" w:cs="Arial" w:eastAsia="Arial" w:hAnsi="Arial"/>
          <w:b/>
          <w:bCs/>
          <w:color w:val="D4581A"/>
          <w:sz w:val="28"/>
          <w:szCs w:val="28"/>
        </w:rPr>
        <w:t xml:space="preserve">1. Getting Started</w:t>
      </w:r>
    </w:p>
    <w:p>
      <w:pPr>
        <w:pStyle w:val="Heading2"/>
        <w:spacing w:after="80" w:before="240"/>
      </w:pPr>
      <w:r>
        <w:rPr>
          <w:rFonts w:ascii="Arial" w:cs="Arial" w:eastAsia="Arial" w:hAnsi="Arial"/>
          <w:b/>
          <w:bCs/>
          <w:color w:val="1A5C2A"/>
          <w:sz w:val="24"/>
          <w:szCs w:val="24"/>
        </w:rPr>
        <w:t xml:space="preserve">1.1 Logging In</w:t>
      </w:r>
    </w:p>
    <w:p>
      <w:pPr>
        <w:pStyle w:val="ListParagraph"/>
        <w:numPr>
          <w:ilvl w:val="0"/>
          <w:numId w:val="2"/>
        </w:numPr>
        <w:spacing w:after="40" w:before="40"/>
      </w:pPr>
      <w:r>
        <w:rPr>
          <w:rFonts w:ascii="Arial" w:cs="Arial" w:eastAsia="Arial" w:hAnsi="Arial"/>
          <w:color w:val="111111"/>
          <w:sz w:val="22"/>
          <w:szCs w:val="22"/>
        </w:rPr>
        <w:t xml:space="preserve">Go to https://pngcje.gov.pg/wp-admin</w:t>
      </w:r>
    </w:p>
    <w:p>
      <w:pPr>
        <w:pStyle w:val="ListParagraph"/>
        <w:numPr>
          <w:ilvl w:val="0"/>
          <w:numId w:val="2"/>
        </w:numPr>
        <w:spacing w:after="40" w:before="40"/>
      </w:pPr>
      <w:r>
        <w:rPr>
          <w:rFonts w:ascii="Arial" w:cs="Arial" w:eastAsia="Arial" w:hAnsi="Arial"/>
          <w:color w:val="111111"/>
          <w:sz w:val="22"/>
          <w:szCs w:val="22"/>
        </w:rPr>
        <w:t xml:space="preserve">Enter your username and password</w:t>
      </w:r>
    </w:p>
    <w:p>
      <w:pPr>
        <w:pStyle w:val="ListParagraph"/>
        <w:numPr>
          <w:ilvl w:val="0"/>
          <w:numId w:val="2"/>
        </w:numPr>
        <w:spacing w:after="40" w:before="40"/>
      </w:pPr>
      <w:r>
        <w:rPr>
          <w:rFonts w:ascii="Arial" w:cs="Arial" w:eastAsia="Arial" w:hAnsi="Arial"/>
          <w:color w:val="111111"/>
          <w:sz w:val="22"/>
          <w:szCs w:val="22"/>
        </w:rPr>
        <w:t xml:space="preserve">Click "Log In"</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5C2A" w:sz="4"/>
              <w:left w:val="single" w:color="1A5C2A" w:sz="12"/>
              <w:bottom w:val="single" w:color="CCCCCC" w:sz="1"/>
              <w:right w:val="single" w:color="CCCCCC" w:sz="1"/>
            </w:tcBorders>
            <w:shd w:fill="F0F7F1" w:val="clear"/>
            <w:tcMar>
              <w:top w:type="dxa" w:w="80"/>
              <w:left w:type="dxa" w:w="160"/>
              <w:bottom w:type="dxa" w:w="80"/>
              <w:right w:type="dxa" w:w="120"/>
            </w:tcMar>
          </w:tcPr>
          <w:p>
            <w:r>
              <w:rPr>
                <w:rFonts w:ascii="Arial" w:cs="Arial" w:eastAsia="Arial" w:hAnsi="Arial"/>
                <w:b/>
                <w:bCs/>
                <w:color w:val="1A5C2A"/>
                <w:sz w:val="20"/>
                <w:szCs w:val="20"/>
              </w:rPr>
              <w:t xml:space="preserve">Tip: </w:t>
            </w:r>
            <w:r>
              <w:rPr>
                <w:rFonts w:ascii="Arial" w:cs="Arial" w:eastAsia="Arial" w:hAnsi="Arial"/>
                <w:color w:val="111111"/>
                <w:sz w:val="20"/>
                <w:szCs w:val="20"/>
              </w:rPr>
              <w:t xml:space="preserve">Bookmark the login page for quick access. If you forget your password, click "Lost your password?" on the login screen.</w:t>
            </w:r>
          </w:p>
        </w:tc>
      </w:tr>
    </w:tbl>
    <w:p>
      <w:pPr>
        <w:spacing w:after="120" w:before="0"/>
      </w:pPr>
    </w:p>
    <w:p>
      <w:pPr>
        <w:pStyle w:val="Heading2"/>
        <w:spacing w:after="80" w:before="240"/>
      </w:pPr>
      <w:r>
        <w:rPr>
          <w:rFonts w:ascii="Arial" w:cs="Arial" w:eastAsia="Arial" w:hAnsi="Arial"/>
          <w:b/>
          <w:bCs/>
          <w:color w:val="1A5C2A"/>
          <w:sz w:val="24"/>
          <w:szCs w:val="24"/>
        </w:rPr>
        <w:t xml:space="preserve">1.2 The Admin Dashboard</w:t>
      </w:r>
    </w:p>
    <w:p>
      <w:pPr>
        <w:spacing w:after="80" w:before="60"/>
      </w:pPr>
      <w:r>
        <w:rPr>
          <w:rFonts w:ascii="Arial" w:cs="Arial" w:eastAsia="Arial" w:hAnsi="Arial"/>
          <w:color w:val="111111"/>
          <w:sz w:val="22"/>
          <w:szCs w:val="22"/>
        </w:rPr>
        <w:t xml:space="preserve">After logging in, you will see the WordPress Dashboard. The left sidebar is your main navigation. Key areas you will use most often:</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Menu Item</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Posts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News articles and blog content</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Media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Images, PDFs, and uploaded files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Static website pages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Hero Slides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Homepage carousel banners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Resources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Documents and PDFs library</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Staff Members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Staff directory profiles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Board Members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Board member profiles (Governance page)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Events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Training calendar events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Forms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Contact and newsletter forms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Popups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Site-wide announcement popups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Pacific Members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PICCJE member country entries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Appearance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Menus, Customizer, and theme options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Settings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General site settings</w:t>
            </w:r>
          </w:p>
        </w:tc>
      </w:tr>
    </w:tbl>
    <w:p>
      <w:pPr>
        <w:spacing w:after="160" w:before="0"/>
      </w:pPr>
    </w:p>
    <w:p>
      <w:pPr>
        <w:pStyle w:val="Heading1"/>
        <w:spacing w:after="120" w:before="360"/>
      </w:pPr>
      <w:r>
        <w:rPr>
          <w:rFonts w:ascii="Arial" w:cs="Arial" w:eastAsia="Arial" w:hAnsi="Arial"/>
          <w:b/>
          <w:bCs/>
          <w:color w:val="D4581A"/>
          <w:sz w:val="28"/>
          <w:szCs w:val="28"/>
        </w:rPr>
        <w:t xml:space="preserve">2. Managing the Homepage</w:t>
      </w:r>
    </w:p>
    <w:p>
      <w:pPr>
        <w:pStyle w:val="Heading2"/>
        <w:spacing w:after="80" w:before="240"/>
      </w:pPr>
      <w:r>
        <w:rPr>
          <w:rFonts w:ascii="Arial" w:cs="Arial" w:eastAsia="Arial" w:hAnsi="Arial"/>
          <w:b/>
          <w:bCs/>
          <w:color w:val="1A5C2A"/>
          <w:sz w:val="24"/>
          <w:szCs w:val="24"/>
        </w:rPr>
        <w:t xml:space="preserve">2.1 Hero Carousel (Banner Slides)</w:t>
      </w:r>
    </w:p>
    <w:p>
      <w:pPr>
        <w:spacing w:after="80" w:before="60"/>
      </w:pPr>
      <w:r>
        <w:rPr>
          <w:rFonts w:ascii="Arial" w:cs="Arial" w:eastAsia="Arial" w:hAnsi="Arial"/>
          <w:color w:val="111111"/>
          <w:sz w:val="22"/>
          <w:szCs w:val="22"/>
        </w:rPr>
        <w:t xml:space="preserve">The homepage hero banner is managed through Hero Slides in the admin sidebar.</w:t>
      </w:r>
    </w:p>
    <w:p>
      <w:pPr>
        <w:spacing w:after="80" w:before="0"/>
      </w:pPr>
    </w:p>
    <w:p>
      <w:pPr>
        <w:pStyle w:val="Heading3"/>
        <w:spacing w:after="60" w:before="160"/>
      </w:pPr>
      <w:r>
        <w:rPr>
          <w:rFonts w:ascii="Arial" w:cs="Arial" w:eastAsia="Arial" w:hAnsi="Arial"/>
          <w:b/>
          <w:bCs/>
          <w:color w:val="111111"/>
          <w:sz w:val="22"/>
          <w:szCs w:val="22"/>
        </w:rPr>
        <w:t xml:space="preserve">To add a new slide:</w:t>
      </w:r>
    </w:p>
    <w:p>
      <w:pPr>
        <w:pStyle w:val="ListParagraph"/>
        <w:numPr>
          <w:ilvl w:val="0"/>
          <w:numId w:val="3"/>
        </w:numPr>
        <w:spacing w:after="40" w:before="40"/>
      </w:pPr>
      <w:r>
        <w:rPr>
          <w:rFonts w:ascii="Arial" w:cs="Arial" w:eastAsia="Arial" w:hAnsi="Arial"/>
          <w:color w:val="111111"/>
          <w:sz w:val="22"/>
          <w:szCs w:val="22"/>
        </w:rPr>
        <w:t xml:space="preserve">Go to Hero Slides &gt; Add New</w:t>
      </w:r>
    </w:p>
    <w:p>
      <w:pPr>
        <w:pStyle w:val="ListParagraph"/>
        <w:numPr>
          <w:ilvl w:val="0"/>
          <w:numId w:val="3"/>
        </w:numPr>
        <w:spacing w:after="40" w:before="40"/>
      </w:pPr>
      <w:r>
        <w:rPr>
          <w:rFonts w:ascii="Arial" w:cs="Arial" w:eastAsia="Arial" w:hAnsi="Arial"/>
          <w:color w:val="111111"/>
          <w:sz w:val="22"/>
          <w:szCs w:val="22"/>
        </w:rPr>
        <w:t xml:space="preserve">Enter a title (internal reference only — not shown on the website)</w:t>
      </w:r>
    </w:p>
    <w:p>
      <w:pPr>
        <w:pStyle w:val="ListParagraph"/>
        <w:numPr>
          <w:ilvl w:val="0"/>
          <w:numId w:val="3"/>
        </w:numPr>
        <w:spacing w:after="40" w:before="40"/>
      </w:pPr>
      <w:r>
        <w:rPr>
          <w:rFonts w:ascii="Arial" w:cs="Arial" w:eastAsia="Arial" w:hAnsi="Arial"/>
          <w:color w:val="111111"/>
          <w:sz w:val="22"/>
          <w:szCs w:val="22"/>
        </w:rPr>
        <w:t xml:space="preserve">Upload a Featured Image (recommended size: 1920 x 960 px, landscape photo)</w:t>
      </w:r>
    </w:p>
    <w:p>
      <w:pPr>
        <w:pStyle w:val="ListParagraph"/>
        <w:numPr>
          <w:ilvl w:val="0"/>
          <w:numId w:val="3"/>
        </w:numPr>
        <w:spacing w:after="40" w:before="40"/>
      </w:pPr>
      <w:r>
        <w:rPr>
          <w:rFonts w:ascii="Arial" w:cs="Arial" w:eastAsia="Arial" w:hAnsi="Arial"/>
          <w:color w:val="111111"/>
          <w:sz w:val="22"/>
          <w:szCs w:val="22"/>
        </w:rPr>
        <w:t xml:space="preserve">Fill in the slide fields in the panel on the right:</w:t>
      </w:r>
    </w:p>
    <w:p>
      <w:pPr>
        <w:pStyle w:val="ListParagraph"/>
        <w:numPr>
          <w:ilvl w:val="0"/>
          <w:numId w:val="4"/>
        </w:numPr>
        <w:spacing w:after="40" w:before="40"/>
        <w:ind w:left="1080"/>
      </w:pPr>
      <w:r>
        <w:rPr>
          <w:rFonts w:ascii="Arial" w:cs="Arial" w:eastAsia="Arial" w:hAnsi="Arial"/>
          <w:color w:val="111111"/>
          <w:sz w:val="22"/>
          <w:szCs w:val="22"/>
        </w:rPr>
        <w:t xml:space="preserve">Subheading — small text above the main title (e.g. "Papua New Guinea Centre for Judicial Excellence")</w:t>
      </w:r>
    </w:p>
    <w:p>
      <w:pPr>
        <w:pStyle w:val="ListParagraph"/>
        <w:numPr>
          <w:ilvl w:val="0"/>
          <w:numId w:val="4"/>
        </w:numPr>
        <w:spacing w:after="40" w:before="40"/>
        <w:ind w:left="1080"/>
      </w:pPr>
      <w:r>
        <w:rPr>
          <w:rFonts w:ascii="Arial" w:cs="Arial" w:eastAsia="Arial" w:hAnsi="Arial"/>
          <w:color w:val="111111"/>
          <w:sz w:val="22"/>
          <w:szCs w:val="22"/>
        </w:rPr>
        <w:t xml:space="preserve">Heading — main large title text (e.g. "Strengthening the Justice System")</w:t>
      </w:r>
    </w:p>
    <w:p>
      <w:pPr>
        <w:pStyle w:val="ListParagraph"/>
        <w:numPr>
          <w:ilvl w:val="0"/>
          <w:numId w:val="4"/>
        </w:numPr>
        <w:spacing w:after="40" w:before="40"/>
        <w:ind w:left="1080"/>
      </w:pPr>
      <w:r>
        <w:rPr>
          <w:rFonts w:ascii="Arial" w:cs="Arial" w:eastAsia="Arial" w:hAnsi="Arial"/>
          <w:color w:val="111111"/>
          <w:sz w:val="22"/>
          <w:szCs w:val="22"/>
        </w:rPr>
        <w:t xml:space="preserve">Intro — one or two sentences of supporting text</w:t>
      </w:r>
    </w:p>
    <w:p>
      <w:pPr>
        <w:pStyle w:val="ListParagraph"/>
        <w:numPr>
          <w:ilvl w:val="0"/>
          <w:numId w:val="4"/>
        </w:numPr>
        <w:spacing w:after="40" w:before="40"/>
        <w:ind w:left="1080"/>
      </w:pPr>
      <w:r>
        <w:rPr>
          <w:rFonts w:ascii="Arial" w:cs="Arial" w:eastAsia="Arial" w:hAnsi="Arial"/>
          <w:color w:val="111111"/>
          <w:sz w:val="22"/>
          <w:szCs w:val="22"/>
        </w:rPr>
        <w:t xml:space="preserve">Button 1 Text &amp; URL — label and link for the primary button</w:t>
      </w:r>
    </w:p>
    <w:p>
      <w:pPr>
        <w:pStyle w:val="ListParagraph"/>
        <w:numPr>
          <w:ilvl w:val="0"/>
          <w:numId w:val="4"/>
        </w:numPr>
        <w:spacing w:after="40" w:before="40"/>
        <w:ind w:left="1080"/>
      </w:pPr>
      <w:r>
        <w:rPr>
          <w:rFonts w:ascii="Arial" w:cs="Arial" w:eastAsia="Arial" w:hAnsi="Arial"/>
          <w:color w:val="111111"/>
          <w:sz w:val="22"/>
          <w:szCs w:val="22"/>
        </w:rPr>
        <w:t xml:space="preserve">Button 2 Text &amp; URL — optional second button</w:t>
      </w:r>
    </w:p>
    <w:p>
      <w:pPr>
        <w:pStyle w:val="ListParagraph"/>
        <w:numPr>
          <w:ilvl w:val="0"/>
          <w:numId w:val="3"/>
        </w:numPr>
        <w:spacing w:after="40" w:before="40"/>
      </w:pPr>
      <w:r>
        <w:rPr>
          <w:rFonts w:ascii="Arial" w:cs="Arial" w:eastAsia="Arial" w:hAnsi="Arial"/>
          <w:color w:val="111111"/>
          <w:sz w:val="22"/>
          <w:szCs w:val="22"/>
        </w:rPr>
        <w:t xml:space="preserve">Click Publish</w:t>
      </w:r>
    </w:p>
    <w:p>
      <w:pPr>
        <w:spacing w:after="80" w:before="0"/>
      </w:pPr>
    </w:p>
    <w:p>
      <w:pPr>
        <w:pStyle w:val="Heading3"/>
        <w:spacing w:after="60" w:before="160"/>
      </w:pPr>
      <w:r>
        <w:rPr>
          <w:rFonts w:ascii="Arial" w:cs="Arial" w:eastAsia="Arial" w:hAnsi="Arial"/>
          <w:b/>
          <w:bCs/>
          <w:color w:val="111111"/>
          <w:sz w:val="22"/>
          <w:szCs w:val="22"/>
        </w:rPr>
        <w:t xml:space="preserve">To reorder slides:</w:t>
      </w:r>
    </w:p>
    <w:p>
      <w:pPr>
        <w:spacing w:after="80" w:before="60"/>
      </w:pPr>
      <w:r>
        <w:rPr>
          <w:rFonts w:ascii="Arial" w:cs="Arial" w:eastAsia="Arial" w:hAnsi="Arial"/>
          <w:color w:val="111111"/>
          <w:sz w:val="22"/>
          <w:szCs w:val="22"/>
        </w:rPr>
        <w:t xml:space="preserve">Use the Order field in each slide's Page Attributes box. Enter a number — slides with lower numbers appear first (e.g. Order = 1 appears before Order = 2).</w:t>
      </w:r>
    </w:p>
    <w:p>
      <w:pPr>
        <w:spacing w:after="80" w:before="0"/>
      </w:pPr>
    </w:p>
    <w:p>
      <w:pPr>
        <w:pStyle w:val="Heading3"/>
        <w:spacing w:after="60" w:before="160"/>
      </w:pPr>
      <w:r>
        <w:rPr>
          <w:rFonts w:ascii="Arial" w:cs="Arial" w:eastAsia="Arial" w:hAnsi="Arial"/>
          <w:b/>
          <w:bCs/>
          <w:color w:val="111111"/>
          <w:sz w:val="22"/>
          <w:szCs w:val="22"/>
        </w:rPr>
        <w:t xml:space="preserve">To temporarily hide a slide:</w:t>
      </w:r>
    </w:p>
    <w:p>
      <w:pPr>
        <w:spacing w:after="80" w:before="60"/>
      </w:pPr>
      <w:r>
        <w:rPr>
          <w:rFonts w:ascii="Arial" w:cs="Arial" w:eastAsia="Arial" w:hAnsi="Arial"/>
          <w:color w:val="111111"/>
          <w:sz w:val="22"/>
          <w:szCs w:val="22"/>
        </w:rPr>
        <w:t xml:space="preserve">Open the slide, change its Status from Published to Draft, and click Update. The slide is saved but will not appear on the homepage.</w:t>
      </w:r>
    </w:p>
    <w:p>
      <w:pPr>
        <w:spacing w:after="120" w:before="0"/>
      </w:pPr>
    </w:p>
    <w:p>
      <w:pPr>
        <w:pStyle w:val="Heading2"/>
        <w:spacing w:after="80" w:before="240"/>
      </w:pPr>
      <w:r>
        <w:rPr>
          <w:rFonts w:ascii="Arial" w:cs="Arial" w:eastAsia="Arial" w:hAnsi="Arial"/>
          <w:b/>
          <w:bCs/>
          <w:color w:val="1A5C2A"/>
          <w:sz w:val="24"/>
          <w:szCs w:val="24"/>
        </w:rPr>
        <w:t xml:space="preserve">2.2 Customizer Settings</w:t>
      </w:r>
    </w:p>
    <w:p>
      <w:pPr>
        <w:spacing w:after="80" w:before="60"/>
      </w:pPr>
      <w:r>
        <w:rPr>
          <w:rFonts w:ascii="Arial" w:cs="Arial" w:eastAsia="Arial" w:hAnsi="Arial"/>
          <w:color w:val="111111"/>
          <w:sz w:val="22"/>
          <w:szCs w:val="22"/>
        </w:rPr>
        <w:t xml:space="preserve">The Customizer lets you update global site settings with a live preview before saving.</w:t>
      </w:r>
    </w:p>
    <w:p>
      <w:pPr>
        <w:pStyle w:val="ListParagraph"/>
        <w:numPr>
          <w:ilvl w:val="0"/>
          <w:numId w:val="5"/>
        </w:numPr>
        <w:spacing w:after="40" w:before="40"/>
      </w:pPr>
      <w:r>
        <w:rPr>
          <w:rFonts w:ascii="Arial" w:cs="Arial" w:eastAsia="Arial" w:hAnsi="Arial"/>
          <w:color w:val="111111"/>
          <w:sz w:val="22"/>
          <w:szCs w:val="22"/>
        </w:rPr>
        <w:t xml:space="preserve">Go to Appearance &gt; Customize</w:t>
      </w:r>
    </w:p>
    <w:p>
      <w:pPr>
        <w:pStyle w:val="ListParagraph"/>
        <w:numPr>
          <w:ilvl w:val="0"/>
          <w:numId w:val="5"/>
        </w:numPr>
        <w:spacing w:after="40" w:before="40"/>
      </w:pPr>
      <w:r>
        <w:rPr>
          <w:rFonts w:ascii="Arial" w:cs="Arial" w:eastAsia="Arial" w:hAnsi="Arial"/>
          <w:color w:val="111111"/>
          <w:sz w:val="22"/>
          <w:szCs w:val="22"/>
        </w:rPr>
        <w:t xml:space="preserve">Click "PNGCJE Theme Settings"</w:t>
      </w:r>
    </w:p>
    <w:p>
      <w:pPr>
        <w:pStyle w:val="ListParagraph"/>
        <w:numPr>
          <w:ilvl w:val="0"/>
          <w:numId w:val="5"/>
        </w:numPr>
        <w:spacing w:after="40" w:before="40"/>
      </w:pPr>
      <w:r>
        <w:rPr>
          <w:rFonts w:ascii="Arial" w:cs="Arial" w:eastAsia="Arial" w:hAnsi="Arial"/>
          <w:color w:val="111111"/>
          <w:sz w:val="22"/>
          <w:szCs w:val="22"/>
        </w:rPr>
        <w:t xml:space="preserve">Expand any section to edit its settings</w:t>
      </w:r>
    </w:p>
    <w:p>
      <w:pPr>
        <w:pStyle w:val="ListParagraph"/>
        <w:numPr>
          <w:ilvl w:val="0"/>
          <w:numId w:val="5"/>
        </w:numPr>
        <w:spacing w:after="40" w:before="40"/>
      </w:pPr>
      <w:r>
        <w:rPr>
          <w:rFonts w:ascii="Arial" w:cs="Arial" w:eastAsia="Arial" w:hAnsi="Arial"/>
          <w:color w:val="111111"/>
          <w:sz w:val="22"/>
          <w:szCs w:val="22"/>
        </w:rPr>
        <w:t xml:space="preserve">After making changes, click Publish to save</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What You Can Change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Announcement Bar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Enable/disable the bar, set text and link URL</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Contact Information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Phone number, email address, mailing address (shown in footer)</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Social Media Links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Facebook, Twitter/X, LinkedIn, YouTube URLs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Forms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Which form powers the newsletter signup and contact page</w:t>
            </w:r>
          </w:p>
        </w:tc>
      </w:tr>
    </w:tbl>
    <w:p>
      <w:pPr>
        <w:spacing w:after="120" w:before="0"/>
      </w:pPr>
    </w:p>
    <w:p>
      <w:pPr>
        <w:pStyle w:val="Heading2"/>
        <w:spacing w:after="80" w:before="240"/>
      </w:pPr>
      <w:r>
        <w:rPr>
          <w:rFonts w:ascii="Arial" w:cs="Arial" w:eastAsia="Arial" w:hAnsi="Arial"/>
          <w:b/>
          <w:bCs/>
          <w:color w:val="1A5C2A"/>
          <w:sz w:val="24"/>
          <w:szCs w:val="24"/>
        </w:rPr>
        <w:t xml:space="preserve">2.3 Announcement Bar</w:t>
      </w:r>
    </w:p>
    <w:p>
      <w:pPr>
        <w:spacing w:after="80" w:before="60"/>
      </w:pPr>
      <w:r>
        <w:rPr>
          <w:rFonts w:ascii="Arial" w:cs="Arial" w:eastAsia="Arial" w:hAnsi="Arial"/>
          <w:color w:val="111111"/>
          <w:sz w:val="22"/>
          <w:szCs w:val="22"/>
        </w:rPr>
        <w:t xml:space="preserve">The announcement bar appears at the very top of every page to highlight important notices.</w:t>
      </w:r>
    </w:p>
    <w:p>
      <w:pPr>
        <w:pStyle w:val="ListParagraph"/>
        <w:numPr>
          <w:ilvl w:val="0"/>
          <w:numId w:val="6"/>
        </w:numPr>
        <w:spacing w:after="40" w:before="40"/>
      </w:pPr>
      <w:r>
        <w:rPr>
          <w:rFonts w:ascii="Arial" w:cs="Arial" w:eastAsia="Arial" w:hAnsi="Arial"/>
          <w:color w:val="111111"/>
          <w:sz w:val="22"/>
          <w:szCs w:val="22"/>
        </w:rPr>
        <w:t xml:space="preserve">Go to Appearance &gt; Customize &gt; PNGCJE Theme Settings &gt; Announcement Bar</w:t>
      </w:r>
    </w:p>
    <w:p>
      <w:pPr>
        <w:pStyle w:val="ListParagraph"/>
        <w:numPr>
          <w:ilvl w:val="0"/>
          <w:numId w:val="6"/>
        </w:numPr>
        <w:spacing w:after="40" w:before="40"/>
      </w:pPr>
      <w:r>
        <w:rPr>
          <w:rFonts w:ascii="Arial" w:cs="Arial" w:eastAsia="Arial" w:hAnsi="Arial"/>
          <w:color w:val="111111"/>
          <w:sz w:val="22"/>
          <w:szCs w:val="22"/>
        </w:rPr>
        <w:t xml:space="preserve">Check "Show Announcement Bar"</w:t>
      </w:r>
    </w:p>
    <w:p>
      <w:pPr>
        <w:pStyle w:val="ListParagraph"/>
        <w:numPr>
          <w:ilvl w:val="0"/>
          <w:numId w:val="6"/>
        </w:numPr>
        <w:spacing w:after="40" w:before="40"/>
      </w:pPr>
      <w:r>
        <w:rPr>
          <w:rFonts w:ascii="Arial" w:cs="Arial" w:eastAsia="Arial" w:hAnsi="Arial"/>
          <w:color w:val="111111"/>
          <w:sz w:val="22"/>
          <w:szCs w:val="22"/>
        </w:rPr>
        <w:t xml:space="preserve">Enter your announcement text and the URL it should link to</w:t>
      </w:r>
    </w:p>
    <w:p>
      <w:pPr>
        <w:pStyle w:val="ListParagraph"/>
        <w:numPr>
          <w:ilvl w:val="0"/>
          <w:numId w:val="6"/>
        </w:numPr>
        <w:spacing w:after="40" w:before="40"/>
      </w:pPr>
      <w:r>
        <w:rPr>
          <w:rFonts w:ascii="Arial" w:cs="Arial" w:eastAsia="Arial" w:hAnsi="Arial"/>
          <w:color w:val="111111"/>
          <w:sz w:val="22"/>
          <w:szCs w:val="22"/>
        </w:rPr>
        <w:t xml:space="preserve">Click Publish</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5C2A" w:sz="4"/>
              <w:left w:val="single" w:color="1A5C2A" w:sz="12"/>
              <w:bottom w:val="single" w:color="CCCCCC" w:sz="1"/>
              <w:right w:val="single" w:color="CCCCCC" w:sz="1"/>
            </w:tcBorders>
            <w:shd w:fill="F0F7F1" w:val="clear"/>
            <w:tcMar>
              <w:top w:type="dxa" w:w="80"/>
              <w:left w:type="dxa" w:w="160"/>
              <w:bottom w:type="dxa" w:w="80"/>
              <w:right w:type="dxa" w:w="120"/>
            </w:tcMar>
          </w:tcPr>
          <w:p>
            <w:r>
              <w:rPr>
                <w:rFonts w:ascii="Arial" w:cs="Arial" w:eastAsia="Arial" w:hAnsi="Arial"/>
                <w:b/>
                <w:bCs/>
                <w:color w:val="1A5C2A"/>
                <w:sz w:val="20"/>
                <w:szCs w:val="20"/>
              </w:rPr>
              <w:t xml:space="preserve">Tip: </w:t>
            </w:r>
            <w:r>
              <w:rPr>
                <w:rFonts w:ascii="Arial" w:cs="Arial" w:eastAsia="Arial" w:hAnsi="Arial"/>
                <w:color w:val="111111"/>
                <w:sz w:val="20"/>
                <w:szCs w:val="20"/>
              </w:rPr>
              <w:t xml:space="preserve">Visitors can dismiss the bar by clicking the X. Their browser remembers this for the session, so they won't see it again until they return in a new session.</w:t>
            </w:r>
          </w:p>
        </w:tc>
      </w:tr>
    </w:tbl>
    <w:p>
      <w:pPr>
        <w:spacing w:after="160" w:before="0"/>
      </w:pPr>
    </w:p>
    <w:p>
      <w:pPr>
        <w:pStyle w:val="Heading1"/>
        <w:spacing w:after="120" w:before="360"/>
      </w:pPr>
      <w:r>
        <w:rPr>
          <w:rFonts w:ascii="Arial" w:cs="Arial" w:eastAsia="Arial" w:hAnsi="Arial"/>
          <w:b/>
          <w:bCs/>
          <w:color w:val="D4581A"/>
          <w:sz w:val="28"/>
          <w:szCs w:val="28"/>
        </w:rPr>
        <w:t xml:space="preserve">3. Managing News &amp; Posts</w:t>
      </w:r>
    </w:p>
    <w:p>
      <w:pPr>
        <w:spacing w:after="80" w:before="60"/>
      </w:pPr>
      <w:r>
        <w:rPr>
          <w:rFonts w:ascii="Arial" w:cs="Arial" w:eastAsia="Arial" w:hAnsi="Arial"/>
          <w:color w:val="111111"/>
          <w:sz w:val="22"/>
          <w:szCs w:val="22"/>
        </w:rPr>
        <w:t xml:space="preserve">News articles appear on the homepage Latest News section and on the News archive page.</w:t>
      </w:r>
    </w:p>
    <w:p>
      <w:pPr>
        <w:spacing w:after="80" w:before="0"/>
      </w:pPr>
    </w:p>
    <w:p>
      <w:pPr>
        <w:pStyle w:val="Heading3"/>
        <w:spacing w:after="60" w:before="160"/>
      </w:pPr>
      <w:r>
        <w:rPr>
          <w:rFonts w:ascii="Arial" w:cs="Arial" w:eastAsia="Arial" w:hAnsi="Arial"/>
          <w:b/>
          <w:bCs/>
          <w:color w:val="111111"/>
          <w:sz w:val="22"/>
          <w:szCs w:val="22"/>
        </w:rPr>
        <w:t xml:space="preserve">To add a news article:</w:t>
      </w:r>
    </w:p>
    <w:p>
      <w:pPr>
        <w:pStyle w:val="ListParagraph"/>
        <w:numPr>
          <w:ilvl w:val="0"/>
          <w:numId w:val="7"/>
        </w:numPr>
        <w:spacing w:after="40" w:before="40"/>
      </w:pPr>
      <w:r>
        <w:rPr>
          <w:rFonts w:ascii="Arial" w:cs="Arial" w:eastAsia="Arial" w:hAnsi="Arial"/>
          <w:color w:val="111111"/>
          <w:sz w:val="22"/>
          <w:szCs w:val="22"/>
        </w:rPr>
        <w:t xml:space="preserve">Go to Posts &gt; Add New</w:t>
      </w:r>
    </w:p>
    <w:p>
      <w:pPr>
        <w:pStyle w:val="ListParagraph"/>
        <w:numPr>
          <w:ilvl w:val="0"/>
          <w:numId w:val="7"/>
        </w:numPr>
        <w:spacing w:after="40" w:before="40"/>
      </w:pPr>
      <w:r>
        <w:rPr>
          <w:rFonts w:ascii="Arial" w:cs="Arial" w:eastAsia="Arial" w:hAnsi="Arial"/>
          <w:color w:val="111111"/>
          <w:sz w:val="22"/>
          <w:szCs w:val="22"/>
        </w:rPr>
        <w:t xml:space="preserve">Enter the article title</w:t>
      </w:r>
    </w:p>
    <w:p>
      <w:pPr>
        <w:pStyle w:val="ListParagraph"/>
        <w:numPr>
          <w:ilvl w:val="0"/>
          <w:numId w:val="7"/>
        </w:numPr>
        <w:spacing w:after="40" w:before="40"/>
      </w:pPr>
      <w:r>
        <w:rPr>
          <w:rFonts w:ascii="Arial" w:cs="Arial" w:eastAsia="Arial" w:hAnsi="Arial"/>
          <w:color w:val="111111"/>
          <w:sz w:val="22"/>
          <w:szCs w:val="22"/>
        </w:rPr>
        <w:t xml:space="preserve">Write the article content in the editor</w:t>
      </w:r>
    </w:p>
    <w:p>
      <w:pPr>
        <w:pStyle w:val="ListParagraph"/>
        <w:numPr>
          <w:ilvl w:val="0"/>
          <w:numId w:val="7"/>
        </w:numPr>
        <w:spacing w:after="40" w:before="40"/>
      </w:pPr>
      <w:r>
        <w:rPr>
          <w:rFonts w:ascii="Arial" w:cs="Arial" w:eastAsia="Arial" w:hAnsi="Arial"/>
          <w:color w:val="111111"/>
          <w:sz w:val="22"/>
          <w:szCs w:val="22"/>
        </w:rPr>
        <w:t xml:space="preserve">Set a Featured Image using the panel on the right (recommended: 800 x 500 px)</w:t>
      </w:r>
    </w:p>
    <w:p>
      <w:pPr>
        <w:pStyle w:val="ListParagraph"/>
        <w:numPr>
          <w:ilvl w:val="0"/>
          <w:numId w:val="7"/>
        </w:numPr>
        <w:spacing w:after="40" w:before="40"/>
      </w:pPr>
      <w:r>
        <w:rPr>
          <w:rFonts w:ascii="Arial" w:cs="Arial" w:eastAsia="Arial" w:hAnsi="Arial"/>
          <w:color w:val="111111"/>
          <w:sz w:val="22"/>
          <w:szCs w:val="22"/>
        </w:rPr>
        <w:t xml:space="preserve">Assign a Category (e.g. News, Announcements, Media Release)</w:t>
      </w:r>
    </w:p>
    <w:p>
      <w:pPr>
        <w:pStyle w:val="ListParagraph"/>
        <w:numPr>
          <w:ilvl w:val="0"/>
          <w:numId w:val="7"/>
        </w:numPr>
        <w:spacing w:after="40" w:before="40"/>
      </w:pPr>
      <w:r>
        <w:rPr>
          <w:rFonts w:ascii="Arial" w:cs="Arial" w:eastAsia="Arial" w:hAnsi="Arial"/>
          <w:color w:val="111111"/>
          <w:sz w:val="22"/>
          <w:szCs w:val="22"/>
        </w:rPr>
        <w:t xml:space="preserve">Optionally set a published date if back-dating the article</w:t>
      </w:r>
    </w:p>
    <w:p>
      <w:pPr>
        <w:pStyle w:val="ListParagraph"/>
        <w:numPr>
          <w:ilvl w:val="0"/>
          <w:numId w:val="7"/>
        </w:numPr>
        <w:spacing w:after="40" w:before="40"/>
      </w:pPr>
      <w:r>
        <w:rPr>
          <w:rFonts w:ascii="Arial" w:cs="Arial" w:eastAsia="Arial" w:hAnsi="Arial"/>
          <w:color w:val="111111"/>
          <w:sz w:val="22"/>
          <w:szCs w:val="22"/>
        </w:rPr>
        <w:t xml:space="preserve">Click Publish</w:t>
      </w:r>
    </w:p>
    <w:p>
      <w:pPr>
        <w:spacing w:after="80" w:before="0"/>
      </w:pPr>
    </w:p>
    <w:p>
      <w:pPr>
        <w:pStyle w:val="Heading3"/>
        <w:spacing w:after="60" w:before="160"/>
      </w:pPr>
      <w:r>
        <w:rPr>
          <w:rFonts w:ascii="Arial" w:cs="Arial" w:eastAsia="Arial" w:hAnsi="Arial"/>
          <w:b/>
          <w:bCs/>
          <w:color w:val="111111"/>
          <w:sz w:val="22"/>
          <w:szCs w:val="22"/>
        </w:rPr>
        <w:t xml:space="preserve">To edit an existing article:</w:t>
      </w:r>
    </w:p>
    <w:p>
      <w:pPr>
        <w:pStyle w:val="ListParagraph"/>
        <w:numPr>
          <w:ilvl w:val="0"/>
          <w:numId w:val="8"/>
        </w:numPr>
        <w:spacing w:after="40" w:before="40"/>
      </w:pPr>
      <w:r>
        <w:rPr>
          <w:rFonts w:ascii="Arial" w:cs="Arial" w:eastAsia="Arial" w:hAnsi="Arial"/>
          <w:color w:val="111111"/>
          <w:sz w:val="22"/>
          <w:szCs w:val="22"/>
        </w:rPr>
        <w:t xml:space="preserve">Go to Posts &gt; All Posts</w:t>
      </w:r>
    </w:p>
    <w:p>
      <w:pPr>
        <w:pStyle w:val="ListParagraph"/>
        <w:numPr>
          <w:ilvl w:val="0"/>
          <w:numId w:val="8"/>
        </w:numPr>
        <w:spacing w:after="40" w:before="40"/>
      </w:pPr>
      <w:r>
        <w:rPr>
          <w:rFonts w:ascii="Arial" w:cs="Arial" w:eastAsia="Arial" w:hAnsi="Arial"/>
          <w:color w:val="111111"/>
          <w:sz w:val="22"/>
          <w:szCs w:val="22"/>
        </w:rPr>
        <w:t xml:space="preserve">Find the article and click its title to open the editor</w:t>
      </w:r>
    </w:p>
    <w:p>
      <w:pPr>
        <w:pStyle w:val="ListParagraph"/>
        <w:numPr>
          <w:ilvl w:val="0"/>
          <w:numId w:val="8"/>
        </w:numPr>
        <w:spacing w:after="40" w:before="40"/>
      </w:pPr>
      <w:r>
        <w:rPr>
          <w:rFonts w:ascii="Arial" w:cs="Arial" w:eastAsia="Arial" w:hAnsi="Arial"/>
          <w:color w:val="111111"/>
          <w:sz w:val="22"/>
          <w:szCs w:val="22"/>
        </w:rPr>
        <w:t xml:space="preserve">Make your changes and click Update</w:t>
      </w:r>
    </w:p>
    <w:p>
      <w:pPr>
        <w:spacing w:after="80" w:before="0"/>
      </w:pPr>
    </w:p>
    <w:p>
      <w:pPr>
        <w:pStyle w:val="Heading3"/>
        <w:spacing w:after="60" w:before="160"/>
      </w:pPr>
      <w:r>
        <w:rPr>
          <w:rFonts w:ascii="Arial" w:cs="Arial" w:eastAsia="Arial" w:hAnsi="Arial"/>
          <w:b/>
          <w:bCs/>
          <w:color w:val="111111"/>
          <w:sz w:val="22"/>
          <w:szCs w:val="22"/>
        </w:rPr>
        <w:t xml:space="preserve">To remove a post from the website:</w:t>
      </w:r>
    </w:p>
    <w:p>
      <w:pPr>
        <w:spacing w:after="80" w:before="60"/>
      </w:pPr>
      <w:r>
        <w:rPr>
          <w:rFonts w:ascii="Arial" w:cs="Arial" w:eastAsia="Arial" w:hAnsi="Arial"/>
          <w:color w:val="111111"/>
          <w:sz w:val="22"/>
          <w:szCs w:val="22"/>
        </w:rPr>
        <w:t xml:space="preserve">Open the post and change its Status to Draft — this hides it from the public but keeps it saved. To permanently delete it, move it to Trash.</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5C2A" w:sz="4"/>
              <w:left w:val="single" w:color="1A5C2A" w:sz="12"/>
              <w:bottom w:val="single" w:color="CCCCCC" w:sz="1"/>
              <w:right w:val="single" w:color="CCCCCC" w:sz="1"/>
            </w:tcBorders>
            <w:shd w:fill="F0F7F1" w:val="clear"/>
            <w:tcMar>
              <w:top w:type="dxa" w:w="80"/>
              <w:left w:type="dxa" w:w="160"/>
              <w:bottom w:type="dxa" w:w="80"/>
              <w:right w:type="dxa" w:w="120"/>
            </w:tcMar>
          </w:tcPr>
          <w:p>
            <w:r>
              <w:rPr>
                <w:rFonts w:ascii="Arial" w:cs="Arial" w:eastAsia="Arial" w:hAnsi="Arial"/>
                <w:b/>
                <w:bCs/>
                <w:color w:val="1A5C2A"/>
                <w:sz w:val="20"/>
                <w:szCs w:val="20"/>
              </w:rPr>
              <w:t xml:space="preserve">Tip: </w:t>
            </w:r>
            <w:r>
              <w:rPr>
                <w:rFonts w:ascii="Arial" w:cs="Arial" w:eastAsia="Arial" w:hAnsi="Arial"/>
                <w:color w:val="111111"/>
                <w:sz w:val="20"/>
                <w:szCs w:val="20"/>
              </w:rPr>
              <w:t xml:space="preserve">Write a short excerpt (2-3 sentences) in the Excerpt field. This text appears on the homepage news cards and the archive page.</w:t>
            </w:r>
          </w:p>
        </w:tc>
      </w:tr>
    </w:tbl>
    <w:p>
      <w:pPr>
        <w:spacing w:after="160" w:before="0"/>
      </w:pPr>
    </w:p>
    <w:p>
      <w:pPr>
        <w:pStyle w:val="Heading1"/>
        <w:spacing w:after="120" w:before="360"/>
      </w:pPr>
      <w:r>
        <w:rPr>
          <w:rFonts w:ascii="Arial" w:cs="Arial" w:eastAsia="Arial" w:hAnsi="Arial"/>
          <w:b/>
          <w:bCs/>
          <w:color w:val="D4581A"/>
          <w:sz w:val="28"/>
          <w:szCs w:val="28"/>
        </w:rPr>
        <w:t xml:space="preserve">4. Managing Resources (Documents &amp; PDFs)</w:t>
      </w:r>
    </w:p>
    <w:p>
      <w:pPr>
        <w:spacing w:after="80" w:before="60"/>
      </w:pPr>
      <w:r>
        <w:rPr>
          <w:rFonts w:ascii="Arial" w:cs="Arial" w:eastAsia="Arial" w:hAnsi="Arial"/>
          <w:color w:val="111111"/>
          <w:sz w:val="22"/>
          <w:szCs w:val="22"/>
        </w:rPr>
        <w:t xml:space="preserve">Resources are PDFs and documents hosted in the website's document library. They appear on the relevant resource pages (Bench Books, Case Notes, Annual Reports, etc.) based on the Resource Type assigned.</w:t>
      </w:r>
    </w:p>
    <w:p>
      <w:pPr>
        <w:pStyle w:val="Heading2"/>
        <w:spacing w:after="80" w:before="240"/>
      </w:pPr>
      <w:r>
        <w:rPr>
          <w:rFonts w:ascii="Arial" w:cs="Arial" w:eastAsia="Arial" w:hAnsi="Arial"/>
          <w:b/>
          <w:bCs/>
          <w:color w:val="1A5C2A"/>
          <w:sz w:val="24"/>
          <w:szCs w:val="24"/>
        </w:rPr>
        <w:t xml:space="preserve">4.1 Uploading a New Resource</w:t>
      </w:r>
    </w:p>
    <w:p>
      <w:pPr>
        <w:pStyle w:val="ListParagraph"/>
        <w:numPr>
          <w:ilvl w:val="0"/>
          <w:numId w:val="9"/>
        </w:numPr>
        <w:spacing w:after="40" w:before="40"/>
      </w:pPr>
      <w:r>
        <w:rPr>
          <w:rFonts w:ascii="Arial" w:cs="Arial" w:eastAsia="Arial" w:hAnsi="Arial"/>
          <w:color w:val="111111"/>
          <w:sz w:val="22"/>
          <w:szCs w:val="22"/>
        </w:rPr>
        <w:t xml:space="preserve">Go to Resources &gt; Add New</w:t>
      </w:r>
    </w:p>
    <w:p>
      <w:pPr>
        <w:pStyle w:val="ListParagraph"/>
        <w:numPr>
          <w:ilvl w:val="0"/>
          <w:numId w:val="9"/>
        </w:numPr>
        <w:spacing w:after="40" w:before="40"/>
      </w:pPr>
      <w:r>
        <w:rPr>
          <w:rFonts w:ascii="Arial" w:cs="Arial" w:eastAsia="Arial" w:hAnsi="Arial"/>
          <w:color w:val="111111"/>
          <w:sz w:val="22"/>
          <w:szCs w:val="22"/>
        </w:rPr>
        <w:t xml:space="preserve">Enter the document title</w:t>
      </w:r>
    </w:p>
    <w:p>
      <w:pPr>
        <w:pStyle w:val="ListParagraph"/>
        <w:numPr>
          <w:ilvl w:val="0"/>
          <w:numId w:val="9"/>
        </w:numPr>
        <w:spacing w:after="40" w:before="40"/>
      </w:pPr>
      <w:r>
        <w:rPr>
          <w:rFonts w:ascii="Arial" w:cs="Arial" w:eastAsia="Arial" w:hAnsi="Arial"/>
          <w:color w:val="111111"/>
          <w:sz w:val="22"/>
          <w:szCs w:val="22"/>
        </w:rPr>
        <w:t xml:space="preserve">Optionally add a description in the content editor</w:t>
      </w:r>
    </w:p>
    <w:p>
      <w:pPr>
        <w:pStyle w:val="ListParagraph"/>
        <w:numPr>
          <w:ilvl w:val="0"/>
          <w:numId w:val="9"/>
        </w:numPr>
        <w:spacing w:after="40" w:before="40"/>
      </w:pPr>
      <w:r>
        <w:rPr>
          <w:rFonts w:ascii="Arial" w:cs="Arial" w:eastAsia="Arial" w:hAnsi="Arial"/>
          <w:color w:val="111111"/>
          <w:sz w:val="22"/>
          <w:szCs w:val="22"/>
        </w:rPr>
        <w:t xml:space="preserve">In the Resource Details panel, upload the PDF file and enter the publication year</w:t>
      </w:r>
    </w:p>
    <w:p>
      <w:pPr>
        <w:pStyle w:val="ListParagraph"/>
        <w:numPr>
          <w:ilvl w:val="0"/>
          <w:numId w:val="9"/>
        </w:numPr>
        <w:spacing w:after="40" w:before="40"/>
      </w:pPr>
      <w:r>
        <w:rPr>
          <w:rFonts w:ascii="Arial" w:cs="Arial" w:eastAsia="Arial" w:hAnsi="Arial"/>
          <w:color w:val="111111"/>
          <w:sz w:val="22"/>
          <w:szCs w:val="22"/>
        </w:rPr>
        <w:t xml:space="preserve">In the Resource Type panel (right sidebar), tick the appropriate category:</w:t>
      </w:r>
    </w:p>
    <w:p>
      <w:pPr>
        <w:spacing w:after="40" w:before="40"/>
        <w:ind w:left="1080"/>
      </w:pPr>
      <w:r>
        <w:rPr>
          <w:rFonts w:ascii="Arial" w:cs="Arial" w:eastAsia="Arial" w:hAnsi="Arial"/>
          <w:i/>
          <w:iCs/>
          <w:color w:val="6B6B6B"/>
          <w:sz w:val="22"/>
          <w:szCs w:val="22"/>
        </w:rPr>
        <w:t xml:space="preserve">Bench Books, Case Notes, Judicial Handbook, CPD Lectures, Executive Director Speeches, Annual Reports, Newsletters, Prospectus, Lecture Series, Customer Service</w:t>
      </w:r>
    </w:p>
    <w:p>
      <w:pPr>
        <w:pStyle w:val="ListParagraph"/>
        <w:numPr>
          <w:ilvl w:val="0"/>
          <w:numId w:val="9"/>
        </w:numPr>
        <w:spacing w:after="40" w:before="40"/>
      </w:pPr>
      <w:r>
        <w:rPr>
          <w:rFonts w:ascii="Arial" w:cs="Arial" w:eastAsia="Arial" w:hAnsi="Arial"/>
          <w:color w:val="111111"/>
          <w:sz w:val="22"/>
          <w:szCs w:val="22"/>
        </w:rPr>
        <w:t xml:space="preserve">Optionally add a Featured Image (used as a thumbnail on the page)</w:t>
      </w:r>
    </w:p>
    <w:p>
      <w:pPr>
        <w:pStyle w:val="ListParagraph"/>
        <w:numPr>
          <w:ilvl w:val="0"/>
          <w:numId w:val="9"/>
        </w:numPr>
        <w:spacing w:after="40" w:before="40"/>
      </w:pPr>
      <w:r>
        <w:rPr>
          <w:rFonts w:ascii="Arial" w:cs="Arial" w:eastAsia="Arial" w:hAnsi="Arial"/>
          <w:color w:val="111111"/>
          <w:sz w:val="22"/>
          <w:szCs w:val="22"/>
        </w:rPr>
        <w:t xml:space="preserve">Click Publish</w:t>
      </w:r>
    </w:p>
    <w:p>
      <w:pPr>
        <w:spacing w:after="80" w:before="0"/>
      </w:pPr>
    </w:p>
    <w:p>
      <w:pPr>
        <w:pStyle w:val="Heading2"/>
        <w:spacing w:after="80" w:before="240"/>
      </w:pPr>
      <w:r>
        <w:rPr>
          <w:rFonts w:ascii="Arial" w:cs="Arial" w:eastAsia="Arial" w:hAnsi="Arial"/>
          <w:b/>
          <w:bCs/>
          <w:color w:val="1A5C2A"/>
          <w:sz w:val="24"/>
          <w:szCs w:val="24"/>
        </w:rPr>
        <w:t xml:space="preserve">4.2 Managing Resource Types</w:t>
      </w:r>
    </w:p>
    <w:p>
      <w:pPr>
        <w:spacing w:after="80" w:before="60"/>
      </w:pPr>
      <w:r>
        <w:rPr>
          <w:rFonts w:ascii="Arial" w:cs="Arial" w:eastAsia="Arial" w:hAnsi="Arial"/>
          <w:color w:val="111111"/>
          <w:sz w:val="22"/>
          <w:szCs w:val="22"/>
        </w:rPr>
        <w:t xml:space="preserve">Resource Types are the categories that control which page a document appears on. To view or add resource types, go to Resources &gt; Resource Types.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4581A" w:sz="4"/>
              <w:left w:val="single" w:color="D4581A" w:sz="12"/>
              <w:bottom w:val="single" w:color="CCCCCC" w:sz="1"/>
              <w:right w:val="single" w:color="CCCCCC" w:sz="1"/>
            </w:tcBorders>
            <w:shd w:fill="FDF5EF" w:val="clear"/>
            <w:tcMar>
              <w:top w:type="dxa" w:w="80"/>
              <w:left w:type="dxa" w:w="160"/>
              <w:bottom w:type="dxa" w:w="80"/>
              <w:right w:type="dxa" w:w="120"/>
            </w:tcMar>
          </w:tcPr>
          <w:p>
            <w:r>
              <w:rPr>
                <w:rFonts w:ascii="Arial" w:cs="Arial" w:eastAsia="Arial" w:hAnsi="Arial"/>
                <w:b/>
                <w:bCs/>
                <w:color w:val="D4581A"/>
                <w:sz w:val="20"/>
                <w:szCs w:val="20"/>
              </w:rPr>
              <w:t xml:space="preserve">Important: </w:t>
            </w:r>
            <w:r>
              <w:rPr>
                <w:rFonts w:ascii="Arial" w:cs="Arial" w:eastAsia="Arial" w:hAnsi="Arial"/>
                <w:color w:val="111111"/>
                <w:sz w:val="20"/>
                <w:szCs w:val="20"/>
              </w:rPr>
              <w:t xml:space="preserve">Do not change the slugs of existing resource types (e.g. bench-books, case-notes). Changing slugs will break the links on the corresponding website pages.</w:t>
            </w:r>
          </w:p>
        </w:tc>
      </w:tr>
    </w:tbl>
    <w:p>
      <w:pPr>
        <w:spacing w:after="80" w:before="0"/>
      </w:pPr>
    </w:p>
    <w:p>
      <w:pPr>
        <w:pStyle w:val="Heading2"/>
        <w:spacing w:after="80" w:before="240"/>
      </w:pPr>
      <w:r>
        <w:rPr>
          <w:rFonts w:ascii="Arial" w:cs="Arial" w:eastAsia="Arial" w:hAnsi="Arial"/>
          <w:b/>
          <w:bCs/>
          <w:color w:val="1A5C2A"/>
          <w:sz w:val="24"/>
          <w:szCs w:val="24"/>
        </w:rPr>
        <w:t xml:space="preserve">4.3 Editing or Removing a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Steps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Edit a resource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Go to Resources &gt; All Resources, click the resource title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Unpublish (hide from website)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Open the resource, change Status to Draft, click Update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Delete permanently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From Resources &gt; All Resources, click Trash below the title</w:t>
            </w:r>
          </w:p>
        </w:tc>
      </w:tr>
    </w:tbl>
    <w:p>
      <w:pPr>
        <w:spacing w:after="160" w:before="0"/>
      </w:pPr>
    </w:p>
    <w:p>
      <w:pPr>
        <w:pStyle w:val="Heading1"/>
        <w:spacing w:after="120" w:before="360"/>
      </w:pPr>
      <w:r>
        <w:rPr>
          <w:rFonts w:ascii="Arial" w:cs="Arial" w:eastAsia="Arial" w:hAnsi="Arial"/>
          <w:b/>
          <w:bCs/>
          <w:color w:val="D4581A"/>
          <w:sz w:val="28"/>
          <w:szCs w:val="28"/>
        </w:rPr>
        <w:t xml:space="preserve">5. Managing Staff &amp; Board Members</w:t>
      </w:r>
    </w:p>
    <w:p>
      <w:pPr>
        <w:pStyle w:val="Heading2"/>
        <w:spacing w:after="80" w:before="240"/>
      </w:pPr>
      <w:r>
        <w:rPr>
          <w:rFonts w:ascii="Arial" w:cs="Arial" w:eastAsia="Arial" w:hAnsi="Arial"/>
          <w:b/>
          <w:bCs/>
          <w:color w:val="1A5C2A"/>
          <w:sz w:val="24"/>
          <w:szCs w:val="24"/>
        </w:rPr>
        <w:t xml:space="preserve">5.1 Staff Members</w:t>
      </w:r>
    </w:p>
    <w:p>
      <w:pPr>
        <w:spacing w:after="80" w:before="60"/>
      </w:pPr>
      <w:r>
        <w:rPr>
          <w:rFonts w:ascii="Arial" w:cs="Arial" w:eastAsia="Arial" w:hAnsi="Arial"/>
          <w:color w:val="111111"/>
          <w:sz w:val="22"/>
          <w:szCs w:val="22"/>
        </w:rPr>
        <w:t xml:space="preserve">Staff members appear on the Staff Directory page, grouped by department.</w:t>
      </w:r>
    </w:p>
    <w:p>
      <w:pPr>
        <w:spacing w:after="80" w:before="0"/>
      </w:pPr>
    </w:p>
    <w:p>
      <w:pPr>
        <w:pStyle w:val="Heading3"/>
        <w:spacing w:after="60" w:before="160"/>
      </w:pPr>
      <w:r>
        <w:rPr>
          <w:rFonts w:ascii="Arial" w:cs="Arial" w:eastAsia="Arial" w:hAnsi="Arial"/>
          <w:b/>
          <w:bCs/>
          <w:color w:val="111111"/>
          <w:sz w:val="22"/>
          <w:szCs w:val="22"/>
        </w:rPr>
        <w:t xml:space="preserve">To add a staff member:</w:t>
      </w:r>
    </w:p>
    <w:p>
      <w:pPr>
        <w:pStyle w:val="ListParagraph"/>
        <w:numPr>
          <w:ilvl w:val="0"/>
          <w:numId w:val="10"/>
        </w:numPr>
        <w:spacing w:after="40" w:before="40"/>
      </w:pPr>
      <w:r>
        <w:rPr>
          <w:rFonts w:ascii="Arial" w:cs="Arial" w:eastAsia="Arial" w:hAnsi="Arial"/>
          <w:color w:val="111111"/>
          <w:sz w:val="22"/>
          <w:szCs w:val="22"/>
        </w:rPr>
        <w:t xml:space="preserve">Go to Staff Members &gt; Add New</w:t>
      </w:r>
    </w:p>
    <w:p>
      <w:pPr>
        <w:pStyle w:val="ListParagraph"/>
        <w:numPr>
          <w:ilvl w:val="0"/>
          <w:numId w:val="10"/>
        </w:numPr>
        <w:spacing w:after="40" w:before="40"/>
      </w:pPr>
      <w:r>
        <w:rPr>
          <w:rFonts w:ascii="Arial" w:cs="Arial" w:eastAsia="Arial" w:hAnsi="Arial"/>
          <w:color w:val="111111"/>
          <w:sz w:val="22"/>
          <w:szCs w:val="22"/>
        </w:rPr>
        <w:t xml:space="preserve">Enter the staff member's full name as the title</w:t>
      </w:r>
    </w:p>
    <w:p>
      <w:pPr>
        <w:pStyle w:val="ListParagraph"/>
        <w:numPr>
          <w:ilvl w:val="0"/>
          <w:numId w:val="10"/>
        </w:numPr>
        <w:spacing w:after="40" w:before="40"/>
      </w:pPr>
      <w:r>
        <w:rPr>
          <w:rFonts w:ascii="Arial" w:cs="Arial" w:eastAsia="Arial" w:hAnsi="Arial"/>
          <w:color w:val="111111"/>
          <w:sz w:val="22"/>
          <w:szCs w:val="22"/>
        </w:rPr>
        <w:t xml:space="preserve">Optionally add a short bio in the content editor</w:t>
      </w:r>
    </w:p>
    <w:p>
      <w:pPr>
        <w:pStyle w:val="ListParagraph"/>
        <w:numPr>
          <w:ilvl w:val="0"/>
          <w:numId w:val="10"/>
        </w:numPr>
        <w:spacing w:after="40" w:before="40"/>
      </w:pPr>
      <w:r>
        <w:rPr>
          <w:rFonts w:ascii="Arial" w:cs="Arial" w:eastAsia="Arial" w:hAnsi="Arial"/>
          <w:color w:val="111111"/>
          <w:sz w:val="22"/>
          <w:szCs w:val="22"/>
        </w:rPr>
        <w:t xml:space="preserve">Fill in the Staff Details panel: Job Title, Email, Phone, Department</w:t>
      </w:r>
    </w:p>
    <w:p>
      <w:pPr>
        <w:pStyle w:val="ListParagraph"/>
        <w:numPr>
          <w:ilvl w:val="0"/>
          <w:numId w:val="10"/>
        </w:numPr>
        <w:spacing w:after="40" w:before="40"/>
      </w:pPr>
      <w:r>
        <w:rPr>
          <w:rFonts w:ascii="Arial" w:cs="Arial" w:eastAsia="Arial" w:hAnsi="Arial"/>
          <w:color w:val="111111"/>
          <w:sz w:val="22"/>
          <w:szCs w:val="22"/>
        </w:rPr>
        <w:t xml:space="preserve">Set a Featured Image — this is the staff photo (recommended: 400 x 500 px, portrait)</w:t>
      </w:r>
    </w:p>
    <w:p>
      <w:pPr>
        <w:pStyle w:val="ListParagraph"/>
        <w:numPr>
          <w:ilvl w:val="0"/>
          <w:numId w:val="10"/>
        </w:numPr>
        <w:spacing w:after="40" w:before="40"/>
      </w:pPr>
      <w:r>
        <w:rPr>
          <w:rFonts w:ascii="Arial" w:cs="Arial" w:eastAsia="Arial" w:hAnsi="Arial"/>
          <w:color w:val="111111"/>
          <w:sz w:val="22"/>
          <w:szCs w:val="22"/>
        </w:rPr>
        <w:t xml:space="preserve">Set the display order in the Page Attributes panel (lower numbers appear first)</w:t>
      </w:r>
    </w:p>
    <w:p>
      <w:pPr>
        <w:pStyle w:val="ListParagraph"/>
        <w:numPr>
          <w:ilvl w:val="0"/>
          <w:numId w:val="10"/>
        </w:numPr>
        <w:spacing w:after="40" w:before="40"/>
      </w:pPr>
      <w:r>
        <w:rPr>
          <w:rFonts w:ascii="Arial" w:cs="Arial" w:eastAsia="Arial" w:hAnsi="Arial"/>
          <w:color w:val="111111"/>
          <w:sz w:val="22"/>
          <w:szCs w:val="22"/>
        </w:rPr>
        <w:t xml:space="preserve">Click Publish</w:t>
      </w:r>
    </w:p>
    <w:p>
      <w:pPr>
        <w:spacing w:after="120" w:before="0"/>
      </w:pPr>
    </w:p>
    <w:p>
      <w:pPr>
        <w:pStyle w:val="Heading2"/>
        <w:spacing w:after="80" w:before="240"/>
      </w:pPr>
      <w:r>
        <w:rPr>
          <w:rFonts w:ascii="Arial" w:cs="Arial" w:eastAsia="Arial" w:hAnsi="Arial"/>
          <w:b/>
          <w:bCs/>
          <w:color w:val="1A5C2A"/>
          <w:sz w:val="24"/>
          <w:szCs w:val="24"/>
        </w:rPr>
        <w:t xml:space="preserve">5.2 Board Members</w:t>
      </w:r>
    </w:p>
    <w:p>
      <w:pPr>
        <w:spacing w:after="80" w:before="60"/>
      </w:pPr>
      <w:r>
        <w:rPr>
          <w:rFonts w:ascii="Arial" w:cs="Arial" w:eastAsia="Arial" w:hAnsi="Arial"/>
          <w:color w:val="111111"/>
          <w:sz w:val="22"/>
          <w:szCs w:val="22"/>
        </w:rPr>
        <w:t xml:space="preserve">Board members appear on the Governance page.</w:t>
      </w:r>
    </w:p>
    <w:p>
      <w:pPr>
        <w:spacing w:after="80" w:before="0"/>
      </w:pPr>
    </w:p>
    <w:p>
      <w:pPr>
        <w:pStyle w:val="Heading3"/>
        <w:spacing w:after="60" w:before="160"/>
      </w:pPr>
      <w:r>
        <w:rPr>
          <w:rFonts w:ascii="Arial" w:cs="Arial" w:eastAsia="Arial" w:hAnsi="Arial"/>
          <w:b/>
          <w:bCs/>
          <w:color w:val="111111"/>
          <w:sz w:val="22"/>
          <w:szCs w:val="22"/>
        </w:rPr>
        <w:t xml:space="preserve">To add a board member:</w:t>
      </w:r>
    </w:p>
    <w:p>
      <w:pPr>
        <w:pStyle w:val="ListParagraph"/>
        <w:numPr>
          <w:ilvl w:val="0"/>
          <w:numId w:val="11"/>
        </w:numPr>
        <w:spacing w:after="40" w:before="40"/>
      </w:pPr>
      <w:r>
        <w:rPr>
          <w:rFonts w:ascii="Arial" w:cs="Arial" w:eastAsia="Arial" w:hAnsi="Arial"/>
          <w:color w:val="111111"/>
          <w:sz w:val="22"/>
          <w:szCs w:val="22"/>
        </w:rPr>
        <w:t xml:space="preserve">Go to Board Members &gt; Add New</w:t>
      </w:r>
    </w:p>
    <w:p>
      <w:pPr>
        <w:pStyle w:val="ListParagraph"/>
        <w:numPr>
          <w:ilvl w:val="0"/>
          <w:numId w:val="11"/>
        </w:numPr>
        <w:spacing w:after="40" w:before="40"/>
      </w:pPr>
      <w:r>
        <w:rPr>
          <w:rFonts w:ascii="Arial" w:cs="Arial" w:eastAsia="Arial" w:hAnsi="Arial"/>
          <w:color w:val="111111"/>
          <w:sz w:val="22"/>
          <w:szCs w:val="22"/>
        </w:rPr>
        <w:t xml:space="preserve">Enter the board member's name as the title</w:t>
      </w:r>
    </w:p>
    <w:p>
      <w:pPr>
        <w:pStyle w:val="ListParagraph"/>
        <w:numPr>
          <w:ilvl w:val="0"/>
          <w:numId w:val="11"/>
        </w:numPr>
        <w:spacing w:after="40" w:before="40"/>
      </w:pPr>
      <w:r>
        <w:rPr>
          <w:rFonts w:ascii="Arial" w:cs="Arial" w:eastAsia="Arial" w:hAnsi="Arial"/>
          <w:color w:val="111111"/>
          <w:sz w:val="22"/>
          <w:szCs w:val="22"/>
        </w:rPr>
        <w:t xml:space="preserve">Add their biography in the content editor</w:t>
      </w:r>
    </w:p>
    <w:p>
      <w:pPr>
        <w:pStyle w:val="ListParagraph"/>
        <w:numPr>
          <w:ilvl w:val="0"/>
          <w:numId w:val="11"/>
        </w:numPr>
        <w:spacing w:after="40" w:before="40"/>
      </w:pPr>
      <w:r>
        <w:rPr>
          <w:rFonts w:ascii="Arial" w:cs="Arial" w:eastAsia="Arial" w:hAnsi="Arial"/>
          <w:color w:val="111111"/>
          <w:sz w:val="22"/>
          <w:szCs w:val="22"/>
        </w:rPr>
        <w:t xml:space="preserve">Fill in the Board Member Details panel: Role/Position, Organisation, Contact Email</w:t>
      </w:r>
    </w:p>
    <w:p>
      <w:pPr>
        <w:pStyle w:val="ListParagraph"/>
        <w:numPr>
          <w:ilvl w:val="0"/>
          <w:numId w:val="11"/>
        </w:numPr>
        <w:spacing w:after="40" w:before="40"/>
      </w:pPr>
      <w:r>
        <w:rPr>
          <w:rFonts w:ascii="Arial" w:cs="Arial" w:eastAsia="Arial" w:hAnsi="Arial"/>
          <w:color w:val="111111"/>
          <w:sz w:val="22"/>
          <w:szCs w:val="22"/>
        </w:rPr>
        <w:t xml:space="preserve">Set a Featured Image (photo)</w:t>
      </w:r>
    </w:p>
    <w:p>
      <w:pPr>
        <w:pStyle w:val="ListParagraph"/>
        <w:numPr>
          <w:ilvl w:val="0"/>
          <w:numId w:val="11"/>
        </w:numPr>
        <w:spacing w:after="40" w:before="40"/>
      </w:pPr>
      <w:r>
        <w:rPr>
          <w:rFonts w:ascii="Arial" w:cs="Arial" w:eastAsia="Arial" w:hAnsi="Arial"/>
          <w:color w:val="111111"/>
          <w:sz w:val="22"/>
          <w:szCs w:val="22"/>
        </w:rPr>
        <w:t xml:space="preserve">Set display order in Page Attributes</w:t>
      </w:r>
    </w:p>
    <w:p>
      <w:pPr>
        <w:pStyle w:val="ListParagraph"/>
        <w:numPr>
          <w:ilvl w:val="0"/>
          <w:numId w:val="11"/>
        </w:numPr>
        <w:spacing w:after="40" w:before="40"/>
      </w:pPr>
      <w:r>
        <w:rPr>
          <w:rFonts w:ascii="Arial" w:cs="Arial" w:eastAsia="Arial" w:hAnsi="Arial"/>
          <w:color w:val="111111"/>
          <w:sz w:val="22"/>
          <w:szCs w:val="22"/>
        </w:rPr>
        <w:t xml:space="preserve">Click Publish</w:t>
      </w:r>
    </w:p>
    <w:p>
      <w:pPr>
        <w:spacing w:after="160" w:before="0"/>
      </w:pPr>
    </w:p>
    <w:p>
      <w:pPr>
        <w:pStyle w:val="Heading1"/>
        <w:spacing w:after="120" w:before="360"/>
      </w:pPr>
      <w:r>
        <w:rPr>
          <w:rFonts w:ascii="Arial" w:cs="Arial" w:eastAsia="Arial" w:hAnsi="Arial"/>
          <w:b/>
          <w:bCs/>
          <w:color w:val="D4581A"/>
          <w:sz w:val="28"/>
          <w:szCs w:val="28"/>
        </w:rPr>
        <w:t xml:space="preserve">6. Managing Events &amp; Training Calendar</w:t>
      </w:r>
    </w:p>
    <w:p>
      <w:pPr>
        <w:spacing w:after="80" w:before="60"/>
      </w:pPr>
      <w:r>
        <w:rPr>
          <w:rFonts w:ascii="Arial" w:cs="Arial" w:eastAsia="Arial" w:hAnsi="Arial"/>
          <w:color w:val="111111"/>
          <w:sz w:val="22"/>
          <w:szCs w:val="22"/>
        </w:rPr>
        <w:t xml:space="preserve">Events appear on the Training Calendar page and automatically in the homepage Upcoming Events section.</w:t>
      </w:r>
    </w:p>
    <w:p>
      <w:pPr>
        <w:pStyle w:val="Heading2"/>
        <w:spacing w:after="80" w:before="240"/>
      </w:pPr>
      <w:r>
        <w:rPr>
          <w:rFonts w:ascii="Arial" w:cs="Arial" w:eastAsia="Arial" w:hAnsi="Arial"/>
          <w:b/>
          <w:bCs/>
          <w:color w:val="1A5C2A"/>
          <w:sz w:val="24"/>
          <w:szCs w:val="24"/>
        </w:rPr>
        <w:t xml:space="preserve">6.1 Adding a New Event</w:t>
      </w:r>
    </w:p>
    <w:p>
      <w:pPr>
        <w:pStyle w:val="ListParagraph"/>
        <w:numPr>
          <w:ilvl w:val="0"/>
          <w:numId w:val="12"/>
        </w:numPr>
        <w:spacing w:after="40" w:before="40"/>
      </w:pPr>
      <w:r>
        <w:rPr>
          <w:rFonts w:ascii="Arial" w:cs="Arial" w:eastAsia="Arial" w:hAnsi="Arial"/>
          <w:color w:val="111111"/>
          <w:sz w:val="22"/>
          <w:szCs w:val="22"/>
        </w:rPr>
        <w:t xml:space="preserve">Go to Events &gt; Add New</w:t>
      </w:r>
    </w:p>
    <w:p>
      <w:pPr>
        <w:pStyle w:val="ListParagraph"/>
        <w:numPr>
          <w:ilvl w:val="0"/>
          <w:numId w:val="12"/>
        </w:numPr>
        <w:spacing w:after="40" w:before="40"/>
      </w:pPr>
      <w:r>
        <w:rPr>
          <w:rFonts w:ascii="Arial" w:cs="Arial" w:eastAsia="Arial" w:hAnsi="Arial"/>
          <w:color w:val="111111"/>
          <w:sz w:val="22"/>
          <w:szCs w:val="22"/>
        </w:rPr>
        <w:t xml:space="preserve">Enter the event title</w:t>
      </w:r>
    </w:p>
    <w:p>
      <w:pPr>
        <w:pStyle w:val="ListParagraph"/>
        <w:numPr>
          <w:ilvl w:val="0"/>
          <w:numId w:val="12"/>
        </w:numPr>
        <w:spacing w:after="40" w:before="40"/>
      </w:pPr>
      <w:r>
        <w:rPr>
          <w:rFonts w:ascii="Arial" w:cs="Arial" w:eastAsia="Arial" w:hAnsi="Arial"/>
          <w:color w:val="111111"/>
          <w:sz w:val="22"/>
          <w:szCs w:val="22"/>
        </w:rPr>
        <w:t xml:space="preserve">Write the event description in the content editor</w:t>
      </w:r>
    </w:p>
    <w:p>
      <w:pPr>
        <w:pStyle w:val="ListParagraph"/>
        <w:numPr>
          <w:ilvl w:val="0"/>
          <w:numId w:val="12"/>
        </w:numPr>
        <w:spacing w:after="40" w:before="40"/>
      </w:pPr>
      <w:r>
        <w:rPr>
          <w:rFonts w:ascii="Arial" w:cs="Arial" w:eastAsia="Arial" w:hAnsi="Arial"/>
          <w:color w:val="111111"/>
          <w:sz w:val="22"/>
          <w:szCs w:val="22"/>
        </w:rPr>
        <w:t xml:space="preserve">Fill in the Event Details panel:</w:t>
      </w:r>
    </w:p>
    <w:p>
      <w:pPr>
        <w:spacing w:after="40" w:before="40"/>
        <w:ind w:left="1080"/>
      </w:pPr>
      <w:r>
        <w:rPr>
          <w:rFonts w:ascii="Arial" w:cs="Arial" w:eastAsia="Arial" w:hAnsi="Arial"/>
          <w:i/>
          <w:iCs/>
          <w:color w:val="6B6B6B"/>
          <w:sz w:val="22"/>
          <w:szCs w:val="22"/>
        </w:rPr>
        <w:t xml:space="preserve">Start Date (YYYY-MM-DD format, e.g. 2026-08-15), Start Time (HH:MM, e.g. 09:00), End Date, End Time, Venue name, Address, Organiser, Cost</w:t>
      </w:r>
    </w:p>
    <w:p>
      <w:pPr>
        <w:pStyle w:val="ListParagraph"/>
        <w:numPr>
          <w:ilvl w:val="0"/>
          <w:numId w:val="12"/>
        </w:numPr>
        <w:spacing w:after="40" w:before="40"/>
      </w:pPr>
      <w:r>
        <w:rPr>
          <w:rFonts w:ascii="Arial" w:cs="Arial" w:eastAsia="Arial" w:hAnsi="Arial"/>
          <w:color w:val="111111"/>
          <w:sz w:val="22"/>
          <w:szCs w:val="22"/>
        </w:rPr>
        <w:t xml:space="preserve">Fill in the Registration &amp; Capacity panel: maximum capacity and registration URL</w:t>
      </w:r>
    </w:p>
    <w:p>
      <w:pPr>
        <w:pStyle w:val="ListParagraph"/>
        <w:numPr>
          <w:ilvl w:val="0"/>
          <w:numId w:val="12"/>
        </w:numPr>
        <w:spacing w:after="40" w:before="40"/>
      </w:pPr>
      <w:r>
        <w:rPr>
          <w:rFonts w:ascii="Arial" w:cs="Arial" w:eastAsia="Arial" w:hAnsi="Arial"/>
          <w:color w:val="111111"/>
          <w:sz w:val="22"/>
          <w:szCs w:val="22"/>
        </w:rPr>
        <w:t xml:space="preserve">Set an Event Category (e.g. Induction Training, Regional Workshop)</w:t>
      </w:r>
    </w:p>
    <w:p>
      <w:pPr>
        <w:pStyle w:val="ListParagraph"/>
        <w:numPr>
          <w:ilvl w:val="0"/>
          <w:numId w:val="12"/>
        </w:numPr>
        <w:spacing w:after="40" w:before="40"/>
      </w:pPr>
      <w:r>
        <w:rPr>
          <w:rFonts w:ascii="Arial" w:cs="Arial" w:eastAsia="Arial" w:hAnsi="Arial"/>
          <w:color w:val="111111"/>
          <w:sz w:val="22"/>
          <w:szCs w:val="22"/>
        </w:rPr>
        <w:t xml:space="preserve">Set a Featured Image (banner photo for the event)</w:t>
      </w:r>
    </w:p>
    <w:p>
      <w:pPr>
        <w:pStyle w:val="ListParagraph"/>
        <w:numPr>
          <w:ilvl w:val="0"/>
          <w:numId w:val="12"/>
        </w:numPr>
        <w:spacing w:after="40" w:before="40"/>
      </w:pPr>
      <w:r>
        <w:rPr>
          <w:rFonts w:ascii="Arial" w:cs="Arial" w:eastAsia="Arial" w:hAnsi="Arial"/>
          <w:color w:val="111111"/>
          <w:sz w:val="22"/>
          <w:szCs w:val="22"/>
        </w:rPr>
        <w:t xml:space="preserve">Click Publish</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5C2A" w:sz="4"/>
              <w:left w:val="single" w:color="1A5C2A" w:sz="12"/>
              <w:bottom w:val="single" w:color="CCCCCC" w:sz="1"/>
              <w:right w:val="single" w:color="CCCCCC" w:sz="1"/>
            </w:tcBorders>
            <w:shd w:fill="F0F7F1" w:val="clear"/>
            <w:tcMar>
              <w:top w:type="dxa" w:w="80"/>
              <w:left w:type="dxa" w:w="160"/>
              <w:bottom w:type="dxa" w:w="80"/>
              <w:right w:type="dxa" w:w="120"/>
            </w:tcMar>
          </w:tcPr>
          <w:p>
            <w:r>
              <w:rPr>
                <w:rFonts w:ascii="Arial" w:cs="Arial" w:eastAsia="Arial" w:hAnsi="Arial"/>
                <w:b/>
                <w:bCs/>
                <w:color w:val="1A5C2A"/>
                <w:sz w:val="20"/>
                <w:szCs w:val="20"/>
              </w:rPr>
              <w:t xml:space="preserve">Tip: </w:t>
            </w:r>
            <w:r>
              <w:rPr>
                <w:rFonts w:ascii="Arial" w:cs="Arial" w:eastAsia="Arial" w:hAnsi="Arial"/>
                <w:color w:val="111111"/>
                <w:sz w:val="20"/>
                <w:szCs w:val="20"/>
              </w:rPr>
              <w:t xml:space="preserve">The event will automatically appear on the Training Calendar page and in the homepage Upcoming Events strip once published.</w:t>
            </w:r>
          </w:p>
        </w:tc>
      </w:tr>
    </w:tbl>
    <w:p>
      <w:pPr>
        <w:spacing w:after="120" w:before="0"/>
      </w:pPr>
    </w:p>
    <w:p>
      <w:pPr>
        <w:pStyle w:val="Heading2"/>
        <w:spacing w:after="80" w:before="240"/>
      </w:pPr>
      <w:r>
        <w:rPr>
          <w:rFonts w:ascii="Arial" w:cs="Arial" w:eastAsia="Arial" w:hAnsi="Arial"/>
          <w:b/>
          <w:bCs/>
          <w:color w:val="1A5C2A"/>
          <w:sz w:val="24"/>
          <w:szCs w:val="24"/>
        </w:rPr>
        <w:t xml:space="preserve">6.2 iCal Export</w:t>
      </w:r>
    </w:p>
    <w:p>
      <w:pPr>
        <w:spacing w:after="80" w:before="60"/>
      </w:pPr>
      <w:r>
        <w:rPr>
          <w:rFonts w:ascii="Arial" w:cs="Arial" w:eastAsia="Arial" w:hAnsi="Arial"/>
          <w:color w:val="111111"/>
          <w:sz w:val="22"/>
          <w:szCs w:val="22"/>
        </w:rPr>
        <w:t xml:space="preserve">Each event page automatically includes a "Download to Calendar" link that generates an .ics file. Visitors can import this into Outlook, Google Calendar, or Apple Calendar. No setup is needed — this is built in.</w:t>
      </w:r>
    </w:p>
    <w:p>
      <w:pPr>
        <w:spacing w:after="80" w:before="0"/>
      </w:pPr>
    </w:p>
    <w:p>
      <w:pPr>
        <w:pStyle w:val="Heading2"/>
        <w:spacing w:after="80" w:before="240"/>
      </w:pPr>
      <w:r>
        <w:rPr>
          <w:rFonts w:ascii="Arial" w:cs="Arial" w:eastAsia="Arial" w:hAnsi="Arial"/>
          <w:b/>
          <w:bCs/>
          <w:color w:val="1A5C2A"/>
          <w:sz w:val="24"/>
          <w:szCs w:val="24"/>
        </w:rPr>
        <w:t xml:space="preserve">6.3 Past Events</w:t>
      </w:r>
    </w:p>
    <w:p>
      <w:pPr>
        <w:spacing w:after="80" w:before="60"/>
      </w:pPr>
      <w:r>
        <w:rPr>
          <w:rFonts w:ascii="Arial" w:cs="Arial" w:eastAsia="Arial" w:hAnsi="Arial"/>
          <w:color w:val="111111"/>
          <w:sz w:val="22"/>
          <w:szCs w:val="22"/>
        </w:rPr>
        <w:t xml:space="preserve">Past events remain on the website after their end date, displayed in the events archive under "Past Events." There is no need to delete them — they serve as a historical record of training activities.</w:t>
      </w:r>
    </w:p>
    <w:p>
      <w:pPr>
        <w:spacing w:after="160" w:before="0"/>
      </w:pPr>
    </w:p>
    <w:p>
      <w:pPr>
        <w:pStyle w:val="Heading1"/>
        <w:spacing w:after="120" w:before="360"/>
      </w:pPr>
      <w:r>
        <w:rPr>
          <w:rFonts w:ascii="Arial" w:cs="Arial" w:eastAsia="Arial" w:hAnsi="Arial"/>
          <w:b/>
          <w:bCs/>
          <w:color w:val="D4581A"/>
          <w:sz w:val="28"/>
          <w:szCs w:val="28"/>
        </w:rPr>
        <w:t xml:space="preserve">7. Managing the Pacific Member Countries (PICCJE)</w:t>
      </w:r>
    </w:p>
    <w:p>
      <w:pPr>
        <w:spacing w:after="80" w:before="60"/>
      </w:pPr>
      <w:r>
        <w:rPr>
          <w:rFonts w:ascii="Arial" w:cs="Arial" w:eastAsia="Arial" w:hAnsi="Arial"/>
          <w:color w:val="111111"/>
          <w:sz w:val="22"/>
          <w:szCs w:val="22"/>
        </w:rPr>
        <w:t xml:space="preserve">The Pacific Island Centre section lists the 14 PICCJE member countries. These entries appear on the PICCJE page and on the homepage Pacific callout section.</w:t>
      </w:r>
    </w:p>
    <w:p>
      <w:pPr>
        <w:spacing w:after="80" w:before="0"/>
      </w:pPr>
    </w:p>
    <w:p>
      <w:pPr>
        <w:pStyle w:val="ListParagraph"/>
        <w:numPr>
          <w:ilvl w:val="0"/>
          <w:numId w:val="13"/>
        </w:numPr>
        <w:spacing w:after="40" w:before="40"/>
      </w:pPr>
      <w:r>
        <w:rPr>
          <w:rFonts w:ascii="Arial" w:cs="Arial" w:eastAsia="Arial" w:hAnsi="Arial"/>
          <w:color w:val="111111"/>
          <w:sz w:val="22"/>
          <w:szCs w:val="22"/>
        </w:rPr>
        <w:t xml:space="preserve">Go to Pacific Members &gt; Add New (or click an existing entry to edit)</w:t>
      </w:r>
    </w:p>
    <w:p>
      <w:pPr>
        <w:pStyle w:val="ListParagraph"/>
        <w:numPr>
          <w:ilvl w:val="0"/>
          <w:numId w:val="13"/>
        </w:numPr>
        <w:spacing w:after="40" w:before="40"/>
      </w:pPr>
      <w:r>
        <w:rPr>
          <w:rFonts w:ascii="Arial" w:cs="Arial" w:eastAsia="Arial" w:hAnsi="Arial"/>
          <w:color w:val="111111"/>
          <w:sz w:val="22"/>
          <w:szCs w:val="22"/>
        </w:rPr>
        <w:t xml:space="preserve">Enter the country name as the title</w:t>
      </w:r>
    </w:p>
    <w:p>
      <w:pPr>
        <w:pStyle w:val="ListParagraph"/>
        <w:numPr>
          <w:ilvl w:val="0"/>
          <w:numId w:val="13"/>
        </w:numPr>
        <w:spacing w:after="40" w:before="40"/>
      </w:pPr>
      <w:r>
        <w:rPr>
          <w:rFonts w:ascii="Arial" w:cs="Arial" w:eastAsia="Arial" w:hAnsi="Arial"/>
          <w:color w:val="111111"/>
          <w:sz w:val="22"/>
          <w:szCs w:val="22"/>
        </w:rPr>
        <w:t xml:space="preserve">Add information about the country or its PICCJE membership in the content editor</w:t>
      </w:r>
    </w:p>
    <w:p>
      <w:pPr>
        <w:pStyle w:val="ListParagraph"/>
        <w:numPr>
          <w:ilvl w:val="0"/>
          <w:numId w:val="13"/>
        </w:numPr>
        <w:spacing w:after="40" w:before="40"/>
      </w:pPr>
      <w:r>
        <w:rPr>
          <w:rFonts w:ascii="Arial" w:cs="Arial" w:eastAsia="Arial" w:hAnsi="Arial"/>
          <w:color w:val="111111"/>
          <w:sz w:val="22"/>
          <w:szCs w:val="22"/>
        </w:rPr>
        <w:t xml:space="preserve">Set a Featured Image (country flag or representative photo)</w:t>
      </w:r>
    </w:p>
    <w:p>
      <w:pPr>
        <w:pStyle w:val="ListParagraph"/>
        <w:numPr>
          <w:ilvl w:val="0"/>
          <w:numId w:val="13"/>
        </w:numPr>
        <w:spacing w:after="40" w:before="40"/>
      </w:pPr>
      <w:r>
        <w:rPr>
          <w:rFonts w:ascii="Arial" w:cs="Arial" w:eastAsia="Arial" w:hAnsi="Arial"/>
          <w:color w:val="111111"/>
          <w:sz w:val="22"/>
          <w:szCs w:val="22"/>
        </w:rPr>
        <w:t xml:space="preserve">Use Page Attributes &gt; Order to set the display position</w:t>
      </w:r>
    </w:p>
    <w:p>
      <w:pPr>
        <w:pStyle w:val="ListParagraph"/>
        <w:numPr>
          <w:ilvl w:val="0"/>
          <w:numId w:val="13"/>
        </w:numPr>
        <w:spacing w:after="40" w:before="40"/>
      </w:pPr>
      <w:r>
        <w:rPr>
          <w:rFonts w:ascii="Arial" w:cs="Arial" w:eastAsia="Arial" w:hAnsi="Arial"/>
          <w:color w:val="111111"/>
          <w:sz w:val="22"/>
          <w:szCs w:val="22"/>
        </w:rPr>
        <w:t xml:space="preserve">Click Publish</w:t>
      </w:r>
    </w:p>
    <w:p>
      <w:pPr>
        <w:spacing w:after="160" w:before="0"/>
      </w:pPr>
    </w:p>
    <w:p>
      <w:pPr>
        <w:pStyle w:val="Heading1"/>
        <w:spacing w:after="120" w:before="360"/>
      </w:pPr>
      <w:r>
        <w:rPr>
          <w:rFonts w:ascii="Arial" w:cs="Arial" w:eastAsia="Arial" w:hAnsi="Arial"/>
          <w:b/>
          <w:bCs/>
          <w:color w:val="D4581A"/>
          <w:sz w:val="28"/>
          <w:szCs w:val="28"/>
        </w:rPr>
        <w:t xml:space="preserve">8. Using the Form Builder</w:t>
      </w:r>
    </w:p>
    <w:p>
      <w:pPr>
        <w:spacing w:after="80" w:before="60"/>
      </w:pPr>
      <w:r>
        <w:rPr>
          <w:rFonts w:ascii="Arial" w:cs="Arial" w:eastAsia="Arial" w:hAnsi="Arial"/>
          <w:color w:val="111111"/>
          <w:sz w:val="22"/>
          <w:szCs w:val="22"/>
        </w:rPr>
        <w:t xml:space="preserve">The theme includes a built-in form builder. Use it to create contact forms, registration forms, surveys, and more — no plugin required.</w:t>
      </w:r>
    </w:p>
    <w:p>
      <w:pPr>
        <w:pStyle w:val="Heading2"/>
        <w:spacing w:after="80" w:before="240"/>
      </w:pPr>
      <w:r>
        <w:rPr>
          <w:rFonts w:ascii="Arial" w:cs="Arial" w:eastAsia="Arial" w:hAnsi="Arial"/>
          <w:b/>
          <w:bCs/>
          <w:color w:val="1A5C2A"/>
          <w:sz w:val="24"/>
          <w:szCs w:val="24"/>
        </w:rPr>
        <w:t xml:space="preserve">8.1 Creating a New Form</w:t>
      </w:r>
    </w:p>
    <w:p>
      <w:pPr>
        <w:pStyle w:val="ListParagraph"/>
        <w:numPr>
          <w:ilvl w:val="0"/>
          <w:numId w:val="14"/>
        </w:numPr>
        <w:spacing w:after="40" w:before="40"/>
      </w:pPr>
      <w:r>
        <w:rPr>
          <w:rFonts w:ascii="Arial" w:cs="Arial" w:eastAsia="Arial" w:hAnsi="Arial"/>
          <w:color w:val="111111"/>
          <w:sz w:val="22"/>
          <w:szCs w:val="22"/>
        </w:rPr>
        <w:t xml:space="preserve">Go to Forms &gt; Add New</w:t>
      </w:r>
    </w:p>
    <w:p>
      <w:pPr>
        <w:pStyle w:val="ListParagraph"/>
        <w:numPr>
          <w:ilvl w:val="0"/>
          <w:numId w:val="14"/>
        </w:numPr>
        <w:spacing w:after="40" w:before="40"/>
      </w:pPr>
      <w:r>
        <w:rPr>
          <w:rFonts w:ascii="Arial" w:cs="Arial" w:eastAsia="Arial" w:hAnsi="Arial"/>
          <w:color w:val="111111"/>
          <w:sz w:val="22"/>
          <w:szCs w:val="22"/>
        </w:rPr>
        <w:t xml:space="preserve">Enter a form name (internal reference, not shown on the website)</w:t>
      </w:r>
    </w:p>
    <w:p>
      <w:pPr>
        <w:pStyle w:val="ListParagraph"/>
        <w:numPr>
          <w:ilvl w:val="0"/>
          <w:numId w:val="14"/>
        </w:numPr>
        <w:spacing w:after="40" w:before="40"/>
      </w:pPr>
      <w:r>
        <w:rPr>
          <w:rFonts w:ascii="Arial" w:cs="Arial" w:eastAsia="Arial" w:hAnsi="Arial"/>
          <w:color w:val="111111"/>
          <w:sz w:val="22"/>
          <w:szCs w:val="22"/>
        </w:rPr>
        <w:t xml:space="preserve">Use the form builder to add fields:</w:t>
      </w:r>
    </w:p>
    <w:p>
      <w:pPr>
        <w:spacing w:after="40" w:before="40"/>
        <w:ind w:left="1080"/>
      </w:pPr>
      <w:r>
        <w:rPr>
          <w:rFonts w:ascii="Arial" w:cs="Arial" w:eastAsia="Arial" w:hAnsi="Arial"/>
          <w:i/>
          <w:iCs/>
          <w:color w:val="6B6B6B"/>
          <w:sz w:val="22"/>
          <w:szCs w:val="22"/>
        </w:rPr>
        <w:t xml:space="preserve">Click "Add Field", select the field type, set the label and whether it is required, then drag to reorder</w:t>
      </w:r>
    </w:p>
    <w:p>
      <w:pPr>
        <w:pStyle w:val="ListParagraph"/>
        <w:numPr>
          <w:ilvl w:val="0"/>
          <w:numId w:val="14"/>
        </w:numPr>
        <w:spacing w:after="40" w:before="40"/>
      </w:pPr>
      <w:r>
        <w:rPr>
          <w:rFonts w:ascii="Arial" w:cs="Arial" w:eastAsia="Arial" w:hAnsi="Arial"/>
          <w:color w:val="111111"/>
          <w:sz w:val="22"/>
          <w:szCs w:val="22"/>
        </w:rPr>
        <w:t xml:space="preserve">In the Form Settings panel, set the Notification Email and the Success Message shown after submission</w:t>
      </w:r>
    </w:p>
    <w:p>
      <w:pPr>
        <w:pStyle w:val="ListParagraph"/>
        <w:numPr>
          <w:ilvl w:val="0"/>
          <w:numId w:val="14"/>
        </w:numPr>
        <w:spacing w:after="40" w:before="40"/>
      </w:pPr>
      <w:r>
        <w:rPr>
          <w:rFonts w:ascii="Arial" w:cs="Arial" w:eastAsia="Arial" w:hAnsi="Arial"/>
          <w:color w:val="111111"/>
          <w:sz w:val="22"/>
          <w:szCs w:val="22"/>
        </w:rPr>
        <w:t xml:space="preserve">Click Publish</w:t>
      </w:r>
    </w:p>
    <w:p>
      <w:pPr>
        <w:pStyle w:val="ListParagraph"/>
        <w:numPr>
          <w:ilvl w:val="0"/>
          <w:numId w:val="14"/>
        </w:numPr>
        <w:spacing w:after="40" w:before="40"/>
      </w:pPr>
      <w:r>
        <w:rPr>
          <w:rFonts w:ascii="Arial" w:cs="Arial" w:eastAsia="Arial" w:hAnsi="Arial"/>
          <w:color w:val="111111"/>
          <w:sz w:val="22"/>
          <w:szCs w:val="22"/>
        </w:rPr>
        <w:t xml:space="preserve">Note the Form ID number in the page URL (e.g. if the URL shows post=65, the ID is 65)</w:t>
      </w:r>
    </w:p>
    <w:p>
      <w:pPr>
        <w:spacing w:after="80" w:before="0"/>
      </w:pPr>
    </w:p>
    <w:p>
      <w:pPr>
        <w:pStyle w:val="Heading2"/>
        <w:spacing w:after="80" w:before="240"/>
      </w:pPr>
      <w:r>
        <w:rPr>
          <w:rFonts w:ascii="Arial" w:cs="Arial" w:eastAsia="Arial" w:hAnsi="Arial"/>
          <w:b/>
          <w:bCs/>
          <w:color w:val="1A5C2A"/>
          <w:sz w:val="24"/>
          <w:szCs w:val="24"/>
        </w:rPr>
        <w:t xml:space="preserve">8.2 Embedding a Form on a Page</w:t>
      </w:r>
    </w:p>
    <w:p>
      <w:pPr>
        <w:spacing w:after="80" w:before="60"/>
      </w:pPr>
      <w:r>
        <w:rPr>
          <w:rFonts w:ascii="Arial" w:cs="Arial" w:eastAsia="Arial" w:hAnsi="Arial"/>
          <w:color w:val="111111"/>
          <w:sz w:val="22"/>
          <w:szCs w:val="22"/>
        </w:rPr>
        <w:t xml:space="preserve">To display the form on any page or post, open the page editor and add the following shortcode:</w:t>
      </w:r>
    </w:p>
    <w:p>
      <w:pPr>
        <w:pBdr>
          <w:left w:val="single" w:color="D4581A" w:sz="12"/>
        </w:pBdr>
        <w:shd w:fill="F5F5F5" w:val="clear"/>
        <w:spacing w:after="60" w:before="60"/>
        <w:ind w:left="240" w:right="240"/>
      </w:pPr>
      <w:r>
        <w:rPr>
          <w:rFonts w:ascii="Courier New" w:cs="Courier New" w:eastAsia="Courier New" w:hAnsi="Courier New"/>
          <w:color w:val="111111"/>
          <w:sz w:val="22"/>
          <w:szCs w:val="22"/>
        </w:rPr>
        <w:t xml:space="preserve">[pngcje_form id="65"]</w:t>
      </w:r>
    </w:p>
    <w:p>
      <w:pPr>
        <w:spacing w:after="80" w:before="60"/>
      </w:pPr>
      <w:r>
        <w:rPr>
          <w:rFonts w:ascii="Arial" w:cs="Arial" w:eastAsia="Arial" w:hAnsi="Arial"/>
          <w:color w:val="111111"/>
          <w:sz w:val="22"/>
          <w:szCs w:val="22"/>
        </w:rPr>
        <w:t xml:space="preserve">Replace 65 with your actual form's ID number, then update the page.</w:t>
      </w:r>
    </w:p>
    <w:p>
      <w:pPr>
        <w:spacing w:after="80" w:before="0"/>
      </w:pPr>
    </w:p>
    <w:p>
      <w:pPr>
        <w:pStyle w:val="Heading2"/>
        <w:spacing w:after="80" w:before="240"/>
      </w:pPr>
      <w:r>
        <w:rPr>
          <w:rFonts w:ascii="Arial" w:cs="Arial" w:eastAsia="Arial" w:hAnsi="Arial"/>
          <w:b/>
          <w:bCs/>
          <w:color w:val="1A5C2A"/>
          <w:sz w:val="24"/>
          <w:szCs w:val="24"/>
        </w:rPr>
        <w:t xml:space="preserve">8.3 Viewing Form Submissions</w:t>
      </w:r>
    </w:p>
    <w:p>
      <w:pPr>
        <w:pStyle w:val="ListParagraph"/>
        <w:numPr>
          <w:ilvl w:val="0"/>
          <w:numId w:val="15"/>
        </w:numPr>
        <w:spacing w:after="40" w:before="40"/>
      </w:pPr>
      <w:r>
        <w:rPr>
          <w:rFonts w:ascii="Arial" w:cs="Arial" w:eastAsia="Arial" w:hAnsi="Arial"/>
          <w:color w:val="111111"/>
          <w:sz w:val="22"/>
          <w:szCs w:val="22"/>
        </w:rPr>
        <w:t xml:space="preserve">Go to Forms &gt; Submissions</w:t>
      </w:r>
    </w:p>
    <w:p>
      <w:pPr>
        <w:pStyle w:val="ListParagraph"/>
        <w:numPr>
          <w:ilvl w:val="0"/>
          <w:numId w:val="15"/>
        </w:numPr>
        <w:spacing w:after="40" w:before="40"/>
      </w:pPr>
      <w:r>
        <w:rPr>
          <w:rFonts w:ascii="Arial" w:cs="Arial" w:eastAsia="Arial" w:hAnsi="Arial"/>
          <w:color w:val="111111"/>
          <w:sz w:val="22"/>
          <w:szCs w:val="22"/>
        </w:rPr>
        <w:t xml:space="preserve">Click any submission to view the full response details</w:t>
      </w:r>
    </w:p>
    <w:p>
      <w:pPr>
        <w:pStyle w:val="ListParagraph"/>
        <w:numPr>
          <w:ilvl w:val="0"/>
          <w:numId w:val="15"/>
        </w:numPr>
        <w:spacing w:after="40" w:before="40"/>
      </w:pPr>
      <w:r>
        <w:rPr>
          <w:rFonts w:ascii="Arial" w:cs="Arial" w:eastAsia="Arial" w:hAnsi="Arial"/>
          <w:color w:val="111111"/>
          <w:sz w:val="22"/>
          <w:szCs w:val="22"/>
        </w:rPr>
        <w:t xml:space="preserve">From the Submissions list, you can export all submissions to a CSV file for Excel</w:t>
      </w:r>
    </w:p>
    <w:p>
      <w:pPr>
        <w:spacing w:after="160" w:before="0"/>
      </w:pPr>
    </w:p>
    <w:p>
      <w:pPr>
        <w:pStyle w:val="Heading1"/>
        <w:spacing w:after="120" w:before="360"/>
      </w:pPr>
      <w:r>
        <w:rPr>
          <w:rFonts w:ascii="Arial" w:cs="Arial" w:eastAsia="Arial" w:hAnsi="Arial"/>
          <w:b/>
          <w:bCs/>
          <w:color w:val="D4581A"/>
          <w:sz w:val="28"/>
          <w:szCs w:val="28"/>
        </w:rPr>
        <w:t xml:space="preserve">9. Using the Popup System</w:t>
      </w:r>
    </w:p>
    <w:p>
      <w:pPr>
        <w:spacing w:after="80" w:before="60"/>
      </w:pPr>
      <w:r>
        <w:rPr>
          <w:rFonts w:ascii="Arial" w:cs="Arial" w:eastAsia="Arial" w:hAnsi="Arial"/>
          <w:color w:val="111111"/>
          <w:sz w:val="22"/>
          <w:szCs w:val="22"/>
        </w:rPr>
        <w:t xml:space="preserve">Popups let you display important announcements to site visitors — ideal for new publications, vacancies, policy updates, or event notices.</w:t>
      </w:r>
    </w:p>
    <w:p>
      <w:pPr>
        <w:pStyle w:val="Heading2"/>
        <w:spacing w:after="80" w:before="240"/>
      </w:pPr>
      <w:r>
        <w:rPr>
          <w:rFonts w:ascii="Arial" w:cs="Arial" w:eastAsia="Arial" w:hAnsi="Arial"/>
          <w:b/>
          <w:bCs/>
          <w:color w:val="1A5C2A"/>
          <w:sz w:val="24"/>
          <w:szCs w:val="24"/>
        </w:rPr>
        <w:t xml:space="preserve">9.1 Creating a Popup</w:t>
      </w:r>
    </w:p>
    <w:p>
      <w:pPr>
        <w:pStyle w:val="ListParagraph"/>
        <w:numPr>
          <w:ilvl w:val="0"/>
          <w:numId w:val="3"/>
        </w:numPr>
        <w:spacing w:after="40" w:before="40"/>
      </w:pPr>
      <w:r>
        <w:rPr>
          <w:rFonts w:ascii="Arial" w:cs="Arial" w:eastAsia="Arial" w:hAnsi="Arial"/>
          <w:color w:val="111111"/>
          <w:sz w:val="22"/>
          <w:szCs w:val="22"/>
        </w:rPr>
        <w:t xml:space="preserve">Go to Popups &gt; Add New</w:t>
      </w:r>
    </w:p>
    <w:p>
      <w:pPr>
        <w:pStyle w:val="ListParagraph"/>
        <w:numPr>
          <w:ilvl w:val="0"/>
          <w:numId w:val="3"/>
        </w:numPr>
        <w:spacing w:after="40" w:before="40"/>
      </w:pPr>
      <w:r>
        <w:rPr>
          <w:rFonts w:ascii="Arial" w:cs="Arial" w:eastAsia="Arial" w:hAnsi="Arial"/>
          <w:color w:val="111111"/>
          <w:sz w:val="22"/>
          <w:szCs w:val="22"/>
        </w:rPr>
        <w:t xml:space="preserve">Enter a popup title (internal reference)</w:t>
      </w:r>
    </w:p>
    <w:p>
      <w:pPr>
        <w:pStyle w:val="ListParagraph"/>
        <w:numPr>
          <w:ilvl w:val="0"/>
          <w:numId w:val="3"/>
        </w:numPr>
        <w:spacing w:after="40" w:before="40"/>
      </w:pPr>
      <w:r>
        <w:rPr>
          <w:rFonts w:ascii="Arial" w:cs="Arial" w:eastAsia="Arial" w:hAnsi="Arial"/>
          <w:color w:val="111111"/>
          <w:sz w:val="22"/>
          <w:szCs w:val="22"/>
        </w:rPr>
        <w:t xml:space="preserve">Write the popup content in the editor — this is what visitors see</w:t>
      </w:r>
    </w:p>
    <w:p>
      <w:pPr>
        <w:pStyle w:val="ListParagraph"/>
        <w:numPr>
          <w:ilvl w:val="0"/>
          <w:numId w:val="3"/>
        </w:numPr>
        <w:spacing w:after="40" w:before="40"/>
      </w:pPr>
      <w:r>
        <w:rPr>
          <w:rFonts w:ascii="Arial" w:cs="Arial" w:eastAsia="Arial" w:hAnsi="Arial"/>
          <w:color w:val="111111"/>
          <w:sz w:val="22"/>
          <w:szCs w:val="22"/>
        </w:rPr>
        <w:t xml:space="preserve">Configure the popup Trigger (when it appears):</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Trigger Type</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When It Fires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Page Load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Appears automatically after a set number of seconds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Scroll Depth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Appears when the visitor scrolls down a set percentage of the page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Exit Intent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Appears when the visitor's cursor moves toward leaving the page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On Click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Triggered by a button or link using the [pngcje_popup_trigger id="1"] shortcode</w:t>
            </w:r>
          </w:p>
        </w:tc>
      </w:tr>
    </w:tbl>
    <w:p>
      <w:pPr>
        <w:spacing w:after="80" w:before="0"/>
      </w:pPr>
    </w:p>
    <w:p>
      <w:pPr>
        <w:pStyle w:val="ListParagraph"/>
        <w:numPr>
          <w:ilvl w:val="0"/>
          <w:numId w:val="3"/>
        </w:numPr>
        <w:spacing w:after="40" w:before="40"/>
      </w:pPr>
      <w:r>
        <w:rPr>
          <w:rFonts w:ascii="Arial" w:cs="Arial" w:eastAsia="Arial" w:hAnsi="Arial"/>
          <w:color w:val="111111"/>
          <w:sz w:val="22"/>
          <w:szCs w:val="22"/>
        </w:rPr>
        <w:t xml:space="preserve">Set Display Conditions — which pages show this popup:</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Option</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All 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Popup appears on every page of the site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Front Page Only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Popup appears on the homepage only</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Specific 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Popup appears on one selected page or post</w:t>
            </w:r>
          </w:p>
        </w:tc>
      </w:tr>
    </w:tbl>
    <w:p>
      <w:pPr>
        <w:spacing w:after="80" w:before="0"/>
      </w:pPr>
    </w:p>
    <w:p>
      <w:pPr>
        <w:pStyle w:val="ListParagraph"/>
        <w:numPr>
          <w:ilvl w:val="0"/>
          <w:numId w:val="3"/>
        </w:numPr>
        <w:spacing w:after="40" w:before="40"/>
      </w:pPr>
      <w:r>
        <w:rPr>
          <w:rFonts w:ascii="Arial" w:cs="Arial" w:eastAsia="Arial" w:hAnsi="Arial"/>
          <w:color w:val="111111"/>
          <w:sz w:val="22"/>
          <w:szCs w:val="22"/>
        </w:rPr>
        <w:t xml:space="preserve">Set Frequency — how often the popup shows to the same visitor:</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Option</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Every Visit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Always shows on each page load</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Once Per Session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Shows once per browser session, resets when they close the browser</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Once Per Day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Shows once per day, resets at midnight</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Once Ever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Visitor sees it once and never again</w:t>
            </w:r>
          </w:p>
        </w:tc>
      </w:tr>
    </w:tbl>
    <w:p>
      <w:pPr>
        <w:spacing w:after="80" w:before="0"/>
      </w:pPr>
    </w:p>
    <w:p>
      <w:pPr>
        <w:pStyle w:val="ListParagraph"/>
        <w:numPr>
          <w:ilvl w:val="0"/>
          <w:numId w:val="3"/>
        </w:numPr>
        <w:spacing w:after="40" w:before="40"/>
      </w:pPr>
      <w:r>
        <w:rPr>
          <w:rFonts w:ascii="Arial" w:cs="Arial" w:eastAsia="Arial" w:hAnsi="Arial"/>
          <w:color w:val="111111"/>
          <w:sz w:val="22"/>
          <w:szCs w:val="22"/>
        </w:rPr>
        <w:t xml:space="preserve">Optionally add a Featured Image (displayed inside the popup)</w:t>
      </w:r>
    </w:p>
    <w:p>
      <w:pPr>
        <w:pStyle w:val="ListParagraph"/>
        <w:numPr>
          <w:ilvl w:val="0"/>
          <w:numId w:val="3"/>
        </w:numPr>
        <w:spacing w:after="40" w:before="40"/>
      </w:pPr>
      <w:r>
        <w:rPr>
          <w:rFonts w:ascii="Arial" w:cs="Arial" w:eastAsia="Arial" w:hAnsi="Arial"/>
          <w:color w:val="111111"/>
          <w:sz w:val="22"/>
          <w:szCs w:val="22"/>
        </w:rPr>
        <w:t xml:space="preserve">Click Publish</w:t>
      </w:r>
    </w:p>
    <w:p>
      <w:pPr>
        <w:spacing w:after="80" w:before="0"/>
      </w:pPr>
    </w:p>
    <w:p>
      <w:pPr>
        <w:pStyle w:val="Heading2"/>
        <w:spacing w:after="80" w:before="240"/>
      </w:pPr>
      <w:r>
        <w:rPr>
          <w:rFonts w:ascii="Arial" w:cs="Arial" w:eastAsia="Arial" w:hAnsi="Arial"/>
          <w:b/>
          <w:bCs/>
          <w:color w:val="1A5C2A"/>
          <w:sz w:val="24"/>
          <w:szCs w:val="24"/>
        </w:rPr>
        <w:t xml:space="preserve">9.2 Disabling a Popup</w:t>
      </w:r>
    </w:p>
    <w:p>
      <w:pPr>
        <w:spacing w:after="80" w:before="60"/>
      </w:pPr>
      <w:r>
        <w:rPr>
          <w:rFonts w:ascii="Arial" w:cs="Arial" w:eastAsia="Arial" w:hAnsi="Arial"/>
          <w:color w:val="111111"/>
          <w:sz w:val="22"/>
          <w:szCs w:val="22"/>
        </w:rPr>
        <w:t xml:space="preserve">To stop showing a popup without deleting it, open the popup, change its status from Published to Draft, and click Update.</w:t>
      </w:r>
    </w:p>
    <w:p>
      <w:pPr>
        <w:spacing w:after="160" w:before="0"/>
      </w:pPr>
    </w:p>
    <w:p>
      <w:pPr>
        <w:pStyle w:val="Heading1"/>
        <w:spacing w:after="120" w:before="360"/>
      </w:pPr>
      <w:r>
        <w:rPr>
          <w:rFonts w:ascii="Arial" w:cs="Arial" w:eastAsia="Arial" w:hAnsi="Arial"/>
          <w:b/>
          <w:bCs/>
          <w:color w:val="D4581A"/>
          <w:sz w:val="28"/>
          <w:szCs w:val="28"/>
        </w:rPr>
        <w:t xml:space="preserve">10. Managing Navigation Menus</w:t>
      </w:r>
    </w:p>
    <w:p>
      <w:pPr>
        <w:spacing w:after="80" w:before="60"/>
      </w:pPr>
      <w:r>
        <w:rPr>
          <w:rFonts w:ascii="Arial" w:cs="Arial" w:eastAsia="Arial" w:hAnsi="Arial"/>
          <w:color w:val="111111"/>
          <w:sz w:val="22"/>
          <w:szCs w:val="22"/>
        </w:rPr>
        <w:t xml:space="preserve">The website has 6 navigation menu locations. All are managed from Appearance &gt; Menus.</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Menu Name</w:t>
            </w:r>
          </w:p>
        </w:tc>
        <w:tc>
          <w:tcPr>
            <w:tcW w:type="dxa" w:w="6552"/>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Where It Appears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Primary Navigation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Main header navigation bar with dropdown sub-menus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Top Bar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Small links at the very top of every page</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Pacific Centre Menu</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Navigation links within the Pacific section pages</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Footer — Quick Links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First column in the footer</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Footer — Our Work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Second column in the footer</w:t>
            </w:r>
          </w:p>
        </w:tc>
      </w:tr>
      <w:tr>
        <w:tc>
          <w:tcPr>
            <w:tcW w:type="dxa" w:w="3528"/>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11111"/>
                <w:sz w:val="20"/>
                <w:szCs w:val="20"/>
              </w:rPr>
              <w:t xml:space="preserve">Footer — Pacific &amp; Partners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Third column in the footer</w:t>
            </w:r>
          </w:p>
        </w:tc>
      </w:tr>
    </w:tbl>
    <w:p>
      <w:pPr>
        <w:spacing w:after="80" w:before="0"/>
      </w:pPr>
    </w:p>
    <w:p>
      <w:pPr>
        <w:pStyle w:val="Heading3"/>
        <w:spacing w:after="60" w:before="160"/>
      </w:pPr>
      <w:r>
        <w:rPr>
          <w:rFonts w:ascii="Arial" w:cs="Arial" w:eastAsia="Arial" w:hAnsi="Arial"/>
          <w:b/>
          <w:bCs/>
          <w:color w:val="111111"/>
          <w:sz w:val="22"/>
          <w:szCs w:val="22"/>
        </w:rPr>
        <w:t xml:space="preserve">To edit a menu:</w:t>
      </w:r>
    </w:p>
    <w:p>
      <w:pPr>
        <w:pStyle w:val="ListParagraph"/>
        <w:numPr>
          <w:ilvl w:val="0"/>
          <w:numId w:val="5"/>
        </w:numPr>
        <w:spacing w:after="40" w:before="40"/>
      </w:pPr>
      <w:r>
        <w:rPr>
          <w:rFonts w:ascii="Arial" w:cs="Arial" w:eastAsia="Arial" w:hAnsi="Arial"/>
          <w:color w:val="111111"/>
          <w:sz w:val="22"/>
          <w:szCs w:val="22"/>
        </w:rPr>
        <w:t xml:space="preserve">Go to Appearance &gt; Menus</w:t>
      </w:r>
    </w:p>
    <w:p>
      <w:pPr>
        <w:pStyle w:val="ListParagraph"/>
        <w:numPr>
          <w:ilvl w:val="0"/>
          <w:numId w:val="5"/>
        </w:numPr>
        <w:spacing w:after="40" w:before="40"/>
      </w:pPr>
      <w:r>
        <w:rPr>
          <w:rFonts w:ascii="Arial" w:cs="Arial" w:eastAsia="Arial" w:hAnsi="Arial"/>
          <w:color w:val="111111"/>
          <w:sz w:val="22"/>
          <w:szCs w:val="22"/>
        </w:rPr>
        <w:t xml:space="preserve">Select the menu you want to edit from the dropdown and click Select</w:t>
      </w:r>
    </w:p>
    <w:p>
      <w:pPr>
        <w:pStyle w:val="ListParagraph"/>
        <w:numPr>
          <w:ilvl w:val="0"/>
          <w:numId w:val="5"/>
        </w:numPr>
        <w:spacing w:after="40" w:before="40"/>
      </w:pPr>
      <w:r>
        <w:rPr>
          <w:rFonts w:ascii="Arial" w:cs="Arial" w:eastAsia="Arial" w:hAnsi="Arial"/>
          <w:color w:val="111111"/>
          <w:sz w:val="22"/>
          <w:szCs w:val="22"/>
        </w:rPr>
        <w:t xml:space="preserve">Add pages, custom links, or categories using the panels on the left</w:t>
      </w:r>
    </w:p>
    <w:p>
      <w:pPr>
        <w:pStyle w:val="ListParagraph"/>
        <w:numPr>
          <w:ilvl w:val="0"/>
          <w:numId w:val="5"/>
        </w:numPr>
        <w:spacing w:after="40" w:before="40"/>
      </w:pPr>
      <w:r>
        <w:rPr>
          <w:rFonts w:ascii="Arial" w:cs="Arial" w:eastAsia="Arial" w:hAnsi="Arial"/>
          <w:color w:val="111111"/>
          <w:sz w:val="22"/>
          <w:szCs w:val="22"/>
        </w:rPr>
        <w:t xml:space="preserve">Drag items up or down to reorder them</w:t>
      </w:r>
    </w:p>
    <w:p>
      <w:pPr>
        <w:pStyle w:val="ListParagraph"/>
        <w:numPr>
          <w:ilvl w:val="0"/>
          <w:numId w:val="5"/>
        </w:numPr>
        <w:spacing w:after="40" w:before="40"/>
      </w:pPr>
      <w:r>
        <w:rPr>
          <w:rFonts w:ascii="Arial" w:cs="Arial" w:eastAsia="Arial" w:hAnsi="Arial"/>
          <w:color w:val="111111"/>
          <w:sz w:val="22"/>
          <w:szCs w:val="22"/>
        </w:rPr>
        <w:t xml:space="preserve">Drag an item slightly to the right to nest it under another item (creates a dropdown)</w:t>
      </w:r>
    </w:p>
    <w:p>
      <w:pPr>
        <w:pStyle w:val="ListParagraph"/>
        <w:numPr>
          <w:ilvl w:val="0"/>
          <w:numId w:val="5"/>
        </w:numPr>
        <w:spacing w:after="40" w:before="40"/>
      </w:pPr>
      <w:r>
        <w:rPr>
          <w:rFonts w:ascii="Arial" w:cs="Arial" w:eastAsia="Arial" w:hAnsi="Arial"/>
          <w:color w:val="111111"/>
          <w:sz w:val="22"/>
          <w:szCs w:val="22"/>
        </w:rPr>
        <w:t xml:space="preserve">Click Save Menu when done</w:t>
      </w:r>
    </w:p>
    <w:p>
      <w:pPr>
        <w:spacing w:after="160" w:before="0"/>
      </w:pPr>
    </w:p>
    <w:p>
      <w:pPr>
        <w:pStyle w:val="Heading1"/>
        <w:spacing w:after="120" w:before="360"/>
      </w:pPr>
      <w:r>
        <w:rPr>
          <w:rFonts w:ascii="Arial" w:cs="Arial" w:eastAsia="Arial" w:hAnsi="Arial"/>
          <w:b/>
          <w:bCs/>
          <w:color w:val="D4581A"/>
          <w:sz w:val="28"/>
          <w:szCs w:val="28"/>
        </w:rPr>
        <w:t xml:space="preserve">11. Site Settings (Customizer)</w:t>
      </w:r>
    </w:p>
    <w:p>
      <w:pPr>
        <w:spacing w:after="80" w:before="60"/>
      </w:pPr>
      <w:r>
        <w:rPr>
          <w:rFonts w:ascii="Arial" w:cs="Arial" w:eastAsia="Arial" w:hAnsi="Arial"/>
          <w:color w:val="111111"/>
          <w:sz w:val="22"/>
          <w:szCs w:val="22"/>
        </w:rPr>
        <w:t xml:space="preserve">The Customizer (Appearance &gt; Customize) is where you update global site settings. Always click Publish after making changes.</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rPr>
          <w:tblHeader/>
        </w:trPr>
        <w:tc>
          <w:tcPr>
            <w:tcW w:type="dxa" w:w="4680"/>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5400"/>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Where to Find It in the Customizer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Site title and tagline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Site Identity</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Custom logo</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Site Identity &gt; Logo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Phone number</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PNGCJE Theme Settings &gt; Contact Information</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Email address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PNGCJE Theme Settings &gt; Contact Information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Mailing address</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PNGCJE Theme Settings &gt; Contact Information</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Facebook URL</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PNGCJE Theme Settings &gt; Social Media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Twitter/X URL</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PNGCJE Theme Settings &gt; Social Media</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LinkedIn URL</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PNGCJE Theme Settings &gt; Social Media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YouTube URL</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PNGCJE Theme Settings &gt; Social Media</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Announcement bar 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PNGCJE Theme Settings &gt; Announcement Bar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Newsletter form ID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PNGCJE Theme Settings &gt; Forms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Contact form ID</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PNGCJE Theme Settings &gt; Forms</w:t>
            </w:r>
          </w:p>
        </w:tc>
      </w:tr>
    </w:tbl>
    <w:p>
      <w:pPr>
        <w:spacing w:after="160" w:before="0"/>
      </w:pPr>
    </w:p>
    <w:p>
      <w:pPr>
        <w:pStyle w:val="Heading1"/>
        <w:spacing w:after="120" w:before="360"/>
      </w:pPr>
      <w:r>
        <w:rPr>
          <w:rFonts w:ascii="Arial" w:cs="Arial" w:eastAsia="Arial" w:hAnsi="Arial"/>
          <w:b/>
          <w:bCs/>
          <w:color w:val="D4581A"/>
          <w:sz w:val="28"/>
          <w:szCs w:val="28"/>
        </w:rPr>
        <w:t xml:space="preserve">12. Common Admin Tasks — Quick Reference</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5040"/>
            <w:tcBorders>
              <w:top w:val="single" w:color="CCCCCC" w:sz="1"/>
              <w:left w:val="single" w:color="CCCCCC" w:sz="1"/>
              <w:bottom w:val="single" w:color="CCCCCC" w:sz="1"/>
              <w:right w:val="single" w:color="CCCCCC" w:sz="1"/>
            </w:tcBorders>
            <w:shd w:fill="1A5C2A" w:val="clear"/>
            <w:tcMar>
              <w:top w:type="dxa" w:w="80"/>
              <w:left w:type="dxa" w:w="120"/>
              <w:bottom w:type="dxa" w:w="80"/>
              <w:right w:type="dxa" w:w="120"/>
            </w:tcMar>
          </w:tcPr>
          <w:p>
            <w:r>
              <w:rPr>
                <w:rFonts w:ascii="Arial" w:cs="Arial" w:eastAsia="Arial" w:hAnsi="Arial"/>
                <w:b/>
                <w:bCs/>
                <w:color w:val="FFFFFF"/>
                <w:sz w:val="20"/>
                <w:szCs w:val="20"/>
              </w:rPr>
              <w:t xml:space="preserve">Where to Go</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Add a news article</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Posts &gt; Add New</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Edit an existing news article</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Posts &gt; All Posts &gt; click title</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Upload a PDF or document</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Resources &gt; Add New</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Add a staff member</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Staff Members &gt; Add New</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Add a board member</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Board Members &gt; Add New</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Add a training event</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Events &gt; Add New</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Update footer contact info</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Appearance &gt; Customize &gt; Contact Information</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Update social media links</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Appearance &gt; Customize &gt; Social Media</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Edit navigation menus</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Appearance &gt; Menus</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Change a homepage hero slide</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Hero Slides &gt; (select slide) &gt; Edit</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Add a new homepage hero slide</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Hero Slides &gt; Add New</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Create a new form</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Forms &gt; Add New</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View form submissions</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Forms &gt; Submissions</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Create a popup announcement</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Popups &gt; Add New</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Disable an active popup</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Popups &gt; open popup &gt; change to Draft &gt; Update</w:t>
            </w:r>
          </w:p>
        </w:tc>
      </w:tr>
      <w:tr>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Update Pacific member info</w:t>
            </w:r>
          </w:p>
        </w:tc>
        <w:tc>
          <w:tcPr>
            <w:tcW w:type="dxa" w:w="5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11111"/>
                <w:sz w:val="20"/>
                <w:szCs w:val="20"/>
              </w:rPr>
              <w:t xml:space="preserve">Pacific Members &gt; (select entry)</w:t>
            </w:r>
          </w:p>
        </w:tc>
      </w:tr>
      <w:t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Upload images to the media library</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Media &gt; Add New</w:t>
            </w:r>
          </w:p>
        </w:tc>
      </w:tr>
    </w:tbl>
    <w:p>
      <w:pPr>
        <w:spacing w:after="160" w:before="0"/>
      </w:pPr>
    </w:p>
    <w:p>
      <w:pPr>
        <w:pStyle w:val="Heading1"/>
        <w:spacing w:after="120" w:before="360"/>
      </w:pPr>
      <w:r>
        <w:rPr>
          <w:rFonts w:ascii="Arial" w:cs="Arial" w:eastAsia="Arial" w:hAnsi="Arial"/>
          <w:b/>
          <w:bCs/>
          <w:color w:val="D4581A"/>
          <w:sz w:val="28"/>
          <w:szCs w:val="28"/>
        </w:rPr>
        <w:t xml:space="preserve">13. Tips &amp; Best Practices</w:t>
      </w:r>
    </w:p>
    <w:p>
      <w:pPr>
        <w:pStyle w:val="ListParagraph"/>
        <w:numPr>
          <w:ilvl w:val="0"/>
          <w:numId w:val="16"/>
        </w:numPr>
        <w:spacing w:after="40" w:before="40"/>
      </w:pPr>
      <w:r>
        <w:rPr>
          <w:rFonts w:ascii="Arial" w:cs="Arial" w:eastAsia="Arial" w:hAnsi="Arial"/>
          <w:color w:val="111111"/>
          <w:sz w:val="22"/>
          <w:szCs w:val="22"/>
        </w:rPr>
        <w:t xml:space="preserve">Always set a Featured Image on news posts, resources, and events — it improves the appearance of cards and previews across the site</w:t>
      </w:r>
    </w:p>
    <w:p>
      <w:pPr>
        <w:pStyle w:val="ListParagraph"/>
        <w:numPr>
          <w:ilvl w:val="0"/>
          <w:numId w:val="16"/>
        </w:numPr>
        <w:spacing w:after="40" w:before="40"/>
      </w:pPr>
      <w:r>
        <w:rPr>
          <w:rFonts w:ascii="Arial" w:cs="Arial" w:eastAsia="Arial" w:hAnsi="Arial"/>
          <w:color w:val="111111"/>
          <w:sz w:val="22"/>
          <w:szCs w:val="22"/>
        </w:rPr>
        <w:t xml:space="preserve">Use the Preview button before publishing to check how content looks on the live website</w:t>
      </w:r>
    </w:p>
    <w:p>
      <w:pPr>
        <w:pStyle w:val="ListParagraph"/>
        <w:numPr>
          <w:ilvl w:val="0"/>
          <w:numId w:val="16"/>
        </w:numPr>
        <w:spacing w:after="40" w:before="40"/>
      </w:pPr>
      <w:r>
        <w:rPr>
          <w:rFonts w:ascii="Arial" w:cs="Arial" w:eastAsia="Arial" w:hAnsi="Arial"/>
          <w:color w:val="111111"/>
          <w:sz w:val="22"/>
          <w:szCs w:val="22"/>
        </w:rPr>
        <w:t xml:space="preserve">Keep resource file names clean and descriptive (e.g. annual-report-2024.pdf)</w:t>
      </w:r>
    </w:p>
    <w:p>
      <w:pPr>
        <w:pStyle w:val="ListParagraph"/>
        <w:numPr>
          <w:ilvl w:val="0"/>
          <w:numId w:val="16"/>
        </w:numPr>
        <w:spacing w:after="40" w:before="40"/>
      </w:pPr>
      <w:r>
        <w:rPr>
          <w:rFonts w:ascii="Arial" w:cs="Arial" w:eastAsia="Arial" w:hAnsi="Arial"/>
          <w:color w:val="111111"/>
          <w:sz w:val="22"/>
          <w:szCs w:val="22"/>
        </w:rPr>
        <w:t xml:space="preserve">For news posts, write a short excerpt in the Excerpt field — this text appears on the homepage and archive page cards</w:t>
      </w:r>
    </w:p>
    <w:p>
      <w:pPr>
        <w:pStyle w:val="ListParagraph"/>
        <w:numPr>
          <w:ilvl w:val="0"/>
          <w:numId w:val="16"/>
        </w:numPr>
        <w:spacing w:after="40" w:before="40"/>
      </w:pPr>
      <w:r>
        <w:rPr>
          <w:rFonts w:ascii="Arial" w:cs="Arial" w:eastAsia="Arial" w:hAnsi="Arial"/>
          <w:color w:val="111111"/>
          <w:sz w:val="22"/>
          <w:szCs w:val="22"/>
        </w:rPr>
        <w:t xml:space="preserve">When removing content, prefer setting it to Draft rather than deleting — this preserves the record for future reference</w:t>
      </w:r>
    </w:p>
    <w:p>
      <w:pPr>
        <w:pStyle w:val="ListParagraph"/>
        <w:numPr>
          <w:ilvl w:val="0"/>
          <w:numId w:val="16"/>
        </w:numPr>
        <w:spacing w:after="40" w:before="40"/>
      </w:pPr>
      <w:r>
        <w:rPr>
          <w:rFonts w:ascii="Arial" w:cs="Arial" w:eastAsia="Arial" w:hAnsi="Arial"/>
          <w:color w:val="111111"/>
          <w:sz w:val="22"/>
          <w:szCs w:val="22"/>
        </w:rPr>
        <w:t xml:space="preserve">After making large changes, clear your browser cache or open an Incognito window to see the latest version of the site</w:t>
      </w:r>
    </w:p>
    <w:p>
      <w:pPr>
        <w:pStyle w:val="ListParagraph"/>
        <w:numPr>
          <w:ilvl w:val="0"/>
          <w:numId w:val="16"/>
        </w:numPr>
        <w:spacing w:after="40" w:before="40"/>
      </w:pPr>
      <w:r>
        <w:rPr>
          <w:rFonts w:ascii="Arial" w:cs="Arial" w:eastAsia="Arial" w:hAnsi="Arial"/>
          <w:color w:val="111111"/>
          <w:sz w:val="22"/>
          <w:szCs w:val="22"/>
        </w:rPr>
        <w:t xml:space="preserve">If you are locked out or encounter a technical issue, contact ZACQ Industries / WEBMASTA for support</w:t>
      </w:r>
    </w:p>
    <w:p>
      <w:pPr>
        <w:spacing w:after="200" w:before="0"/>
      </w:pPr>
    </w:p>
    <w:p>
      <w:pPr>
        <w:pBdr>
          <w:bottom w:val="single" w:color="D4581A" w:sz="8"/>
        </w:pBdr>
        <w:spacing w:after="60" w:before="60"/>
      </w:pPr>
    </w:p>
    <w:p>
      <w:pPr>
        <w:spacing w:after="120" w:before="0"/>
      </w:pPr>
    </w:p>
    <w:p>
      <w:pPr>
        <w:jc w:val="center"/>
      </w:pPr>
      <w:r>
        <w:rPr>
          <w:rFonts w:ascii="Arial" w:cs="Arial" w:eastAsia="Arial" w:hAnsi="Arial"/>
          <w:color w:val="6B6B6B"/>
          <w:sz w:val="18"/>
          <w:szCs w:val="18"/>
        </w:rPr>
        <w:t xml:space="preserve">Prepared by ZACQ Industries / WEBMASTA  |  https://pngcje.gov.pg  |  May 2026</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right"/>
    </w:pPr>
    <w:r>
      <w:rPr>
        <w:rFonts w:ascii="Arial" w:cs="Arial" w:eastAsia="Arial" w:hAnsi="Arial"/>
        <w:color w:val="6B6B6B"/>
        <w:sz w:val="18"/>
        <w:szCs w:val="18"/>
      </w:rPr>
      <w:t xml:space="preserve">Page </w:t>
    </w:r>
    <w:r>
      <w:rPr>
        <w:rFonts w:ascii="Arial" w:cs="Arial" w:eastAsia="Arial" w:hAnsi="Arial"/>
        <w:color w:val="6B6B6B"/>
        <w:sz w:val="18"/>
        <w:szCs w:val="18"/>
      </w:rPr>
      <w:fldChar w:fldCharType="begin"/>
      <w:instrText xml:space="preserve">PAGE</w:instrText>
      <w:fldChar w:fldCharType="separate"/>
      <w:fldChar w:fldCharType="end"/>
    </w:r>
    <w:r>
      <w:rPr>
        <w:rFonts w:ascii="Arial" w:cs="Arial" w:eastAsia="Arial" w:hAnsi="Arial"/>
        <w:color w:val="6B6B6B"/>
        <w:sz w:val="18"/>
        <w:szCs w:val="18"/>
      </w:rPr>
      <w:t xml:space="preserve"> of </w:t>
    </w:r>
    <w:r>
      <w:rPr>
        <w:rFonts w:ascii="Arial" w:cs="Arial" w:eastAsia="Arial" w:hAnsi="Arial"/>
        <w:color w:val="6B6B6B"/>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right"/>
    </w:pPr>
    <w:r>
      <w:rPr>
        <w:rFonts w:ascii="Arial" w:cs="Arial" w:eastAsia="Arial" w:hAnsi="Arial"/>
        <w:color w:val="6B6B6B"/>
        <w:sz w:val="18"/>
        <w:szCs w:val="18"/>
      </w:rPr>
      <w:t xml:space="preserve">Page </w:t>
    </w:r>
    <w:r>
      <w:rPr>
        <w:rFonts w:ascii="Arial" w:cs="Arial" w:eastAsia="Arial" w:hAnsi="Arial"/>
        <w:color w:val="6B6B6B"/>
        <w:sz w:val="18"/>
        <w:szCs w:val="18"/>
      </w:rPr>
      <w:fldChar w:fldCharType="begin"/>
      <w:instrText xml:space="preserve">PAGE</w:instrText>
      <w:fldChar w:fldCharType="separate"/>
      <w:fldChar w:fldCharType="end"/>
    </w:r>
    <w:r>
      <w:rPr>
        <w:rFonts w:ascii="Arial" w:cs="Arial" w:eastAsia="Arial" w:hAnsi="Arial"/>
        <w:color w:val="6B6B6B"/>
        <w:sz w:val="18"/>
        <w:szCs w:val="18"/>
      </w:rPr>
      <w:t xml:space="preserve"> of </w:t>
    </w:r>
    <w:r>
      <w:rPr>
        <w:rFonts w:ascii="Arial" w:cs="Arial" w:eastAsia="Arial" w:hAnsi="Arial"/>
        <w:color w:val="6B6B6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581A" w:sz="4"/>
      </w:pBdr>
      <w:spacing w:after="80"/>
    </w:pPr>
    <w:r>
      <w:rPr>
        <w:rFonts w:ascii="Arial" w:cs="Arial" w:eastAsia="Arial" w:hAnsi="Arial"/>
        <w:b/>
        <w:bCs/>
        <w:color w:val="D4581A"/>
        <w:sz w:val="18"/>
        <w:szCs w:val="18"/>
      </w:rPr>
      <w:t xml:space="preserve">PNGCJE</w:t>
    </w:r>
    <w:r>
      <w:rPr>
        <w:rFonts w:ascii="Arial" w:cs="Arial" w:eastAsia="Arial" w:hAnsi="Arial"/>
        <w:color w:val="6B6B6B"/>
        <w:sz w:val="18"/>
        <w:szCs w:val="18"/>
      </w:rPr>
      <w:t xml:space="preserve">  |  WordPress Admin Management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581A" w:sz="4"/>
      </w:pBdr>
      <w:spacing w:after="80"/>
    </w:pPr>
    <w:r>
      <w:rPr>
        <w:rFonts w:ascii="Arial" w:cs="Arial" w:eastAsia="Arial" w:hAnsi="Arial"/>
        <w:b/>
        <w:bCs/>
        <w:color w:val="D4581A"/>
        <w:sz w:val="18"/>
        <w:szCs w:val="18"/>
      </w:rPr>
      <w:t xml:space="preserve">PNGCJE</w:t>
    </w:r>
    <w:r>
      <w:rPr>
        <w:rFonts w:ascii="Arial" w:cs="Arial" w:eastAsia="Arial" w:hAnsi="Arial"/>
        <w:color w:val="6B6B6B"/>
        <w:sz w:val="18"/>
        <w:szCs w:val="18"/>
      </w:rPr>
      <w:t xml:space="preserve">  |  WordPress Admin Management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15"/>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6"/>
    <w:lvlOverride w:ilvl="0">
      <w:startOverride w:val="1"/>
    </w:lvlOverride>
  </w:num>
  <w:num w:numId="16">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D4581A"/>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A5C2A"/>
      <w:sz w:val="24"/>
      <w:szCs w:val="24"/>
    </w:rPr>
  </w:style>
  <w:style w:type="paragraph" w:styleId="Heading3">
    <w:name w:val="Heading 3"/>
    <w:basedOn w:val="Normal"/>
    <w:next w:val="Normal"/>
    <w:qFormat/>
    <w:pPr>
      <w:spacing w:after="60" w:before="160"/>
      <w:outlineLvl w:val="2"/>
    </w:pPr>
    <w:rPr>
      <w:rFonts w:ascii="Arial" w:cs="Arial" w:eastAsia="Arial" w:hAnsi="Arial"/>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2026-05-15T03:26:42.719Z</dcterms:created>
  <dcterms:modified xsi:type="dcterms:W3CDTF">2026-05-15T03:26:42.719Z</dcterms:modified>
</cp:coreProperties>
</file>

<file path=docProps/custom.xml><?xml version="1.0" encoding="utf-8"?>
<Properties xmlns="http://schemas.openxmlformats.org/officeDocument/2006/custom-properties" xmlns:vt="http://schemas.openxmlformats.org/officeDocument/2006/docPropsVTypes"/>
</file>