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F4B3A" w14:textId="77777777" w:rsidR="00D00966" w:rsidRDefault="00D00966" w:rsidP="0064786B">
      <w:pPr>
        <w:spacing w:before="340" w:after="330" w:line="360" w:lineRule="exact"/>
        <w:outlineLvl w:val="0"/>
        <w:rPr>
          <w:rFonts w:ascii="宋体" w:hAnsi="宋体"/>
          <w:b/>
          <w:sz w:val="32"/>
          <w:szCs w:val="32"/>
        </w:rPr>
      </w:pPr>
      <w:bookmarkStart w:id="0" w:name="_Toc418021767"/>
      <w:bookmarkStart w:id="1" w:name="_Toc418587071"/>
      <w:bookmarkStart w:id="2" w:name="_Toc419148835"/>
      <w:bookmarkStart w:id="3" w:name="_Toc419148879"/>
    </w:p>
    <w:p w14:paraId="3075EE7A" w14:textId="77777777" w:rsidR="00D00966" w:rsidRDefault="00D00966" w:rsidP="00D00966">
      <w:pPr>
        <w:spacing w:before="340" w:after="330" w:line="360" w:lineRule="exact"/>
        <w:jc w:val="center"/>
        <w:outlineLvl w:val="0"/>
        <w:rPr>
          <w:rFonts w:ascii="宋体" w:hAnsi="宋体"/>
          <w:b/>
          <w:sz w:val="32"/>
          <w:szCs w:val="32"/>
        </w:rPr>
      </w:pPr>
    </w:p>
    <w:p w14:paraId="374A8235" w14:textId="77777777" w:rsidR="00D00966" w:rsidRDefault="00D00966" w:rsidP="00D00966">
      <w:pPr>
        <w:spacing w:before="340" w:after="330" w:line="360" w:lineRule="exact"/>
        <w:jc w:val="center"/>
        <w:outlineLvl w:val="0"/>
        <w:rPr>
          <w:rFonts w:ascii="宋体" w:hAnsi="宋体"/>
          <w:b/>
          <w:sz w:val="32"/>
          <w:szCs w:val="32"/>
        </w:rPr>
      </w:pPr>
    </w:p>
    <w:p w14:paraId="4071F476" w14:textId="77777777" w:rsidR="0064786B" w:rsidRPr="0064786B" w:rsidRDefault="00D00966" w:rsidP="00D00966">
      <w:pPr>
        <w:jc w:val="center"/>
        <w:rPr>
          <w:rFonts w:ascii="宋体" w:hAnsi="宋体"/>
          <w:b/>
          <w:sz w:val="72"/>
          <w:szCs w:val="60"/>
        </w:rPr>
      </w:pPr>
      <w:r w:rsidRPr="0064786B">
        <w:rPr>
          <w:rFonts w:ascii="宋体" w:hAnsi="宋体" w:hint="eastAsia"/>
          <w:b/>
          <w:sz w:val="72"/>
          <w:szCs w:val="60"/>
        </w:rPr>
        <w:t>股份制农村合作共享</w:t>
      </w:r>
    </w:p>
    <w:p w14:paraId="6EBC1819" w14:textId="77777777" w:rsidR="00D00966" w:rsidRPr="0064786B" w:rsidRDefault="00D00966" w:rsidP="00D00966">
      <w:pPr>
        <w:jc w:val="center"/>
        <w:rPr>
          <w:rFonts w:ascii="宋体" w:hAnsi="宋体"/>
          <w:b/>
          <w:sz w:val="72"/>
          <w:szCs w:val="60"/>
        </w:rPr>
      </w:pPr>
      <w:r w:rsidRPr="0064786B">
        <w:rPr>
          <w:rFonts w:ascii="宋体" w:hAnsi="宋体" w:hint="eastAsia"/>
          <w:b/>
          <w:sz w:val="72"/>
          <w:szCs w:val="60"/>
        </w:rPr>
        <w:t>投资平台</w:t>
      </w:r>
    </w:p>
    <w:p w14:paraId="40F570FE" w14:textId="77777777" w:rsidR="00D00966" w:rsidRDefault="00D00966" w:rsidP="00D00966">
      <w:pPr>
        <w:jc w:val="center"/>
        <w:rPr>
          <w:rFonts w:ascii="宋体" w:hAnsi="宋体"/>
          <w:sz w:val="48"/>
          <w:szCs w:val="48"/>
        </w:rPr>
      </w:pPr>
    </w:p>
    <w:p w14:paraId="22FC8822" w14:textId="77777777" w:rsidR="00D00966" w:rsidRPr="0064786B" w:rsidRDefault="0064786B" w:rsidP="0064786B">
      <w:pPr>
        <w:jc w:val="right"/>
        <w:rPr>
          <w:rFonts w:ascii="宋体" w:hAnsi="宋体"/>
          <w:sz w:val="36"/>
          <w:szCs w:val="48"/>
        </w:rPr>
      </w:pPr>
      <w:r w:rsidRPr="0064786B">
        <w:rPr>
          <w:rFonts w:ascii="宋体" w:hAnsi="宋体" w:hint="eastAsia"/>
          <w:sz w:val="36"/>
          <w:szCs w:val="48"/>
        </w:rPr>
        <w:t>软件需求规格说明书</w:t>
      </w:r>
    </w:p>
    <w:p w14:paraId="4CFF3B3F" w14:textId="77777777" w:rsidR="00D00966" w:rsidRDefault="00D00966" w:rsidP="00D00966">
      <w:pPr>
        <w:jc w:val="right"/>
        <w:rPr>
          <w:rFonts w:ascii="宋体" w:hAnsi="宋体"/>
          <w:sz w:val="44"/>
          <w:szCs w:val="44"/>
        </w:rPr>
      </w:pPr>
    </w:p>
    <w:p w14:paraId="7690B0E2" w14:textId="77777777" w:rsidR="00D00966" w:rsidRDefault="00D00966" w:rsidP="00D00966">
      <w:pPr>
        <w:jc w:val="right"/>
        <w:rPr>
          <w:rFonts w:ascii="宋体" w:hAnsi="宋体"/>
          <w:sz w:val="44"/>
          <w:szCs w:val="44"/>
        </w:rPr>
      </w:pPr>
    </w:p>
    <w:p w14:paraId="27DEB581" w14:textId="77777777" w:rsidR="00D00966" w:rsidRDefault="00D00966" w:rsidP="00D00966">
      <w:pPr>
        <w:jc w:val="right"/>
        <w:rPr>
          <w:rFonts w:ascii="宋体" w:hAnsi="宋体"/>
          <w:sz w:val="44"/>
          <w:szCs w:val="44"/>
        </w:rPr>
      </w:pPr>
    </w:p>
    <w:p w14:paraId="25E5E2D1" w14:textId="77777777" w:rsidR="00D00966" w:rsidRDefault="00D00966" w:rsidP="00D00966">
      <w:pPr>
        <w:jc w:val="right"/>
        <w:rPr>
          <w:rFonts w:ascii="宋体" w:hAnsi="宋体"/>
          <w:sz w:val="44"/>
          <w:szCs w:val="44"/>
        </w:rPr>
      </w:pPr>
    </w:p>
    <w:p w14:paraId="7F3B344E" w14:textId="77777777" w:rsidR="00D00966" w:rsidRDefault="00D00966" w:rsidP="00D00966">
      <w:pPr>
        <w:jc w:val="right"/>
        <w:rPr>
          <w:rFonts w:ascii="宋体" w:hAnsi="宋体"/>
          <w:sz w:val="44"/>
          <w:szCs w:val="44"/>
        </w:rPr>
      </w:pPr>
    </w:p>
    <w:p w14:paraId="1D528003" w14:textId="77777777" w:rsidR="00D00966" w:rsidRDefault="00D00966" w:rsidP="00D00966">
      <w:pPr>
        <w:jc w:val="right"/>
        <w:rPr>
          <w:rFonts w:ascii="宋体" w:hAnsi="宋体"/>
          <w:sz w:val="44"/>
          <w:szCs w:val="44"/>
        </w:rPr>
      </w:pPr>
    </w:p>
    <w:p w14:paraId="0105A752" w14:textId="77777777" w:rsidR="00D00966" w:rsidRPr="000B7CF4" w:rsidRDefault="00D00966" w:rsidP="00D00966">
      <w:pPr>
        <w:jc w:val="right"/>
        <w:rPr>
          <w:rFonts w:ascii="宋体" w:hAnsi="宋体"/>
          <w:sz w:val="44"/>
          <w:szCs w:val="44"/>
        </w:rPr>
      </w:pPr>
    </w:p>
    <w:tbl>
      <w:tblPr>
        <w:tblpPr w:leftFromText="180" w:rightFromText="180" w:vertAnchor="text" w:horzAnchor="margin" w:tblpXSpec="center" w:tblpY="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8"/>
        <w:gridCol w:w="1315"/>
        <w:gridCol w:w="4599"/>
      </w:tblGrid>
      <w:tr w:rsidR="00D00966" w14:paraId="7097E2C4" w14:textId="77777777" w:rsidTr="00D00966">
        <w:trPr>
          <w:cantSplit/>
          <w:trHeight w:val="319"/>
        </w:trPr>
        <w:tc>
          <w:tcPr>
            <w:tcW w:w="2608" w:type="dxa"/>
            <w:vMerge w:val="restart"/>
          </w:tcPr>
          <w:p w14:paraId="50F0990E" w14:textId="77777777" w:rsidR="00D00966" w:rsidRDefault="00D00966" w:rsidP="00D00966">
            <w:pPr>
              <w:spacing w:line="360" w:lineRule="auto"/>
              <w:rPr>
                <w:rFonts w:ascii="宋体"/>
              </w:rPr>
            </w:pPr>
            <w:r>
              <w:rPr>
                <w:rFonts w:ascii="宋体" w:hAnsi="宋体" w:hint="eastAsia"/>
              </w:rPr>
              <w:t>文件状态：</w:t>
            </w:r>
          </w:p>
          <w:p w14:paraId="392C84A1" w14:textId="77777777" w:rsidR="00D00966" w:rsidRDefault="00D00966" w:rsidP="00D00966">
            <w:pPr>
              <w:spacing w:line="360" w:lineRule="auto"/>
              <w:ind w:firstLineChars="100" w:firstLine="210"/>
              <w:rPr>
                <w:rFonts w:ascii="宋体"/>
              </w:rPr>
            </w:pPr>
            <w:r>
              <w:rPr>
                <w:rFonts w:ascii="宋体" w:hAnsi="宋体"/>
              </w:rPr>
              <w:t xml:space="preserve">[  ] </w:t>
            </w:r>
            <w:r>
              <w:rPr>
                <w:rFonts w:ascii="宋体" w:hAnsi="宋体" w:hint="eastAsia"/>
              </w:rPr>
              <w:t>草稿</w:t>
            </w:r>
          </w:p>
          <w:p w14:paraId="7BE8F1EC" w14:textId="77777777" w:rsidR="00D00966" w:rsidRDefault="00D00966" w:rsidP="00D00966">
            <w:pPr>
              <w:spacing w:line="360" w:lineRule="auto"/>
              <w:ind w:firstLineChars="100" w:firstLine="210"/>
              <w:rPr>
                <w:rFonts w:ascii="宋体"/>
              </w:rPr>
            </w:pPr>
            <w:r>
              <w:rPr>
                <w:rFonts w:ascii="宋体" w:hAnsi="宋体"/>
              </w:rPr>
              <w:t>[</w:t>
            </w:r>
            <w:r>
              <w:rPr>
                <w:rFonts w:ascii="宋体" w:hAnsi="宋体" w:hint="eastAsia"/>
              </w:rPr>
              <w:t>√</w:t>
            </w:r>
            <w:r>
              <w:rPr>
                <w:rFonts w:ascii="宋体" w:hAnsi="宋体"/>
              </w:rPr>
              <w:t xml:space="preserve">] </w:t>
            </w:r>
            <w:r>
              <w:rPr>
                <w:rFonts w:ascii="宋体" w:hAnsi="宋体" w:hint="eastAsia"/>
              </w:rPr>
              <w:t>正式发布</w:t>
            </w:r>
          </w:p>
          <w:p w14:paraId="3295D7FB" w14:textId="77777777" w:rsidR="00D00966" w:rsidRDefault="00D00966" w:rsidP="00D00966">
            <w:pPr>
              <w:spacing w:line="360" w:lineRule="auto"/>
              <w:ind w:firstLineChars="100" w:firstLine="210"/>
            </w:pPr>
            <w:r>
              <w:rPr>
                <w:rFonts w:ascii="宋体" w:hAnsi="宋体"/>
              </w:rPr>
              <w:t xml:space="preserve">[  ] </w:t>
            </w:r>
            <w:r>
              <w:rPr>
                <w:rFonts w:ascii="宋体" w:hAnsi="宋体" w:hint="eastAsia"/>
              </w:rPr>
              <w:t>正在修改</w:t>
            </w:r>
          </w:p>
        </w:tc>
        <w:tc>
          <w:tcPr>
            <w:tcW w:w="1315" w:type="dxa"/>
            <w:shd w:val="clear" w:color="auto" w:fill="DBE5F1"/>
          </w:tcPr>
          <w:p w14:paraId="398B8BBB" w14:textId="77777777" w:rsidR="00D00966" w:rsidRDefault="00D00966" w:rsidP="00D00966">
            <w:pPr>
              <w:spacing w:line="360" w:lineRule="auto"/>
            </w:pPr>
            <w:r>
              <w:rPr>
                <w:rFonts w:hint="eastAsia"/>
              </w:rPr>
              <w:t>当前版本：</w:t>
            </w:r>
          </w:p>
        </w:tc>
        <w:tc>
          <w:tcPr>
            <w:tcW w:w="4599" w:type="dxa"/>
          </w:tcPr>
          <w:p w14:paraId="397C4CB7" w14:textId="77777777" w:rsidR="00D00966" w:rsidRDefault="0064786B" w:rsidP="00D00966">
            <w:pPr>
              <w:spacing w:line="360" w:lineRule="auto"/>
            </w:pPr>
            <w:r>
              <w:t>Final</w:t>
            </w:r>
          </w:p>
        </w:tc>
      </w:tr>
      <w:tr w:rsidR="00D00966" w14:paraId="73681DDB" w14:textId="77777777" w:rsidTr="00D00966">
        <w:trPr>
          <w:cantSplit/>
          <w:trHeight w:val="319"/>
        </w:trPr>
        <w:tc>
          <w:tcPr>
            <w:tcW w:w="2608" w:type="dxa"/>
            <w:vMerge/>
          </w:tcPr>
          <w:p w14:paraId="0DE374B0" w14:textId="77777777" w:rsidR="00D00966" w:rsidRDefault="00D00966" w:rsidP="00D00966">
            <w:pPr>
              <w:spacing w:line="360" w:lineRule="auto"/>
              <w:ind w:firstLineChars="200" w:firstLine="420"/>
            </w:pPr>
          </w:p>
        </w:tc>
        <w:tc>
          <w:tcPr>
            <w:tcW w:w="1315" w:type="dxa"/>
            <w:shd w:val="clear" w:color="auto" w:fill="DBE5F1"/>
          </w:tcPr>
          <w:p w14:paraId="6A004499" w14:textId="77777777" w:rsidR="00D00966" w:rsidRDefault="00D00966" w:rsidP="00D00966">
            <w:pPr>
              <w:spacing w:line="360" w:lineRule="auto"/>
            </w:pPr>
            <w:r>
              <w:rPr>
                <w:rFonts w:hint="eastAsia"/>
              </w:rPr>
              <w:t>负</w:t>
            </w:r>
            <w:r>
              <w:rPr>
                <w:rFonts w:hint="eastAsia"/>
              </w:rPr>
              <w:t xml:space="preserve"> </w:t>
            </w:r>
            <w:r>
              <w:rPr>
                <w:rFonts w:hint="eastAsia"/>
              </w:rPr>
              <w:t>责</w:t>
            </w:r>
            <w:r>
              <w:rPr>
                <w:rFonts w:hint="eastAsia"/>
              </w:rPr>
              <w:t xml:space="preserve"> </w:t>
            </w:r>
            <w:r>
              <w:rPr>
                <w:rFonts w:hint="eastAsia"/>
              </w:rPr>
              <w:t>人：</w:t>
            </w:r>
          </w:p>
        </w:tc>
        <w:tc>
          <w:tcPr>
            <w:tcW w:w="4599" w:type="dxa"/>
          </w:tcPr>
          <w:p w14:paraId="2754986C" w14:textId="77777777" w:rsidR="00D00966" w:rsidRDefault="00D00966" w:rsidP="00D00966">
            <w:pPr>
              <w:spacing w:line="360" w:lineRule="auto"/>
            </w:pPr>
            <w:r>
              <w:rPr>
                <w:rFonts w:hint="eastAsia"/>
              </w:rPr>
              <w:t>陈泽宇</w:t>
            </w:r>
          </w:p>
        </w:tc>
      </w:tr>
      <w:tr w:rsidR="00D00966" w14:paraId="13378CA8" w14:textId="77777777" w:rsidTr="00D00966">
        <w:trPr>
          <w:cantSplit/>
        </w:trPr>
        <w:tc>
          <w:tcPr>
            <w:tcW w:w="2608" w:type="dxa"/>
            <w:vMerge/>
          </w:tcPr>
          <w:p w14:paraId="7C4E445B" w14:textId="77777777" w:rsidR="00D00966" w:rsidRDefault="00D00966" w:rsidP="00D00966">
            <w:pPr>
              <w:spacing w:line="360" w:lineRule="auto"/>
              <w:ind w:firstLineChars="200" w:firstLine="420"/>
            </w:pPr>
          </w:p>
        </w:tc>
        <w:tc>
          <w:tcPr>
            <w:tcW w:w="1315" w:type="dxa"/>
            <w:shd w:val="clear" w:color="auto" w:fill="DBE5F1"/>
          </w:tcPr>
          <w:p w14:paraId="61A1432E" w14:textId="77777777" w:rsidR="00D00966" w:rsidRDefault="00D00966" w:rsidP="00D00966">
            <w:pPr>
              <w:spacing w:line="360" w:lineRule="auto"/>
            </w:pPr>
            <w:r>
              <w:rPr>
                <w:rFonts w:hint="eastAsia"/>
              </w:rPr>
              <w:t>日</w:t>
            </w:r>
            <w:r>
              <w:rPr>
                <w:rFonts w:hint="eastAsia"/>
              </w:rPr>
              <w:t xml:space="preserve">    </w:t>
            </w:r>
            <w:r>
              <w:rPr>
                <w:rFonts w:hint="eastAsia"/>
              </w:rPr>
              <w:t>期：</w:t>
            </w:r>
          </w:p>
        </w:tc>
        <w:tc>
          <w:tcPr>
            <w:tcW w:w="4599" w:type="dxa"/>
          </w:tcPr>
          <w:p w14:paraId="029B19C0" w14:textId="77777777" w:rsidR="00D00966" w:rsidRDefault="00D00966" w:rsidP="00D00966">
            <w:pPr>
              <w:spacing w:line="360" w:lineRule="auto"/>
            </w:pPr>
            <w:r>
              <w:t>2015</w:t>
            </w:r>
            <w:r>
              <w:rPr>
                <w:rFonts w:hint="eastAsia"/>
              </w:rPr>
              <w:t>-</w:t>
            </w:r>
            <w:r w:rsidR="0064786B">
              <w:t>0</w:t>
            </w:r>
            <w:r w:rsidR="0064786B">
              <w:rPr>
                <w:rFonts w:hint="eastAsia"/>
              </w:rPr>
              <w:t>7</w:t>
            </w:r>
            <w:r>
              <w:rPr>
                <w:rFonts w:hint="eastAsia"/>
              </w:rPr>
              <w:t>-</w:t>
            </w:r>
            <w:r>
              <w:t>1</w:t>
            </w:r>
            <w:r w:rsidR="0064786B">
              <w:rPr>
                <w:rFonts w:hint="eastAsia"/>
              </w:rPr>
              <w:t>5</w:t>
            </w:r>
          </w:p>
        </w:tc>
      </w:tr>
      <w:tr w:rsidR="00D00966" w14:paraId="326813BC" w14:textId="77777777" w:rsidTr="00D00966">
        <w:trPr>
          <w:cantSplit/>
          <w:trHeight w:val="475"/>
        </w:trPr>
        <w:tc>
          <w:tcPr>
            <w:tcW w:w="2608" w:type="dxa"/>
            <w:vMerge/>
          </w:tcPr>
          <w:p w14:paraId="551BBB76" w14:textId="77777777" w:rsidR="00D00966" w:rsidRDefault="00D00966" w:rsidP="00D00966">
            <w:pPr>
              <w:spacing w:line="360" w:lineRule="auto"/>
              <w:ind w:firstLineChars="200" w:firstLine="420"/>
            </w:pPr>
          </w:p>
        </w:tc>
        <w:tc>
          <w:tcPr>
            <w:tcW w:w="1315" w:type="dxa"/>
            <w:shd w:val="clear" w:color="auto" w:fill="DBE5F1"/>
          </w:tcPr>
          <w:p w14:paraId="23F371B7" w14:textId="77777777" w:rsidR="00D00966" w:rsidRDefault="00D00966" w:rsidP="00D00966">
            <w:pPr>
              <w:spacing w:line="360" w:lineRule="auto"/>
            </w:pPr>
            <w:r>
              <w:t>成</w:t>
            </w:r>
            <w:r>
              <w:rPr>
                <w:rFonts w:hint="eastAsia"/>
              </w:rPr>
              <w:t xml:space="preserve">    </w:t>
            </w:r>
            <w:r>
              <w:rPr>
                <w:rFonts w:hint="eastAsia"/>
              </w:rPr>
              <w:t>员：</w:t>
            </w:r>
          </w:p>
        </w:tc>
        <w:tc>
          <w:tcPr>
            <w:tcW w:w="4599" w:type="dxa"/>
          </w:tcPr>
          <w:p w14:paraId="4D5E36C5" w14:textId="77777777" w:rsidR="00D00966" w:rsidRDefault="0064786B" w:rsidP="00D00966">
            <w:pPr>
              <w:spacing w:line="360" w:lineRule="auto"/>
            </w:pPr>
            <w:r>
              <w:rPr>
                <w:rFonts w:hint="eastAsia"/>
              </w:rPr>
              <w:t>陈毅斌、</w:t>
            </w:r>
            <w:r w:rsidR="00D00966">
              <w:rPr>
                <w:rFonts w:hint="eastAsia"/>
              </w:rPr>
              <w:t>梁春花、廖丽敏、陈泽宇</w:t>
            </w:r>
          </w:p>
        </w:tc>
      </w:tr>
    </w:tbl>
    <w:p w14:paraId="09883E45" w14:textId="2528D4CA" w:rsidR="005C1470" w:rsidRDefault="005C1470" w:rsidP="0064786B">
      <w:pPr>
        <w:spacing w:before="340" w:after="330" w:line="360" w:lineRule="exact"/>
        <w:outlineLvl w:val="0"/>
        <w:rPr>
          <w:rFonts w:ascii="宋体" w:hAnsi="宋体"/>
          <w:b/>
          <w:sz w:val="32"/>
          <w:szCs w:val="32"/>
        </w:rPr>
      </w:pPr>
    </w:p>
    <w:p w14:paraId="75A0ED2E" w14:textId="77777777" w:rsidR="003948E7" w:rsidRDefault="003948E7" w:rsidP="0064786B">
      <w:pPr>
        <w:spacing w:before="340" w:after="330" w:line="360" w:lineRule="exact"/>
        <w:outlineLvl w:val="0"/>
        <w:rPr>
          <w:rFonts w:ascii="宋体" w:hAnsi="宋体"/>
          <w:b/>
          <w:sz w:val="32"/>
          <w:szCs w:val="32"/>
        </w:rPr>
      </w:pPr>
    </w:p>
    <w:p w14:paraId="608C833C" w14:textId="77777777" w:rsidR="003948E7" w:rsidRDefault="003948E7" w:rsidP="003948E7">
      <w:pPr>
        <w:rPr>
          <w:rFonts w:ascii="Arial" w:hAnsi="Arial" w:cs="Arial"/>
          <w:b/>
          <w:sz w:val="28"/>
          <w:szCs w:val="28"/>
        </w:rPr>
      </w:pPr>
      <w:r w:rsidRPr="00430A36">
        <w:rPr>
          <w:rFonts w:ascii="Arial" w:hAnsi="Arial" w:cs="Arial" w:hint="eastAsia"/>
          <w:b/>
          <w:sz w:val="28"/>
          <w:szCs w:val="28"/>
        </w:rPr>
        <w:lastRenderedPageBreak/>
        <w:t>文档修订记录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134"/>
        <w:gridCol w:w="3969"/>
        <w:gridCol w:w="1276"/>
        <w:gridCol w:w="1230"/>
      </w:tblGrid>
      <w:tr w:rsidR="003948E7" w:rsidRPr="000C4A1A" w14:paraId="307774D4" w14:textId="77777777" w:rsidTr="007A7577">
        <w:trPr>
          <w:cantSplit/>
        </w:trPr>
        <w:tc>
          <w:tcPr>
            <w:tcW w:w="959" w:type="dxa"/>
            <w:shd w:val="clear" w:color="auto" w:fill="DBE5F1"/>
            <w:vAlign w:val="center"/>
          </w:tcPr>
          <w:p w14:paraId="09938D23" w14:textId="77777777" w:rsidR="003948E7" w:rsidRPr="00E330E4" w:rsidRDefault="003948E7" w:rsidP="007A7577">
            <w:pPr>
              <w:jc w:val="center"/>
              <w:rPr>
                <w:rFonts w:ascii="宋体" w:hAnsi="宋体" w:cs="Arial"/>
                <w:b/>
                <w:szCs w:val="21"/>
              </w:rPr>
            </w:pPr>
            <w:r w:rsidRPr="00E330E4">
              <w:rPr>
                <w:rFonts w:ascii="宋体" w:hAnsi="宋体" w:cs="Arial" w:hint="eastAsia"/>
                <w:b/>
                <w:szCs w:val="21"/>
              </w:rPr>
              <w:t>版本号</w:t>
            </w:r>
          </w:p>
        </w:tc>
        <w:tc>
          <w:tcPr>
            <w:tcW w:w="1134" w:type="dxa"/>
            <w:shd w:val="clear" w:color="auto" w:fill="DBE5F1"/>
            <w:vAlign w:val="center"/>
          </w:tcPr>
          <w:p w14:paraId="7C9A203F" w14:textId="77777777" w:rsidR="003948E7" w:rsidRPr="00E330E4" w:rsidRDefault="003948E7" w:rsidP="007A7577">
            <w:pPr>
              <w:jc w:val="center"/>
              <w:rPr>
                <w:rFonts w:ascii="宋体" w:hAnsi="宋体" w:cs="Arial"/>
                <w:b/>
                <w:szCs w:val="21"/>
              </w:rPr>
            </w:pPr>
            <w:r w:rsidRPr="00E330E4">
              <w:rPr>
                <w:rFonts w:ascii="宋体" w:hAnsi="宋体" w:cs="Arial" w:hint="eastAsia"/>
                <w:b/>
                <w:szCs w:val="21"/>
              </w:rPr>
              <w:t>修订类别</w:t>
            </w:r>
          </w:p>
        </w:tc>
        <w:tc>
          <w:tcPr>
            <w:tcW w:w="3969" w:type="dxa"/>
            <w:shd w:val="clear" w:color="auto" w:fill="DBE5F1"/>
            <w:vAlign w:val="center"/>
          </w:tcPr>
          <w:p w14:paraId="3FD41B5B" w14:textId="77777777" w:rsidR="003948E7" w:rsidRPr="00E330E4" w:rsidRDefault="003948E7" w:rsidP="007A7577">
            <w:pPr>
              <w:jc w:val="center"/>
              <w:rPr>
                <w:rFonts w:ascii="宋体" w:hAnsi="宋体" w:cs="Arial"/>
                <w:b/>
                <w:szCs w:val="21"/>
              </w:rPr>
            </w:pPr>
            <w:r w:rsidRPr="00E330E4">
              <w:rPr>
                <w:rFonts w:ascii="宋体" w:hAnsi="宋体" w:cs="Arial" w:hint="eastAsia"/>
                <w:b/>
                <w:szCs w:val="21"/>
              </w:rPr>
              <w:t>简要说明</w:t>
            </w:r>
          </w:p>
        </w:tc>
        <w:tc>
          <w:tcPr>
            <w:tcW w:w="1276" w:type="dxa"/>
            <w:shd w:val="clear" w:color="auto" w:fill="DBE5F1"/>
            <w:vAlign w:val="center"/>
          </w:tcPr>
          <w:p w14:paraId="472A3F4F" w14:textId="77777777" w:rsidR="003948E7" w:rsidRPr="00E330E4" w:rsidRDefault="003948E7" w:rsidP="007A7577">
            <w:pPr>
              <w:jc w:val="center"/>
              <w:rPr>
                <w:rFonts w:ascii="宋体" w:hAnsi="宋体" w:cs="Arial"/>
                <w:b/>
                <w:szCs w:val="21"/>
              </w:rPr>
            </w:pPr>
            <w:r w:rsidRPr="00E330E4">
              <w:rPr>
                <w:rFonts w:ascii="宋体" w:hAnsi="宋体" w:cs="Arial" w:hint="eastAsia"/>
                <w:b/>
                <w:szCs w:val="21"/>
              </w:rPr>
              <w:t>日期</w:t>
            </w:r>
          </w:p>
        </w:tc>
        <w:tc>
          <w:tcPr>
            <w:tcW w:w="1230" w:type="dxa"/>
            <w:shd w:val="clear" w:color="auto" w:fill="DBE5F1"/>
            <w:vAlign w:val="center"/>
          </w:tcPr>
          <w:p w14:paraId="3ACB9DF4" w14:textId="77777777" w:rsidR="003948E7" w:rsidRPr="00E330E4" w:rsidRDefault="003948E7" w:rsidP="007A7577">
            <w:pPr>
              <w:jc w:val="center"/>
              <w:rPr>
                <w:rFonts w:ascii="宋体" w:hAnsi="宋体" w:cs="Arial"/>
                <w:b/>
                <w:szCs w:val="21"/>
              </w:rPr>
            </w:pPr>
            <w:r w:rsidRPr="00E330E4">
              <w:rPr>
                <w:rFonts w:ascii="宋体" w:hAnsi="宋体" w:cs="Arial" w:hint="eastAsia"/>
                <w:b/>
                <w:szCs w:val="21"/>
              </w:rPr>
              <w:t>变更人</w:t>
            </w:r>
          </w:p>
        </w:tc>
      </w:tr>
      <w:tr w:rsidR="003948E7" w:rsidRPr="00430A36" w14:paraId="22FA1251" w14:textId="77777777" w:rsidTr="007A7577">
        <w:trPr>
          <w:cantSplit/>
        </w:trPr>
        <w:tc>
          <w:tcPr>
            <w:tcW w:w="959" w:type="dxa"/>
            <w:vAlign w:val="center"/>
          </w:tcPr>
          <w:p w14:paraId="71C9C506" w14:textId="77777777" w:rsidR="003948E7" w:rsidRPr="00E330E4" w:rsidRDefault="003948E7" w:rsidP="007A7577">
            <w:pPr>
              <w:jc w:val="center"/>
              <w:rPr>
                <w:rFonts w:ascii="宋体" w:hAnsi="宋体" w:cs="Arial"/>
                <w:szCs w:val="21"/>
              </w:rPr>
            </w:pPr>
            <w:r w:rsidRPr="00E330E4">
              <w:rPr>
                <w:rFonts w:ascii="宋体" w:hAnsi="宋体" w:cs="Arial"/>
                <w:szCs w:val="21"/>
              </w:rPr>
              <w:t>V1.00</w:t>
            </w:r>
          </w:p>
        </w:tc>
        <w:tc>
          <w:tcPr>
            <w:tcW w:w="1134" w:type="dxa"/>
            <w:vAlign w:val="center"/>
          </w:tcPr>
          <w:p w14:paraId="6498797A" w14:textId="77777777" w:rsidR="003948E7" w:rsidRPr="00E330E4" w:rsidRDefault="003948E7" w:rsidP="007A7577">
            <w:pPr>
              <w:jc w:val="center"/>
              <w:rPr>
                <w:rFonts w:ascii="宋体" w:hAnsi="宋体" w:cs="Arial"/>
                <w:szCs w:val="21"/>
              </w:rPr>
            </w:pPr>
            <w:r w:rsidRPr="00E330E4">
              <w:rPr>
                <w:rFonts w:ascii="宋体" w:hAnsi="宋体" w:cs="Arial"/>
                <w:szCs w:val="21"/>
              </w:rPr>
              <w:t>C</w:t>
            </w:r>
          </w:p>
        </w:tc>
        <w:tc>
          <w:tcPr>
            <w:tcW w:w="3969" w:type="dxa"/>
            <w:vAlign w:val="center"/>
          </w:tcPr>
          <w:p w14:paraId="487938BA" w14:textId="77777777" w:rsidR="003948E7" w:rsidRPr="00E330E4" w:rsidRDefault="003948E7" w:rsidP="007A7577">
            <w:pPr>
              <w:jc w:val="left"/>
              <w:rPr>
                <w:rFonts w:ascii="宋体" w:hAnsi="宋体" w:cs="Arial"/>
                <w:szCs w:val="21"/>
              </w:rPr>
            </w:pPr>
            <w:r w:rsidRPr="00E330E4">
              <w:rPr>
                <w:rFonts w:ascii="宋体" w:hAnsi="宋体" w:cs="Arial" w:hint="eastAsia"/>
                <w:szCs w:val="21"/>
              </w:rPr>
              <w:t>起草</w:t>
            </w:r>
          </w:p>
        </w:tc>
        <w:tc>
          <w:tcPr>
            <w:tcW w:w="1276" w:type="dxa"/>
            <w:vAlign w:val="center"/>
          </w:tcPr>
          <w:p w14:paraId="6D8217A0" w14:textId="77777777" w:rsidR="003948E7" w:rsidRPr="00E330E4" w:rsidRDefault="003948E7" w:rsidP="007A7577">
            <w:pPr>
              <w:jc w:val="center"/>
              <w:rPr>
                <w:rFonts w:ascii="宋体" w:hAnsi="宋体" w:cs="Arial"/>
                <w:szCs w:val="21"/>
              </w:rPr>
            </w:pPr>
            <w:r w:rsidRPr="00E330E4">
              <w:rPr>
                <w:rFonts w:ascii="宋体" w:hAnsi="宋体"/>
                <w:szCs w:val="21"/>
              </w:rPr>
              <w:t>2015</w:t>
            </w:r>
            <w:r w:rsidRPr="00E330E4">
              <w:rPr>
                <w:rFonts w:ascii="宋体" w:hAnsi="宋体" w:hint="eastAsia"/>
                <w:szCs w:val="21"/>
              </w:rPr>
              <w:t>-</w:t>
            </w:r>
            <w:r w:rsidRPr="00E330E4">
              <w:rPr>
                <w:rFonts w:ascii="宋体" w:hAnsi="宋体"/>
                <w:szCs w:val="21"/>
              </w:rPr>
              <w:t>03</w:t>
            </w:r>
            <w:r w:rsidRPr="00E330E4">
              <w:rPr>
                <w:rFonts w:ascii="宋体" w:hAnsi="宋体" w:hint="eastAsia"/>
                <w:szCs w:val="21"/>
              </w:rPr>
              <w:t>-</w:t>
            </w:r>
            <w:r w:rsidRPr="00E330E4">
              <w:rPr>
                <w:rFonts w:ascii="宋体" w:hAnsi="宋体"/>
                <w:szCs w:val="21"/>
              </w:rPr>
              <w:t>27</w:t>
            </w:r>
          </w:p>
        </w:tc>
        <w:tc>
          <w:tcPr>
            <w:tcW w:w="1230" w:type="dxa"/>
            <w:vAlign w:val="center"/>
          </w:tcPr>
          <w:p w14:paraId="32D15015" w14:textId="77777777" w:rsidR="003948E7" w:rsidRPr="00E330E4" w:rsidRDefault="003948E7" w:rsidP="007A7577">
            <w:pPr>
              <w:jc w:val="left"/>
              <w:rPr>
                <w:rFonts w:ascii="宋体" w:hAnsi="宋体" w:cs="Arial"/>
                <w:szCs w:val="21"/>
              </w:rPr>
            </w:pPr>
            <w:r w:rsidRPr="00E330E4">
              <w:rPr>
                <w:rFonts w:ascii="宋体" w:hAnsi="宋体" w:cs="Arial" w:hint="eastAsia"/>
                <w:szCs w:val="21"/>
              </w:rPr>
              <w:t>董佩君</w:t>
            </w:r>
          </w:p>
        </w:tc>
      </w:tr>
      <w:tr w:rsidR="003948E7" w:rsidRPr="00430A36" w14:paraId="3488E10A" w14:textId="77777777" w:rsidTr="007A7577">
        <w:trPr>
          <w:cantSplit/>
          <w:trHeight w:val="117"/>
        </w:trPr>
        <w:tc>
          <w:tcPr>
            <w:tcW w:w="959" w:type="dxa"/>
            <w:vAlign w:val="center"/>
          </w:tcPr>
          <w:p w14:paraId="6E9D7B59" w14:textId="77777777" w:rsidR="003948E7" w:rsidRPr="00E330E4" w:rsidRDefault="003948E7" w:rsidP="007A7577">
            <w:pPr>
              <w:jc w:val="center"/>
              <w:rPr>
                <w:rFonts w:ascii="宋体" w:hAnsi="宋体" w:cs="Arial"/>
                <w:szCs w:val="21"/>
              </w:rPr>
            </w:pPr>
            <w:r w:rsidRPr="00E330E4">
              <w:rPr>
                <w:rFonts w:ascii="宋体" w:hAnsi="宋体" w:cs="Arial"/>
                <w:szCs w:val="21"/>
              </w:rPr>
              <w:t>V1.01</w:t>
            </w:r>
          </w:p>
        </w:tc>
        <w:tc>
          <w:tcPr>
            <w:tcW w:w="1134" w:type="dxa"/>
            <w:vAlign w:val="center"/>
          </w:tcPr>
          <w:p w14:paraId="2A9201F0" w14:textId="77777777" w:rsidR="003948E7" w:rsidRPr="00E330E4" w:rsidRDefault="003948E7" w:rsidP="007A7577">
            <w:pPr>
              <w:jc w:val="center"/>
              <w:rPr>
                <w:rFonts w:ascii="宋体" w:hAnsi="宋体" w:cs="Arial"/>
                <w:szCs w:val="21"/>
              </w:rPr>
            </w:pPr>
            <w:r w:rsidRPr="00E330E4">
              <w:rPr>
                <w:rFonts w:ascii="宋体" w:hAnsi="宋体" w:cs="Arial"/>
                <w:szCs w:val="21"/>
              </w:rPr>
              <w:t>A</w:t>
            </w:r>
          </w:p>
        </w:tc>
        <w:tc>
          <w:tcPr>
            <w:tcW w:w="3969" w:type="dxa"/>
            <w:vAlign w:val="center"/>
          </w:tcPr>
          <w:p w14:paraId="3E6130B9" w14:textId="77777777" w:rsidR="003948E7" w:rsidRPr="00E330E4" w:rsidRDefault="003948E7" w:rsidP="007A7577">
            <w:pPr>
              <w:jc w:val="left"/>
              <w:rPr>
                <w:rFonts w:ascii="宋体" w:hAnsi="宋体" w:cs="Arial"/>
                <w:szCs w:val="21"/>
              </w:rPr>
            </w:pPr>
            <w:r w:rsidRPr="001D6535">
              <w:rPr>
                <w:rFonts w:ascii="宋体" w:hAnsi="宋体" w:cs="Arial" w:hint="eastAsia"/>
                <w:szCs w:val="21"/>
              </w:rPr>
              <w:t>股份制农村合作共享投资平台问题陈述</w:t>
            </w:r>
          </w:p>
        </w:tc>
        <w:tc>
          <w:tcPr>
            <w:tcW w:w="1276" w:type="dxa"/>
            <w:vAlign w:val="center"/>
          </w:tcPr>
          <w:p w14:paraId="31970F8F"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2015-</w:t>
            </w:r>
            <w:r w:rsidRPr="00E330E4">
              <w:rPr>
                <w:rFonts w:ascii="宋体" w:hAnsi="宋体" w:cs="Arial"/>
                <w:szCs w:val="21"/>
              </w:rPr>
              <w:t>03</w:t>
            </w:r>
            <w:r w:rsidRPr="00E330E4">
              <w:rPr>
                <w:rFonts w:ascii="宋体" w:hAnsi="宋体" w:cs="Arial" w:hint="eastAsia"/>
                <w:szCs w:val="21"/>
              </w:rPr>
              <w:t>-</w:t>
            </w:r>
            <w:r w:rsidRPr="00E330E4">
              <w:rPr>
                <w:rFonts w:ascii="宋体" w:hAnsi="宋体" w:cs="Arial"/>
                <w:szCs w:val="21"/>
              </w:rPr>
              <w:t>28</w:t>
            </w:r>
          </w:p>
        </w:tc>
        <w:tc>
          <w:tcPr>
            <w:tcW w:w="1230" w:type="dxa"/>
            <w:vAlign w:val="center"/>
          </w:tcPr>
          <w:p w14:paraId="0B3CBF70" w14:textId="77777777" w:rsidR="003948E7" w:rsidRPr="00E330E4" w:rsidRDefault="003948E7" w:rsidP="007A7577">
            <w:pPr>
              <w:jc w:val="left"/>
              <w:rPr>
                <w:rFonts w:ascii="宋体" w:hAnsi="宋体" w:cs="Arial"/>
                <w:szCs w:val="21"/>
              </w:rPr>
            </w:pPr>
            <w:r w:rsidRPr="00E330E4">
              <w:rPr>
                <w:rFonts w:ascii="宋体" w:hAnsi="宋体" w:cs="Arial"/>
                <w:szCs w:val="21"/>
              </w:rPr>
              <w:t>陈泽宇</w:t>
            </w:r>
          </w:p>
        </w:tc>
      </w:tr>
      <w:tr w:rsidR="003948E7" w:rsidRPr="00430A36" w14:paraId="2ECCB3A5" w14:textId="77777777" w:rsidTr="007A7577">
        <w:trPr>
          <w:cantSplit/>
        </w:trPr>
        <w:tc>
          <w:tcPr>
            <w:tcW w:w="959" w:type="dxa"/>
            <w:vAlign w:val="center"/>
          </w:tcPr>
          <w:p w14:paraId="022DFCB3" w14:textId="77777777" w:rsidR="003948E7" w:rsidRPr="00E330E4" w:rsidRDefault="003948E7" w:rsidP="007A7577">
            <w:pPr>
              <w:jc w:val="center"/>
              <w:rPr>
                <w:rFonts w:ascii="宋体" w:hAnsi="宋体" w:cs="Arial"/>
                <w:szCs w:val="21"/>
              </w:rPr>
            </w:pPr>
            <w:r w:rsidRPr="00E330E4">
              <w:rPr>
                <w:rFonts w:ascii="宋体" w:hAnsi="宋体" w:cs="Arial"/>
                <w:szCs w:val="21"/>
              </w:rPr>
              <w:t>V1.02</w:t>
            </w:r>
          </w:p>
        </w:tc>
        <w:tc>
          <w:tcPr>
            <w:tcW w:w="1134" w:type="dxa"/>
            <w:vAlign w:val="center"/>
          </w:tcPr>
          <w:p w14:paraId="39441E1E"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A</w:t>
            </w:r>
          </w:p>
        </w:tc>
        <w:tc>
          <w:tcPr>
            <w:tcW w:w="3969" w:type="dxa"/>
            <w:vAlign w:val="center"/>
          </w:tcPr>
          <w:p w14:paraId="05443C7F" w14:textId="77777777" w:rsidR="003948E7" w:rsidRPr="00E330E4" w:rsidRDefault="003948E7" w:rsidP="007A7577">
            <w:pPr>
              <w:jc w:val="left"/>
              <w:rPr>
                <w:rFonts w:ascii="宋体" w:hAnsi="宋体" w:cs="Arial"/>
                <w:szCs w:val="21"/>
              </w:rPr>
            </w:pPr>
            <w:r w:rsidRPr="001D6535">
              <w:rPr>
                <w:rFonts w:ascii="宋体" w:hAnsi="宋体" w:cs="Arial" w:hint="eastAsia"/>
                <w:szCs w:val="21"/>
              </w:rPr>
              <w:t>股份制农村合作共享投资平台用例析取</w:t>
            </w:r>
          </w:p>
        </w:tc>
        <w:tc>
          <w:tcPr>
            <w:tcW w:w="1276" w:type="dxa"/>
            <w:vAlign w:val="center"/>
          </w:tcPr>
          <w:p w14:paraId="25D18537" w14:textId="77777777" w:rsidR="003948E7" w:rsidRPr="00E330E4" w:rsidRDefault="003948E7" w:rsidP="007A7577">
            <w:pPr>
              <w:jc w:val="center"/>
              <w:rPr>
                <w:rFonts w:ascii="宋体" w:hAnsi="宋体" w:cs="Arial"/>
                <w:szCs w:val="21"/>
              </w:rPr>
            </w:pPr>
            <w:r w:rsidRPr="001D6535">
              <w:rPr>
                <w:rFonts w:ascii="宋体" w:hAnsi="宋体" w:cs="Arial" w:hint="eastAsia"/>
                <w:szCs w:val="21"/>
              </w:rPr>
              <w:t>2015-</w:t>
            </w:r>
            <w:r w:rsidRPr="001D6535">
              <w:rPr>
                <w:rFonts w:ascii="宋体" w:hAnsi="宋体" w:cs="Arial"/>
                <w:szCs w:val="21"/>
              </w:rPr>
              <w:t>03</w:t>
            </w:r>
            <w:r w:rsidRPr="001D6535">
              <w:rPr>
                <w:rFonts w:ascii="宋体" w:hAnsi="宋体" w:cs="Arial" w:hint="eastAsia"/>
                <w:szCs w:val="21"/>
              </w:rPr>
              <w:t>-</w:t>
            </w:r>
            <w:r w:rsidRPr="001D6535">
              <w:rPr>
                <w:rFonts w:ascii="宋体" w:hAnsi="宋体" w:cs="Arial"/>
                <w:szCs w:val="21"/>
              </w:rPr>
              <w:t>28</w:t>
            </w:r>
          </w:p>
        </w:tc>
        <w:tc>
          <w:tcPr>
            <w:tcW w:w="1230" w:type="dxa"/>
            <w:vAlign w:val="center"/>
          </w:tcPr>
          <w:p w14:paraId="71F067D8" w14:textId="77777777" w:rsidR="003948E7" w:rsidRPr="00E330E4" w:rsidRDefault="003948E7" w:rsidP="007A7577">
            <w:pPr>
              <w:jc w:val="left"/>
              <w:rPr>
                <w:rFonts w:ascii="宋体" w:hAnsi="宋体" w:cs="Arial"/>
                <w:szCs w:val="21"/>
              </w:rPr>
            </w:pPr>
            <w:r w:rsidRPr="00E330E4">
              <w:rPr>
                <w:rFonts w:ascii="宋体" w:hAnsi="宋体" w:cs="Arial"/>
                <w:szCs w:val="21"/>
              </w:rPr>
              <w:t>陈毅斌</w:t>
            </w:r>
          </w:p>
        </w:tc>
      </w:tr>
      <w:tr w:rsidR="003948E7" w:rsidRPr="00430A36" w14:paraId="54E2796E" w14:textId="77777777" w:rsidTr="007A7577">
        <w:trPr>
          <w:cantSplit/>
        </w:trPr>
        <w:tc>
          <w:tcPr>
            <w:tcW w:w="959" w:type="dxa"/>
            <w:vAlign w:val="center"/>
          </w:tcPr>
          <w:p w14:paraId="7E148340" w14:textId="77777777" w:rsidR="003948E7" w:rsidRPr="00E330E4" w:rsidRDefault="003948E7" w:rsidP="007A7577">
            <w:pPr>
              <w:jc w:val="center"/>
              <w:rPr>
                <w:rFonts w:ascii="宋体" w:hAnsi="宋体" w:cs="Arial"/>
                <w:szCs w:val="21"/>
              </w:rPr>
            </w:pPr>
            <w:r w:rsidRPr="00E330E4">
              <w:rPr>
                <w:rFonts w:ascii="宋体" w:hAnsi="宋体" w:cs="Arial"/>
                <w:szCs w:val="21"/>
              </w:rPr>
              <w:t>V1.03</w:t>
            </w:r>
          </w:p>
        </w:tc>
        <w:tc>
          <w:tcPr>
            <w:tcW w:w="1134" w:type="dxa"/>
            <w:vAlign w:val="center"/>
          </w:tcPr>
          <w:p w14:paraId="73FC24EF"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A</w:t>
            </w:r>
          </w:p>
        </w:tc>
        <w:tc>
          <w:tcPr>
            <w:tcW w:w="3969" w:type="dxa"/>
            <w:vAlign w:val="center"/>
          </w:tcPr>
          <w:p w14:paraId="2B21DA3D" w14:textId="77777777" w:rsidR="003948E7" w:rsidRPr="00E330E4" w:rsidRDefault="003948E7" w:rsidP="007A7577">
            <w:pPr>
              <w:jc w:val="left"/>
              <w:rPr>
                <w:rFonts w:ascii="宋体" w:hAnsi="宋体" w:cs="Arial"/>
                <w:szCs w:val="21"/>
              </w:rPr>
            </w:pPr>
            <w:r w:rsidRPr="001D6535">
              <w:rPr>
                <w:rFonts w:ascii="宋体" w:hAnsi="宋体" w:cs="Arial" w:hint="eastAsia"/>
                <w:szCs w:val="21"/>
              </w:rPr>
              <w:t>企业投资用例的用例规约</w:t>
            </w:r>
          </w:p>
        </w:tc>
        <w:tc>
          <w:tcPr>
            <w:tcW w:w="1276" w:type="dxa"/>
            <w:vAlign w:val="center"/>
          </w:tcPr>
          <w:p w14:paraId="4CBE21EA" w14:textId="77777777" w:rsidR="003948E7" w:rsidRPr="00E330E4" w:rsidRDefault="003948E7" w:rsidP="007A7577">
            <w:pPr>
              <w:jc w:val="center"/>
              <w:rPr>
                <w:rFonts w:ascii="宋体" w:hAnsi="宋体" w:cs="Arial"/>
                <w:szCs w:val="21"/>
              </w:rPr>
            </w:pPr>
            <w:r w:rsidRPr="001D6535">
              <w:rPr>
                <w:rFonts w:ascii="宋体" w:hAnsi="宋体" w:cs="Arial" w:hint="eastAsia"/>
                <w:szCs w:val="21"/>
              </w:rPr>
              <w:t>2015-</w:t>
            </w:r>
            <w:r w:rsidRPr="001D6535">
              <w:rPr>
                <w:rFonts w:ascii="宋体" w:hAnsi="宋体" w:cs="Arial"/>
                <w:szCs w:val="21"/>
              </w:rPr>
              <w:t>03</w:t>
            </w:r>
            <w:r w:rsidRPr="001D6535">
              <w:rPr>
                <w:rFonts w:ascii="宋体" w:hAnsi="宋体" w:cs="Arial" w:hint="eastAsia"/>
                <w:szCs w:val="21"/>
              </w:rPr>
              <w:t>-</w:t>
            </w:r>
            <w:r w:rsidRPr="001D6535">
              <w:rPr>
                <w:rFonts w:ascii="宋体" w:hAnsi="宋体" w:cs="Arial"/>
                <w:szCs w:val="21"/>
              </w:rPr>
              <w:t>28</w:t>
            </w:r>
          </w:p>
        </w:tc>
        <w:tc>
          <w:tcPr>
            <w:tcW w:w="1230" w:type="dxa"/>
            <w:vAlign w:val="center"/>
          </w:tcPr>
          <w:p w14:paraId="3527D9FC" w14:textId="77777777" w:rsidR="003948E7" w:rsidRPr="00E330E4" w:rsidRDefault="003948E7" w:rsidP="007A7577">
            <w:pPr>
              <w:jc w:val="left"/>
              <w:rPr>
                <w:rFonts w:ascii="宋体" w:hAnsi="宋体" w:cs="Arial"/>
                <w:szCs w:val="21"/>
              </w:rPr>
            </w:pPr>
            <w:r w:rsidRPr="00E330E4">
              <w:rPr>
                <w:rFonts w:ascii="宋体" w:hAnsi="宋体" w:cs="Arial"/>
                <w:szCs w:val="21"/>
              </w:rPr>
              <w:t>董佩君</w:t>
            </w:r>
          </w:p>
        </w:tc>
      </w:tr>
      <w:tr w:rsidR="003948E7" w:rsidRPr="00430A36" w14:paraId="527B0637" w14:textId="77777777" w:rsidTr="007A7577">
        <w:trPr>
          <w:cantSplit/>
        </w:trPr>
        <w:tc>
          <w:tcPr>
            <w:tcW w:w="959" w:type="dxa"/>
            <w:vAlign w:val="center"/>
          </w:tcPr>
          <w:p w14:paraId="0F59457C"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V1.04</w:t>
            </w:r>
          </w:p>
        </w:tc>
        <w:tc>
          <w:tcPr>
            <w:tcW w:w="1134" w:type="dxa"/>
            <w:vAlign w:val="center"/>
          </w:tcPr>
          <w:p w14:paraId="6ECB5553"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A</w:t>
            </w:r>
          </w:p>
        </w:tc>
        <w:tc>
          <w:tcPr>
            <w:tcW w:w="3969" w:type="dxa"/>
            <w:vAlign w:val="center"/>
          </w:tcPr>
          <w:p w14:paraId="09954299" w14:textId="77777777" w:rsidR="003948E7" w:rsidRPr="00E330E4" w:rsidRDefault="003948E7" w:rsidP="007A7577">
            <w:pPr>
              <w:jc w:val="left"/>
              <w:rPr>
                <w:rFonts w:ascii="宋体" w:hAnsi="宋体" w:cs="Arial"/>
                <w:szCs w:val="21"/>
              </w:rPr>
            </w:pPr>
            <w:r w:rsidRPr="001D6535">
              <w:rPr>
                <w:rFonts w:ascii="宋体" w:hAnsi="宋体" w:cs="Arial" w:hint="eastAsia"/>
                <w:szCs w:val="21"/>
              </w:rPr>
              <w:t>村集体招商引资的用例规约</w:t>
            </w:r>
            <w:r>
              <w:rPr>
                <w:rFonts w:ascii="宋体" w:hAnsi="宋体" w:cs="Arial" w:hint="eastAsia"/>
                <w:szCs w:val="21"/>
              </w:rPr>
              <w:t>、</w:t>
            </w:r>
            <w:r w:rsidRPr="001D6535">
              <w:rPr>
                <w:rFonts w:ascii="宋体" w:hAnsi="宋体" w:cs="Arial" w:hint="eastAsia"/>
                <w:szCs w:val="21"/>
              </w:rPr>
              <w:t>政府查看并审核项目用例规约</w:t>
            </w:r>
          </w:p>
        </w:tc>
        <w:tc>
          <w:tcPr>
            <w:tcW w:w="1276" w:type="dxa"/>
            <w:vAlign w:val="center"/>
          </w:tcPr>
          <w:p w14:paraId="3E289B5C" w14:textId="77777777" w:rsidR="003948E7" w:rsidRPr="00E330E4" w:rsidRDefault="003948E7" w:rsidP="007A7577">
            <w:pPr>
              <w:jc w:val="center"/>
              <w:rPr>
                <w:rFonts w:ascii="宋体" w:hAnsi="宋体" w:cs="Arial"/>
                <w:szCs w:val="21"/>
              </w:rPr>
            </w:pPr>
            <w:r w:rsidRPr="001D6535">
              <w:rPr>
                <w:rFonts w:ascii="宋体" w:hAnsi="宋体" w:cs="Arial" w:hint="eastAsia"/>
                <w:szCs w:val="21"/>
              </w:rPr>
              <w:t>2015-</w:t>
            </w:r>
            <w:r w:rsidRPr="001D6535">
              <w:rPr>
                <w:rFonts w:ascii="宋体" w:hAnsi="宋体" w:cs="Arial"/>
                <w:szCs w:val="21"/>
              </w:rPr>
              <w:t>03</w:t>
            </w:r>
            <w:r w:rsidRPr="001D6535">
              <w:rPr>
                <w:rFonts w:ascii="宋体" w:hAnsi="宋体" w:cs="Arial" w:hint="eastAsia"/>
                <w:szCs w:val="21"/>
              </w:rPr>
              <w:t>-</w:t>
            </w:r>
            <w:r w:rsidRPr="001D6535">
              <w:rPr>
                <w:rFonts w:ascii="宋体" w:hAnsi="宋体" w:cs="Arial"/>
                <w:szCs w:val="21"/>
              </w:rPr>
              <w:t>28</w:t>
            </w:r>
          </w:p>
        </w:tc>
        <w:tc>
          <w:tcPr>
            <w:tcW w:w="1230" w:type="dxa"/>
            <w:vAlign w:val="center"/>
          </w:tcPr>
          <w:p w14:paraId="36DCDF9B" w14:textId="77777777" w:rsidR="003948E7" w:rsidRPr="00E330E4" w:rsidRDefault="003948E7" w:rsidP="007A7577">
            <w:pPr>
              <w:jc w:val="left"/>
              <w:rPr>
                <w:rFonts w:ascii="宋体" w:hAnsi="宋体" w:cs="Arial"/>
                <w:szCs w:val="21"/>
              </w:rPr>
            </w:pPr>
            <w:r w:rsidRPr="00E330E4">
              <w:rPr>
                <w:rFonts w:ascii="宋体" w:hAnsi="宋体" w:cs="Arial"/>
                <w:szCs w:val="21"/>
              </w:rPr>
              <w:t>廖丽敏</w:t>
            </w:r>
            <w:r w:rsidRPr="00E330E4">
              <w:rPr>
                <w:rFonts w:ascii="宋体" w:hAnsi="宋体" w:cs="Arial" w:hint="eastAsia"/>
                <w:szCs w:val="21"/>
              </w:rPr>
              <w:t>、</w:t>
            </w:r>
            <w:r w:rsidRPr="00E330E4">
              <w:rPr>
                <w:rFonts w:ascii="宋体" w:hAnsi="宋体" w:cs="Arial"/>
                <w:szCs w:val="21"/>
              </w:rPr>
              <w:t>梁春花</w:t>
            </w:r>
          </w:p>
        </w:tc>
      </w:tr>
      <w:tr w:rsidR="003948E7" w:rsidRPr="00430A36" w14:paraId="6313880C" w14:textId="77777777" w:rsidTr="007A7577">
        <w:trPr>
          <w:cantSplit/>
        </w:trPr>
        <w:tc>
          <w:tcPr>
            <w:tcW w:w="959" w:type="dxa"/>
            <w:vAlign w:val="center"/>
          </w:tcPr>
          <w:p w14:paraId="54AA3BB4"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V1.</w:t>
            </w:r>
            <w:r>
              <w:rPr>
                <w:rFonts w:ascii="宋体" w:hAnsi="宋体" w:cs="Arial" w:hint="eastAsia"/>
                <w:szCs w:val="21"/>
              </w:rPr>
              <w:t>05</w:t>
            </w:r>
          </w:p>
        </w:tc>
        <w:tc>
          <w:tcPr>
            <w:tcW w:w="1134" w:type="dxa"/>
            <w:vAlign w:val="center"/>
          </w:tcPr>
          <w:p w14:paraId="21C14C6C"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M</w:t>
            </w:r>
          </w:p>
        </w:tc>
        <w:tc>
          <w:tcPr>
            <w:tcW w:w="3969" w:type="dxa"/>
            <w:vAlign w:val="center"/>
          </w:tcPr>
          <w:p w14:paraId="0F9D9185" w14:textId="77777777" w:rsidR="003948E7" w:rsidRPr="00E330E4" w:rsidRDefault="003948E7" w:rsidP="007A7577">
            <w:pPr>
              <w:jc w:val="left"/>
              <w:rPr>
                <w:rFonts w:ascii="宋体" w:hAnsi="宋体" w:cs="Arial"/>
                <w:szCs w:val="21"/>
              </w:rPr>
            </w:pPr>
            <w:r w:rsidRPr="00E330E4">
              <w:rPr>
                <w:rFonts w:ascii="宋体" w:hAnsi="宋体" w:cs="Arial" w:hint="eastAsia"/>
                <w:szCs w:val="21"/>
              </w:rPr>
              <w:t>用例析取修改、增添规约流程图</w:t>
            </w:r>
          </w:p>
        </w:tc>
        <w:tc>
          <w:tcPr>
            <w:tcW w:w="1276" w:type="dxa"/>
            <w:vAlign w:val="center"/>
          </w:tcPr>
          <w:p w14:paraId="2AE45D54" w14:textId="77777777" w:rsidR="003948E7" w:rsidRPr="00E330E4" w:rsidRDefault="003948E7" w:rsidP="007A7577">
            <w:pPr>
              <w:jc w:val="center"/>
              <w:rPr>
                <w:rFonts w:ascii="宋体" w:hAnsi="宋体" w:cs="Arial"/>
                <w:szCs w:val="21"/>
              </w:rPr>
            </w:pPr>
            <w:r w:rsidRPr="001D6535">
              <w:rPr>
                <w:rFonts w:ascii="宋体" w:hAnsi="宋体" w:cs="Arial" w:hint="eastAsia"/>
                <w:szCs w:val="21"/>
              </w:rPr>
              <w:t>2015-</w:t>
            </w:r>
            <w:r w:rsidRPr="001D6535">
              <w:rPr>
                <w:rFonts w:ascii="宋体" w:hAnsi="宋体" w:cs="Arial"/>
                <w:szCs w:val="21"/>
              </w:rPr>
              <w:t>03</w:t>
            </w:r>
            <w:r w:rsidRPr="001D6535">
              <w:rPr>
                <w:rFonts w:ascii="宋体" w:hAnsi="宋体" w:cs="Arial" w:hint="eastAsia"/>
                <w:szCs w:val="21"/>
              </w:rPr>
              <w:t>-</w:t>
            </w:r>
            <w:r w:rsidRPr="001D6535">
              <w:rPr>
                <w:rFonts w:ascii="宋体" w:hAnsi="宋体" w:cs="Arial"/>
                <w:szCs w:val="21"/>
              </w:rPr>
              <w:t>2</w:t>
            </w:r>
            <w:r>
              <w:rPr>
                <w:rFonts w:ascii="宋体" w:hAnsi="宋体" w:cs="Arial"/>
                <w:szCs w:val="21"/>
              </w:rPr>
              <w:t>9</w:t>
            </w:r>
          </w:p>
        </w:tc>
        <w:tc>
          <w:tcPr>
            <w:tcW w:w="1230" w:type="dxa"/>
            <w:vAlign w:val="center"/>
          </w:tcPr>
          <w:p w14:paraId="15DD3A55" w14:textId="77777777" w:rsidR="003948E7" w:rsidRPr="00E330E4" w:rsidRDefault="003948E7" w:rsidP="007A7577">
            <w:pPr>
              <w:jc w:val="left"/>
              <w:rPr>
                <w:rFonts w:ascii="宋体" w:hAnsi="宋体" w:cs="Arial"/>
                <w:szCs w:val="21"/>
              </w:rPr>
            </w:pPr>
            <w:r w:rsidRPr="00E330E4">
              <w:rPr>
                <w:rFonts w:ascii="宋体" w:hAnsi="宋体" w:cs="Arial"/>
                <w:szCs w:val="21"/>
              </w:rPr>
              <w:t>陈泽宇</w:t>
            </w:r>
          </w:p>
        </w:tc>
      </w:tr>
      <w:tr w:rsidR="003948E7" w:rsidRPr="00430A36" w14:paraId="7D610F12" w14:textId="77777777" w:rsidTr="007A7577">
        <w:trPr>
          <w:cantSplit/>
          <w:trHeight w:val="70"/>
        </w:trPr>
        <w:tc>
          <w:tcPr>
            <w:tcW w:w="959" w:type="dxa"/>
            <w:vAlign w:val="center"/>
          </w:tcPr>
          <w:p w14:paraId="7F5724E6" w14:textId="77777777" w:rsidR="003948E7" w:rsidRPr="00E330E4" w:rsidRDefault="003948E7" w:rsidP="007A7577">
            <w:pPr>
              <w:jc w:val="center"/>
              <w:rPr>
                <w:rFonts w:ascii="宋体" w:hAnsi="宋体" w:cs="Arial"/>
                <w:szCs w:val="21"/>
              </w:rPr>
            </w:pPr>
            <w:r w:rsidRPr="00E330E4">
              <w:rPr>
                <w:rFonts w:ascii="宋体" w:hAnsi="宋体" w:cs="Arial" w:hint="eastAsia"/>
                <w:szCs w:val="21"/>
              </w:rPr>
              <w:t>V1.</w:t>
            </w:r>
            <w:r>
              <w:rPr>
                <w:rFonts w:ascii="宋体" w:hAnsi="宋体" w:cs="Arial"/>
                <w:szCs w:val="21"/>
              </w:rPr>
              <w:t>06</w:t>
            </w:r>
          </w:p>
        </w:tc>
        <w:tc>
          <w:tcPr>
            <w:tcW w:w="1134" w:type="dxa"/>
            <w:vAlign w:val="center"/>
          </w:tcPr>
          <w:p w14:paraId="4D2F8503" w14:textId="77777777" w:rsidR="003948E7" w:rsidRPr="00E330E4" w:rsidRDefault="003948E7" w:rsidP="007A7577">
            <w:pPr>
              <w:jc w:val="center"/>
              <w:rPr>
                <w:rFonts w:ascii="宋体" w:hAnsi="宋体" w:cs="Arial"/>
                <w:szCs w:val="21"/>
              </w:rPr>
            </w:pPr>
            <w:r>
              <w:rPr>
                <w:rFonts w:ascii="宋体" w:hAnsi="宋体" w:cs="Arial"/>
                <w:szCs w:val="21"/>
              </w:rPr>
              <w:t>A</w:t>
            </w:r>
          </w:p>
        </w:tc>
        <w:tc>
          <w:tcPr>
            <w:tcW w:w="3969" w:type="dxa"/>
            <w:vAlign w:val="center"/>
          </w:tcPr>
          <w:p w14:paraId="330EAEDD" w14:textId="77777777" w:rsidR="003948E7" w:rsidRPr="00E330E4" w:rsidRDefault="003948E7" w:rsidP="007A7577">
            <w:pPr>
              <w:pStyle w:val="xl24"/>
              <w:widowControl w:val="0"/>
              <w:pBdr>
                <w:left w:val="none" w:sz="0" w:space="0" w:color="auto"/>
                <w:bottom w:val="none" w:sz="0" w:space="0" w:color="auto"/>
                <w:right w:val="none" w:sz="0" w:space="0" w:color="auto"/>
              </w:pBdr>
              <w:spacing w:before="0" w:beforeAutospacing="0" w:after="0" w:afterAutospacing="0"/>
              <w:jc w:val="left"/>
              <w:rPr>
                <w:rFonts w:ascii="宋体" w:hAnsi="宋体" w:cs="Arial"/>
                <w:kern w:val="2"/>
              </w:rPr>
            </w:pPr>
            <w:r>
              <w:rPr>
                <w:rFonts w:ascii="宋体" w:hAnsi="宋体" w:cs="Arial" w:hint="eastAsia"/>
                <w:kern w:val="2"/>
              </w:rPr>
              <w:t>补充规约, 术语表</w:t>
            </w:r>
          </w:p>
        </w:tc>
        <w:tc>
          <w:tcPr>
            <w:tcW w:w="1276" w:type="dxa"/>
            <w:vAlign w:val="center"/>
          </w:tcPr>
          <w:p w14:paraId="555727E7" w14:textId="77777777" w:rsidR="003948E7" w:rsidRPr="00E330E4" w:rsidRDefault="003948E7" w:rsidP="007A7577">
            <w:pPr>
              <w:jc w:val="center"/>
              <w:rPr>
                <w:rFonts w:ascii="宋体" w:hAnsi="宋体" w:cs="Arial"/>
                <w:szCs w:val="21"/>
              </w:rPr>
            </w:pPr>
            <w:r>
              <w:rPr>
                <w:rFonts w:ascii="宋体" w:hAnsi="宋体" w:cs="Arial"/>
                <w:szCs w:val="21"/>
              </w:rPr>
              <w:t>2015-04-05</w:t>
            </w:r>
          </w:p>
        </w:tc>
        <w:tc>
          <w:tcPr>
            <w:tcW w:w="1230" w:type="dxa"/>
            <w:vAlign w:val="center"/>
          </w:tcPr>
          <w:p w14:paraId="0BA2BE09" w14:textId="77777777" w:rsidR="003948E7" w:rsidRPr="00E330E4" w:rsidRDefault="003948E7" w:rsidP="007A7577">
            <w:pPr>
              <w:jc w:val="left"/>
              <w:rPr>
                <w:rFonts w:ascii="宋体" w:hAnsi="宋体" w:cs="Arial"/>
                <w:szCs w:val="21"/>
              </w:rPr>
            </w:pPr>
            <w:r>
              <w:rPr>
                <w:rFonts w:ascii="宋体" w:hAnsi="宋体" w:cs="Arial"/>
                <w:szCs w:val="21"/>
              </w:rPr>
              <w:t>廖丽敏、梁春花</w:t>
            </w:r>
          </w:p>
        </w:tc>
      </w:tr>
    </w:tbl>
    <w:p w14:paraId="14C24CDC" w14:textId="77777777" w:rsidR="003948E7" w:rsidRDefault="003948E7" w:rsidP="003948E7">
      <w:pPr>
        <w:spacing w:line="360" w:lineRule="auto"/>
        <w:rPr>
          <w:rFonts w:ascii="Arial" w:hAnsi="Arial" w:cs="Arial"/>
          <w:bCs/>
          <w:sz w:val="18"/>
          <w:szCs w:val="18"/>
        </w:rPr>
      </w:pPr>
      <w:r>
        <w:rPr>
          <w:rFonts w:ascii="Arial" w:hAnsi="Arial" w:cs="Arial" w:hint="eastAsia"/>
          <w:bCs/>
          <w:sz w:val="18"/>
          <w:szCs w:val="18"/>
        </w:rPr>
        <w:t>修订类别</w:t>
      </w:r>
      <w:r w:rsidRPr="00430A36">
        <w:rPr>
          <w:rFonts w:ascii="Arial" w:hAnsi="Arial" w:cs="Arial" w:hint="eastAsia"/>
          <w:bCs/>
          <w:sz w:val="18"/>
          <w:szCs w:val="18"/>
        </w:rPr>
        <w:t>：</w:t>
      </w:r>
      <w:r w:rsidRPr="00430A36">
        <w:rPr>
          <w:rFonts w:ascii="Arial" w:hAnsi="Arial" w:cs="Arial"/>
          <w:bCs/>
          <w:sz w:val="18"/>
          <w:szCs w:val="18"/>
        </w:rPr>
        <w:t xml:space="preserve">C = </w:t>
      </w:r>
      <w:r w:rsidRPr="00430A36">
        <w:rPr>
          <w:rFonts w:ascii="Arial" w:hAnsi="Arial" w:cs="Arial" w:hint="eastAsia"/>
          <w:bCs/>
          <w:sz w:val="18"/>
          <w:szCs w:val="18"/>
        </w:rPr>
        <w:t>创立，</w:t>
      </w:r>
      <w:r w:rsidRPr="00430A36">
        <w:rPr>
          <w:rFonts w:ascii="Arial" w:hAnsi="Arial" w:cs="Arial"/>
          <w:bCs/>
          <w:sz w:val="18"/>
          <w:szCs w:val="18"/>
        </w:rPr>
        <w:t xml:space="preserve">A = </w:t>
      </w:r>
      <w:r w:rsidRPr="00430A36">
        <w:rPr>
          <w:rFonts w:ascii="Arial" w:hAnsi="Arial" w:cs="Arial" w:hint="eastAsia"/>
          <w:bCs/>
          <w:sz w:val="18"/>
          <w:szCs w:val="18"/>
        </w:rPr>
        <w:t>增加，</w:t>
      </w:r>
      <w:r w:rsidRPr="00430A36">
        <w:rPr>
          <w:rFonts w:ascii="Arial" w:hAnsi="Arial" w:cs="Arial"/>
          <w:bCs/>
          <w:sz w:val="18"/>
          <w:szCs w:val="18"/>
        </w:rPr>
        <w:t xml:space="preserve">M = </w:t>
      </w:r>
      <w:r w:rsidRPr="00430A36">
        <w:rPr>
          <w:rFonts w:ascii="Arial" w:hAnsi="Arial" w:cs="Arial" w:hint="eastAsia"/>
          <w:bCs/>
          <w:sz w:val="18"/>
          <w:szCs w:val="18"/>
        </w:rPr>
        <w:t>修改，</w:t>
      </w:r>
      <w:r w:rsidRPr="00430A36">
        <w:rPr>
          <w:rFonts w:ascii="Arial" w:hAnsi="Arial" w:cs="Arial"/>
          <w:bCs/>
          <w:sz w:val="18"/>
          <w:szCs w:val="18"/>
        </w:rPr>
        <w:t xml:space="preserve">D = </w:t>
      </w:r>
      <w:r w:rsidRPr="00430A36">
        <w:rPr>
          <w:rFonts w:ascii="Arial" w:hAnsi="Arial" w:cs="Arial" w:hint="eastAsia"/>
          <w:bCs/>
          <w:sz w:val="18"/>
          <w:szCs w:val="18"/>
        </w:rPr>
        <w:t>删除</w:t>
      </w:r>
    </w:p>
    <w:p w14:paraId="7D0B460C" w14:textId="77777777" w:rsidR="003948E7" w:rsidRDefault="003948E7" w:rsidP="003948E7">
      <w:pPr>
        <w:pStyle w:val="10"/>
        <w:tabs>
          <w:tab w:val="left" w:pos="1050"/>
        </w:tabs>
      </w:pPr>
    </w:p>
    <w:p w14:paraId="6A19CA66" w14:textId="77777777" w:rsidR="003948E7" w:rsidRDefault="003948E7" w:rsidP="003948E7"/>
    <w:p w14:paraId="3119E840" w14:textId="77777777" w:rsidR="003948E7" w:rsidRDefault="003948E7" w:rsidP="003948E7">
      <w:pPr>
        <w:pStyle w:val="ad"/>
        <w:spacing w:line="240" w:lineRule="auto"/>
      </w:pPr>
      <w:r>
        <w:rPr>
          <w:rFonts w:hint="eastAsia"/>
        </w:rPr>
        <w:t>特别声明</w:t>
      </w:r>
    </w:p>
    <w:p w14:paraId="7A768D5B" w14:textId="1D68BFC1" w:rsidR="003948E7" w:rsidRPr="003948E7" w:rsidRDefault="003948E7" w:rsidP="00163D1D">
      <w:pPr>
        <w:ind w:firstLine="420"/>
        <w:rPr>
          <w:rFonts w:ascii="Arial" w:hAnsi="Arial" w:cs="Arial"/>
          <w:b/>
          <w:sz w:val="28"/>
          <w:szCs w:val="28"/>
        </w:rPr>
        <w:sectPr w:rsidR="003948E7" w:rsidRPr="003948E7">
          <w:pgSz w:w="11906" w:h="16838"/>
          <w:pgMar w:top="1440" w:right="1800" w:bottom="1440" w:left="1800" w:header="851" w:footer="992" w:gutter="0"/>
          <w:cols w:space="425"/>
          <w:docGrid w:type="lines" w:linePitch="312"/>
        </w:sectPr>
      </w:pPr>
      <w:bookmarkStart w:id="4" w:name="_GoBack"/>
      <w:r>
        <w:rPr>
          <w:rFonts w:cs="Arial"/>
        </w:rPr>
        <w:t>本项目用于</w:t>
      </w:r>
      <w:r>
        <w:rPr>
          <w:rFonts w:cs="Arial" w:hint="eastAsia"/>
        </w:rPr>
        <w:t>《系统分析与设计》课程，经小组全体成员同意选择作为本次软件设计综合实验的答辩项目。其中董佩君同学不在这次的小组成员里，特此声</w:t>
      </w:r>
      <w:bookmarkEnd w:id="4"/>
      <w:r>
        <w:rPr>
          <w:rFonts w:cs="Arial" w:hint="eastAsia"/>
        </w:rPr>
        <w:t>明。</w:t>
      </w:r>
    </w:p>
    <w:p w14:paraId="39B7F05A" w14:textId="77777777" w:rsidR="003948E7" w:rsidRPr="003948E7" w:rsidRDefault="003948E7" w:rsidP="0064786B">
      <w:pPr>
        <w:spacing w:before="340" w:after="330" w:line="360" w:lineRule="exact"/>
        <w:outlineLvl w:val="0"/>
        <w:rPr>
          <w:rFonts w:ascii="宋体" w:hAnsi="宋体"/>
          <w:b/>
          <w:szCs w:val="21"/>
        </w:rPr>
      </w:pPr>
    </w:p>
    <w:p w14:paraId="6E8CA02B" w14:textId="439B5623" w:rsidR="003C6CCB" w:rsidRPr="003C6CCB" w:rsidRDefault="003C6CCB" w:rsidP="00FE033C">
      <w:pPr>
        <w:spacing w:before="340" w:after="330" w:line="360" w:lineRule="exact"/>
        <w:jc w:val="center"/>
        <w:outlineLvl w:val="0"/>
        <w:rPr>
          <w:rFonts w:ascii="宋体" w:hAnsi="宋体"/>
          <w:b/>
          <w:sz w:val="32"/>
          <w:szCs w:val="32"/>
        </w:rPr>
      </w:pPr>
      <w:bookmarkStart w:id="5" w:name="_Toc424999402"/>
      <w:r w:rsidRPr="003C6CCB">
        <w:rPr>
          <w:rFonts w:ascii="宋体" w:hAnsi="宋体" w:hint="eastAsia"/>
          <w:b/>
          <w:sz w:val="32"/>
          <w:szCs w:val="32"/>
        </w:rPr>
        <w:t>目录</w:t>
      </w:r>
      <w:bookmarkEnd w:id="5"/>
    </w:p>
    <w:p w14:paraId="46C04701" w14:textId="77777777" w:rsidR="00DA3116" w:rsidRDefault="005C1470">
      <w:pPr>
        <w:pStyle w:val="10"/>
        <w:rPr>
          <w:rFonts w:asciiTheme="minorHAnsi" w:eastAsiaTheme="minorEastAsia" w:hAnsiTheme="minorHAnsi" w:cstheme="minorBidi"/>
          <w:noProof/>
          <w:szCs w:val="22"/>
        </w:rPr>
      </w:pPr>
      <w:r w:rsidRPr="003C6CCB">
        <w:rPr>
          <w:rFonts w:ascii="宋体" w:hAnsi="宋体"/>
          <w:b/>
          <w:szCs w:val="21"/>
        </w:rPr>
        <w:fldChar w:fldCharType="begin"/>
      </w:r>
      <w:r w:rsidRPr="003C6CCB">
        <w:rPr>
          <w:rFonts w:ascii="宋体" w:hAnsi="宋体"/>
          <w:b/>
          <w:szCs w:val="21"/>
        </w:rPr>
        <w:instrText xml:space="preserve"> TOC \o "1-3" \h \z \u </w:instrText>
      </w:r>
      <w:r w:rsidRPr="003C6CCB">
        <w:rPr>
          <w:rFonts w:ascii="宋体" w:hAnsi="宋体"/>
          <w:b/>
          <w:szCs w:val="21"/>
        </w:rPr>
        <w:fldChar w:fldCharType="separate"/>
      </w:r>
      <w:hyperlink w:anchor="_Toc424999402" w:history="1">
        <w:r w:rsidR="00DA3116" w:rsidRPr="007500A5">
          <w:rPr>
            <w:rStyle w:val="a5"/>
            <w:rFonts w:ascii="宋体" w:hAnsi="宋体" w:hint="eastAsia"/>
            <w:b/>
            <w:noProof/>
          </w:rPr>
          <w:t>目录</w:t>
        </w:r>
        <w:r w:rsidR="00DA3116">
          <w:rPr>
            <w:noProof/>
            <w:webHidden/>
          </w:rPr>
          <w:tab/>
        </w:r>
        <w:r w:rsidR="00DA3116">
          <w:rPr>
            <w:noProof/>
            <w:webHidden/>
          </w:rPr>
          <w:fldChar w:fldCharType="begin"/>
        </w:r>
        <w:r w:rsidR="00DA3116">
          <w:rPr>
            <w:noProof/>
            <w:webHidden/>
          </w:rPr>
          <w:instrText xml:space="preserve"> PAGEREF _Toc424999402 \h </w:instrText>
        </w:r>
        <w:r w:rsidR="00DA3116">
          <w:rPr>
            <w:noProof/>
            <w:webHidden/>
          </w:rPr>
        </w:r>
        <w:r w:rsidR="00DA3116">
          <w:rPr>
            <w:noProof/>
            <w:webHidden/>
          </w:rPr>
          <w:fldChar w:fldCharType="separate"/>
        </w:r>
        <w:r w:rsidR="00DA3116">
          <w:rPr>
            <w:noProof/>
            <w:webHidden/>
          </w:rPr>
          <w:t>2</w:t>
        </w:r>
        <w:r w:rsidR="00DA3116">
          <w:rPr>
            <w:noProof/>
            <w:webHidden/>
          </w:rPr>
          <w:fldChar w:fldCharType="end"/>
        </w:r>
      </w:hyperlink>
    </w:p>
    <w:p w14:paraId="5970BB51" w14:textId="77777777" w:rsidR="00DA3116" w:rsidRDefault="00847198">
      <w:pPr>
        <w:pStyle w:val="10"/>
        <w:tabs>
          <w:tab w:val="left" w:pos="1050"/>
        </w:tabs>
        <w:rPr>
          <w:rFonts w:asciiTheme="minorHAnsi" w:eastAsiaTheme="minorEastAsia" w:hAnsiTheme="minorHAnsi" w:cstheme="minorBidi"/>
          <w:noProof/>
          <w:szCs w:val="22"/>
        </w:rPr>
      </w:pPr>
      <w:hyperlink w:anchor="_Toc424999403" w:history="1">
        <w:r w:rsidR="00DA3116" w:rsidRPr="007500A5">
          <w:rPr>
            <w:rStyle w:val="a5"/>
            <w:rFonts w:ascii="宋体" w:hAnsi="宋体" w:hint="eastAsia"/>
            <w:b/>
            <w:noProof/>
          </w:rPr>
          <w:t>第一章</w:t>
        </w:r>
        <w:r w:rsidR="00DA3116">
          <w:rPr>
            <w:rFonts w:asciiTheme="minorHAnsi" w:eastAsiaTheme="minorEastAsia" w:hAnsiTheme="minorHAnsi" w:cstheme="minorBidi"/>
            <w:noProof/>
            <w:szCs w:val="22"/>
          </w:rPr>
          <w:tab/>
        </w:r>
        <w:r w:rsidR="00DA3116" w:rsidRPr="007500A5">
          <w:rPr>
            <w:rStyle w:val="a5"/>
            <w:rFonts w:ascii="宋体" w:hAnsi="宋体" w:hint="eastAsia"/>
            <w:b/>
            <w:noProof/>
          </w:rPr>
          <w:t>问题陈述</w:t>
        </w:r>
        <w:r w:rsidR="00DA3116">
          <w:rPr>
            <w:noProof/>
            <w:webHidden/>
          </w:rPr>
          <w:tab/>
        </w:r>
        <w:r w:rsidR="00DA3116">
          <w:rPr>
            <w:noProof/>
            <w:webHidden/>
          </w:rPr>
          <w:fldChar w:fldCharType="begin"/>
        </w:r>
        <w:r w:rsidR="00DA3116">
          <w:rPr>
            <w:noProof/>
            <w:webHidden/>
          </w:rPr>
          <w:instrText xml:space="preserve"> PAGEREF _Toc424999403 \h </w:instrText>
        </w:r>
        <w:r w:rsidR="00DA3116">
          <w:rPr>
            <w:noProof/>
            <w:webHidden/>
          </w:rPr>
        </w:r>
        <w:r w:rsidR="00DA3116">
          <w:rPr>
            <w:noProof/>
            <w:webHidden/>
          </w:rPr>
          <w:fldChar w:fldCharType="separate"/>
        </w:r>
        <w:r w:rsidR="00DA3116">
          <w:rPr>
            <w:noProof/>
            <w:webHidden/>
          </w:rPr>
          <w:t>2</w:t>
        </w:r>
        <w:r w:rsidR="00DA3116">
          <w:rPr>
            <w:noProof/>
            <w:webHidden/>
          </w:rPr>
          <w:fldChar w:fldCharType="end"/>
        </w:r>
      </w:hyperlink>
    </w:p>
    <w:p w14:paraId="54CEF6FB" w14:textId="77777777" w:rsidR="00DA3116" w:rsidRDefault="00847198">
      <w:pPr>
        <w:pStyle w:val="20"/>
        <w:rPr>
          <w:rFonts w:asciiTheme="minorHAnsi" w:eastAsiaTheme="minorEastAsia" w:hAnsiTheme="minorHAnsi" w:cstheme="minorBidi"/>
          <w:sz w:val="21"/>
          <w:szCs w:val="22"/>
        </w:rPr>
      </w:pPr>
      <w:hyperlink w:anchor="_Toc424999404" w:history="1">
        <w:r w:rsidR="00DA3116" w:rsidRPr="007500A5">
          <w:rPr>
            <w:rStyle w:val="a5"/>
            <w:b/>
          </w:rPr>
          <w:t>1.1</w:t>
        </w:r>
        <w:r w:rsidR="00DA3116">
          <w:rPr>
            <w:rFonts w:asciiTheme="minorHAnsi" w:eastAsiaTheme="minorEastAsia" w:hAnsiTheme="minorHAnsi" w:cstheme="minorBidi"/>
            <w:sz w:val="21"/>
            <w:szCs w:val="22"/>
          </w:rPr>
          <w:tab/>
        </w:r>
        <w:r w:rsidR="00DA3116" w:rsidRPr="007500A5">
          <w:rPr>
            <w:rStyle w:val="a5"/>
            <w:rFonts w:ascii="宋体" w:hAnsi="宋体" w:hint="eastAsia"/>
            <w:b/>
          </w:rPr>
          <w:t>背景</w:t>
        </w:r>
        <w:r w:rsidR="00DA3116">
          <w:rPr>
            <w:webHidden/>
          </w:rPr>
          <w:tab/>
        </w:r>
        <w:r w:rsidR="00DA3116">
          <w:rPr>
            <w:webHidden/>
          </w:rPr>
          <w:fldChar w:fldCharType="begin"/>
        </w:r>
        <w:r w:rsidR="00DA3116">
          <w:rPr>
            <w:webHidden/>
          </w:rPr>
          <w:instrText xml:space="preserve"> PAGEREF _Toc424999404 \h </w:instrText>
        </w:r>
        <w:r w:rsidR="00DA3116">
          <w:rPr>
            <w:webHidden/>
          </w:rPr>
        </w:r>
        <w:r w:rsidR="00DA3116">
          <w:rPr>
            <w:webHidden/>
          </w:rPr>
          <w:fldChar w:fldCharType="separate"/>
        </w:r>
        <w:r w:rsidR="00DA3116">
          <w:rPr>
            <w:webHidden/>
          </w:rPr>
          <w:t>2</w:t>
        </w:r>
        <w:r w:rsidR="00DA3116">
          <w:rPr>
            <w:webHidden/>
          </w:rPr>
          <w:fldChar w:fldCharType="end"/>
        </w:r>
      </w:hyperlink>
    </w:p>
    <w:p w14:paraId="22E5CBE2" w14:textId="77777777" w:rsidR="00DA3116" w:rsidRDefault="00847198">
      <w:pPr>
        <w:pStyle w:val="20"/>
        <w:rPr>
          <w:rFonts w:asciiTheme="minorHAnsi" w:eastAsiaTheme="minorEastAsia" w:hAnsiTheme="minorHAnsi" w:cstheme="minorBidi"/>
          <w:sz w:val="21"/>
          <w:szCs w:val="22"/>
        </w:rPr>
      </w:pPr>
      <w:hyperlink w:anchor="_Toc424999405" w:history="1">
        <w:r w:rsidR="00DA3116" w:rsidRPr="007500A5">
          <w:rPr>
            <w:rStyle w:val="a5"/>
            <w:b/>
          </w:rPr>
          <w:t>1.2</w:t>
        </w:r>
        <w:r w:rsidR="00DA3116">
          <w:rPr>
            <w:rFonts w:asciiTheme="minorHAnsi" w:eastAsiaTheme="minorEastAsia" w:hAnsiTheme="minorHAnsi" w:cstheme="minorBidi"/>
            <w:sz w:val="21"/>
            <w:szCs w:val="22"/>
          </w:rPr>
          <w:tab/>
        </w:r>
        <w:r w:rsidR="00DA3116" w:rsidRPr="007500A5">
          <w:rPr>
            <w:rStyle w:val="a5"/>
            <w:rFonts w:ascii="宋体" w:hAnsi="宋体" w:hint="eastAsia"/>
            <w:b/>
          </w:rPr>
          <w:t>平台陈述</w:t>
        </w:r>
        <w:r w:rsidR="00DA3116">
          <w:rPr>
            <w:webHidden/>
          </w:rPr>
          <w:tab/>
        </w:r>
        <w:r w:rsidR="00DA3116">
          <w:rPr>
            <w:webHidden/>
          </w:rPr>
          <w:fldChar w:fldCharType="begin"/>
        </w:r>
        <w:r w:rsidR="00DA3116">
          <w:rPr>
            <w:webHidden/>
          </w:rPr>
          <w:instrText xml:space="preserve"> PAGEREF _Toc424999405 \h </w:instrText>
        </w:r>
        <w:r w:rsidR="00DA3116">
          <w:rPr>
            <w:webHidden/>
          </w:rPr>
        </w:r>
        <w:r w:rsidR="00DA3116">
          <w:rPr>
            <w:webHidden/>
          </w:rPr>
          <w:fldChar w:fldCharType="separate"/>
        </w:r>
        <w:r w:rsidR="00DA3116">
          <w:rPr>
            <w:webHidden/>
          </w:rPr>
          <w:t>2</w:t>
        </w:r>
        <w:r w:rsidR="00DA3116">
          <w:rPr>
            <w:webHidden/>
          </w:rPr>
          <w:fldChar w:fldCharType="end"/>
        </w:r>
      </w:hyperlink>
    </w:p>
    <w:p w14:paraId="64CB68A1" w14:textId="77777777" w:rsidR="00DA3116" w:rsidRDefault="00847198">
      <w:pPr>
        <w:pStyle w:val="10"/>
        <w:tabs>
          <w:tab w:val="left" w:pos="1050"/>
        </w:tabs>
        <w:rPr>
          <w:rFonts w:asciiTheme="minorHAnsi" w:eastAsiaTheme="minorEastAsia" w:hAnsiTheme="minorHAnsi" w:cstheme="minorBidi"/>
          <w:noProof/>
          <w:szCs w:val="22"/>
        </w:rPr>
      </w:pPr>
      <w:hyperlink w:anchor="_Toc424999406" w:history="1">
        <w:r w:rsidR="00DA3116" w:rsidRPr="007500A5">
          <w:rPr>
            <w:rStyle w:val="a5"/>
            <w:rFonts w:ascii="宋体" w:hAnsi="宋体" w:hint="eastAsia"/>
            <w:b/>
            <w:noProof/>
          </w:rPr>
          <w:t>第二章</w:t>
        </w:r>
        <w:r w:rsidR="00DA3116">
          <w:rPr>
            <w:rFonts w:asciiTheme="minorHAnsi" w:eastAsiaTheme="minorEastAsia" w:hAnsiTheme="minorHAnsi" w:cstheme="minorBidi"/>
            <w:noProof/>
            <w:szCs w:val="22"/>
          </w:rPr>
          <w:tab/>
        </w:r>
        <w:r w:rsidR="00DA3116" w:rsidRPr="007500A5">
          <w:rPr>
            <w:rStyle w:val="a5"/>
            <w:rFonts w:ascii="宋体" w:hAnsi="宋体" w:hint="eastAsia"/>
            <w:b/>
            <w:noProof/>
          </w:rPr>
          <w:t>需求分析</w:t>
        </w:r>
        <w:r w:rsidR="00DA3116">
          <w:rPr>
            <w:noProof/>
            <w:webHidden/>
          </w:rPr>
          <w:tab/>
        </w:r>
        <w:r w:rsidR="00DA3116">
          <w:rPr>
            <w:noProof/>
            <w:webHidden/>
          </w:rPr>
          <w:fldChar w:fldCharType="begin"/>
        </w:r>
        <w:r w:rsidR="00DA3116">
          <w:rPr>
            <w:noProof/>
            <w:webHidden/>
          </w:rPr>
          <w:instrText xml:space="preserve"> PAGEREF _Toc424999406 \h </w:instrText>
        </w:r>
        <w:r w:rsidR="00DA3116">
          <w:rPr>
            <w:noProof/>
            <w:webHidden/>
          </w:rPr>
        </w:r>
        <w:r w:rsidR="00DA3116">
          <w:rPr>
            <w:noProof/>
            <w:webHidden/>
          </w:rPr>
          <w:fldChar w:fldCharType="separate"/>
        </w:r>
        <w:r w:rsidR="00DA3116">
          <w:rPr>
            <w:noProof/>
            <w:webHidden/>
          </w:rPr>
          <w:t>3</w:t>
        </w:r>
        <w:r w:rsidR="00DA3116">
          <w:rPr>
            <w:noProof/>
            <w:webHidden/>
          </w:rPr>
          <w:fldChar w:fldCharType="end"/>
        </w:r>
      </w:hyperlink>
    </w:p>
    <w:p w14:paraId="6A79C5EC" w14:textId="77777777" w:rsidR="00DA3116" w:rsidRDefault="00847198">
      <w:pPr>
        <w:pStyle w:val="20"/>
        <w:rPr>
          <w:rFonts w:asciiTheme="minorHAnsi" w:eastAsiaTheme="minorEastAsia" w:hAnsiTheme="minorHAnsi" w:cstheme="minorBidi"/>
          <w:sz w:val="21"/>
          <w:szCs w:val="22"/>
        </w:rPr>
      </w:pPr>
      <w:hyperlink w:anchor="_Toc424999407" w:history="1">
        <w:r w:rsidR="00DA3116" w:rsidRPr="007500A5">
          <w:rPr>
            <w:rStyle w:val="a5"/>
            <w:b/>
          </w:rPr>
          <w:t>2.1</w:t>
        </w:r>
        <w:r w:rsidR="00DA3116">
          <w:rPr>
            <w:rFonts w:asciiTheme="minorHAnsi" w:eastAsiaTheme="minorEastAsia" w:hAnsiTheme="minorHAnsi" w:cstheme="minorBidi"/>
            <w:sz w:val="21"/>
            <w:szCs w:val="22"/>
          </w:rPr>
          <w:tab/>
        </w:r>
        <w:r w:rsidR="00DA3116" w:rsidRPr="007500A5">
          <w:rPr>
            <w:rStyle w:val="a5"/>
            <w:rFonts w:ascii="宋体" w:hAnsi="宋体" w:hint="eastAsia"/>
            <w:b/>
          </w:rPr>
          <w:t>用例析取</w:t>
        </w:r>
        <w:r w:rsidR="00DA3116">
          <w:rPr>
            <w:webHidden/>
          </w:rPr>
          <w:tab/>
        </w:r>
        <w:r w:rsidR="00DA3116">
          <w:rPr>
            <w:webHidden/>
          </w:rPr>
          <w:fldChar w:fldCharType="begin"/>
        </w:r>
        <w:r w:rsidR="00DA3116">
          <w:rPr>
            <w:webHidden/>
          </w:rPr>
          <w:instrText xml:space="preserve"> PAGEREF _Toc424999407 \h </w:instrText>
        </w:r>
        <w:r w:rsidR="00DA3116">
          <w:rPr>
            <w:webHidden/>
          </w:rPr>
        </w:r>
        <w:r w:rsidR="00DA3116">
          <w:rPr>
            <w:webHidden/>
          </w:rPr>
          <w:fldChar w:fldCharType="separate"/>
        </w:r>
        <w:r w:rsidR="00DA3116">
          <w:rPr>
            <w:webHidden/>
          </w:rPr>
          <w:t>3</w:t>
        </w:r>
        <w:r w:rsidR="00DA3116">
          <w:rPr>
            <w:webHidden/>
          </w:rPr>
          <w:fldChar w:fldCharType="end"/>
        </w:r>
      </w:hyperlink>
    </w:p>
    <w:p w14:paraId="5CAADBFA" w14:textId="77777777" w:rsidR="00DA3116" w:rsidRDefault="00847198">
      <w:pPr>
        <w:pStyle w:val="20"/>
        <w:rPr>
          <w:rFonts w:asciiTheme="minorHAnsi" w:eastAsiaTheme="minorEastAsia" w:hAnsiTheme="minorHAnsi" w:cstheme="minorBidi"/>
          <w:sz w:val="21"/>
          <w:szCs w:val="22"/>
        </w:rPr>
      </w:pPr>
      <w:hyperlink w:anchor="_Toc424999408" w:history="1">
        <w:r w:rsidR="00DA3116" w:rsidRPr="007500A5">
          <w:rPr>
            <w:rStyle w:val="a5"/>
            <w:b/>
          </w:rPr>
          <w:t>2.2</w:t>
        </w:r>
        <w:r w:rsidR="00DA3116">
          <w:rPr>
            <w:rFonts w:asciiTheme="minorHAnsi" w:eastAsiaTheme="minorEastAsia" w:hAnsiTheme="minorHAnsi" w:cstheme="minorBidi"/>
            <w:sz w:val="21"/>
            <w:szCs w:val="22"/>
          </w:rPr>
          <w:tab/>
        </w:r>
        <w:r w:rsidR="00DA3116" w:rsidRPr="007500A5">
          <w:rPr>
            <w:rStyle w:val="a5"/>
            <w:rFonts w:ascii="宋体" w:hAnsi="宋体" w:hint="eastAsia"/>
            <w:b/>
          </w:rPr>
          <w:t>股份制农村合作共享投资平台用例规约</w:t>
        </w:r>
        <w:r w:rsidR="00DA3116">
          <w:rPr>
            <w:webHidden/>
          </w:rPr>
          <w:tab/>
        </w:r>
        <w:r w:rsidR="00DA3116">
          <w:rPr>
            <w:webHidden/>
          </w:rPr>
          <w:fldChar w:fldCharType="begin"/>
        </w:r>
        <w:r w:rsidR="00DA3116">
          <w:rPr>
            <w:webHidden/>
          </w:rPr>
          <w:instrText xml:space="preserve"> PAGEREF _Toc424999408 \h </w:instrText>
        </w:r>
        <w:r w:rsidR="00DA3116">
          <w:rPr>
            <w:webHidden/>
          </w:rPr>
        </w:r>
        <w:r w:rsidR="00DA3116">
          <w:rPr>
            <w:webHidden/>
          </w:rPr>
          <w:fldChar w:fldCharType="separate"/>
        </w:r>
        <w:r w:rsidR="00DA3116">
          <w:rPr>
            <w:webHidden/>
          </w:rPr>
          <w:t>3</w:t>
        </w:r>
        <w:r w:rsidR="00DA3116">
          <w:rPr>
            <w:webHidden/>
          </w:rPr>
          <w:fldChar w:fldCharType="end"/>
        </w:r>
      </w:hyperlink>
    </w:p>
    <w:p w14:paraId="21C5FF95" w14:textId="77777777" w:rsidR="00DA3116" w:rsidRDefault="00847198">
      <w:pPr>
        <w:pStyle w:val="30"/>
        <w:rPr>
          <w:rFonts w:asciiTheme="minorHAnsi" w:eastAsiaTheme="minorEastAsia" w:hAnsiTheme="minorHAnsi" w:cstheme="minorBidi"/>
          <w:b w:val="0"/>
          <w:szCs w:val="22"/>
        </w:rPr>
      </w:pPr>
      <w:hyperlink w:anchor="_Toc424999409" w:history="1">
        <w:r w:rsidR="00DA3116" w:rsidRPr="007500A5">
          <w:rPr>
            <w:rStyle w:val="a5"/>
          </w:rPr>
          <w:t>2.2.1</w:t>
        </w:r>
        <w:r w:rsidR="00DA3116">
          <w:rPr>
            <w:rFonts w:asciiTheme="minorHAnsi" w:eastAsiaTheme="minorEastAsia" w:hAnsiTheme="minorHAnsi" w:cstheme="minorBidi"/>
            <w:b w:val="0"/>
            <w:szCs w:val="22"/>
          </w:rPr>
          <w:tab/>
        </w:r>
        <w:r w:rsidR="00DA3116" w:rsidRPr="007500A5">
          <w:rPr>
            <w:rStyle w:val="a5"/>
            <w:rFonts w:ascii="宋体" w:hAnsi="宋体" w:hint="eastAsia"/>
          </w:rPr>
          <w:t>村集体招商引资的用例规约</w:t>
        </w:r>
        <w:r w:rsidR="00DA3116">
          <w:rPr>
            <w:webHidden/>
          </w:rPr>
          <w:tab/>
        </w:r>
        <w:r w:rsidR="00DA3116">
          <w:rPr>
            <w:webHidden/>
          </w:rPr>
          <w:fldChar w:fldCharType="begin"/>
        </w:r>
        <w:r w:rsidR="00DA3116">
          <w:rPr>
            <w:webHidden/>
          </w:rPr>
          <w:instrText xml:space="preserve"> PAGEREF _Toc424999409 \h </w:instrText>
        </w:r>
        <w:r w:rsidR="00DA3116">
          <w:rPr>
            <w:webHidden/>
          </w:rPr>
        </w:r>
        <w:r w:rsidR="00DA3116">
          <w:rPr>
            <w:webHidden/>
          </w:rPr>
          <w:fldChar w:fldCharType="separate"/>
        </w:r>
        <w:r w:rsidR="00DA3116">
          <w:rPr>
            <w:webHidden/>
          </w:rPr>
          <w:t>3</w:t>
        </w:r>
        <w:r w:rsidR="00DA3116">
          <w:rPr>
            <w:webHidden/>
          </w:rPr>
          <w:fldChar w:fldCharType="end"/>
        </w:r>
      </w:hyperlink>
    </w:p>
    <w:p w14:paraId="43EAB0F9" w14:textId="77777777" w:rsidR="00DA3116" w:rsidRDefault="00847198">
      <w:pPr>
        <w:pStyle w:val="30"/>
        <w:rPr>
          <w:rFonts w:asciiTheme="minorHAnsi" w:eastAsiaTheme="minorEastAsia" w:hAnsiTheme="minorHAnsi" w:cstheme="minorBidi"/>
          <w:b w:val="0"/>
          <w:szCs w:val="22"/>
        </w:rPr>
      </w:pPr>
      <w:hyperlink w:anchor="_Toc424999410" w:history="1">
        <w:r w:rsidR="00DA3116" w:rsidRPr="007500A5">
          <w:rPr>
            <w:rStyle w:val="a5"/>
          </w:rPr>
          <w:t>2.2.2</w:t>
        </w:r>
        <w:r w:rsidR="00DA3116">
          <w:rPr>
            <w:rFonts w:asciiTheme="minorHAnsi" w:eastAsiaTheme="minorEastAsia" w:hAnsiTheme="minorHAnsi" w:cstheme="minorBidi"/>
            <w:b w:val="0"/>
            <w:szCs w:val="22"/>
          </w:rPr>
          <w:tab/>
        </w:r>
        <w:r w:rsidR="00DA3116" w:rsidRPr="007500A5">
          <w:rPr>
            <w:rStyle w:val="a5"/>
            <w:rFonts w:ascii="宋体" w:hAnsi="宋体" w:hint="eastAsia"/>
          </w:rPr>
          <w:t>企业投资用例的用例规约</w:t>
        </w:r>
        <w:r w:rsidR="00DA3116">
          <w:rPr>
            <w:webHidden/>
          </w:rPr>
          <w:tab/>
        </w:r>
        <w:r w:rsidR="00DA3116">
          <w:rPr>
            <w:webHidden/>
          </w:rPr>
          <w:fldChar w:fldCharType="begin"/>
        </w:r>
        <w:r w:rsidR="00DA3116">
          <w:rPr>
            <w:webHidden/>
          </w:rPr>
          <w:instrText xml:space="preserve"> PAGEREF _Toc424999410 \h </w:instrText>
        </w:r>
        <w:r w:rsidR="00DA3116">
          <w:rPr>
            <w:webHidden/>
          </w:rPr>
        </w:r>
        <w:r w:rsidR="00DA3116">
          <w:rPr>
            <w:webHidden/>
          </w:rPr>
          <w:fldChar w:fldCharType="separate"/>
        </w:r>
        <w:r w:rsidR="00DA3116">
          <w:rPr>
            <w:webHidden/>
          </w:rPr>
          <w:t>5</w:t>
        </w:r>
        <w:r w:rsidR="00DA3116">
          <w:rPr>
            <w:webHidden/>
          </w:rPr>
          <w:fldChar w:fldCharType="end"/>
        </w:r>
      </w:hyperlink>
    </w:p>
    <w:p w14:paraId="1D9422FD" w14:textId="77777777" w:rsidR="00DA3116" w:rsidRDefault="00847198">
      <w:pPr>
        <w:pStyle w:val="30"/>
        <w:rPr>
          <w:rFonts w:asciiTheme="minorHAnsi" w:eastAsiaTheme="minorEastAsia" w:hAnsiTheme="minorHAnsi" w:cstheme="minorBidi"/>
          <w:b w:val="0"/>
          <w:szCs w:val="22"/>
        </w:rPr>
      </w:pPr>
      <w:hyperlink w:anchor="_Toc424999411" w:history="1">
        <w:r w:rsidR="00DA3116" w:rsidRPr="007500A5">
          <w:rPr>
            <w:rStyle w:val="a5"/>
          </w:rPr>
          <w:t>2.2.3</w:t>
        </w:r>
        <w:r w:rsidR="00DA3116">
          <w:rPr>
            <w:rFonts w:asciiTheme="minorHAnsi" w:eastAsiaTheme="minorEastAsia" w:hAnsiTheme="minorHAnsi" w:cstheme="minorBidi"/>
            <w:b w:val="0"/>
            <w:szCs w:val="22"/>
          </w:rPr>
          <w:tab/>
        </w:r>
        <w:r w:rsidR="00DA3116" w:rsidRPr="007500A5">
          <w:rPr>
            <w:rStyle w:val="a5"/>
            <w:rFonts w:ascii="宋体" w:hAnsi="宋体" w:hint="eastAsia"/>
          </w:rPr>
          <w:t>政府查看并审核项目用例规约</w:t>
        </w:r>
        <w:r w:rsidR="00DA3116">
          <w:rPr>
            <w:webHidden/>
          </w:rPr>
          <w:tab/>
        </w:r>
        <w:r w:rsidR="00DA3116">
          <w:rPr>
            <w:webHidden/>
          </w:rPr>
          <w:fldChar w:fldCharType="begin"/>
        </w:r>
        <w:r w:rsidR="00DA3116">
          <w:rPr>
            <w:webHidden/>
          </w:rPr>
          <w:instrText xml:space="preserve"> PAGEREF _Toc424999411 \h </w:instrText>
        </w:r>
        <w:r w:rsidR="00DA3116">
          <w:rPr>
            <w:webHidden/>
          </w:rPr>
        </w:r>
        <w:r w:rsidR="00DA3116">
          <w:rPr>
            <w:webHidden/>
          </w:rPr>
          <w:fldChar w:fldCharType="separate"/>
        </w:r>
        <w:r w:rsidR="00DA3116">
          <w:rPr>
            <w:webHidden/>
          </w:rPr>
          <w:t>7</w:t>
        </w:r>
        <w:r w:rsidR="00DA3116">
          <w:rPr>
            <w:webHidden/>
          </w:rPr>
          <w:fldChar w:fldCharType="end"/>
        </w:r>
      </w:hyperlink>
    </w:p>
    <w:p w14:paraId="570F1847" w14:textId="77777777" w:rsidR="00DA3116" w:rsidRDefault="00847198">
      <w:pPr>
        <w:pStyle w:val="20"/>
        <w:rPr>
          <w:rFonts w:asciiTheme="minorHAnsi" w:eastAsiaTheme="minorEastAsia" w:hAnsiTheme="minorHAnsi" w:cstheme="minorBidi"/>
          <w:sz w:val="21"/>
          <w:szCs w:val="22"/>
        </w:rPr>
      </w:pPr>
      <w:hyperlink w:anchor="_Toc424999412" w:history="1">
        <w:r w:rsidR="00DA3116" w:rsidRPr="007500A5">
          <w:rPr>
            <w:rStyle w:val="a5"/>
            <w:b/>
          </w:rPr>
          <w:t>2.3</w:t>
        </w:r>
        <w:r w:rsidR="00DA3116">
          <w:rPr>
            <w:rFonts w:asciiTheme="minorHAnsi" w:eastAsiaTheme="minorEastAsia" w:hAnsiTheme="minorHAnsi" w:cstheme="minorBidi"/>
            <w:sz w:val="21"/>
            <w:szCs w:val="22"/>
          </w:rPr>
          <w:tab/>
        </w:r>
        <w:r w:rsidR="00DA3116" w:rsidRPr="007500A5">
          <w:rPr>
            <w:rStyle w:val="a5"/>
            <w:rFonts w:ascii="宋体" w:hAnsi="宋体" w:hint="eastAsia"/>
            <w:b/>
          </w:rPr>
          <w:t>补充规约</w:t>
        </w:r>
        <w:r w:rsidR="00DA3116">
          <w:rPr>
            <w:webHidden/>
          </w:rPr>
          <w:tab/>
        </w:r>
        <w:r w:rsidR="00DA3116">
          <w:rPr>
            <w:webHidden/>
          </w:rPr>
          <w:fldChar w:fldCharType="begin"/>
        </w:r>
        <w:r w:rsidR="00DA3116">
          <w:rPr>
            <w:webHidden/>
          </w:rPr>
          <w:instrText xml:space="preserve"> PAGEREF _Toc424999412 \h </w:instrText>
        </w:r>
        <w:r w:rsidR="00DA3116">
          <w:rPr>
            <w:webHidden/>
          </w:rPr>
        </w:r>
        <w:r w:rsidR="00DA3116">
          <w:rPr>
            <w:webHidden/>
          </w:rPr>
          <w:fldChar w:fldCharType="separate"/>
        </w:r>
        <w:r w:rsidR="00DA3116">
          <w:rPr>
            <w:webHidden/>
          </w:rPr>
          <w:t>9</w:t>
        </w:r>
        <w:r w:rsidR="00DA3116">
          <w:rPr>
            <w:webHidden/>
          </w:rPr>
          <w:fldChar w:fldCharType="end"/>
        </w:r>
      </w:hyperlink>
    </w:p>
    <w:p w14:paraId="792349DC" w14:textId="77777777" w:rsidR="00DA3116" w:rsidRDefault="00847198">
      <w:pPr>
        <w:pStyle w:val="30"/>
        <w:rPr>
          <w:rFonts w:asciiTheme="minorHAnsi" w:eastAsiaTheme="minorEastAsia" w:hAnsiTheme="minorHAnsi" w:cstheme="minorBidi"/>
          <w:b w:val="0"/>
          <w:szCs w:val="22"/>
        </w:rPr>
      </w:pPr>
      <w:hyperlink w:anchor="_Toc424999413" w:history="1">
        <w:r w:rsidR="00DA3116" w:rsidRPr="007500A5">
          <w:rPr>
            <w:rStyle w:val="a5"/>
          </w:rPr>
          <w:t>2.3.1</w:t>
        </w:r>
        <w:r w:rsidR="00DA3116">
          <w:rPr>
            <w:rFonts w:asciiTheme="minorHAnsi" w:eastAsiaTheme="minorEastAsia" w:hAnsiTheme="minorHAnsi" w:cstheme="minorBidi"/>
            <w:b w:val="0"/>
            <w:szCs w:val="22"/>
          </w:rPr>
          <w:tab/>
        </w:r>
        <w:r w:rsidR="00DA3116" w:rsidRPr="007500A5">
          <w:rPr>
            <w:rStyle w:val="a5"/>
            <w:rFonts w:ascii="宋体" w:hAnsi="宋体" w:hint="eastAsia"/>
          </w:rPr>
          <w:t>目标</w:t>
        </w:r>
        <w:r w:rsidR="00DA3116">
          <w:rPr>
            <w:webHidden/>
          </w:rPr>
          <w:tab/>
        </w:r>
        <w:r w:rsidR="00DA3116">
          <w:rPr>
            <w:webHidden/>
          </w:rPr>
          <w:fldChar w:fldCharType="begin"/>
        </w:r>
        <w:r w:rsidR="00DA3116">
          <w:rPr>
            <w:webHidden/>
          </w:rPr>
          <w:instrText xml:space="preserve"> PAGEREF _Toc424999413 \h </w:instrText>
        </w:r>
        <w:r w:rsidR="00DA3116">
          <w:rPr>
            <w:webHidden/>
          </w:rPr>
        </w:r>
        <w:r w:rsidR="00DA3116">
          <w:rPr>
            <w:webHidden/>
          </w:rPr>
          <w:fldChar w:fldCharType="separate"/>
        </w:r>
        <w:r w:rsidR="00DA3116">
          <w:rPr>
            <w:webHidden/>
          </w:rPr>
          <w:t>9</w:t>
        </w:r>
        <w:r w:rsidR="00DA3116">
          <w:rPr>
            <w:webHidden/>
          </w:rPr>
          <w:fldChar w:fldCharType="end"/>
        </w:r>
      </w:hyperlink>
    </w:p>
    <w:p w14:paraId="59D5769B" w14:textId="77777777" w:rsidR="00DA3116" w:rsidRDefault="00847198">
      <w:pPr>
        <w:pStyle w:val="30"/>
        <w:rPr>
          <w:rFonts w:asciiTheme="minorHAnsi" w:eastAsiaTheme="minorEastAsia" w:hAnsiTheme="minorHAnsi" w:cstheme="minorBidi"/>
          <w:b w:val="0"/>
          <w:szCs w:val="22"/>
        </w:rPr>
      </w:pPr>
      <w:hyperlink w:anchor="_Toc424999414" w:history="1">
        <w:r w:rsidR="00DA3116" w:rsidRPr="007500A5">
          <w:rPr>
            <w:rStyle w:val="a5"/>
          </w:rPr>
          <w:t>2.3.2</w:t>
        </w:r>
        <w:r w:rsidR="00DA3116">
          <w:rPr>
            <w:rFonts w:asciiTheme="minorHAnsi" w:eastAsiaTheme="minorEastAsia" w:hAnsiTheme="minorHAnsi" w:cstheme="minorBidi"/>
            <w:b w:val="0"/>
            <w:szCs w:val="22"/>
          </w:rPr>
          <w:tab/>
        </w:r>
        <w:r w:rsidR="00DA3116" w:rsidRPr="007500A5">
          <w:rPr>
            <w:rStyle w:val="a5"/>
            <w:rFonts w:ascii="宋体" w:hAnsi="宋体" w:hint="eastAsia"/>
          </w:rPr>
          <w:t>范围</w:t>
        </w:r>
        <w:r w:rsidR="00DA3116">
          <w:rPr>
            <w:webHidden/>
          </w:rPr>
          <w:tab/>
        </w:r>
        <w:r w:rsidR="00DA3116">
          <w:rPr>
            <w:webHidden/>
          </w:rPr>
          <w:fldChar w:fldCharType="begin"/>
        </w:r>
        <w:r w:rsidR="00DA3116">
          <w:rPr>
            <w:webHidden/>
          </w:rPr>
          <w:instrText xml:space="preserve"> PAGEREF _Toc424999414 \h </w:instrText>
        </w:r>
        <w:r w:rsidR="00DA3116">
          <w:rPr>
            <w:webHidden/>
          </w:rPr>
        </w:r>
        <w:r w:rsidR="00DA3116">
          <w:rPr>
            <w:webHidden/>
          </w:rPr>
          <w:fldChar w:fldCharType="separate"/>
        </w:r>
        <w:r w:rsidR="00DA3116">
          <w:rPr>
            <w:webHidden/>
          </w:rPr>
          <w:t>10</w:t>
        </w:r>
        <w:r w:rsidR="00DA3116">
          <w:rPr>
            <w:webHidden/>
          </w:rPr>
          <w:fldChar w:fldCharType="end"/>
        </w:r>
      </w:hyperlink>
    </w:p>
    <w:p w14:paraId="6D33F18C" w14:textId="77777777" w:rsidR="00DA3116" w:rsidRDefault="00847198">
      <w:pPr>
        <w:pStyle w:val="30"/>
        <w:rPr>
          <w:rFonts w:asciiTheme="minorHAnsi" w:eastAsiaTheme="minorEastAsia" w:hAnsiTheme="minorHAnsi" w:cstheme="minorBidi"/>
          <w:b w:val="0"/>
          <w:szCs w:val="22"/>
        </w:rPr>
      </w:pPr>
      <w:hyperlink w:anchor="_Toc424999415" w:history="1">
        <w:r w:rsidR="00DA3116" w:rsidRPr="007500A5">
          <w:rPr>
            <w:rStyle w:val="a5"/>
          </w:rPr>
          <w:t>2.3.3</w:t>
        </w:r>
        <w:r w:rsidR="00DA3116">
          <w:rPr>
            <w:rFonts w:asciiTheme="minorHAnsi" w:eastAsiaTheme="minorEastAsia" w:hAnsiTheme="minorHAnsi" w:cstheme="minorBidi"/>
            <w:b w:val="0"/>
            <w:szCs w:val="22"/>
          </w:rPr>
          <w:tab/>
        </w:r>
        <w:r w:rsidR="00DA3116" w:rsidRPr="007500A5">
          <w:rPr>
            <w:rStyle w:val="a5"/>
            <w:rFonts w:ascii="宋体" w:hAnsi="宋体" w:hint="eastAsia"/>
          </w:rPr>
          <w:t>功能</w:t>
        </w:r>
        <w:r w:rsidR="00DA3116">
          <w:rPr>
            <w:webHidden/>
          </w:rPr>
          <w:tab/>
        </w:r>
        <w:r w:rsidR="00DA3116">
          <w:rPr>
            <w:webHidden/>
          </w:rPr>
          <w:fldChar w:fldCharType="begin"/>
        </w:r>
        <w:r w:rsidR="00DA3116">
          <w:rPr>
            <w:webHidden/>
          </w:rPr>
          <w:instrText xml:space="preserve"> PAGEREF _Toc424999415 \h </w:instrText>
        </w:r>
        <w:r w:rsidR="00DA3116">
          <w:rPr>
            <w:webHidden/>
          </w:rPr>
        </w:r>
        <w:r w:rsidR="00DA3116">
          <w:rPr>
            <w:webHidden/>
          </w:rPr>
          <w:fldChar w:fldCharType="separate"/>
        </w:r>
        <w:r w:rsidR="00DA3116">
          <w:rPr>
            <w:webHidden/>
          </w:rPr>
          <w:t>10</w:t>
        </w:r>
        <w:r w:rsidR="00DA3116">
          <w:rPr>
            <w:webHidden/>
          </w:rPr>
          <w:fldChar w:fldCharType="end"/>
        </w:r>
      </w:hyperlink>
    </w:p>
    <w:p w14:paraId="7CC66E82" w14:textId="77777777" w:rsidR="00DA3116" w:rsidRDefault="00847198">
      <w:pPr>
        <w:pStyle w:val="30"/>
        <w:rPr>
          <w:rFonts w:asciiTheme="minorHAnsi" w:eastAsiaTheme="minorEastAsia" w:hAnsiTheme="minorHAnsi" w:cstheme="minorBidi"/>
          <w:b w:val="0"/>
          <w:szCs w:val="22"/>
        </w:rPr>
      </w:pPr>
      <w:hyperlink w:anchor="_Toc424999416" w:history="1">
        <w:r w:rsidR="00DA3116" w:rsidRPr="007500A5">
          <w:rPr>
            <w:rStyle w:val="a5"/>
          </w:rPr>
          <w:t>2.3.4</w:t>
        </w:r>
        <w:r w:rsidR="00DA3116">
          <w:rPr>
            <w:rFonts w:asciiTheme="minorHAnsi" w:eastAsiaTheme="minorEastAsia" w:hAnsiTheme="minorHAnsi" w:cstheme="minorBidi"/>
            <w:b w:val="0"/>
            <w:szCs w:val="22"/>
          </w:rPr>
          <w:tab/>
        </w:r>
        <w:r w:rsidR="00DA3116" w:rsidRPr="007500A5">
          <w:rPr>
            <w:rStyle w:val="a5"/>
            <w:rFonts w:ascii="宋体" w:hAnsi="宋体" w:hint="eastAsia"/>
          </w:rPr>
          <w:t>可用性</w:t>
        </w:r>
        <w:r w:rsidR="00DA3116">
          <w:rPr>
            <w:webHidden/>
          </w:rPr>
          <w:tab/>
        </w:r>
        <w:r w:rsidR="00DA3116">
          <w:rPr>
            <w:webHidden/>
          </w:rPr>
          <w:fldChar w:fldCharType="begin"/>
        </w:r>
        <w:r w:rsidR="00DA3116">
          <w:rPr>
            <w:webHidden/>
          </w:rPr>
          <w:instrText xml:space="preserve"> PAGEREF _Toc424999416 \h </w:instrText>
        </w:r>
        <w:r w:rsidR="00DA3116">
          <w:rPr>
            <w:webHidden/>
          </w:rPr>
        </w:r>
        <w:r w:rsidR="00DA3116">
          <w:rPr>
            <w:webHidden/>
          </w:rPr>
          <w:fldChar w:fldCharType="separate"/>
        </w:r>
        <w:r w:rsidR="00DA3116">
          <w:rPr>
            <w:webHidden/>
          </w:rPr>
          <w:t>10</w:t>
        </w:r>
        <w:r w:rsidR="00DA3116">
          <w:rPr>
            <w:webHidden/>
          </w:rPr>
          <w:fldChar w:fldCharType="end"/>
        </w:r>
      </w:hyperlink>
    </w:p>
    <w:p w14:paraId="638A6BBC" w14:textId="77777777" w:rsidR="00DA3116" w:rsidRDefault="00847198">
      <w:pPr>
        <w:pStyle w:val="30"/>
        <w:rPr>
          <w:rFonts w:asciiTheme="minorHAnsi" w:eastAsiaTheme="minorEastAsia" w:hAnsiTheme="minorHAnsi" w:cstheme="minorBidi"/>
          <w:b w:val="0"/>
          <w:szCs w:val="22"/>
        </w:rPr>
      </w:pPr>
      <w:hyperlink w:anchor="_Toc424999417" w:history="1">
        <w:r w:rsidR="00DA3116" w:rsidRPr="007500A5">
          <w:rPr>
            <w:rStyle w:val="a5"/>
          </w:rPr>
          <w:t>2.3.5</w:t>
        </w:r>
        <w:r w:rsidR="00DA3116">
          <w:rPr>
            <w:rFonts w:asciiTheme="minorHAnsi" w:eastAsiaTheme="minorEastAsia" w:hAnsiTheme="minorHAnsi" w:cstheme="minorBidi"/>
            <w:b w:val="0"/>
            <w:szCs w:val="22"/>
          </w:rPr>
          <w:tab/>
        </w:r>
        <w:r w:rsidR="00DA3116" w:rsidRPr="007500A5">
          <w:rPr>
            <w:rStyle w:val="a5"/>
            <w:rFonts w:ascii="宋体" w:hAnsi="宋体" w:hint="eastAsia"/>
          </w:rPr>
          <w:t>可靠性</w:t>
        </w:r>
        <w:r w:rsidR="00DA3116">
          <w:rPr>
            <w:webHidden/>
          </w:rPr>
          <w:tab/>
        </w:r>
        <w:r w:rsidR="00DA3116">
          <w:rPr>
            <w:webHidden/>
          </w:rPr>
          <w:fldChar w:fldCharType="begin"/>
        </w:r>
        <w:r w:rsidR="00DA3116">
          <w:rPr>
            <w:webHidden/>
          </w:rPr>
          <w:instrText xml:space="preserve"> PAGEREF _Toc424999417 \h </w:instrText>
        </w:r>
        <w:r w:rsidR="00DA3116">
          <w:rPr>
            <w:webHidden/>
          </w:rPr>
        </w:r>
        <w:r w:rsidR="00DA3116">
          <w:rPr>
            <w:webHidden/>
          </w:rPr>
          <w:fldChar w:fldCharType="separate"/>
        </w:r>
        <w:r w:rsidR="00DA3116">
          <w:rPr>
            <w:webHidden/>
          </w:rPr>
          <w:t>10</w:t>
        </w:r>
        <w:r w:rsidR="00DA3116">
          <w:rPr>
            <w:webHidden/>
          </w:rPr>
          <w:fldChar w:fldCharType="end"/>
        </w:r>
      </w:hyperlink>
    </w:p>
    <w:p w14:paraId="5053E489" w14:textId="77777777" w:rsidR="00DA3116" w:rsidRDefault="00847198">
      <w:pPr>
        <w:pStyle w:val="30"/>
        <w:rPr>
          <w:rFonts w:asciiTheme="minorHAnsi" w:eastAsiaTheme="minorEastAsia" w:hAnsiTheme="minorHAnsi" w:cstheme="minorBidi"/>
          <w:b w:val="0"/>
          <w:szCs w:val="22"/>
        </w:rPr>
      </w:pPr>
      <w:hyperlink w:anchor="_Toc424999418" w:history="1">
        <w:r w:rsidR="00DA3116" w:rsidRPr="007500A5">
          <w:rPr>
            <w:rStyle w:val="a5"/>
          </w:rPr>
          <w:t>2.3.6</w:t>
        </w:r>
        <w:r w:rsidR="00DA3116">
          <w:rPr>
            <w:rFonts w:asciiTheme="minorHAnsi" w:eastAsiaTheme="minorEastAsia" w:hAnsiTheme="minorHAnsi" w:cstheme="minorBidi"/>
            <w:b w:val="0"/>
            <w:szCs w:val="22"/>
          </w:rPr>
          <w:tab/>
        </w:r>
        <w:r w:rsidR="00DA3116" w:rsidRPr="007500A5">
          <w:rPr>
            <w:rStyle w:val="a5"/>
            <w:rFonts w:ascii="宋体" w:hAnsi="宋体" w:hint="eastAsia"/>
          </w:rPr>
          <w:t>性能</w:t>
        </w:r>
        <w:r w:rsidR="00DA3116">
          <w:rPr>
            <w:webHidden/>
          </w:rPr>
          <w:tab/>
        </w:r>
        <w:r w:rsidR="00DA3116">
          <w:rPr>
            <w:webHidden/>
          </w:rPr>
          <w:fldChar w:fldCharType="begin"/>
        </w:r>
        <w:r w:rsidR="00DA3116">
          <w:rPr>
            <w:webHidden/>
          </w:rPr>
          <w:instrText xml:space="preserve"> PAGEREF _Toc424999418 \h </w:instrText>
        </w:r>
        <w:r w:rsidR="00DA3116">
          <w:rPr>
            <w:webHidden/>
          </w:rPr>
        </w:r>
        <w:r w:rsidR="00DA3116">
          <w:rPr>
            <w:webHidden/>
          </w:rPr>
          <w:fldChar w:fldCharType="separate"/>
        </w:r>
        <w:r w:rsidR="00DA3116">
          <w:rPr>
            <w:webHidden/>
          </w:rPr>
          <w:t>10</w:t>
        </w:r>
        <w:r w:rsidR="00DA3116">
          <w:rPr>
            <w:webHidden/>
          </w:rPr>
          <w:fldChar w:fldCharType="end"/>
        </w:r>
      </w:hyperlink>
    </w:p>
    <w:p w14:paraId="3D73426C" w14:textId="77777777" w:rsidR="00DA3116" w:rsidRDefault="00847198">
      <w:pPr>
        <w:pStyle w:val="30"/>
        <w:rPr>
          <w:rFonts w:asciiTheme="minorHAnsi" w:eastAsiaTheme="minorEastAsia" w:hAnsiTheme="minorHAnsi" w:cstheme="minorBidi"/>
          <w:b w:val="0"/>
          <w:szCs w:val="22"/>
        </w:rPr>
      </w:pPr>
      <w:hyperlink w:anchor="_Toc424999419" w:history="1">
        <w:r w:rsidR="00DA3116" w:rsidRPr="007500A5">
          <w:rPr>
            <w:rStyle w:val="a5"/>
          </w:rPr>
          <w:t>2.3.7</w:t>
        </w:r>
        <w:r w:rsidR="00DA3116">
          <w:rPr>
            <w:rFonts w:asciiTheme="minorHAnsi" w:eastAsiaTheme="minorEastAsia" w:hAnsiTheme="minorHAnsi" w:cstheme="minorBidi"/>
            <w:b w:val="0"/>
            <w:szCs w:val="22"/>
          </w:rPr>
          <w:tab/>
        </w:r>
        <w:r w:rsidR="00DA3116" w:rsidRPr="007500A5">
          <w:rPr>
            <w:rStyle w:val="a5"/>
            <w:rFonts w:ascii="宋体" w:hAnsi="宋体" w:hint="eastAsia"/>
          </w:rPr>
          <w:t>安全性</w:t>
        </w:r>
        <w:r w:rsidR="00DA3116">
          <w:rPr>
            <w:webHidden/>
          </w:rPr>
          <w:tab/>
        </w:r>
        <w:r w:rsidR="00DA3116">
          <w:rPr>
            <w:webHidden/>
          </w:rPr>
          <w:fldChar w:fldCharType="begin"/>
        </w:r>
        <w:r w:rsidR="00DA3116">
          <w:rPr>
            <w:webHidden/>
          </w:rPr>
          <w:instrText xml:space="preserve"> PAGEREF _Toc424999419 \h </w:instrText>
        </w:r>
        <w:r w:rsidR="00DA3116">
          <w:rPr>
            <w:webHidden/>
          </w:rPr>
        </w:r>
        <w:r w:rsidR="00DA3116">
          <w:rPr>
            <w:webHidden/>
          </w:rPr>
          <w:fldChar w:fldCharType="separate"/>
        </w:r>
        <w:r w:rsidR="00DA3116">
          <w:rPr>
            <w:webHidden/>
          </w:rPr>
          <w:t>11</w:t>
        </w:r>
        <w:r w:rsidR="00DA3116">
          <w:rPr>
            <w:webHidden/>
          </w:rPr>
          <w:fldChar w:fldCharType="end"/>
        </w:r>
      </w:hyperlink>
    </w:p>
    <w:p w14:paraId="09C7FD3C" w14:textId="77777777" w:rsidR="00DA3116" w:rsidRDefault="00847198">
      <w:pPr>
        <w:pStyle w:val="30"/>
        <w:rPr>
          <w:rFonts w:asciiTheme="minorHAnsi" w:eastAsiaTheme="minorEastAsia" w:hAnsiTheme="minorHAnsi" w:cstheme="minorBidi"/>
          <w:b w:val="0"/>
          <w:szCs w:val="22"/>
        </w:rPr>
      </w:pPr>
      <w:hyperlink w:anchor="_Toc424999420" w:history="1">
        <w:r w:rsidR="00DA3116" w:rsidRPr="007500A5">
          <w:rPr>
            <w:rStyle w:val="a5"/>
          </w:rPr>
          <w:t>2.3.8</w:t>
        </w:r>
        <w:r w:rsidR="00DA3116">
          <w:rPr>
            <w:rFonts w:asciiTheme="minorHAnsi" w:eastAsiaTheme="minorEastAsia" w:hAnsiTheme="minorHAnsi" w:cstheme="minorBidi"/>
            <w:b w:val="0"/>
            <w:szCs w:val="22"/>
          </w:rPr>
          <w:tab/>
        </w:r>
        <w:r w:rsidR="00DA3116" w:rsidRPr="007500A5">
          <w:rPr>
            <w:rStyle w:val="a5"/>
            <w:rFonts w:ascii="宋体" w:hAnsi="宋体" w:hint="eastAsia"/>
          </w:rPr>
          <w:t>设计约束</w:t>
        </w:r>
        <w:r w:rsidR="00DA3116">
          <w:rPr>
            <w:webHidden/>
          </w:rPr>
          <w:tab/>
        </w:r>
        <w:r w:rsidR="00DA3116">
          <w:rPr>
            <w:webHidden/>
          </w:rPr>
          <w:fldChar w:fldCharType="begin"/>
        </w:r>
        <w:r w:rsidR="00DA3116">
          <w:rPr>
            <w:webHidden/>
          </w:rPr>
          <w:instrText xml:space="preserve"> PAGEREF _Toc424999420 \h </w:instrText>
        </w:r>
        <w:r w:rsidR="00DA3116">
          <w:rPr>
            <w:webHidden/>
          </w:rPr>
        </w:r>
        <w:r w:rsidR="00DA3116">
          <w:rPr>
            <w:webHidden/>
          </w:rPr>
          <w:fldChar w:fldCharType="separate"/>
        </w:r>
        <w:r w:rsidR="00DA3116">
          <w:rPr>
            <w:webHidden/>
          </w:rPr>
          <w:t>11</w:t>
        </w:r>
        <w:r w:rsidR="00DA3116">
          <w:rPr>
            <w:webHidden/>
          </w:rPr>
          <w:fldChar w:fldCharType="end"/>
        </w:r>
      </w:hyperlink>
    </w:p>
    <w:p w14:paraId="584A8BA9" w14:textId="77777777" w:rsidR="00DA3116" w:rsidRDefault="00847198">
      <w:pPr>
        <w:pStyle w:val="20"/>
        <w:rPr>
          <w:rStyle w:val="a5"/>
        </w:rPr>
      </w:pPr>
      <w:hyperlink w:anchor="_Toc424999421" w:history="1">
        <w:r w:rsidR="00DA3116" w:rsidRPr="007500A5">
          <w:rPr>
            <w:rStyle w:val="a5"/>
            <w:b/>
          </w:rPr>
          <w:t>2.4</w:t>
        </w:r>
        <w:r w:rsidR="00DA3116">
          <w:rPr>
            <w:rFonts w:asciiTheme="minorHAnsi" w:eastAsiaTheme="minorEastAsia" w:hAnsiTheme="minorHAnsi" w:cstheme="minorBidi"/>
            <w:sz w:val="21"/>
            <w:szCs w:val="22"/>
          </w:rPr>
          <w:tab/>
        </w:r>
        <w:r w:rsidR="00DA3116" w:rsidRPr="007500A5">
          <w:rPr>
            <w:rStyle w:val="a5"/>
            <w:rFonts w:ascii="宋体" w:hAnsi="宋体" w:hint="eastAsia"/>
            <w:b/>
          </w:rPr>
          <w:t>术语表</w:t>
        </w:r>
        <w:r w:rsidR="00DA3116">
          <w:rPr>
            <w:webHidden/>
          </w:rPr>
          <w:tab/>
        </w:r>
        <w:r w:rsidR="00DA3116">
          <w:rPr>
            <w:webHidden/>
          </w:rPr>
          <w:fldChar w:fldCharType="begin"/>
        </w:r>
        <w:r w:rsidR="00DA3116">
          <w:rPr>
            <w:webHidden/>
          </w:rPr>
          <w:instrText xml:space="preserve"> PAGEREF _Toc424999421 \h </w:instrText>
        </w:r>
        <w:r w:rsidR="00DA3116">
          <w:rPr>
            <w:webHidden/>
          </w:rPr>
        </w:r>
        <w:r w:rsidR="00DA3116">
          <w:rPr>
            <w:webHidden/>
          </w:rPr>
          <w:fldChar w:fldCharType="separate"/>
        </w:r>
        <w:r w:rsidR="00DA3116">
          <w:rPr>
            <w:webHidden/>
          </w:rPr>
          <w:t>11</w:t>
        </w:r>
        <w:r w:rsidR="00DA3116">
          <w:rPr>
            <w:webHidden/>
          </w:rPr>
          <w:fldChar w:fldCharType="end"/>
        </w:r>
      </w:hyperlink>
    </w:p>
    <w:p w14:paraId="288A5EE5" w14:textId="77777777" w:rsidR="00DA3116" w:rsidRDefault="00DA3116" w:rsidP="00DA3116"/>
    <w:p w14:paraId="5F67390D" w14:textId="77777777" w:rsidR="00DA3116" w:rsidRDefault="00DA3116" w:rsidP="00DA3116"/>
    <w:p w14:paraId="16049AF7" w14:textId="77777777" w:rsidR="00DA3116" w:rsidRDefault="00DA3116" w:rsidP="00DA3116"/>
    <w:p w14:paraId="49B9B725" w14:textId="77777777" w:rsidR="00DA3116" w:rsidRDefault="00DA3116" w:rsidP="00DA3116"/>
    <w:p w14:paraId="74B3CFDE" w14:textId="77777777" w:rsidR="00DA3116" w:rsidRDefault="00DA3116" w:rsidP="00DA3116"/>
    <w:p w14:paraId="313A7827" w14:textId="77777777" w:rsidR="00DA3116" w:rsidRDefault="00DA3116" w:rsidP="00DA3116"/>
    <w:p w14:paraId="2B20376D" w14:textId="77777777" w:rsidR="00DA3116" w:rsidRDefault="00DA3116" w:rsidP="00DA3116"/>
    <w:p w14:paraId="0DFB2079" w14:textId="77777777" w:rsidR="00DA3116" w:rsidRDefault="00DA3116" w:rsidP="00DA3116"/>
    <w:p w14:paraId="76198D8F" w14:textId="77777777" w:rsidR="00DA3116" w:rsidRDefault="00DA3116" w:rsidP="00DA3116"/>
    <w:p w14:paraId="4D588B5A" w14:textId="77777777" w:rsidR="00DA3116" w:rsidRDefault="00DA3116" w:rsidP="00DA3116"/>
    <w:p w14:paraId="58E6E4D2" w14:textId="77777777" w:rsidR="00DA3116" w:rsidRDefault="00DA3116" w:rsidP="00DA3116"/>
    <w:p w14:paraId="2CE5200F" w14:textId="77777777" w:rsidR="00DA3116" w:rsidRDefault="00DA3116" w:rsidP="00DA3116"/>
    <w:p w14:paraId="6D0BBC22" w14:textId="77777777" w:rsidR="00DA3116" w:rsidRDefault="00DA3116" w:rsidP="00DA3116"/>
    <w:p w14:paraId="763D58A3" w14:textId="77777777" w:rsidR="00DA3116" w:rsidRDefault="00DA3116" w:rsidP="00DA3116"/>
    <w:p w14:paraId="2A7E61D2" w14:textId="77777777" w:rsidR="00DA3116" w:rsidRDefault="00DA3116" w:rsidP="00DA3116"/>
    <w:p w14:paraId="4D7B91D3" w14:textId="77777777" w:rsidR="00DA3116" w:rsidRDefault="00DA3116" w:rsidP="00DA3116"/>
    <w:p w14:paraId="18963202" w14:textId="77777777" w:rsidR="00DA3116" w:rsidRDefault="00DA3116" w:rsidP="00DA3116"/>
    <w:p w14:paraId="55092ED9" w14:textId="77777777" w:rsidR="00DA3116" w:rsidRDefault="00DA3116" w:rsidP="00DA3116"/>
    <w:p w14:paraId="3DF26B58" w14:textId="77777777" w:rsidR="00DA3116" w:rsidRPr="00DA3116" w:rsidRDefault="00DA3116" w:rsidP="00DA3116"/>
    <w:p w14:paraId="23BBCB0F" w14:textId="35F088BC" w:rsidR="00D00966" w:rsidRPr="00632AB7" w:rsidRDefault="005C1470" w:rsidP="003C02CA">
      <w:pPr>
        <w:numPr>
          <w:ilvl w:val="0"/>
          <w:numId w:val="7"/>
        </w:numPr>
        <w:spacing w:before="340" w:after="330" w:line="360" w:lineRule="exact"/>
        <w:ind w:left="1049" w:hanging="1049"/>
        <w:jc w:val="center"/>
        <w:outlineLvl w:val="0"/>
        <w:rPr>
          <w:rFonts w:ascii="宋体" w:hAnsi="宋体"/>
          <w:b/>
          <w:sz w:val="32"/>
          <w:szCs w:val="32"/>
        </w:rPr>
      </w:pPr>
      <w:r w:rsidRPr="003C6CCB">
        <w:rPr>
          <w:rFonts w:ascii="宋体" w:hAnsi="宋体"/>
          <w:b/>
          <w:szCs w:val="21"/>
        </w:rPr>
        <w:lastRenderedPageBreak/>
        <w:fldChar w:fldCharType="end"/>
      </w:r>
      <w:bookmarkStart w:id="6" w:name="_Toc424999403"/>
      <w:r w:rsidR="00D00966" w:rsidRPr="00632AB7">
        <w:rPr>
          <w:rFonts w:ascii="宋体" w:hAnsi="宋体" w:hint="eastAsia"/>
          <w:b/>
          <w:sz w:val="32"/>
          <w:szCs w:val="32"/>
        </w:rPr>
        <w:t>问题陈述</w:t>
      </w:r>
      <w:bookmarkEnd w:id="0"/>
      <w:bookmarkEnd w:id="1"/>
      <w:bookmarkEnd w:id="2"/>
      <w:bookmarkEnd w:id="3"/>
      <w:bookmarkEnd w:id="6"/>
    </w:p>
    <w:p w14:paraId="7669BC90" w14:textId="77777777" w:rsidR="00D00966" w:rsidRPr="0027360A" w:rsidRDefault="00D00966" w:rsidP="00D00966">
      <w:pPr>
        <w:numPr>
          <w:ilvl w:val="1"/>
          <w:numId w:val="7"/>
        </w:numPr>
        <w:spacing w:before="260" w:after="260" w:line="415" w:lineRule="auto"/>
        <w:outlineLvl w:val="1"/>
        <w:rPr>
          <w:rFonts w:ascii="宋体" w:hAnsi="宋体"/>
          <w:b/>
          <w:sz w:val="30"/>
          <w:szCs w:val="30"/>
        </w:rPr>
      </w:pPr>
      <w:bookmarkStart w:id="7" w:name="_Toc418021768"/>
      <w:bookmarkStart w:id="8" w:name="_Toc418587072"/>
      <w:bookmarkStart w:id="9" w:name="_Toc419148836"/>
      <w:bookmarkStart w:id="10" w:name="_Toc419148880"/>
      <w:bookmarkStart w:id="11" w:name="_Toc424999404"/>
      <w:r w:rsidRPr="0027360A">
        <w:rPr>
          <w:rFonts w:ascii="宋体" w:hAnsi="宋体" w:hint="eastAsia"/>
          <w:b/>
          <w:sz w:val="30"/>
          <w:szCs w:val="30"/>
        </w:rPr>
        <w:t>背景</w:t>
      </w:r>
      <w:bookmarkEnd w:id="7"/>
      <w:bookmarkEnd w:id="8"/>
      <w:bookmarkEnd w:id="9"/>
      <w:bookmarkEnd w:id="10"/>
      <w:bookmarkEnd w:id="11"/>
    </w:p>
    <w:p w14:paraId="5173D068" w14:textId="77777777" w:rsidR="00D00966" w:rsidRPr="0027360A" w:rsidRDefault="00D00966" w:rsidP="00DA257F">
      <w:pPr>
        <w:spacing w:line="360" w:lineRule="auto"/>
        <w:ind w:firstLineChars="200" w:firstLine="480"/>
        <w:rPr>
          <w:rFonts w:ascii="宋体" w:hAnsi="宋体"/>
          <w:sz w:val="24"/>
        </w:rPr>
      </w:pPr>
      <w:r w:rsidRPr="0027360A">
        <w:rPr>
          <w:rFonts w:ascii="宋体" w:hAnsi="宋体" w:hint="eastAsia"/>
          <w:sz w:val="24"/>
        </w:rPr>
        <w:t>近年来由于国家出台限制政策，许多污染严重的企业被迫撤出珠三角农村。再加上珠三角工业水平已发展到比较完善的程度，企业劳动力成本提高，也迫使不少企业向粤北或内陆地区转移。台商和港商的撤资也对投资在农村的企业造成严重的打击。连年出现的民工荒也给当地的经济带来了直接的冲击。如何实现参与合作的各方股份制农村可持续收益是摆在我们面前的一个新课题。</w:t>
      </w:r>
    </w:p>
    <w:p w14:paraId="630EF56E" w14:textId="77777777" w:rsidR="00D00966" w:rsidRPr="0027360A" w:rsidRDefault="00D00966" w:rsidP="00D00966">
      <w:pPr>
        <w:numPr>
          <w:ilvl w:val="1"/>
          <w:numId w:val="7"/>
        </w:numPr>
        <w:spacing w:before="260" w:after="260" w:line="415" w:lineRule="auto"/>
        <w:outlineLvl w:val="1"/>
        <w:rPr>
          <w:rFonts w:ascii="宋体" w:hAnsi="宋体"/>
          <w:b/>
          <w:sz w:val="30"/>
          <w:szCs w:val="30"/>
        </w:rPr>
      </w:pPr>
      <w:bookmarkStart w:id="12" w:name="_Toc418021769"/>
      <w:bookmarkStart w:id="13" w:name="_Toc418587073"/>
      <w:bookmarkStart w:id="14" w:name="_Toc419148837"/>
      <w:bookmarkStart w:id="15" w:name="_Toc419148881"/>
      <w:bookmarkStart w:id="16" w:name="_Toc424999405"/>
      <w:r w:rsidRPr="0027360A">
        <w:rPr>
          <w:rFonts w:ascii="宋体" w:hAnsi="宋体" w:hint="eastAsia"/>
          <w:b/>
          <w:sz w:val="30"/>
          <w:szCs w:val="30"/>
        </w:rPr>
        <w:t>平台陈述</w:t>
      </w:r>
      <w:bookmarkEnd w:id="12"/>
      <w:bookmarkEnd w:id="13"/>
      <w:bookmarkEnd w:id="14"/>
      <w:bookmarkEnd w:id="15"/>
      <w:bookmarkEnd w:id="16"/>
    </w:p>
    <w:p w14:paraId="4FEA5A05" w14:textId="77777777" w:rsidR="00D00966" w:rsidRPr="00DB69AC" w:rsidRDefault="00D00966" w:rsidP="00D00966">
      <w:pPr>
        <w:spacing w:line="360" w:lineRule="auto"/>
        <w:ind w:firstLineChars="200" w:firstLine="480"/>
        <w:rPr>
          <w:rFonts w:ascii="宋体" w:hAnsi="宋体"/>
          <w:sz w:val="24"/>
        </w:rPr>
      </w:pPr>
      <w:r w:rsidRPr="00DB69AC">
        <w:rPr>
          <w:rFonts w:ascii="宋体" w:hAnsi="宋体" w:hint="eastAsia"/>
          <w:sz w:val="24"/>
        </w:rPr>
        <w:t>我们小组在研究目前国内外股份制投资情况的基础上，从广东省珠三角地区的集体农村投资方的实际需求出发，设计并实现一个功能较为完善的小型投资融资平台系统。通过对系统进行一系列的需求分析、设计、编码、测试等工作，使系统实现招资方发布基本项目信息、提出需求、向各单位招商引资的功能；投资方查看项目、向投资方投资融资的功能；审核方（即政府）评估村集体资产、建立信用资料、评估投资项目风险和收益等。</w:t>
      </w:r>
    </w:p>
    <w:p w14:paraId="6C8C6295" w14:textId="77777777" w:rsidR="00D00966" w:rsidRPr="00301961" w:rsidRDefault="00D00966" w:rsidP="00D00966">
      <w:pPr>
        <w:spacing w:line="360" w:lineRule="auto"/>
        <w:ind w:firstLineChars="200" w:firstLine="480"/>
        <w:rPr>
          <w:rFonts w:ascii="宋体" w:hAnsi="宋体"/>
        </w:rPr>
      </w:pPr>
      <w:r w:rsidRPr="00DB69AC">
        <w:rPr>
          <w:rFonts w:ascii="宋体" w:hAnsi="宋体" w:hint="eastAsia"/>
          <w:sz w:val="24"/>
        </w:rPr>
        <w:t>该系统允许集体农村和企业进行注册登录。注册时需要提交单位的认证材料，包括资产等，以便于政府审核和其他单位查看。集体农村可以根据本村发展情况，提供相应的材料，在系统上发布引资项目。集体农村和企业都可以在系统上查看选取项目投资融资。集体农村可以确认项目实施或终止项目。</w:t>
      </w:r>
    </w:p>
    <w:p w14:paraId="60AED621" w14:textId="77777777" w:rsidR="00D00966" w:rsidRPr="00301961" w:rsidRDefault="00D00966" w:rsidP="00D00966">
      <w:pPr>
        <w:numPr>
          <w:ilvl w:val="0"/>
          <w:numId w:val="7"/>
        </w:numPr>
        <w:spacing w:before="340" w:after="330" w:line="360" w:lineRule="exact"/>
        <w:ind w:left="1049" w:hanging="1049"/>
        <w:jc w:val="center"/>
        <w:outlineLvl w:val="0"/>
        <w:rPr>
          <w:rFonts w:ascii="宋体" w:hAnsi="宋体"/>
          <w:b/>
          <w:sz w:val="36"/>
        </w:rPr>
      </w:pPr>
      <w:bookmarkStart w:id="17" w:name="_Toc418021770"/>
      <w:bookmarkStart w:id="18" w:name="_Toc418587074"/>
      <w:bookmarkStart w:id="19" w:name="_Toc419148838"/>
      <w:bookmarkStart w:id="20" w:name="_Toc419148882"/>
      <w:bookmarkStart w:id="21" w:name="_Toc424999406"/>
      <w:r w:rsidRPr="00DB69AC">
        <w:rPr>
          <w:rFonts w:ascii="宋体" w:hAnsi="宋体" w:hint="eastAsia"/>
          <w:b/>
          <w:sz w:val="32"/>
          <w:szCs w:val="32"/>
        </w:rPr>
        <w:t>需求分析</w:t>
      </w:r>
      <w:bookmarkEnd w:id="17"/>
      <w:bookmarkEnd w:id="18"/>
      <w:bookmarkEnd w:id="19"/>
      <w:bookmarkEnd w:id="20"/>
      <w:bookmarkEnd w:id="21"/>
    </w:p>
    <w:p w14:paraId="2E598E53" w14:textId="77777777" w:rsidR="00D00966" w:rsidRPr="00301961" w:rsidRDefault="00D00966" w:rsidP="00D00966">
      <w:pPr>
        <w:numPr>
          <w:ilvl w:val="1"/>
          <w:numId w:val="7"/>
        </w:numPr>
        <w:spacing w:before="260" w:after="260" w:line="415" w:lineRule="auto"/>
        <w:outlineLvl w:val="1"/>
        <w:rPr>
          <w:rFonts w:ascii="宋体" w:hAnsi="宋体"/>
          <w:b/>
          <w:sz w:val="28"/>
          <w:szCs w:val="28"/>
        </w:rPr>
      </w:pPr>
      <w:bookmarkStart w:id="22" w:name="_Toc418021771"/>
      <w:bookmarkStart w:id="23" w:name="_Toc418587075"/>
      <w:bookmarkStart w:id="24" w:name="_Toc419148839"/>
      <w:bookmarkStart w:id="25" w:name="_Toc419148883"/>
      <w:bookmarkStart w:id="26" w:name="_Toc424999407"/>
      <w:r w:rsidRPr="00DB69AC">
        <w:rPr>
          <w:rFonts w:ascii="宋体" w:hAnsi="宋体" w:hint="eastAsia"/>
          <w:b/>
          <w:sz w:val="30"/>
          <w:szCs w:val="30"/>
        </w:rPr>
        <w:t>用例析取</w:t>
      </w:r>
      <w:bookmarkEnd w:id="22"/>
      <w:bookmarkEnd w:id="23"/>
      <w:bookmarkEnd w:id="24"/>
      <w:bookmarkEnd w:id="25"/>
      <w:bookmarkEnd w:id="26"/>
    </w:p>
    <w:p w14:paraId="3CB5D3EE" w14:textId="77777777" w:rsidR="00D00966" w:rsidRDefault="00D00966" w:rsidP="00D00966">
      <w:pPr>
        <w:keepNext/>
        <w:spacing w:line="300" w:lineRule="auto"/>
      </w:pPr>
      <w:r>
        <w:rPr>
          <w:rFonts w:ascii="宋体" w:hAnsi="宋体"/>
          <w:noProof/>
        </w:rPr>
        <w:lastRenderedPageBreak/>
        <w:drawing>
          <wp:inline distT="0" distB="0" distL="0" distR="0" wp14:anchorId="71F4B2E0" wp14:editId="537F3129">
            <wp:extent cx="5272405" cy="3774440"/>
            <wp:effectExtent l="0" t="0" r="10795" b="1016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774440"/>
                    </a:xfrm>
                    <a:prstGeom prst="rect">
                      <a:avLst/>
                    </a:prstGeom>
                    <a:noFill/>
                    <a:ln>
                      <a:noFill/>
                    </a:ln>
                  </pic:spPr>
                </pic:pic>
              </a:graphicData>
            </a:graphic>
          </wp:inline>
        </w:drawing>
      </w:r>
    </w:p>
    <w:p w14:paraId="269019C5" w14:textId="77777777" w:rsidR="00D00966" w:rsidRPr="00DB69AC" w:rsidRDefault="00D00966" w:rsidP="00D00966">
      <w:pPr>
        <w:pStyle w:val="a8"/>
        <w:ind w:firstLine="454"/>
        <w:jc w:val="center"/>
        <w:rPr>
          <w:rFonts w:ascii="宋体" w:eastAsia="宋体" w:hAnsi="宋体"/>
          <w:b/>
        </w:rPr>
      </w:pPr>
      <w:r w:rsidRPr="00DB69AC">
        <w:rPr>
          <w:rFonts w:ascii="宋体" w:eastAsia="宋体" w:hAnsi="宋体" w:hint="eastAsia"/>
          <w:b/>
          <w:sz w:val="21"/>
          <w:szCs w:val="21"/>
        </w:rPr>
        <w:t>图</w:t>
      </w:r>
      <w:r w:rsidRPr="00DB69AC">
        <w:rPr>
          <w:rFonts w:hint="eastAsia"/>
          <w:b/>
        </w:rPr>
        <w:t xml:space="preserve"> </w:t>
      </w:r>
      <w:r w:rsidRPr="00DB69AC">
        <w:rPr>
          <w:rFonts w:ascii="Times New Roman" w:hAnsi="Times New Roman"/>
          <w:b/>
          <w:sz w:val="21"/>
          <w:szCs w:val="21"/>
        </w:rPr>
        <w:t>2</w:t>
      </w:r>
      <w:r>
        <w:rPr>
          <w:rFonts w:ascii="Times New Roman" w:hAnsi="Times New Roman"/>
          <w:b/>
          <w:sz w:val="21"/>
          <w:szCs w:val="21"/>
        </w:rPr>
        <w:noBreakHyphen/>
      </w:r>
      <w:r>
        <w:rPr>
          <w:rFonts w:ascii="Times New Roman" w:hAnsi="Times New Roman"/>
          <w:b/>
          <w:sz w:val="21"/>
          <w:szCs w:val="21"/>
        </w:rPr>
        <w:fldChar w:fldCharType="begin"/>
      </w:r>
      <w:r>
        <w:rPr>
          <w:rFonts w:ascii="Times New Roman" w:hAnsi="Times New Roman"/>
          <w:b/>
          <w:sz w:val="21"/>
          <w:szCs w:val="21"/>
        </w:rPr>
        <w:instrText xml:space="preserve"> SEQ </w:instrText>
      </w:r>
      <w:r>
        <w:rPr>
          <w:rFonts w:ascii="Times New Roman" w:hAnsi="Times New Roman"/>
          <w:b/>
          <w:sz w:val="21"/>
          <w:szCs w:val="21"/>
        </w:rPr>
        <w:instrText>图</w:instrText>
      </w:r>
      <w:r>
        <w:rPr>
          <w:rFonts w:ascii="Times New Roman" w:hAnsi="Times New Roman"/>
          <w:b/>
          <w:sz w:val="21"/>
          <w:szCs w:val="21"/>
        </w:rPr>
        <w:instrText xml:space="preserve"> \* ARABIC \s 1 </w:instrText>
      </w:r>
      <w:r>
        <w:rPr>
          <w:rFonts w:ascii="Times New Roman" w:hAnsi="Times New Roman"/>
          <w:b/>
          <w:sz w:val="21"/>
          <w:szCs w:val="21"/>
        </w:rPr>
        <w:fldChar w:fldCharType="separate"/>
      </w:r>
      <w:r>
        <w:rPr>
          <w:rFonts w:ascii="Times New Roman" w:hAnsi="Times New Roman"/>
          <w:b/>
          <w:noProof/>
          <w:sz w:val="21"/>
          <w:szCs w:val="21"/>
        </w:rPr>
        <w:t>1</w:t>
      </w:r>
      <w:r>
        <w:rPr>
          <w:rFonts w:ascii="Times New Roman" w:hAnsi="Times New Roman"/>
          <w:b/>
          <w:sz w:val="21"/>
          <w:szCs w:val="21"/>
        </w:rPr>
        <w:fldChar w:fldCharType="end"/>
      </w:r>
      <w:r w:rsidRPr="00DB69AC">
        <w:rPr>
          <w:rFonts w:hint="eastAsia"/>
          <w:b/>
        </w:rPr>
        <w:t>：</w:t>
      </w:r>
      <w:r w:rsidRPr="00DB69AC">
        <w:rPr>
          <w:rFonts w:ascii="宋体" w:eastAsia="宋体" w:hAnsi="宋体" w:hint="eastAsia"/>
          <w:b/>
          <w:sz w:val="21"/>
          <w:szCs w:val="21"/>
        </w:rPr>
        <w:t>用例析取</w:t>
      </w:r>
    </w:p>
    <w:p w14:paraId="013958E9" w14:textId="77777777" w:rsidR="00D00966" w:rsidRPr="00DB69AC" w:rsidRDefault="00D00966" w:rsidP="00D00966">
      <w:pPr>
        <w:numPr>
          <w:ilvl w:val="1"/>
          <w:numId w:val="7"/>
        </w:numPr>
        <w:spacing w:before="260" w:after="260" w:line="415" w:lineRule="auto"/>
        <w:outlineLvl w:val="1"/>
        <w:rPr>
          <w:rFonts w:ascii="宋体" w:hAnsi="宋体"/>
          <w:b/>
          <w:sz w:val="30"/>
          <w:szCs w:val="30"/>
        </w:rPr>
      </w:pPr>
      <w:bookmarkStart w:id="27" w:name="_Toc418021772"/>
      <w:bookmarkStart w:id="28" w:name="_Toc418587076"/>
      <w:bookmarkStart w:id="29" w:name="_Toc419148840"/>
      <w:bookmarkStart w:id="30" w:name="_Toc419148884"/>
      <w:bookmarkStart w:id="31" w:name="_Toc424999408"/>
      <w:r w:rsidRPr="00DB69AC">
        <w:rPr>
          <w:rFonts w:ascii="宋体" w:hAnsi="宋体" w:hint="eastAsia"/>
          <w:b/>
          <w:sz w:val="30"/>
          <w:szCs w:val="30"/>
        </w:rPr>
        <w:t>股份制农村合作共享投资平台用例规约</w:t>
      </w:r>
      <w:bookmarkEnd w:id="27"/>
      <w:bookmarkEnd w:id="28"/>
      <w:bookmarkEnd w:id="29"/>
      <w:bookmarkEnd w:id="30"/>
      <w:bookmarkEnd w:id="31"/>
    </w:p>
    <w:p w14:paraId="10149AEB" w14:textId="77777777" w:rsidR="00D00966" w:rsidRPr="00301961" w:rsidRDefault="00D00966" w:rsidP="00D00966">
      <w:pPr>
        <w:numPr>
          <w:ilvl w:val="2"/>
          <w:numId w:val="7"/>
        </w:numPr>
        <w:spacing w:before="260" w:after="260" w:line="360" w:lineRule="exact"/>
        <w:outlineLvl w:val="2"/>
        <w:rPr>
          <w:rFonts w:ascii="宋体" w:hAnsi="宋体"/>
          <w:b/>
          <w:sz w:val="28"/>
          <w:szCs w:val="28"/>
        </w:rPr>
      </w:pPr>
      <w:bookmarkStart w:id="32" w:name="_Toc418021773"/>
      <w:bookmarkStart w:id="33" w:name="_Toc418587077"/>
      <w:bookmarkStart w:id="34" w:name="_Toc419148841"/>
      <w:bookmarkStart w:id="35" w:name="_Toc419148885"/>
      <w:bookmarkStart w:id="36" w:name="_Toc424999409"/>
      <w:r w:rsidRPr="00301961">
        <w:rPr>
          <w:rFonts w:ascii="宋体" w:hAnsi="宋体" w:hint="eastAsia"/>
          <w:b/>
          <w:sz w:val="28"/>
          <w:szCs w:val="28"/>
        </w:rPr>
        <w:t>村</w:t>
      </w:r>
      <w:r w:rsidRPr="00EA6DF8">
        <w:rPr>
          <w:rFonts w:ascii="宋体" w:hAnsi="宋体" w:hint="eastAsia"/>
          <w:b/>
          <w:sz w:val="28"/>
          <w:szCs w:val="28"/>
        </w:rPr>
        <w:t>集体招商引资的</w:t>
      </w:r>
      <w:r w:rsidRPr="00301961">
        <w:rPr>
          <w:rFonts w:ascii="宋体" w:hAnsi="宋体" w:hint="eastAsia"/>
          <w:b/>
          <w:sz w:val="28"/>
          <w:szCs w:val="28"/>
        </w:rPr>
        <w:t>用例规约</w:t>
      </w:r>
      <w:bookmarkEnd w:id="32"/>
      <w:bookmarkEnd w:id="33"/>
      <w:bookmarkEnd w:id="34"/>
      <w:bookmarkEnd w:id="35"/>
      <w:bookmarkEnd w:id="36"/>
    </w:p>
    <w:p w14:paraId="0187ECA9" w14:textId="77777777" w:rsidR="00D00966" w:rsidRPr="00FA0F5E" w:rsidRDefault="00D00966" w:rsidP="00D00966">
      <w:pPr>
        <w:pStyle w:val="a6"/>
        <w:numPr>
          <w:ilvl w:val="0"/>
          <w:numId w:val="12"/>
        </w:numPr>
        <w:spacing w:line="360" w:lineRule="auto"/>
        <w:ind w:left="0" w:firstLineChars="0" w:firstLine="0"/>
        <w:rPr>
          <w:rFonts w:ascii="宋体" w:hAnsi="宋体"/>
          <w:b/>
          <w:sz w:val="24"/>
          <w:szCs w:val="24"/>
        </w:rPr>
      </w:pPr>
      <w:r w:rsidRPr="00FA0F5E">
        <w:rPr>
          <w:rFonts w:ascii="宋体" w:hAnsi="宋体" w:hint="eastAsia"/>
          <w:b/>
          <w:sz w:val="24"/>
          <w:szCs w:val="24"/>
        </w:rPr>
        <w:t>简要说明</w:t>
      </w:r>
    </w:p>
    <w:p w14:paraId="568ED2B7" w14:textId="77777777" w:rsidR="00D00966" w:rsidRPr="00553E04" w:rsidRDefault="00D00966" w:rsidP="00D00966">
      <w:pPr>
        <w:spacing w:line="360" w:lineRule="auto"/>
        <w:ind w:firstLineChars="200" w:firstLine="480"/>
        <w:rPr>
          <w:rFonts w:ascii="宋体" w:hAnsi="宋体"/>
          <w:sz w:val="24"/>
        </w:rPr>
      </w:pPr>
      <w:r w:rsidRPr="00553E04">
        <w:rPr>
          <w:rFonts w:ascii="宋体" w:hAnsi="宋体" w:hint="eastAsia"/>
          <w:sz w:val="24"/>
        </w:rPr>
        <w:t>本用例允许用户（仅限为村集体）通过发布自己的项目，吸引投资者投资。在发布项目功能中可以跟进项目是否通过政府审核，在查看自己申请的项目功能中可以查看项目完成情况以及对自己项目感兴趣的投资方，同时允许用户对自己的项目进行修改，删除等操作。</w:t>
      </w:r>
    </w:p>
    <w:p w14:paraId="4036AB55" w14:textId="77777777" w:rsidR="00D00966" w:rsidRPr="00FA0F5E" w:rsidRDefault="00D00966" w:rsidP="00D00966">
      <w:pPr>
        <w:pStyle w:val="a6"/>
        <w:numPr>
          <w:ilvl w:val="0"/>
          <w:numId w:val="12"/>
        </w:numPr>
        <w:spacing w:line="360" w:lineRule="auto"/>
        <w:ind w:left="0" w:firstLineChars="0" w:firstLine="0"/>
        <w:rPr>
          <w:rFonts w:ascii="宋体" w:hAnsi="宋体"/>
          <w:b/>
          <w:sz w:val="24"/>
          <w:szCs w:val="24"/>
        </w:rPr>
      </w:pPr>
      <w:r w:rsidRPr="00FA0F5E">
        <w:rPr>
          <w:rFonts w:ascii="宋体" w:hAnsi="宋体" w:hint="eastAsia"/>
          <w:b/>
          <w:sz w:val="24"/>
          <w:szCs w:val="24"/>
        </w:rPr>
        <w:t>事件流</w:t>
      </w:r>
    </w:p>
    <w:p w14:paraId="0C57B858" w14:textId="77777777" w:rsidR="00D00966" w:rsidRPr="00FA0F5E" w:rsidRDefault="00D00966" w:rsidP="00200DD8">
      <w:pPr>
        <w:pStyle w:val="a6"/>
        <w:numPr>
          <w:ilvl w:val="0"/>
          <w:numId w:val="9"/>
        </w:numPr>
        <w:spacing w:line="360" w:lineRule="auto"/>
        <w:ind w:left="0" w:firstLine="482"/>
        <w:rPr>
          <w:rFonts w:ascii="宋体" w:hAnsi="宋体"/>
          <w:b/>
          <w:sz w:val="24"/>
          <w:szCs w:val="24"/>
        </w:rPr>
      </w:pPr>
      <w:r w:rsidRPr="00FA0F5E">
        <w:rPr>
          <w:rFonts w:ascii="宋体" w:hAnsi="宋体" w:hint="eastAsia"/>
          <w:b/>
          <w:sz w:val="24"/>
          <w:szCs w:val="24"/>
        </w:rPr>
        <w:t>基本事件流</w:t>
      </w:r>
    </w:p>
    <w:p w14:paraId="1C47C0FE" w14:textId="77777777" w:rsidR="00D00966" w:rsidRPr="00553E04" w:rsidRDefault="00D00966" w:rsidP="00D00966">
      <w:pPr>
        <w:spacing w:line="360" w:lineRule="auto"/>
        <w:ind w:firstLineChars="200" w:firstLine="480"/>
        <w:rPr>
          <w:rFonts w:ascii="宋体" w:hAnsi="宋体"/>
          <w:sz w:val="24"/>
        </w:rPr>
      </w:pPr>
      <w:r w:rsidRPr="00553E04">
        <w:rPr>
          <w:rFonts w:ascii="宋体" w:hAnsi="宋体" w:hint="eastAsia"/>
          <w:sz w:val="24"/>
        </w:rPr>
        <w:t>用例开始于用户（仅限为村集体）发布项目，或者查看自己的项目。</w:t>
      </w:r>
    </w:p>
    <w:p w14:paraId="07C38C85" w14:textId="77777777" w:rsidR="00D00966" w:rsidRPr="00553E04" w:rsidRDefault="00D00966" w:rsidP="00D00966">
      <w:pPr>
        <w:numPr>
          <w:ilvl w:val="0"/>
          <w:numId w:val="2"/>
        </w:numPr>
        <w:spacing w:line="360" w:lineRule="auto"/>
        <w:ind w:left="0" w:firstLineChars="200" w:firstLine="480"/>
        <w:rPr>
          <w:rFonts w:ascii="宋体" w:hAnsi="宋体"/>
          <w:sz w:val="24"/>
        </w:rPr>
      </w:pPr>
      <w:r w:rsidRPr="00553E04">
        <w:rPr>
          <w:rFonts w:ascii="宋体" w:hAnsi="宋体" w:hint="eastAsia"/>
          <w:sz w:val="24"/>
        </w:rPr>
        <w:t>系统要求用户指出要执行的操作（发布项目或者是查看自己的项目）</w:t>
      </w:r>
      <w:r>
        <w:rPr>
          <w:rFonts w:ascii="宋体" w:hAnsi="宋体" w:hint="eastAsia"/>
          <w:sz w:val="24"/>
        </w:rPr>
        <w:t>；</w:t>
      </w:r>
    </w:p>
    <w:p w14:paraId="73F27F4A" w14:textId="77777777" w:rsidR="00D00966" w:rsidRPr="00553E04" w:rsidRDefault="00D00966" w:rsidP="00D00966">
      <w:pPr>
        <w:pStyle w:val="a6"/>
        <w:numPr>
          <w:ilvl w:val="0"/>
          <w:numId w:val="2"/>
        </w:numPr>
        <w:spacing w:line="360" w:lineRule="auto"/>
        <w:ind w:left="0" w:firstLine="480"/>
        <w:rPr>
          <w:rFonts w:ascii="宋体" w:hAnsi="宋体"/>
          <w:sz w:val="24"/>
          <w:szCs w:val="24"/>
        </w:rPr>
      </w:pPr>
      <w:r w:rsidRPr="00553E04">
        <w:rPr>
          <w:rFonts w:ascii="宋体" w:hAnsi="宋体" w:hint="eastAsia"/>
          <w:sz w:val="24"/>
          <w:szCs w:val="24"/>
        </w:rPr>
        <w:t>一旦用户提供了所需要的信息，以下的一条子事件流将会被执行</w:t>
      </w:r>
      <w:r>
        <w:rPr>
          <w:rFonts w:ascii="宋体" w:hAnsi="宋体" w:hint="eastAsia"/>
          <w:sz w:val="24"/>
          <w:szCs w:val="24"/>
        </w:rPr>
        <w:t>：</w:t>
      </w:r>
    </w:p>
    <w:p w14:paraId="390A23D5" w14:textId="77777777" w:rsidR="00D00966" w:rsidRPr="00553E04" w:rsidRDefault="00D00966" w:rsidP="00D00966">
      <w:pPr>
        <w:pStyle w:val="a6"/>
        <w:spacing w:line="360" w:lineRule="auto"/>
        <w:ind w:left="360" w:firstLine="480"/>
        <w:rPr>
          <w:rFonts w:ascii="宋体" w:hAnsi="宋体"/>
          <w:sz w:val="24"/>
          <w:szCs w:val="24"/>
        </w:rPr>
      </w:pPr>
      <w:r w:rsidRPr="00553E04">
        <w:rPr>
          <w:rFonts w:ascii="宋体" w:hAnsi="宋体" w:hint="eastAsia"/>
          <w:sz w:val="24"/>
          <w:szCs w:val="24"/>
        </w:rPr>
        <w:t>如果选择的是“发布项目”，发布项目事件流将会被执行</w:t>
      </w:r>
      <w:r>
        <w:rPr>
          <w:rFonts w:ascii="宋体" w:hAnsi="宋体" w:hint="eastAsia"/>
          <w:sz w:val="24"/>
          <w:szCs w:val="24"/>
        </w:rPr>
        <w:t>；</w:t>
      </w:r>
    </w:p>
    <w:p w14:paraId="550D7639" w14:textId="77777777" w:rsidR="00D00966" w:rsidRPr="00553E04" w:rsidRDefault="00D00966" w:rsidP="00D00966">
      <w:pPr>
        <w:pStyle w:val="a6"/>
        <w:spacing w:line="360" w:lineRule="auto"/>
        <w:ind w:left="780" w:firstLineChars="25" w:firstLine="60"/>
        <w:rPr>
          <w:rFonts w:ascii="宋体" w:hAnsi="宋体"/>
          <w:sz w:val="24"/>
          <w:szCs w:val="24"/>
        </w:rPr>
      </w:pPr>
      <w:r w:rsidRPr="00553E04">
        <w:rPr>
          <w:rFonts w:ascii="宋体" w:hAnsi="宋体" w:hint="eastAsia"/>
          <w:sz w:val="24"/>
          <w:szCs w:val="24"/>
        </w:rPr>
        <w:lastRenderedPageBreak/>
        <w:t>如果选择的是“查看自己的项目”，查看自己的项目事件流将会被执行</w:t>
      </w:r>
      <w:r>
        <w:rPr>
          <w:rFonts w:ascii="宋体" w:hAnsi="宋体" w:hint="eastAsia"/>
          <w:sz w:val="24"/>
          <w:szCs w:val="24"/>
        </w:rPr>
        <w:t>；</w:t>
      </w:r>
    </w:p>
    <w:p w14:paraId="007D4C5E" w14:textId="77777777" w:rsidR="00D00966" w:rsidRPr="00FA0F5E" w:rsidRDefault="00D00966" w:rsidP="00200DD8">
      <w:pPr>
        <w:pStyle w:val="a6"/>
        <w:numPr>
          <w:ilvl w:val="0"/>
          <w:numId w:val="10"/>
        </w:numPr>
        <w:spacing w:line="360" w:lineRule="auto"/>
        <w:ind w:left="0" w:firstLineChars="400" w:firstLine="964"/>
        <w:rPr>
          <w:rFonts w:ascii="宋体" w:hAnsi="宋体"/>
          <w:b/>
          <w:sz w:val="24"/>
          <w:szCs w:val="24"/>
        </w:rPr>
      </w:pPr>
      <w:r w:rsidRPr="00FA0F5E">
        <w:rPr>
          <w:rFonts w:ascii="宋体" w:hAnsi="宋体" w:hint="eastAsia"/>
          <w:b/>
          <w:sz w:val="24"/>
          <w:szCs w:val="24"/>
        </w:rPr>
        <w:t>发布项目</w:t>
      </w:r>
    </w:p>
    <w:p w14:paraId="61E75596" w14:textId="77777777" w:rsidR="00D00966" w:rsidRDefault="00D00966" w:rsidP="00D00966">
      <w:pPr>
        <w:pStyle w:val="a6"/>
        <w:numPr>
          <w:ilvl w:val="0"/>
          <w:numId w:val="8"/>
        </w:numPr>
        <w:spacing w:line="360" w:lineRule="auto"/>
        <w:ind w:left="0" w:firstLineChars="400" w:firstLine="960"/>
        <w:rPr>
          <w:rFonts w:ascii="宋体" w:hAnsi="宋体"/>
          <w:sz w:val="24"/>
          <w:szCs w:val="24"/>
        </w:rPr>
      </w:pPr>
      <w:r w:rsidRPr="00553E04">
        <w:rPr>
          <w:rFonts w:ascii="宋体" w:hAnsi="宋体" w:hint="eastAsia"/>
          <w:sz w:val="24"/>
          <w:szCs w:val="24"/>
        </w:rPr>
        <w:t>用户选择发布项目，并如实提交项目的全部实际情况，此时项目为</w:t>
      </w:r>
    </w:p>
    <w:p w14:paraId="02CB587A" w14:textId="77777777" w:rsidR="00D00966" w:rsidRPr="00553E04" w:rsidRDefault="00D00966" w:rsidP="00D00966">
      <w:pPr>
        <w:pStyle w:val="a6"/>
        <w:spacing w:line="360" w:lineRule="auto"/>
        <w:ind w:left="960" w:firstLineChars="0" w:firstLine="0"/>
        <w:rPr>
          <w:rFonts w:ascii="宋体" w:hAnsi="宋体"/>
          <w:sz w:val="24"/>
          <w:szCs w:val="24"/>
        </w:rPr>
      </w:pPr>
      <w:r w:rsidRPr="00553E04">
        <w:rPr>
          <w:rFonts w:ascii="宋体" w:hAnsi="宋体" w:hint="eastAsia"/>
          <w:sz w:val="24"/>
          <w:szCs w:val="24"/>
        </w:rPr>
        <w:t>待审核状态</w:t>
      </w:r>
      <w:r>
        <w:rPr>
          <w:rFonts w:ascii="宋体" w:hAnsi="宋体" w:hint="eastAsia"/>
          <w:sz w:val="24"/>
          <w:szCs w:val="24"/>
        </w:rPr>
        <w:t>；</w:t>
      </w:r>
    </w:p>
    <w:p w14:paraId="4E0DFE5C" w14:textId="77777777" w:rsidR="00D00966" w:rsidRPr="00553E04" w:rsidRDefault="00D00966" w:rsidP="00D00966">
      <w:pPr>
        <w:pStyle w:val="a6"/>
        <w:numPr>
          <w:ilvl w:val="0"/>
          <w:numId w:val="8"/>
        </w:numPr>
        <w:spacing w:line="360" w:lineRule="auto"/>
        <w:ind w:left="0" w:firstLineChars="400" w:firstLine="960"/>
        <w:rPr>
          <w:rFonts w:ascii="宋体" w:hAnsi="宋体"/>
          <w:sz w:val="24"/>
          <w:szCs w:val="24"/>
        </w:rPr>
      </w:pPr>
      <w:r w:rsidRPr="00553E04">
        <w:rPr>
          <w:rFonts w:ascii="宋体" w:hAnsi="宋体" w:hint="eastAsia"/>
          <w:sz w:val="24"/>
          <w:szCs w:val="24"/>
        </w:rPr>
        <w:t>政府定时查看申请发布的项目，并进行审核</w:t>
      </w:r>
      <w:r>
        <w:rPr>
          <w:rFonts w:ascii="宋体" w:hAnsi="宋体" w:hint="eastAsia"/>
          <w:sz w:val="24"/>
          <w:szCs w:val="24"/>
        </w:rPr>
        <w:t>；</w:t>
      </w:r>
    </w:p>
    <w:p w14:paraId="09E3F88D" w14:textId="77777777" w:rsidR="00D00966" w:rsidRPr="00553E04" w:rsidRDefault="00D00966" w:rsidP="00D00966">
      <w:pPr>
        <w:pStyle w:val="a6"/>
        <w:numPr>
          <w:ilvl w:val="0"/>
          <w:numId w:val="8"/>
        </w:numPr>
        <w:spacing w:line="360" w:lineRule="auto"/>
        <w:ind w:left="0" w:firstLineChars="400" w:firstLine="960"/>
        <w:rPr>
          <w:rFonts w:ascii="宋体" w:hAnsi="宋体"/>
          <w:sz w:val="24"/>
          <w:szCs w:val="24"/>
        </w:rPr>
      </w:pPr>
      <w:r w:rsidRPr="00553E04">
        <w:rPr>
          <w:rFonts w:ascii="宋体" w:hAnsi="宋体" w:hint="eastAsia"/>
          <w:sz w:val="24"/>
          <w:szCs w:val="24"/>
        </w:rPr>
        <w:t>用户可以在发布项目功能列表下选择查看项目是否经过审核</w:t>
      </w:r>
      <w:r>
        <w:rPr>
          <w:rFonts w:ascii="宋体" w:hAnsi="宋体" w:hint="eastAsia"/>
          <w:sz w:val="24"/>
          <w:szCs w:val="24"/>
        </w:rPr>
        <w:t>；</w:t>
      </w:r>
    </w:p>
    <w:p w14:paraId="09C2FDA3" w14:textId="77777777" w:rsidR="00D00966" w:rsidRDefault="00D00966" w:rsidP="00D00966">
      <w:pPr>
        <w:pStyle w:val="a6"/>
        <w:numPr>
          <w:ilvl w:val="0"/>
          <w:numId w:val="8"/>
        </w:numPr>
        <w:spacing w:line="360" w:lineRule="auto"/>
        <w:ind w:left="0" w:firstLineChars="400" w:firstLine="960"/>
        <w:rPr>
          <w:rFonts w:ascii="宋体" w:hAnsi="宋体"/>
          <w:sz w:val="24"/>
          <w:szCs w:val="24"/>
        </w:rPr>
      </w:pPr>
      <w:r w:rsidRPr="00553E04">
        <w:rPr>
          <w:rFonts w:ascii="宋体" w:hAnsi="宋体" w:hint="eastAsia"/>
          <w:sz w:val="24"/>
          <w:szCs w:val="24"/>
        </w:rPr>
        <w:t>用户的项目</w:t>
      </w:r>
      <w:r w:rsidRPr="00553E04">
        <w:rPr>
          <w:rFonts w:ascii="宋体" w:hAnsi="宋体"/>
          <w:sz w:val="24"/>
          <w:szCs w:val="24"/>
        </w:rPr>
        <w:t>经过审核后可以被投资方查看并由投资方决定是否进行</w:t>
      </w:r>
    </w:p>
    <w:p w14:paraId="18890379" w14:textId="77777777" w:rsidR="00D00966" w:rsidRPr="00553E04" w:rsidRDefault="00D00966" w:rsidP="00D00966">
      <w:pPr>
        <w:pStyle w:val="a6"/>
        <w:spacing w:line="360" w:lineRule="auto"/>
        <w:ind w:left="960" w:firstLineChars="0" w:firstLine="0"/>
        <w:rPr>
          <w:rFonts w:ascii="宋体" w:hAnsi="宋体"/>
          <w:sz w:val="24"/>
          <w:szCs w:val="24"/>
        </w:rPr>
      </w:pPr>
      <w:r w:rsidRPr="00553E04">
        <w:rPr>
          <w:rFonts w:ascii="宋体" w:hAnsi="宋体"/>
          <w:sz w:val="24"/>
          <w:szCs w:val="24"/>
        </w:rPr>
        <w:t>投资</w:t>
      </w:r>
    </w:p>
    <w:p w14:paraId="5B5707B5" w14:textId="77777777" w:rsidR="00D00966" w:rsidRPr="00FA0F5E" w:rsidRDefault="00D00966" w:rsidP="00200DD8">
      <w:pPr>
        <w:pStyle w:val="a6"/>
        <w:numPr>
          <w:ilvl w:val="0"/>
          <w:numId w:val="10"/>
        </w:numPr>
        <w:spacing w:line="360" w:lineRule="auto"/>
        <w:ind w:left="0" w:firstLineChars="400" w:firstLine="964"/>
        <w:rPr>
          <w:rFonts w:ascii="宋体" w:hAnsi="宋体"/>
          <w:b/>
          <w:sz w:val="24"/>
          <w:szCs w:val="24"/>
        </w:rPr>
      </w:pPr>
      <w:r w:rsidRPr="00FA0F5E">
        <w:rPr>
          <w:rFonts w:ascii="宋体" w:hAnsi="宋体" w:hint="eastAsia"/>
          <w:b/>
          <w:sz w:val="24"/>
          <w:szCs w:val="24"/>
        </w:rPr>
        <w:t>查看自己的项目</w:t>
      </w:r>
    </w:p>
    <w:p w14:paraId="34CF80EC" w14:textId="77777777" w:rsidR="00D00966" w:rsidRPr="00553E04" w:rsidRDefault="00D00966" w:rsidP="00D00966">
      <w:pPr>
        <w:pStyle w:val="a6"/>
        <w:numPr>
          <w:ilvl w:val="0"/>
          <w:numId w:val="3"/>
        </w:numPr>
        <w:spacing w:line="360" w:lineRule="auto"/>
        <w:ind w:left="0" w:firstLineChars="400" w:firstLine="960"/>
        <w:rPr>
          <w:rFonts w:ascii="宋体" w:hAnsi="宋体"/>
          <w:sz w:val="24"/>
          <w:szCs w:val="24"/>
        </w:rPr>
      </w:pPr>
      <w:r w:rsidRPr="00553E04">
        <w:rPr>
          <w:rFonts w:ascii="宋体" w:hAnsi="宋体" w:hint="eastAsia"/>
          <w:sz w:val="24"/>
          <w:szCs w:val="24"/>
        </w:rPr>
        <w:t>系统提供查看自己的项目的功能</w:t>
      </w:r>
      <w:r>
        <w:rPr>
          <w:rFonts w:ascii="宋体" w:hAnsi="宋体" w:hint="eastAsia"/>
          <w:sz w:val="24"/>
          <w:szCs w:val="24"/>
        </w:rPr>
        <w:t>；</w:t>
      </w:r>
    </w:p>
    <w:p w14:paraId="1791B33B" w14:textId="77777777" w:rsidR="00D00966" w:rsidRDefault="00D00966" w:rsidP="00D00966">
      <w:pPr>
        <w:pStyle w:val="a6"/>
        <w:numPr>
          <w:ilvl w:val="0"/>
          <w:numId w:val="3"/>
        </w:numPr>
        <w:spacing w:line="360" w:lineRule="auto"/>
        <w:ind w:left="0" w:firstLineChars="400" w:firstLine="960"/>
        <w:rPr>
          <w:rFonts w:ascii="宋体" w:hAnsi="宋体"/>
          <w:sz w:val="24"/>
          <w:szCs w:val="24"/>
        </w:rPr>
      </w:pPr>
      <w:r w:rsidRPr="00553E04">
        <w:rPr>
          <w:rFonts w:ascii="宋体" w:hAnsi="宋体" w:hint="eastAsia"/>
          <w:sz w:val="24"/>
          <w:szCs w:val="24"/>
        </w:rPr>
        <w:t>用户可以选择查看已完成项目列表或者未完成项目列表中的项目细</w:t>
      </w:r>
    </w:p>
    <w:p w14:paraId="4B959B93" w14:textId="77777777" w:rsidR="00D00966" w:rsidRPr="00553E04" w:rsidRDefault="00D00966" w:rsidP="00D00966">
      <w:pPr>
        <w:pStyle w:val="a6"/>
        <w:spacing w:line="360" w:lineRule="auto"/>
        <w:ind w:left="960" w:firstLineChars="0" w:firstLine="0"/>
        <w:rPr>
          <w:rFonts w:ascii="宋体" w:hAnsi="宋体"/>
          <w:sz w:val="24"/>
          <w:szCs w:val="24"/>
        </w:rPr>
      </w:pPr>
      <w:r w:rsidRPr="00553E04">
        <w:rPr>
          <w:rFonts w:ascii="宋体" w:hAnsi="宋体" w:hint="eastAsia"/>
          <w:sz w:val="24"/>
          <w:szCs w:val="24"/>
        </w:rPr>
        <w:t>节</w:t>
      </w:r>
      <w:r>
        <w:rPr>
          <w:rFonts w:ascii="宋体" w:hAnsi="宋体" w:hint="eastAsia"/>
          <w:sz w:val="24"/>
          <w:szCs w:val="24"/>
        </w:rPr>
        <w:t>；</w:t>
      </w:r>
    </w:p>
    <w:p w14:paraId="457E38A2" w14:textId="77777777" w:rsidR="00D00966" w:rsidRPr="00553E04" w:rsidRDefault="00D00966" w:rsidP="00D00966">
      <w:pPr>
        <w:pStyle w:val="a6"/>
        <w:numPr>
          <w:ilvl w:val="0"/>
          <w:numId w:val="3"/>
        </w:numPr>
        <w:spacing w:line="360" w:lineRule="auto"/>
        <w:ind w:left="0" w:firstLineChars="400" w:firstLine="960"/>
        <w:rPr>
          <w:rFonts w:ascii="宋体" w:hAnsi="宋体"/>
          <w:sz w:val="24"/>
          <w:szCs w:val="24"/>
        </w:rPr>
      </w:pPr>
      <w:r w:rsidRPr="00553E04">
        <w:rPr>
          <w:rFonts w:ascii="宋体" w:hAnsi="宋体" w:hint="eastAsia"/>
          <w:sz w:val="24"/>
          <w:szCs w:val="24"/>
        </w:rPr>
        <w:t>用户查看项目的时候可以看到感兴趣的投资方</w:t>
      </w:r>
      <w:r>
        <w:rPr>
          <w:rFonts w:ascii="宋体" w:hAnsi="宋体" w:hint="eastAsia"/>
          <w:sz w:val="24"/>
          <w:szCs w:val="24"/>
        </w:rPr>
        <w:t>；</w:t>
      </w:r>
    </w:p>
    <w:p w14:paraId="164F7DB7" w14:textId="77777777" w:rsidR="00D00966" w:rsidRDefault="00D00966" w:rsidP="00D00966">
      <w:pPr>
        <w:pStyle w:val="a6"/>
        <w:numPr>
          <w:ilvl w:val="0"/>
          <w:numId w:val="3"/>
        </w:numPr>
        <w:spacing w:line="360" w:lineRule="auto"/>
        <w:ind w:left="0" w:firstLineChars="400" w:firstLine="960"/>
        <w:rPr>
          <w:rFonts w:ascii="宋体" w:hAnsi="宋体"/>
          <w:sz w:val="24"/>
          <w:szCs w:val="24"/>
        </w:rPr>
      </w:pPr>
      <w:r w:rsidRPr="00553E04">
        <w:rPr>
          <w:rFonts w:ascii="宋体" w:hAnsi="宋体" w:hint="eastAsia"/>
          <w:sz w:val="24"/>
          <w:szCs w:val="24"/>
        </w:rPr>
        <w:t>用户可以根据实际情况将项目添加到已经完成列表中，或者删除项</w:t>
      </w:r>
    </w:p>
    <w:p w14:paraId="02968750" w14:textId="77777777" w:rsidR="00D00966" w:rsidRPr="00553E04" w:rsidRDefault="00D00966" w:rsidP="00D00966">
      <w:pPr>
        <w:pStyle w:val="a6"/>
        <w:spacing w:line="360" w:lineRule="auto"/>
        <w:ind w:left="960" w:firstLineChars="0" w:firstLine="0"/>
        <w:rPr>
          <w:rFonts w:ascii="宋体" w:hAnsi="宋体"/>
          <w:sz w:val="24"/>
          <w:szCs w:val="24"/>
        </w:rPr>
      </w:pPr>
      <w:r w:rsidRPr="00553E04">
        <w:rPr>
          <w:rFonts w:ascii="宋体" w:hAnsi="宋体" w:hint="eastAsia"/>
          <w:sz w:val="24"/>
          <w:szCs w:val="24"/>
        </w:rPr>
        <w:t>目</w:t>
      </w:r>
    </w:p>
    <w:p w14:paraId="63D1B385" w14:textId="77777777" w:rsidR="00D00966" w:rsidRPr="00FA0F5E" w:rsidRDefault="00D00966" w:rsidP="00200DD8">
      <w:pPr>
        <w:pStyle w:val="a6"/>
        <w:numPr>
          <w:ilvl w:val="0"/>
          <w:numId w:val="9"/>
        </w:numPr>
        <w:spacing w:line="360" w:lineRule="auto"/>
        <w:ind w:left="0" w:firstLine="482"/>
        <w:rPr>
          <w:rFonts w:ascii="宋体" w:hAnsi="宋体"/>
          <w:b/>
          <w:sz w:val="24"/>
          <w:szCs w:val="24"/>
        </w:rPr>
      </w:pPr>
      <w:r w:rsidRPr="00FA0F5E">
        <w:rPr>
          <w:rFonts w:ascii="宋体" w:hAnsi="宋体" w:hint="eastAsia"/>
          <w:b/>
          <w:sz w:val="24"/>
          <w:szCs w:val="24"/>
        </w:rPr>
        <w:t>备选事件流</w:t>
      </w:r>
    </w:p>
    <w:p w14:paraId="7EE0DCA4" w14:textId="77777777" w:rsidR="00D00966" w:rsidRPr="00553E04" w:rsidRDefault="00D00966" w:rsidP="00D00966">
      <w:pPr>
        <w:numPr>
          <w:ilvl w:val="0"/>
          <w:numId w:val="11"/>
        </w:numPr>
        <w:spacing w:line="360" w:lineRule="auto"/>
        <w:ind w:left="0" w:firstLineChars="200" w:firstLine="480"/>
        <w:rPr>
          <w:rFonts w:ascii="宋体" w:hAnsi="宋体"/>
          <w:sz w:val="24"/>
        </w:rPr>
      </w:pPr>
      <w:r w:rsidRPr="00553E04">
        <w:rPr>
          <w:rFonts w:ascii="宋体" w:hAnsi="宋体" w:hint="eastAsia"/>
          <w:sz w:val="24"/>
        </w:rPr>
        <w:t>如果用户想要修改一个项目，那么只能通过删除项目，并且重新提交项目，等待审核通过才能够被投资</w:t>
      </w:r>
    </w:p>
    <w:p w14:paraId="137D82EE" w14:textId="77777777" w:rsidR="00D00966" w:rsidRPr="00553E04" w:rsidRDefault="00D00966" w:rsidP="00D00966">
      <w:pPr>
        <w:numPr>
          <w:ilvl w:val="0"/>
          <w:numId w:val="11"/>
        </w:numPr>
        <w:spacing w:line="360" w:lineRule="auto"/>
        <w:ind w:left="0" w:firstLineChars="200" w:firstLine="480"/>
        <w:rPr>
          <w:rFonts w:ascii="宋体" w:hAnsi="宋体"/>
          <w:sz w:val="24"/>
        </w:rPr>
      </w:pPr>
      <w:r w:rsidRPr="00553E04">
        <w:rPr>
          <w:rFonts w:ascii="宋体" w:hAnsi="宋体" w:hint="eastAsia"/>
          <w:sz w:val="24"/>
        </w:rPr>
        <w:t>如果用户已经找到投资方了，那么用户有义务将自己申请的项目添加到已经完成列表中，告诉其他投资方该项目已经被投资。</w:t>
      </w:r>
    </w:p>
    <w:p w14:paraId="5114A7F8" w14:textId="77777777" w:rsidR="00D00966" w:rsidRPr="00FA0F5E" w:rsidRDefault="00D00966" w:rsidP="00200DD8">
      <w:pPr>
        <w:pStyle w:val="a6"/>
        <w:numPr>
          <w:ilvl w:val="0"/>
          <w:numId w:val="12"/>
        </w:numPr>
        <w:spacing w:line="360" w:lineRule="auto"/>
        <w:ind w:left="0" w:firstLine="482"/>
        <w:rPr>
          <w:rFonts w:ascii="宋体" w:hAnsi="宋体"/>
          <w:b/>
          <w:sz w:val="24"/>
          <w:szCs w:val="24"/>
        </w:rPr>
      </w:pPr>
      <w:r w:rsidRPr="00FA0F5E">
        <w:rPr>
          <w:rFonts w:ascii="宋体" w:hAnsi="宋体" w:hint="eastAsia"/>
          <w:b/>
          <w:sz w:val="24"/>
          <w:szCs w:val="24"/>
        </w:rPr>
        <w:t>特殊要求</w:t>
      </w:r>
    </w:p>
    <w:p w14:paraId="207CC830" w14:textId="77777777" w:rsidR="00D00966" w:rsidRPr="00553E04" w:rsidRDefault="00D00966" w:rsidP="00D00966">
      <w:pPr>
        <w:pStyle w:val="a6"/>
        <w:spacing w:line="360" w:lineRule="auto"/>
        <w:ind w:firstLine="480"/>
        <w:rPr>
          <w:rFonts w:ascii="宋体" w:hAnsi="宋体"/>
          <w:sz w:val="24"/>
          <w:szCs w:val="24"/>
        </w:rPr>
      </w:pPr>
      <w:r w:rsidRPr="00553E04">
        <w:rPr>
          <w:rFonts w:ascii="宋体" w:hAnsi="宋体" w:hint="eastAsia"/>
          <w:sz w:val="24"/>
          <w:szCs w:val="24"/>
        </w:rPr>
        <w:t>无</w:t>
      </w:r>
    </w:p>
    <w:p w14:paraId="6E188CE9" w14:textId="77777777" w:rsidR="00D00966" w:rsidRPr="00FA0F5E" w:rsidRDefault="00D00966" w:rsidP="00200DD8">
      <w:pPr>
        <w:pStyle w:val="a6"/>
        <w:numPr>
          <w:ilvl w:val="0"/>
          <w:numId w:val="12"/>
        </w:numPr>
        <w:spacing w:line="360" w:lineRule="auto"/>
        <w:ind w:left="0" w:firstLine="482"/>
        <w:rPr>
          <w:rFonts w:ascii="宋体" w:hAnsi="宋体"/>
          <w:b/>
          <w:sz w:val="24"/>
          <w:szCs w:val="24"/>
        </w:rPr>
      </w:pPr>
      <w:r w:rsidRPr="00FA0F5E">
        <w:rPr>
          <w:rFonts w:ascii="宋体" w:hAnsi="宋体" w:hint="eastAsia"/>
          <w:b/>
          <w:sz w:val="24"/>
          <w:szCs w:val="24"/>
        </w:rPr>
        <w:t>前置条件</w:t>
      </w:r>
    </w:p>
    <w:p w14:paraId="3EE2BEAE" w14:textId="77777777" w:rsidR="00D00966" w:rsidRPr="00553E04" w:rsidRDefault="00D00966" w:rsidP="00D00966">
      <w:pPr>
        <w:pStyle w:val="a6"/>
        <w:spacing w:line="360" w:lineRule="auto"/>
        <w:ind w:firstLine="480"/>
        <w:rPr>
          <w:rFonts w:ascii="宋体" w:hAnsi="宋体"/>
          <w:sz w:val="24"/>
          <w:szCs w:val="24"/>
        </w:rPr>
      </w:pPr>
      <w:r w:rsidRPr="00553E04">
        <w:rPr>
          <w:rFonts w:ascii="宋体" w:hAnsi="宋体" w:hint="eastAsia"/>
          <w:sz w:val="24"/>
          <w:szCs w:val="24"/>
        </w:rPr>
        <w:t>用户对用户进行操作之前要保证用户已经有项目存在。</w:t>
      </w:r>
    </w:p>
    <w:p w14:paraId="1BB9F2C1" w14:textId="77777777" w:rsidR="00D00966" w:rsidRPr="00FA0F5E" w:rsidRDefault="00D00966" w:rsidP="00200DD8">
      <w:pPr>
        <w:pStyle w:val="a6"/>
        <w:numPr>
          <w:ilvl w:val="0"/>
          <w:numId w:val="12"/>
        </w:numPr>
        <w:spacing w:line="360" w:lineRule="auto"/>
        <w:ind w:left="0" w:firstLine="482"/>
        <w:rPr>
          <w:rFonts w:ascii="宋体" w:hAnsi="宋体"/>
          <w:b/>
          <w:sz w:val="24"/>
          <w:szCs w:val="24"/>
        </w:rPr>
      </w:pPr>
      <w:r w:rsidRPr="00FA0F5E">
        <w:rPr>
          <w:rFonts w:ascii="宋体" w:hAnsi="宋体" w:hint="eastAsia"/>
          <w:b/>
          <w:sz w:val="24"/>
          <w:szCs w:val="24"/>
        </w:rPr>
        <w:t>后置条件</w:t>
      </w:r>
    </w:p>
    <w:p w14:paraId="47A28BE9" w14:textId="77777777" w:rsidR="00D00966" w:rsidRPr="00553E04" w:rsidRDefault="00D00966" w:rsidP="00D00966">
      <w:pPr>
        <w:pStyle w:val="a6"/>
        <w:spacing w:line="360" w:lineRule="auto"/>
        <w:ind w:firstLine="480"/>
        <w:rPr>
          <w:rFonts w:ascii="宋体" w:hAnsi="宋体"/>
          <w:sz w:val="24"/>
          <w:szCs w:val="24"/>
        </w:rPr>
      </w:pPr>
      <w:r w:rsidRPr="00553E04">
        <w:rPr>
          <w:rFonts w:ascii="宋体" w:hAnsi="宋体" w:hint="eastAsia"/>
          <w:sz w:val="24"/>
          <w:szCs w:val="24"/>
        </w:rPr>
        <w:t>如果用户操作正确，用户的项目信息将会被更新。</w:t>
      </w:r>
    </w:p>
    <w:p w14:paraId="41DE5385" w14:textId="77777777" w:rsidR="00D00966" w:rsidRDefault="00D00966" w:rsidP="00D00966">
      <w:pPr>
        <w:keepNext/>
        <w:spacing w:line="300" w:lineRule="auto"/>
        <w:jc w:val="center"/>
      </w:pPr>
      <w:r>
        <w:rPr>
          <w:noProof/>
        </w:rPr>
        <w:lastRenderedPageBreak/>
        <w:drawing>
          <wp:inline distT="0" distB="0" distL="0" distR="0" wp14:anchorId="518DE06A" wp14:editId="4AE71946">
            <wp:extent cx="5087620" cy="4941570"/>
            <wp:effectExtent l="0" t="0" r="0" b="11430"/>
            <wp:docPr id="44" name="图片 4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捕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620" cy="4941570"/>
                    </a:xfrm>
                    <a:prstGeom prst="rect">
                      <a:avLst/>
                    </a:prstGeom>
                    <a:noFill/>
                    <a:ln>
                      <a:noFill/>
                    </a:ln>
                  </pic:spPr>
                </pic:pic>
              </a:graphicData>
            </a:graphic>
          </wp:inline>
        </w:drawing>
      </w:r>
    </w:p>
    <w:p w14:paraId="0936E20C" w14:textId="77777777" w:rsidR="00D00966" w:rsidRPr="004B61B0" w:rsidRDefault="00D00966" w:rsidP="00D00966">
      <w:pPr>
        <w:pStyle w:val="a8"/>
        <w:ind w:firstLine="454"/>
        <w:jc w:val="center"/>
        <w:rPr>
          <w:rFonts w:ascii="宋体" w:eastAsia="宋体" w:hAnsi="宋体"/>
          <w:b/>
          <w:noProof/>
          <w:sz w:val="21"/>
          <w:szCs w:val="21"/>
        </w:rPr>
      </w:pPr>
      <w:r w:rsidRPr="004B61B0">
        <w:rPr>
          <w:rFonts w:ascii="宋体" w:eastAsia="宋体" w:hAnsi="宋体" w:hint="eastAsia"/>
          <w:b/>
          <w:sz w:val="21"/>
          <w:szCs w:val="21"/>
        </w:rPr>
        <w:t xml:space="preserve">图 </w:t>
      </w:r>
      <w:r w:rsidRPr="004B61B0">
        <w:rPr>
          <w:rFonts w:ascii="Times New Roman" w:eastAsia="宋体" w:hAnsi="Times New Roman"/>
          <w:b/>
          <w:sz w:val="21"/>
          <w:szCs w:val="21"/>
        </w:rPr>
        <w:t>2</w:t>
      </w:r>
      <w:r>
        <w:rPr>
          <w:rFonts w:ascii="Times New Roman" w:eastAsia="宋体" w:hAnsi="Times New Roman"/>
          <w:b/>
          <w:sz w:val="21"/>
          <w:szCs w:val="21"/>
        </w:rPr>
        <w:noBreakHyphen/>
      </w:r>
      <w:r>
        <w:rPr>
          <w:rFonts w:ascii="Times New Roman" w:eastAsia="宋体" w:hAnsi="Times New Roman"/>
          <w:b/>
          <w:sz w:val="21"/>
          <w:szCs w:val="21"/>
        </w:rPr>
        <w:fldChar w:fldCharType="begin"/>
      </w:r>
      <w:r>
        <w:rPr>
          <w:rFonts w:ascii="Times New Roman" w:eastAsia="宋体" w:hAnsi="Times New Roman"/>
          <w:b/>
          <w:sz w:val="21"/>
          <w:szCs w:val="21"/>
        </w:rPr>
        <w:instrText xml:space="preserve"> SEQ </w:instrText>
      </w:r>
      <w:r>
        <w:rPr>
          <w:rFonts w:ascii="Times New Roman" w:eastAsia="宋体" w:hAnsi="Times New Roman"/>
          <w:b/>
          <w:sz w:val="21"/>
          <w:szCs w:val="21"/>
        </w:rPr>
        <w:instrText>图</w:instrText>
      </w:r>
      <w:r>
        <w:rPr>
          <w:rFonts w:ascii="Times New Roman" w:eastAsia="宋体" w:hAnsi="Times New Roman"/>
          <w:b/>
          <w:sz w:val="21"/>
          <w:szCs w:val="21"/>
        </w:rPr>
        <w:instrText xml:space="preserve"> \* ARABIC \s 1 </w:instrText>
      </w:r>
      <w:r>
        <w:rPr>
          <w:rFonts w:ascii="Times New Roman" w:eastAsia="宋体" w:hAnsi="Times New Roman"/>
          <w:b/>
          <w:sz w:val="21"/>
          <w:szCs w:val="21"/>
        </w:rPr>
        <w:fldChar w:fldCharType="separate"/>
      </w:r>
      <w:r>
        <w:rPr>
          <w:rFonts w:ascii="Times New Roman" w:eastAsia="宋体" w:hAnsi="Times New Roman"/>
          <w:b/>
          <w:noProof/>
          <w:sz w:val="21"/>
          <w:szCs w:val="21"/>
        </w:rPr>
        <w:t>2</w:t>
      </w:r>
      <w:r>
        <w:rPr>
          <w:rFonts w:ascii="Times New Roman" w:eastAsia="宋体" w:hAnsi="Times New Roman"/>
          <w:b/>
          <w:sz w:val="21"/>
          <w:szCs w:val="21"/>
        </w:rPr>
        <w:fldChar w:fldCharType="end"/>
      </w:r>
      <w:r w:rsidRPr="004B61B0">
        <w:rPr>
          <w:rFonts w:ascii="Times New Roman" w:eastAsia="宋体" w:hAnsi="Times New Roman"/>
          <w:b/>
          <w:sz w:val="21"/>
          <w:szCs w:val="21"/>
        </w:rPr>
        <w:t>：</w:t>
      </w:r>
      <w:r w:rsidRPr="004B61B0">
        <w:rPr>
          <w:rFonts w:ascii="宋体" w:eastAsia="宋体" w:hAnsi="宋体" w:hint="eastAsia"/>
          <w:b/>
          <w:sz w:val="21"/>
          <w:szCs w:val="21"/>
        </w:rPr>
        <w:t>村集体招商引资的用例规约</w:t>
      </w:r>
    </w:p>
    <w:p w14:paraId="198A99D6" w14:textId="77777777" w:rsidR="00D00966" w:rsidRPr="00301961" w:rsidRDefault="00D00966" w:rsidP="00D00966">
      <w:pPr>
        <w:numPr>
          <w:ilvl w:val="2"/>
          <w:numId w:val="7"/>
        </w:numPr>
        <w:spacing w:before="260" w:after="260" w:line="360" w:lineRule="exact"/>
        <w:outlineLvl w:val="2"/>
        <w:rPr>
          <w:rFonts w:ascii="宋体" w:hAnsi="宋体"/>
          <w:b/>
          <w:sz w:val="28"/>
          <w:szCs w:val="28"/>
        </w:rPr>
      </w:pPr>
      <w:bookmarkStart w:id="37" w:name="_Toc418021774"/>
      <w:bookmarkStart w:id="38" w:name="_Toc418587078"/>
      <w:bookmarkStart w:id="39" w:name="_Toc419148842"/>
      <w:bookmarkStart w:id="40" w:name="_Toc419148886"/>
      <w:bookmarkStart w:id="41" w:name="_Toc424999410"/>
      <w:r w:rsidRPr="00301961">
        <w:rPr>
          <w:rFonts w:ascii="宋体" w:hAnsi="宋体" w:hint="eastAsia"/>
          <w:b/>
          <w:sz w:val="28"/>
          <w:szCs w:val="28"/>
        </w:rPr>
        <w:t>企业投资用例的用例规约</w:t>
      </w:r>
      <w:bookmarkEnd w:id="37"/>
      <w:bookmarkEnd w:id="38"/>
      <w:bookmarkEnd w:id="39"/>
      <w:bookmarkEnd w:id="40"/>
      <w:bookmarkEnd w:id="41"/>
    </w:p>
    <w:p w14:paraId="753C7869" w14:textId="77777777" w:rsidR="00D00966" w:rsidRPr="00FA0F5E" w:rsidRDefault="00D00966" w:rsidP="00D00966">
      <w:pPr>
        <w:pStyle w:val="a6"/>
        <w:numPr>
          <w:ilvl w:val="0"/>
          <w:numId w:val="13"/>
        </w:numPr>
        <w:spacing w:line="360" w:lineRule="auto"/>
        <w:ind w:left="357" w:firstLineChars="0" w:hanging="357"/>
        <w:rPr>
          <w:rFonts w:ascii="宋体" w:hAnsi="宋体"/>
          <w:b/>
          <w:sz w:val="24"/>
          <w:szCs w:val="24"/>
        </w:rPr>
      </w:pPr>
      <w:r w:rsidRPr="00FA0F5E">
        <w:rPr>
          <w:rFonts w:ascii="宋体" w:hAnsi="宋体" w:hint="eastAsia"/>
          <w:b/>
          <w:sz w:val="24"/>
          <w:szCs w:val="24"/>
        </w:rPr>
        <w:t>简要说明</w:t>
      </w:r>
    </w:p>
    <w:p w14:paraId="2BE453E6" w14:textId="77777777" w:rsidR="00D00966" w:rsidRPr="00FA0F5E" w:rsidRDefault="00D00966" w:rsidP="00D00966">
      <w:pPr>
        <w:pStyle w:val="a6"/>
        <w:spacing w:line="360" w:lineRule="auto"/>
        <w:ind w:firstLine="480"/>
        <w:rPr>
          <w:rFonts w:ascii="宋体" w:hAnsi="宋体"/>
          <w:sz w:val="24"/>
          <w:szCs w:val="24"/>
        </w:rPr>
      </w:pPr>
      <w:r w:rsidRPr="00FA0F5E">
        <w:rPr>
          <w:rFonts w:ascii="宋体" w:hAnsi="宋体"/>
          <w:sz w:val="24"/>
          <w:szCs w:val="24"/>
        </w:rPr>
        <w:t>本用例允许</w:t>
      </w:r>
      <w:r w:rsidRPr="00FA0F5E">
        <w:rPr>
          <w:rFonts w:ascii="宋体" w:hAnsi="宋体" w:hint="eastAsia"/>
          <w:sz w:val="24"/>
          <w:szCs w:val="24"/>
        </w:rPr>
        <w:t>用户（</w:t>
      </w:r>
      <w:r w:rsidRPr="00FA0F5E">
        <w:rPr>
          <w:rFonts w:ascii="宋体" w:hAnsi="宋体"/>
          <w:sz w:val="24"/>
          <w:szCs w:val="24"/>
        </w:rPr>
        <w:t>企业或者村集体</w:t>
      </w:r>
      <w:r w:rsidRPr="00FA0F5E">
        <w:rPr>
          <w:rFonts w:ascii="宋体" w:hAnsi="宋体" w:hint="eastAsia"/>
          <w:sz w:val="24"/>
          <w:szCs w:val="24"/>
        </w:rPr>
        <w:t>）</w:t>
      </w:r>
      <w:r w:rsidRPr="00FA0F5E">
        <w:rPr>
          <w:rFonts w:ascii="宋体" w:hAnsi="宋体"/>
          <w:sz w:val="24"/>
          <w:szCs w:val="24"/>
        </w:rPr>
        <w:t>对有兴趣的项目投资</w:t>
      </w:r>
      <w:r w:rsidRPr="00FA0F5E">
        <w:rPr>
          <w:rFonts w:ascii="宋体" w:hAnsi="宋体" w:hint="eastAsia"/>
          <w:sz w:val="24"/>
          <w:szCs w:val="24"/>
        </w:rPr>
        <w:t>。在选择了投资功能以后，用户（企业或者村集体）可以查看其它村集体的项目信息，并且对有兴趣的项目投资。同时用户（</w:t>
      </w:r>
      <w:r w:rsidRPr="00FA0F5E">
        <w:rPr>
          <w:rFonts w:ascii="宋体" w:hAnsi="宋体"/>
          <w:sz w:val="24"/>
          <w:szCs w:val="24"/>
        </w:rPr>
        <w:t>企业或者村集体</w:t>
      </w:r>
      <w:r w:rsidRPr="00FA0F5E">
        <w:rPr>
          <w:rFonts w:ascii="宋体" w:hAnsi="宋体" w:hint="eastAsia"/>
          <w:sz w:val="24"/>
          <w:szCs w:val="24"/>
        </w:rPr>
        <w:t>）可以在个人项目里查看自己感兴趣的项目和已投资项目。</w:t>
      </w:r>
    </w:p>
    <w:p w14:paraId="71736CDA" w14:textId="77777777" w:rsidR="00D00966" w:rsidRPr="00FA0F5E" w:rsidRDefault="00D00966" w:rsidP="00D00966">
      <w:pPr>
        <w:pStyle w:val="a6"/>
        <w:numPr>
          <w:ilvl w:val="0"/>
          <w:numId w:val="13"/>
        </w:numPr>
        <w:spacing w:line="360" w:lineRule="auto"/>
        <w:ind w:firstLineChars="0"/>
        <w:rPr>
          <w:rFonts w:ascii="宋体" w:hAnsi="宋体"/>
          <w:b/>
          <w:sz w:val="24"/>
          <w:szCs w:val="24"/>
        </w:rPr>
      </w:pPr>
      <w:r w:rsidRPr="00FA0F5E">
        <w:rPr>
          <w:rFonts w:ascii="宋体" w:hAnsi="宋体" w:hint="eastAsia"/>
          <w:b/>
          <w:sz w:val="24"/>
          <w:szCs w:val="24"/>
        </w:rPr>
        <w:t>事件流</w:t>
      </w:r>
    </w:p>
    <w:p w14:paraId="7423E047" w14:textId="77777777" w:rsidR="00D00966" w:rsidRPr="00FA0F5E" w:rsidRDefault="00D00966" w:rsidP="00200DD8">
      <w:pPr>
        <w:pStyle w:val="a6"/>
        <w:numPr>
          <w:ilvl w:val="0"/>
          <w:numId w:val="14"/>
        </w:numPr>
        <w:spacing w:line="360" w:lineRule="auto"/>
        <w:ind w:left="0" w:firstLine="482"/>
        <w:rPr>
          <w:rFonts w:ascii="宋体" w:hAnsi="宋体"/>
          <w:b/>
          <w:sz w:val="24"/>
          <w:szCs w:val="24"/>
        </w:rPr>
      </w:pPr>
      <w:r w:rsidRPr="00FA0F5E">
        <w:rPr>
          <w:rFonts w:ascii="宋体" w:hAnsi="宋体" w:hint="eastAsia"/>
          <w:b/>
          <w:sz w:val="24"/>
          <w:szCs w:val="24"/>
        </w:rPr>
        <w:t>基本事件流</w:t>
      </w:r>
    </w:p>
    <w:p w14:paraId="1F5FF204" w14:textId="77777777" w:rsidR="00D00966" w:rsidRPr="00FA0F5E" w:rsidRDefault="00D00966" w:rsidP="00D00966">
      <w:pPr>
        <w:spacing w:line="360" w:lineRule="auto"/>
        <w:ind w:firstLineChars="200" w:firstLine="480"/>
        <w:rPr>
          <w:rFonts w:ascii="宋体" w:hAnsi="宋体"/>
          <w:sz w:val="24"/>
        </w:rPr>
      </w:pPr>
      <w:r w:rsidRPr="00FA0F5E">
        <w:rPr>
          <w:rFonts w:ascii="宋体" w:hAnsi="宋体"/>
          <w:sz w:val="24"/>
        </w:rPr>
        <w:t>用例开始于</w:t>
      </w:r>
      <w:r w:rsidRPr="00FA0F5E">
        <w:rPr>
          <w:rFonts w:ascii="宋体" w:hAnsi="宋体" w:hint="eastAsia"/>
          <w:sz w:val="24"/>
        </w:rPr>
        <w:t>用户（</w:t>
      </w:r>
      <w:r w:rsidRPr="00FA0F5E">
        <w:rPr>
          <w:rFonts w:ascii="宋体" w:hAnsi="宋体"/>
          <w:sz w:val="24"/>
        </w:rPr>
        <w:t>企业或者村集体</w:t>
      </w:r>
      <w:r w:rsidRPr="00FA0F5E">
        <w:rPr>
          <w:rFonts w:ascii="宋体" w:hAnsi="宋体" w:hint="eastAsia"/>
          <w:sz w:val="24"/>
        </w:rPr>
        <w:t>）</w:t>
      </w:r>
      <w:r w:rsidRPr="00FA0F5E">
        <w:rPr>
          <w:rFonts w:ascii="宋体" w:hAnsi="宋体"/>
          <w:sz w:val="24"/>
        </w:rPr>
        <w:t>查看其它村集体的项目信息</w:t>
      </w:r>
      <w:r w:rsidRPr="00FA0F5E">
        <w:rPr>
          <w:rFonts w:ascii="宋体" w:hAnsi="宋体" w:hint="eastAsia"/>
          <w:sz w:val="24"/>
        </w:rPr>
        <w:t>，或用户（</w:t>
      </w:r>
      <w:r w:rsidRPr="00FA0F5E">
        <w:rPr>
          <w:rFonts w:ascii="宋体" w:hAnsi="宋体"/>
          <w:sz w:val="24"/>
        </w:rPr>
        <w:t>企业或者村集体</w:t>
      </w:r>
      <w:r w:rsidRPr="00FA0F5E">
        <w:rPr>
          <w:rFonts w:ascii="宋体" w:hAnsi="宋体" w:hint="eastAsia"/>
          <w:sz w:val="24"/>
        </w:rPr>
        <w:t>）在个人项目中查看自己感兴趣的项目和已投资项目。</w:t>
      </w:r>
    </w:p>
    <w:p w14:paraId="3ED43E6C" w14:textId="77777777" w:rsidR="00D00966" w:rsidRPr="00FA0F5E" w:rsidRDefault="00D00966" w:rsidP="00D00966">
      <w:pPr>
        <w:numPr>
          <w:ilvl w:val="0"/>
          <w:numId w:val="15"/>
        </w:numPr>
        <w:spacing w:line="360" w:lineRule="auto"/>
        <w:ind w:left="0" w:firstLineChars="200" w:firstLine="480"/>
        <w:rPr>
          <w:rFonts w:ascii="宋体" w:hAnsi="宋体"/>
          <w:sz w:val="24"/>
        </w:rPr>
      </w:pPr>
      <w:r w:rsidRPr="00FA0F5E">
        <w:rPr>
          <w:rFonts w:ascii="宋体" w:hAnsi="宋体" w:hint="eastAsia"/>
          <w:sz w:val="24"/>
        </w:rPr>
        <w:lastRenderedPageBreak/>
        <w:t>系统要求用户指出要执行的操作（查看其它村集体项目或者个人项目）</w:t>
      </w:r>
    </w:p>
    <w:p w14:paraId="6F6B8D33" w14:textId="77777777" w:rsidR="00D00966" w:rsidRPr="00FA0F5E" w:rsidRDefault="00D00966" w:rsidP="00D00966">
      <w:pPr>
        <w:numPr>
          <w:ilvl w:val="0"/>
          <w:numId w:val="15"/>
        </w:numPr>
        <w:spacing w:line="360" w:lineRule="auto"/>
        <w:ind w:left="0" w:firstLineChars="200" w:firstLine="480"/>
        <w:rPr>
          <w:rFonts w:ascii="宋体" w:hAnsi="宋体"/>
          <w:sz w:val="24"/>
        </w:rPr>
      </w:pPr>
      <w:r w:rsidRPr="00FA0F5E">
        <w:rPr>
          <w:rFonts w:ascii="宋体" w:hAnsi="宋体" w:hint="eastAsia"/>
          <w:sz w:val="24"/>
        </w:rPr>
        <w:t>一旦</w:t>
      </w:r>
      <w:r w:rsidRPr="00FA0F5E">
        <w:rPr>
          <w:rFonts w:ascii="宋体" w:hAnsi="宋体"/>
          <w:sz w:val="24"/>
        </w:rPr>
        <w:t>用户提供了所需要的信息</w:t>
      </w:r>
      <w:r w:rsidRPr="00FA0F5E">
        <w:rPr>
          <w:rFonts w:ascii="宋体" w:hAnsi="宋体" w:hint="eastAsia"/>
          <w:sz w:val="24"/>
        </w:rPr>
        <w:t>，</w:t>
      </w:r>
      <w:r w:rsidRPr="00FA0F5E">
        <w:rPr>
          <w:rFonts w:ascii="宋体" w:hAnsi="宋体"/>
          <w:sz w:val="24"/>
        </w:rPr>
        <w:t>以下的一条子事件流将被执行</w:t>
      </w:r>
    </w:p>
    <w:p w14:paraId="0C14C0D0" w14:textId="77777777" w:rsidR="00D00966" w:rsidRPr="00FA0F5E" w:rsidRDefault="00D00966" w:rsidP="00D00966">
      <w:pPr>
        <w:pStyle w:val="a6"/>
        <w:spacing w:line="360" w:lineRule="auto"/>
        <w:ind w:left="840" w:firstLineChars="0" w:firstLine="0"/>
        <w:rPr>
          <w:rFonts w:ascii="宋体" w:hAnsi="宋体"/>
          <w:sz w:val="24"/>
          <w:szCs w:val="24"/>
        </w:rPr>
      </w:pPr>
      <w:r w:rsidRPr="00FA0F5E">
        <w:rPr>
          <w:rFonts w:ascii="宋体" w:hAnsi="宋体"/>
          <w:sz w:val="24"/>
          <w:szCs w:val="24"/>
        </w:rPr>
        <w:t>如果选择的是</w:t>
      </w:r>
      <w:r w:rsidRPr="00FA0F5E">
        <w:rPr>
          <w:rFonts w:ascii="宋体" w:hAnsi="宋体" w:hint="eastAsia"/>
          <w:sz w:val="24"/>
          <w:szCs w:val="24"/>
        </w:rPr>
        <w:t>“查看其它村集体项目”，查看其它村集体事件流将被执行</w:t>
      </w:r>
    </w:p>
    <w:p w14:paraId="1335929A" w14:textId="77777777" w:rsidR="00D00966" w:rsidRPr="00FA0F5E" w:rsidRDefault="00D00966" w:rsidP="00D00966">
      <w:pPr>
        <w:pStyle w:val="a6"/>
        <w:spacing w:line="360" w:lineRule="auto"/>
        <w:ind w:left="840" w:firstLineChars="0" w:firstLine="0"/>
        <w:rPr>
          <w:rFonts w:ascii="宋体" w:hAnsi="宋体"/>
          <w:sz w:val="24"/>
          <w:szCs w:val="24"/>
        </w:rPr>
      </w:pPr>
      <w:r w:rsidRPr="00FA0F5E">
        <w:rPr>
          <w:rFonts w:ascii="宋体" w:hAnsi="宋体"/>
          <w:sz w:val="24"/>
          <w:szCs w:val="24"/>
        </w:rPr>
        <w:t>如果选择的是</w:t>
      </w:r>
      <w:r w:rsidRPr="00FA0F5E">
        <w:rPr>
          <w:rFonts w:ascii="宋体" w:hAnsi="宋体" w:hint="eastAsia"/>
          <w:sz w:val="24"/>
          <w:szCs w:val="24"/>
        </w:rPr>
        <w:t>“个人项目”，个人项目事件流将被执行</w:t>
      </w:r>
    </w:p>
    <w:p w14:paraId="0945E9C7" w14:textId="77777777" w:rsidR="00D00966" w:rsidRPr="004B61B0" w:rsidRDefault="00D00966" w:rsidP="00D00966">
      <w:pPr>
        <w:numPr>
          <w:ilvl w:val="0"/>
          <w:numId w:val="4"/>
        </w:numPr>
        <w:spacing w:line="360" w:lineRule="auto"/>
        <w:rPr>
          <w:rFonts w:ascii="宋体" w:hAnsi="宋体"/>
          <w:b/>
          <w:sz w:val="24"/>
        </w:rPr>
      </w:pPr>
      <w:r w:rsidRPr="004B61B0">
        <w:rPr>
          <w:rFonts w:ascii="宋体" w:hAnsi="宋体" w:hint="eastAsia"/>
          <w:b/>
          <w:sz w:val="24"/>
        </w:rPr>
        <w:t>查看其他村集体项目</w:t>
      </w:r>
    </w:p>
    <w:p w14:paraId="5A2623E0" w14:textId="77777777" w:rsidR="00D00966" w:rsidRPr="00FA0F5E" w:rsidRDefault="00D00966" w:rsidP="00D00966">
      <w:pPr>
        <w:pStyle w:val="a6"/>
        <w:numPr>
          <w:ilvl w:val="0"/>
          <w:numId w:val="16"/>
        </w:numPr>
        <w:spacing w:line="360" w:lineRule="auto"/>
        <w:ind w:firstLineChars="0"/>
        <w:rPr>
          <w:rFonts w:ascii="宋体" w:hAnsi="宋体"/>
          <w:sz w:val="24"/>
          <w:szCs w:val="24"/>
        </w:rPr>
      </w:pPr>
      <w:r w:rsidRPr="00FA0F5E">
        <w:rPr>
          <w:rFonts w:ascii="宋体" w:hAnsi="宋体" w:hint="eastAsia"/>
          <w:sz w:val="24"/>
          <w:szCs w:val="24"/>
        </w:rPr>
        <w:t>系统将可选择的其它村集体的项目的列表显示给用户</w:t>
      </w:r>
    </w:p>
    <w:p w14:paraId="043B2524" w14:textId="77777777" w:rsidR="00D00966" w:rsidRPr="00FA0F5E" w:rsidRDefault="00D00966" w:rsidP="00D00966">
      <w:pPr>
        <w:pStyle w:val="a6"/>
        <w:numPr>
          <w:ilvl w:val="0"/>
          <w:numId w:val="16"/>
        </w:numPr>
        <w:spacing w:line="360" w:lineRule="auto"/>
        <w:ind w:firstLineChars="0"/>
        <w:rPr>
          <w:rFonts w:ascii="宋体" w:hAnsi="宋体"/>
          <w:sz w:val="24"/>
          <w:szCs w:val="24"/>
        </w:rPr>
      </w:pPr>
      <w:r w:rsidRPr="00FA0F5E">
        <w:rPr>
          <w:rFonts w:ascii="宋体" w:hAnsi="宋体"/>
          <w:sz w:val="24"/>
          <w:szCs w:val="24"/>
        </w:rPr>
        <w:t>用户可以在列表中选择任一村集体项目</w:t>
      </w:r>
      <w:r w:rsidRPr="00FA0F5E">
        <w:rPr>
          <w:rFonts w:ascii="宋体" w:hAnsi="宋体" w:hint="eastAsia"/>
          <w:sz w:val="24"/>
          <w:szCs w:val="24"/>
        </w:rPr>
        <w:t>，</w:t>
      </w:r>
      <w:r w:rsidRPr="00FA0F5E">
        <w:rPr>
          <w:rFonts w:ascii="宋体" w:hAnsi="宋体"/>
          <w:sz w:val="24"/>
          <w:szCs w:val="24"/>
        </w:rPr>
        <w:t>并查看该村集体项目</w:t>
      </w:r>
    </w:p>
    <w:p w14:paraId="6C0C849B" w14:textId="77777777" w:rsidR="00D00966" w:rsidRPr="00FA0F5E" w:rsidRDefault="00D00966" w:rsidP="00D00966">
      <w:pPr>
        <w:pStyle w:val="a6"/>
        <w:numPr>
          <w:ilvl w:val="0"/>
          <w:numId w:val="16"/>
        </w:numPr>
        <w:spacing w:line="360" w:lineRule="auto"/>
        <w:ind w:firstLineChars="0"/>
        <w:rPr>
          <w:rFonts w:ascii="宋体" w:hAnsi="宋体"/>
          <w:sz w:val="24"/>
          <w:szCs w:val="24"/>
        </w:rPr>
      </w:pPr>
      <w:r w:rsidRPr="00FA0F5E">
        <w:rPr>
          <w:rFonts w:ascii="宋体" w:hAnsi="宋体" w:hint="eastAsia"/>
          <w:sz w:val="24"/>
          <w:szCs w:val="24"/>
        </w:rPr>
        <w:t>用户在感兴趣的项目下点击“投资”选项</w:t>
      </w:r>
    </w:p>
    <w:p w14:paraId="374826CB" w14:textId="77777777" w:rsidR="00D00966" w:rsidRPr="00FA0F5E" w:rsidRDefault="00D00966" w:rsidP="00D00966">
      <w:pPr>
        <w:pStyle w:val="a6"/>
        <w:numPr>
          <w:ilvl w:val="0"/>
          <w:numId w:val="16"/>
        </w:numPr>
        <w:spacing w:line="360" w:lineRule="auto"/>
        <w:ind w:firstLineChars="0"/>
        <w:rPr>
          <w:rFonts w:ascii="宋体" w:hAnsi="宋体"/>
          <w:sz w:val="24"/>
          <w:szCs w:val="24"/>
        </w:rPr>
      </w:pPr>
      <w:r w:rsidRPr="00FA0F5E">
        <w:rPr>
          <w:rFonts w:ascii="宋体" w:hAnsi="宋体"/>
          <w:sz w:val="24"/>
          <w:szCs w:val="24"/>
        </w:rPr>
        <w:t>一旦用户决定了投资情况</w:t>
      </w:r>
      <w:r w:rsidRPr="00FA0F5E">
        <w:rPr>
          <w:rFonts w:ascii="宋体" w:hAnsi="宋体" w:hint="eastAsia"/>
          <w:sz w:val="24"/>
          <w:szCs w:val="24"/>
        </w:rPr>
        <w:t>，</w:t>
      </w:r>
      <w:r w:rsidRPr="00FA0F5E">
        <w:rPr>
          <w:rFonts w:ascii="宋体" w:hAnsi="宋体"/>
          <w:sz w:val="24"/>
          <w:szCs w:val="24"/>
        </w:rPr>
        <w:t>系统将根据用户的投资情况</w:t>
      </w:r>
      <w:r w:rsidRPr="00FA0F5E">
        <w:rPr>
          <w:rFonts w:ascii="宋体" w:hAnsi="宋体" w:hint="eastAsia"/>
          <w:sz w:val="24"/>
          <w:szCs w:val="24"/>
        </w:rPr>
        <w:t>更新</w:t>
      </w:r>
      <w:r w:rsidRPr="00FA0F5E">
        <w:rPr>
          <w:rFonts w:ascii="宋体" w:hAnsi="宋体"/>
          <w:sz w:val="24"/>
          <w:szCs w:val="24"/>
        </w:rPr>
        <w:t>用户的</w:t>
      </w:r>
      <w:r w:rsidRPr="00FA0F5E">
        <w:rPr>
          <w:rFonts w:ascii="宋体" w:hAnsi="宋体" w:hint="eastAsia"/>
          <w:sz w:val="24"/>
          <w:szCs w:val="24"/>
        </w:rPr>
        <w:t>个人</w:t>
      </w:r>
      <w:r w:rsidRPr="00FA0F5E">
        <w:rPr>
          <w:rFonts w:ascii="宋体" w:hAnsi="宋体"/>
          <w:sz w:val="24"/>
          <w:szCs w:val="24"/>
        </w:rPr>
        <w:t>项目</w:t>
      </w:r>
    </w:p>
    <w:p w14:paraId="66051695" w14:textId="77777777" w:rsidR="00D00966" w:rsidRPr="004B61B0" w:rsidRDefault="00D00966" w:rsidP="00D00966">
      <w:pPr>
        <w:numPr>
          <w:ilvl w:val="0"/>
          <w:numId w:val="4"/>
        </w:numPr>
        <w:spacing w:line="360" w:lineRule="auto"/>
        <w:rPr>
          <w:rFonts w:ascii="宋体" w:hAnsi="宋体"/>
          <w:b/>
          <w:sz w:val="24"/>
        </w:rPr>
      </w:pPr>
      <w:r w:rsidRPr="004B61B0">
        <w:rPr>
          <w:rFonts w:ascii="宋体" w:hAnsi="宋体" w:hint="eastAsia"/>
          <w:b/>
          <w:sz w:val="24"/>
        </w:rPr>
        <w:t>2.1.2个人</w:t>
      </w:r>
      <w:r w:rsidRPr="004B61B0">
        <w:rPr>
          <w:rFonts w:ascii="宋体" w:hAnsi="宋体"/>
          <w:b/>
          <w:sz w:val="24"/>
        </w:rPr>
        <w:t>项目</w:t>
      </w:r>
    </w:p>
    <w:p w14:paraId="6C402DFD" w14:textId="77777777" w:rsidR="00D00966" w:rsidRPr="00FA0F5E" w:rsidRDefault="00D00966" w:rsidP="00D00966">
      <w:pPr>
        <w:pStyle w:val="a6"/>
        <w:numPr>
          <w:ilvl w:val="0"/>
          <w:numId w:val="17"/>
        </w:numPr>
        <w:spacing w:line="360" w:lineRule="auto"/>
        <w:ind w:firstLineChars="0"/>
        <w:rPr>
          <w:rFonts w:ascii="宋体" w:hAnsi="宋体"/>
          <w:sz w:val="24"/>
          <w:szCs w:val="24"/>
        </w:rPr>
      </w:pPr>
      <w:r w:rsidRPr="00FA0F5E">
        <w:rPr>
          <w:rFonts w:ascii="宋体" w:hAnsi="宋体"/>
          <w:sz w:val="24"/>
          <w:szCs w:val="24"/>
        </w:rPr>
        <w:t>系统将用户</w:t>
      </w:r>
      <w:r w:rsidRPr="00FA0F5E">
        <w:rPr>
          <w:rFonts w:ascii="宋体" w:hAnsi="宋体" w:hint="eastAsia"/>
          <w:sz w:val="24"/>
          <w:szCs w:val="24"/>
        </w:rPr>
        <w:t>感兴趣</w:t>
      </w:r>
      <w:r w:rsidRPr="00FA0F5E">
        <w:rPr>
          <w:rFonts w:ascii="宋体" w:hAnsi="宋体"/>
          <w:sz w:val="24"/>
          <w:szCs w:val="24"/>
        </w:rPr>
        <w:t>项目或已投资项目的信息以列表形式显示给用户</w:t>
      </w:r>
    </w:p>
    <w:p w14:paraId="75313745" w14:textId="77777777" w:rsidR="00D00966" w:rsidRPr="00FA0F5E" w:rsidRDefault="00D00966" w:rsidP="00D00966">
      <w:pPr>
        <w:pStyle w:val="a6"/>
        <w:numPr>
          <w:ilvl w:val="0"/>
          <w:numId w:val="17"/>
        </w:numPr>
        <w:spacing w:line="360" w:lineRule="auto"/>
        <w:ind w:firstLineChars="0"/>
        <w:rPr>
          <w:rFonts w:ascii="宋体" w:hAnsi="宋体"/>
          <w:sz w:val="24"/>
          <w:szCs w:val="24"/>
        </w:rPr>
      </w:pPr>
      <w:r w:rsidRPr="00FA0F5E">
        <w:rPr>
          <w:rFonts w:ascii="宋体" w:hAnsi="宋体"/>
          <w:sz w:val="24"/>
          <w:szCs w:val="24"/>
        </w:rPr>
        <w:t>用户可以在列表中选择任一感兴趣项目</w:t>
      </w:r>
      <w:r w:rsidRPr="00FA0F5E">
        <w:rPr>
          <w:rFonts w:ascii="宋体" w:hAnsi="宋体" w:hint="eastAsia"/>
          <w:sz w:val="24"/>
          <w:szCs w:val="24"/>
        </w:rPr>
        <w:t>，</w:t>
      </w:r>
      <w:r w:rsidRPr="00FA0F5E">
        <w:rPr>
          <w:rFonts w:ascii="宋体" w:hAnsi="宋体"/>
          <w:sz w:val="24"/>
          <w:szCs w:val="24"/>
        </w:rPr>
        <w:t>并点击</w:t>
      </w:r>
      <w:r w:rsidRPr="00FA0F5E">
        <w:rPr>
          <w:rFonts w:ascii="宋体" w:hAnsi="宋体" w:hint="eastAsia"/>
          <w:sz w:val="24"/>
          <w:szCs w:val="24"/>
        </w:rPr>
        <w:t>“取消投资”</w:t>
      </w:r>
    </w:p>
    <w:p w14:paraId="7C2255B6" w14:textId="77777777" w:rsidR="00D00966" w:rsidRPr="00FA0F5E" w:rsidRDefault="00D00966" w:rsidP="00D00966">
      <w:pPr>
        <w:pStyle w:val="a6"/>
        <w:numPr>
          <w:ilvl w:val="0"/>
          <w:numId w:val="17"/>
        </w:numPr>
        <w:spacing w:line="360" w:lineRule="auto"/>
        <w:ind w:firstLineChars="0"/>
        <w:rPr>
          <w:rFonts w:ascii="宋体" w:hAnsi="宋体"/>
          <w:sz w:val="24"/>
          <w:szCs w:val="24"/>
        </w:rPr>
      </w:pPr>
      <w:r w:rsidRPr="00FA0F5E">
        <w:rPr>
          <w:rFonts w:ascii="宋体" w:hAnsi="宋体"/>
          <w:sz w:val="24"/>
          <w:szCs w:val="24"/>
        </w:rPr>
        <w:t>一旦用户决定了投资情况</w:t>
      </w:r>
      <w:r w:rsidRPr="00FA0F5E">
        <w:rPr>
          <w:rFonts w:ascii="宋体" w:hAnsi="宋体" w:hint="eastAsia"/>
          <w:sz w:val="24"/>
          <w:szCs w:val="24"/>
        </w:rPr>
        <w:t>，</w:t>
      </w:r>
      <w:r w:rsidRPr="00FA0F5E">
        <w:rPr>
          <w:rFonts w:ascii="宋体" w:hAnsi="宋体"/>
          <w:sz w:val="24"/>
          <w:szCs w:val="24"/>
        </w:rPr>
        <w:t>系统将根据用户的投资情况</w:t>
      </w:r>
      <w:r w:rsidRPr="00FA0F5E">
        <w:rPr>
          <w:rFonts w:ascii="宋体" w:hAnsi="宋体" w:hint="eastAsia"/>
          <w:sz w:val="24"/>
          <w:szCs w:val="24"/>
        </w:rPr>
        <w:t>更新</w:t>
      </w:r>
      <w:r w:rsidRPr="00FA0F5E">
        <w:rPr>
          <w:rFonts w:ascii="宋体" w:hAnsi="宋体"/>
          <w:sz w:val="24"/>
          <w:szCs w:val="24"/>
        </w:rPr>
        <w:t>用户的感兴趣项目</w:t>
      </w:r>
    </w:p>
    <w:p w14:paraId="4C3F2CDD" w14:textId="77777777" w:rsidR="00D00966" w:rsidRPr="004B61B0" w:rsidRDefault="00D00966" w:rsidP="00D00966">
      <w:pPr>
        <w:pStyle w:val="a6"/>
        <w:numPr>
          <w:ilvl w:val="0"/>
          <w:numId w:val="14"/>
        </w:numPr>
        <w:spacing w:line="360" w:lineRule="auto"/>
        <w:ind w:firstLineChars="0"/>
        <w:rPr>
          <w:rFonts w:ascii="宋体" w:hAnsi="宋体"/>
          <w:b/>
          <w:sz w:val="24"/>
          <w:szCs w:val="24"/>
        </w:rPr>
      </w:pPr>
      <w:r w:rsidRPr="004B61B0">
        <w:rPr>
          <w:rFonts w:ascii="宋体" w:hAnsi="宋体" w:hint="eastAsia"/>
          <w:b/>
          <w:sz w:val="24"/>
          <w:szCs w:val="24"/>
        </w:rPr>
        <w:t>备选事件流</w:t>
      </w:r>
    </w:p>
    <w:p w14:paraId="2EA8FCF8" w14:textId="77777777" w:rsidR="00D00966" w:rsidRPr="00FA0F5E" w:rsidRDefault="00D00966" w:rsidP="00D00966">
      <w:pPr>
        <w:numPr>
          <w:ilvl w:val="0"/>
          <w:numId w:val="18"/>
        </w:numPr>
        <w:spacing w:line="360" w:lineRule="auto"/>
        <w:rPr>
          <w:rFonts w:ascii="宋体" w:hAnsi="宋体"/>
          <w:sz w:val="24"/>
        </w:rPr>
      </w:pPr>
      <w:r w:rsidRPr="00FA0F5E">
        <w:rPr>
          <w:rFonts w:ascii="宋体" w:hAnsi="宋体" w:hint="eastAsia"/>
          <w:sz w:val="24"/>
        </w:rPr>
        <w:t>如果用户线下和招资方商谈好，那么招资方在网站确认项目完成，相应的这个项目的状态会由感兴趣项目转变为已投资项目；如果用户未和招资方谈妥，那么该项目状态不变，用户可以手动取消投资项目。</w:t>
      </w:r>
    </w:p>
    <w:p w14:paraId="23FD720A" w14:textId="77777777" w:rsidR="00D00966" w:rsidRPr="00FA0F5E" w:rsidRDefault="00D00966" w:rsidP="00D00966">
      <w:pPr>
        <w:numPr>
          <w:ilvl w:val="0"/>
          <w:numId w:val="18"/>
        </w:numPr>
        <w:spacing w:line="360" w:lineRule="auto"/>
        <w:rPr>
          <w:rFonts w:ascii="宋体" w:hAnsi="宋体"/>
          <w:sz w:val="24"/>
        </w:rPr>
      </w:pPr>
      <w:r w:rsidRPr="00FA0F5E">
        <w:rPr>
          <w:rFonts w:ascii="宋体" w:hAnsi="宋体"/>
          <w:sz w:val="24"/>
        </w:rPr>
        <w:t>如果用户在点击</w:t>
      </w:r>
      <w:r w:rsidRPr="00FA0F5E">
        <w:rPr>
          <w:rFonts w:ascii="宋体" w:hAnsi="宋体" w:hint="eastAsia"/>
          <w:sz w:val="24"/>
        </w:rPr>
        <w:t>“投资”选项时，该项目恰好被设置为“已投资项目”，此时系统将显示错误信息消息，用户确认消息后，这时本用例重新开始。</w:t>
      </w:r>
    </w:p>
    <w:p w14:paraId="4D0CA919" w14:textId="77777777" w:rsidR="00D00966" w:rsidRPr="004B61B0" w:rsidRDefault="00D00966" w:rsidP="00D00966">
      <w:pPr>
        <w:pStyle w:val="a6"/>
        <w:numPr>
          <w:ilvl w:val="0"/>
          <w:numId w:val="13"/>
        </w:numPr>
        <w:spacing w:line="360" w:lineRule="auto"/>
        <w:ind w:firstLineChars="0"/>
        <w:rPr>
          <w:rFonts w:ascii="宋体" w:hAnsi="宋体"/>
          <w:b/>
          <w:sz w:val="24"/>
          <w:szCs w:val="24"/>
        </w:rPr>
      </w:pPr>
      <w:r w:rsidRPr="004B61B0">
        <w:rPr>
          <w:rFonts w:ascii="宋体" w:hAnsi="宋体" w:hint="eastAsia"/>
          <w:b/>
          <w:sz w:val="24"/>
          <w:szCs w:val="24"/>
        </w:rPr>
        <w:t>特殊需求</w:t>
      </w:r>
    </w:p>
    <w:p w14:paraId="79BFF826" w14:textId="77777777" w:rsidR="00D00966" w:rsidRPr="00FA0F5E" w:rsidRDefault="00D00966" w:rsidP="00D00966">
      <w:pPr>
        <w:pStyle w:val="a6"/>
        <w:spacing w:line="360" w:lineRule="auto"/>
        <w:ind w:left="420" w:firstLineChars="0" w:firstLine="0"/>
        <w:rPr>
          <w:rFonts w:ascii="宋体" w:hAnsi="宋体"/>
          <w:sz w:val="24"/>
          <w:szCs w:val="24"/>
        </w:rPr>
      </w:pPr>
      <w:r w:rsidRPr="00FA0F5E">
        <w:rPr>
          <w:rFonts w:ascii="宋体" w:hAnsi="宋体"/>
          <w:sz w:val="24"/>
          <w:szCs w:val="24"/>
        </w:rPr>
        <w:t>无</w:t>
      </w:r>
      <w:r w:rsidRPr="00FA0F5E">
        <w:rPr>
          <w:rFonts w:ascii="宋体" w:hAnsi="宋体" w:hint="eastAsia"/>
          <w:sz w:val="24"/>
          <w:szCs w:val="24"/>
        </w:rPr>
        <w:t>。</w:t>
      </w:r>
    </w:p>
    <w:p w14:paraId="549FC25D" w14:textId="77777777" w:rsidR="00D00966" w:rsidRPr="004B61B0" w:rsidRDefault="00D00966" w:rsidP="00D00966">
      <w:pPr>
        <w:pStyle w:val="a6"/>
        <w:numPr>
          <w:ilvl w:val="0"/>
          <w:numId w:val="13"/>
        </w:numPr>
        <w:spacing w:line="360" w:lineRule="auto"/>
        <w:ind w:firstLineChars="0"/>
        <w:rPr>
          <w:rFonts w:ascii="宋体" w:hAnsi="宋体"/>
          <w:b/>
          <w:sz w:val="24"/>
          <w:szCs w:val="24"/>
        </w:rPr>
      </w:pPr>
      <w:r w:rsidRPr="004B61B0">
        <w:rPr>
          <w:rFonts w:ascii="宋体" w:hAnsi="宋体"/>
          <w:b/>
          <w:sz w:val="24"/>
          <w:szCs w:val="24"/>
        </w:rPr>
        <w:t>前置条件</w:t>
      </w:r>
    </w:p>
    <w:p w14:paraId="0FF04DAB" w14:textId="77777777" w:rsidR="00D00966" w:rsidRPr="00FA0F5E" w:rsidRDefault="00D00966" w:rsidP="00D00966">
      <w:pPr>
        <w:pStyle w:val="a6"/>
        <w:spacing w:line="360" w:lineRule="auto"/>
        <w:ind w:left="420" w:firstLineChars="0" w:firstLine="0"/>
        <w:rPr>
          <w:rFonts w:ascii="宋体" w:hAnsi="宋体"/>
          <w:sz w:val="24"/>
          <w:szCs w:val="24"/>
        </w:rPr>
      </w:pPr>
      <w:r w:rsidRPr="00FA0F5E">
        <w:rPr>
          <w:rFonts w:ascii="宋体" w:hAnsi="宋体"/>
          <w:sz w:val="24"/>
          <w:szCs w:val="24"/>
        </w:rPr>
        <w:t>本用例开始前用户必须已经登录进系统</w:t>
      </w:r>
      <w:r w:rsidRPr="00FA0F5E">
        <w:rPr>
          <w:rFonts w:ascii="宋体" w:hAnsi="宋体" w:hint="eastAsia"/>
          <w:sz w:val="24"/>
          <w:szCs w:val="24"/>
        </w:rPr>
        <w:t>，</w:t>
      </w:r>
      <w:r w:rsidRPr="00FA0F5E">
        <w:rPr>
          <w:rFonts w:ascii="宋体" w:hAnsi="宋体"/>
          <w:sz w:val="24"/>
          <w:szCs w:val="24"/>
        </w:rPr>
        <w:t>且审核通过</w:t>
      </w:r>
      <w:r w:rsidRPr="00FA0F5E">
        <w:rPr>
          <w:rFonts w:ascii="宋体" w:hAnsi="宋体" w:hint="eastAsia"/>
          <w:sz w:val="24"/>
          <w:szCs w:val="24"/>
        </w:rPr>
        <w:t>。</w:t>
      </w:r>
    </w:p>
    <w:p w14:paraId="10E05178" w14:textId="77777777" w:rsidR="00D00966" w:rsidRPr="004B61B0" w:rsidRDefault="00D00966" w:rsidP="00D00966">
      <w:pPr>
        <w:pStyle w:val="a6"/>
        <w:numPr>
          <w:ilvl w:val="0"/>
          <w:numId w:val="13"/>
        </w:numPr>
        <w:spacing w:line="360" w:lineRule="auto"/>
        <w:ind w:firstLineChars="0"/>
        <w:rPr>
          <w:rFonts w:ascii="宋体" w:hAnsi="宋体"/>
          <w:b/>
          <w:sz w:val="24"/>
          <w:szCs w:val="24"/>
        </w:rPr>
      </w:pPr>
      <w:r w:rsidRPr="004B61B0">
        <w:rPr>
          <w:rFonts w:ascii="宋体" w:hAnsi="宋体"/>
          <w:b/>
          <w:sz w:val="24"/>
          <w:szCs w:val="24"/>
        </w:rPr>
        <w:t>后置条件</w:t>
      </w:r>
    </w:p>
    <w:p w14:paraId="08A232DA" w14:textId="77777777" w:rsidR="00D00966" w:rsidRPr="00FA0F5E" w:rsidRDefault="00D00966" w:rsidP="00D00966">
      <w:pPr>
        <w:pStyle w:val="a6"/>
        <w:spacing w:line="360" w:lineRule="auto"/>
        <w:ind w:left="420" w:firstLineChars="0" w:firstLine="0"/>
        <w:rPr>
          <w:rFonts w:ascii="宋体" w:hAnsi="宋体"/>
          <w:sz w:val="24"/>
          <w:szCs w:val="24"/>
        </w:rPr>
      </w:pPr>
      <w:r w:rsidRPr="00FA0F5E">
        <w:rPr>
          <w:rFonts w:ascii="宋体" w:hAnsi="宋体"/>
          <w:sz w:val="24"/>
          <w:szCs w:val="24"/>
        </w:rPr>
        <w:t>如果用例成功</w:t>
      </w:r>
      <w:r w:rsidRPr="00FA0F5E">
        <w:rPr>
          <w:rFonts w:ascii="宋体" w:hAnsi="宋体" w:hint="eastAsia"/>
          <w:sz w:val="24"/>
          <w:szCs w:val="24"/>
        </w:rPr>
        <w:t>，</w:t>
      </w:r>
      <w:r w:rsidRPr="00FA0F5E">
        <w:rPr>
          <w:rFonts w:ascii="宋体" w:hAnsi="宋体"/>
          <w:sz w:val="24"/>
          <w:szCs w:val="24"/>
        </w:rPr>
        <w:t>用户的</w:t>
      </w:r>
      <w:r w:rsidRPr="00FA0F5E">
        <w:rPr>
          <w:rFonts w:ascii="宋体" w:hAnsi="宋体" w:hint="eastAsia"/>
          <w:sz w:val="24"/>
          <w:szCs w:val="24"/>
        </w:rPr>
        <w:t>个人</w:t>
      </w:r>
      <w:r w:rsidRPr="00FA0F5E">
        <w:rPr>
          <w:rFonts w:ascii="宋体" w:hAnsi="宋体"/>
          <w:sz w:val="24"/>
          <w:szCs w:val="24"/>
        </w:rPr>
        <w:t>项目被更新</w:t>
      </w:r>
      <w:r w:rsidRPr="00FA0F5E">
        <w:rPr>
          <w:rFonts w:ascii="宋体" w:hAnsi="宋体" w:hint="eastAsia"/>
          <w:sz w:val="24"/>
          <w:szCs w:val="24"/>
        </w:rPr>
        <w:t>，</w:t>
      </w:r>
      <w:r w:rsidRPr="00FA0F5E">
        <w:rPr>
          <w:rFonts w:ascii="宋体" w:hAnsi="宋体"/>
          <w:sz w:val="24"/>
          <w:szCs w:val="24"/>
        </w:rPr>
        <w:t>否则系统状态不变</w:t>
      </w:r>
      <w:r w:rsidRPr="00FA0F5E">
        <w:rPr>
          <w:rFonts w:ascii="宋体" w:hAnsi="宋体" w:hint="eastAsia"/>
          <w:sz w:val="24"/>
          <w:szCs w:val="24"/>
        </w:rPr>
        <w:t>。</w:t>
      </w:r>
    </w:p>
    <w:p w14:paraId="518588E5" w14:textId="77777777" w:rsidR="00D00966" w:rsidRDefault="00D00966" w:rsidP="00D00966">
      <w:pPr>
        <w:keepNext/>
        <w:spacing w:line="300" w:lineRule="auto"/>
        <w:jc w:val="center"/>
      </w:pPr>
      <w:r>
        <w:rPr>
          <w:rFonts w:ascii="宋体" w:hAnsi="宋体"/>
          <w:noProof/>
        </w:rPr>
        <w:lastRenderedPageBreak/>
        <w:drawing>
          <wp:inline distT="0" distB="0" distL="0" distR="0" wp14:anchorId="1EC1794F" wp14:editId="7F578E3B">
            <wp:extent cx="4085590" cy="5155565"/>
            <wp:effectExtent l="0" t="0" r="3810" b="635"/>
            <wp:docPr id="45" name="图片 4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捕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590" cy="5155565"/>
                    </a:xfrm>
                    <a:prstGeom prst="rect">
                      <a:avLst/>
                    </a:prstGeom>
                    <a:noFill/>
                    <a:ln>
                      <a:noFill/>
                    </a:ln>
                  </pic:spPr>
                </pic:pic>
              </a:graphicData>
            </a:graphic>
          </wp:inline>
        </w:drawing>
      </w:r>
    </w:p>
    <w:p w14:paraId="0AE19FC6" w14:textId="77777777" w:rsidR="00D00966" w:rsidRPr="004B61B0" w:rsidRDefault="00D00966" w:rsidP="00D00966">
      <w:pPr>
        <w:pStyle w:val="a8"/>
        <w:ind w:firstLine="454"/>
        <w:jc w:val="center"/>
        <w:rPr>
          <w:rFonts w:ascii="宋体" w:eastAsia="宋体" w:hAnsi="宋体"/>
          <w:b/>
          <w:noProof/>
          <w:sz w:val="21"/>
          <w:szCs w:val="21"/>
        </w:rPr>
      </w:pPr>
      <w:r w:rsidRPr="004B61B0">
        <w:rPr>
          <w:rFonts w:ascii="宋体" w:eastAsia="宋体" w:hAnsi="宋体" w:hint="eastAsia"/>
          <w:b/>
          <w:sz w:val="21"/>
          <w:szCs w:val="21"/>
        </w:rPr>
        <w:t xml:space="preserve">图 </w:t>
      </w:r>
      <w:r w:rsidRPr="004B61B0">
        <w:rPr>
          <w:rFonts w:ascii="Times New Roman" w:eastAsia="宋体" w:hAnsi="Times New Roman"/>
          <w:b/>
          <w:sz w:val="21"/>
          <w:szCs w:val="21"/>
        </w:rPr>
        <w:t>2</w:t>
      </w:r>
      <w:r>
        <w:rPr>
          <w:rFonts w:ascii="Times New Roman" w:eastAsia="宋体" w:hAnsi="Times New Roman"/>
          <w:b/>
          <w:sz w:val="21"/>
          <w:szCs w:val="21"/>
        </w:rPr>
        <w:noBreakHyphen/>
      </w:r>
      <w:r>
        <w:rPr>
          <w:rFonts w:ascii="Times New Roman" w:eastAsia="宋体" w:hAnsi="Times New Roman"/>
          <w:b/>
          <w:sz w:val="21"/>
          <w:szCs w:val="21"/>
        </w:rPr>
        <w:fldChar w:fldCharType="begin"/>
      </w:r>
      <w:r>
        <w:rPr>
          <w:rFonts w:ascii="Times New Roman" w:eastAsia="宋体" w:hAnsi="Times New Roman"/>
          <w:b/>
          <w:sz w:val="21"/>
          <w:szCs w:val="21"/>
        </w:rPr>
        <w:instrText xml:space="preserve"> SEQ </w:instrText>
      </w:r>
      <w:r>
        <w:rPr>
          <w:rFonts w:ascii="Times New Roman" w:eastAsia="宋体" w:hAnsi="Times New Roman"/>
          <w:b/>
          <w:sz w:val="21"/>
          <w:szCs w:val="21"/>
        </w:rPr>
        <w:instrText>图</w:instrText>
      </w:r>
      <w:r>
        <w:rPr>
          <w:rFonts w:ascii="Times New Roman" w:eastAsia="宋体" w:hAnsi="Times New Roman"/>
          <w:b/>
          <w:sz w:val="21"/>
          <w:szCs w:val="21"/>
        </w:rPr>
        <w:instrText xml:space="preserve"> \* ARABIC \s 1 </w:instrText>
      </w:r>
      <w:r>
        <w:rPr>
          <w:rFonts w:ascii="Times New Roman" w:eastAsia="宋体" w:hAnsi="Times New Roman"/>
          <w:b/>
          <w:sz w:val="21"/>
          <w:szCs w:val="21"/>
        </w:rPr>
        <w:fldChar w:fldCharType="separate"/>
      </w:r>
      <w:r>
        <w:rPr>
          <w:rFonts w:ascii="Times New Roman" w:eastAsia="宋体" w:hAnsi="Times New Roman"/>
          <w:b/>
          <w:noProof/>
          <w:sz w:val="21"/>
          <w:szCs w:val="21"/>
        </w:rPr>
        <w:t>3</w:t>
      </w:r>
      <w:r>
        <w:rPr>
          <w:rFonts w:ascii="Times New Roman" w:eastAsia="宋体" w:hAnsi="Times New Roman"/>
          <w:b/>
          <w:sz w:val="21"/>
          <w:szCs w:val="21"/>
        </w:rPr>
        <w:fldChar w:fldCharType="end"/>
      </w:r>
      <w:r w:rsidRPr="004B61B0">
        <w:rPr>
          <w:rFonts w:ascii="Times New Roman" w:eastAsia="宋体" w:hAnsi="Times New Roman"/>
          <w:b/>
          <w:sz w:val="21"/>
          <w:szCs w:val="21"/>
        </w:rPr>
        <w:t>：</w:t>
      </w:r>
      <w:r w:rsidRPr="004B61B0">
        <w:rPr>
          <w:rFonts w:ascii="宋体" w:eastAsia="宋体" w:hAnsi="宋体" w:hint="eastAsia"/>
          <w:b/>
          <w:sz w:val="21"/>
          <w:szCs w:val="21"/>
        </w:rPr>
        <w:t>企业投资用例的用例规约</w:t>
      </w:r>
    </w:p>
    <w:p w14:paraId="0CBB1599" w14:textId="77777777" w:rsidR="00D00966" w:rsidRPr="00EB33F3" w:rsidRDefault="00D00966" w:rsidP="00D00966">
      <w:pPr>
        <w:numPr>
          <w:ilvl w:val="2"/>
          <w:numId w:val="7"/>
        </w:numPr>
        <w:spacing w:before="260" w:after="260" w:line="360" w:lineRule="exact"/>
        <w:outlineLvl w:val="2"/>
        <w:rPr>
          <w:rFonts w:ascii="宋体" w:hAnsi="宋体"/>
          <w:b/>
          <w:sz w:val="28"/>
          <w:szCs w:val="28"/>
        </w:rPr>
      </w:pPr>
      <w:bookmarkStart w:id="42" w:name="_Toc418021775"/>
      <w:bookmarkStart w:id="43" w:name="_Toc418587079"/>
      <w:bookmarkStart w:id="44" w:name="_Toc419148843"/>
      <w:bookmarkStart w:id="45" w:name="_Toc419148887"/>
      <w:bookmarkStart w:id="46" w:name="_Toc424999411"/>
      <w:r w:rsidRPr="00EB33F3">
        <w:rPr>
          <w:rFonts w:ascii="宋体" w:hAnsi="宋体" w:hint="eastAsia"/>
          <w:b/>
          <w:sz w:val="28"/>
          <w:szCs w:val="28"/>
        </w:rPr>
        <w:t>政府查看并审核项目用例规约</w:t>
      </w:r>
      <w:bookmarkEnd w:id="42"/>
      <w:bookmarkEnd w:id="43"/>
      <w:bookmarkEnd w:id="44"/>
      <w:bookmarkEnd w:id="45"/>
      <w:bookmarkEnd w:id="46"/>
    </w:p>
    <w:p w14:paraId="00383792" w14:textId="77777777" w:rsidR="00D00966" w:rsidRPr="00EB33F3" w:rsidRDefault="00D00966" w:rsidP="00D00966">
      <w:pPr>
        <w:pStyle w:val="a6"/>
        <w:numPr>
          <w:ilvl w:val="0"/>
          <w:numId w:val="19"/>
        </w:numPr>
        <w:spacing w:line="360" w:lineRule="auto"/>
        <w:ind w:left="357" w:firstLineChars="0" w:hanging="357"/>
        <w:rPr>
          <w:rFonts w:ascii="宋体" w:hAnsi="宋体"/>
          <w:b/>
          <w:sz w:val="24"/>
          <w:szCs w:val="24"/>
        </w:rPr>
      </w:pPr>
      <w:r w:rsidRPr="00EB33F3">
        <w:rPr>
          <w:rFonts w:ascii="宋体" w:hAnsi="宋体" w:hint="eastAsia"/>
          <w:b/>
          <w:sz w:val="24"/>
          <w:szCs w:val="24"/>
        </w:rPr>
        <w:t>简要说明</w:t>
      </w:r>
    </w:p>
    <w:p w14:paraId="07B89D3B" w14:textId="77777777" w:rsidR="00D00966" w:rsidRPr="00EB33F3" w:rsidRDefault="00D00966" w:rsidP="00D00966">
      <w:pPr>
        <w:spacing w:line="360" w:lineRule="auto"/>
        <w:rPr>
          <w:rFonts w:ascii="宋体" w:hAnsi="宋体"/>
          <w:sz w:val="24"/>
        </w:rPr>
      </w:pPr>
      <w:r w:rsidRPr="00EB33F3">
        <w:rPr>
          <w:rFonts w:ascii="宋体" w:hAnsi="宋体" w:hint="eastAsia"/>
          <w:sz w:val="24"/>
        </w:rPr>
        <w:t xml:space="preserve">   本用例允许政府查看村集体在平台上公布的项目信息，线下考察当地环境，地理位置，村集体的可公开资产，市场需求，项目可行性等等条件之后决定是否让这个项目通过，最后在平台上更新项目的审核结果。</w:t>
      </w:r>
    </w:p>
    <w:p w14:paraId="507494F6" w14:textId="77777777" w:rsidR="00D00966" w:rsidRPr="00EB33F3" w:rsidRDefault="00D00966" w:rsidP="00D00966">
      <w:pPr>
        <w:pStyle w:val="a6"/>
        <w:numPr>
          <w:ilvl w:val="0"/>
          <w:numId w:val="19"/>
        </w:numPr>
        <w:spacing w:line="360" w:lineRule="auto"/>
        <w:ind w:firstLineChars="0"/>
        <w:rPr>
          <w:rFonts w:ascii="宋体" w:hAnsi="宋体"/>
          <w:b/>
          <w:sz w:val="24"/>
          <w:szCs w:val="24"/>
        </w:rPr>
      </w:pPr>
      <w:r w:rsidRPr="00EB33F3">
        <w:rPr>
          <w:rFonts w:ascii="宋体" w:hAnsi="宋体" w:hint="eastAsia"/>
          <w:b/>
          <w:sz w:val="24"/>
          <w:szCs w:val="24"/>
        </w:rPr>
        <w:t>事件流</w:t>
      </w:r>
    </w:p>
    <w:p w14:paraId="23836FE2" w14:textId="77777777" w:rsidR="00D00966" w:rsidRPr="00EB33F3" w:rsidRDefault="00D00966" w:rsidP="00200DD8">
      <w:pPr>
        <w:pStyle w:val="a6"/>
        <w:numPr>
          <w:ilvl w:val="0"/>
          <w:numId w:val="20"/>
        </w:numPr>
        <w:spacing w:line="360" w:lineRule="auto"/>
        <w:ind w:left="0" w:firstLine="482"/>
        <w:rPr>
          <w:rFonts w:ascii="宋体" w:hAnsi="宋体"/>
          <w:b/>
          <w:sz w:val="24"/>
          <w:szCs w:val="24"/>
        </w:rPr>
      </w:pPr>
      <w:r w:rsidRPr="00EB33F3">
        <w:rPr>
          <w:rFonts w:ascii="宋体" w:hAnsi="宋体" w:hint="eastAsia"/>
          <w:b/>
          <w:sz w:val="24"/>
          <w:szCs w:val="24"/>
        </w:rPr>
        <w:t>基本事件流</w:t>
      </w:r>
    </w:p>
    <w:p w14:paraId="04680972" w14:textId="77777777" w:rsidR="00D00966" w:rsidRPr="00EB33F3" w:rsidRDefault="00D00966" w:rsidP="00D00966">
      <w:pPr>
        <w:spacing w:line="360" w:lineRule="auto"/>
        <w:ind w:firstLineChars="200" w:firstLine="480"/>
        <w:rPr>
          <w:rFonts w:ascii="宋体" w:hAnsi="宋体"/>
          <w:sz w:val="24"/>
        </w:rPr>
      </w:pPr>
      <w:r w:rsidRPr="00EB33F3">
        <w:rPr>
          <w:rFonts w:ascii="宋体" w:hAnsi="宋体" w:hint="eastAsia"/>
          <w:sz w:val="24"/>
        </w:rPr>
        <w:t>用例开始于政府选择查看并审核平台上的项目信息，或者选择输出项目的审核结果。</w:t>
      </w:r>
    </w:p>
    <w:p w14:paraId="263F13D0" w14:textId="77777777" w:rsidR="00D00966" w:rsidRPr="00EB33F3" w:rsidRDefault="00D00966" w:rsidP="00D00966">
      <w:pPr>
        <w:numPr>
          <w:ilvl w:val="0"/>
          <w:numId w:val="5"/>
        </w:numPr>
        <w:spacing w:line="360" w:lineRule="auto"/>
        <w:ind w:left="0" w:firstLineChars="200" w:firstLine="480"/>
        <w:rPr>
          <w:rFonts w:ascii="宋体" w:hAnsi="宋体"/>
          <w:sz w:val="24"/>
        </w:rPr>
      </w:pPr>
      <w:r w:rsidRPr="00EB33F3">
        <w:rPr>
          <w:rFonts w:ascii="宋体" w:hAnsi="宋体" w:hint="eastAsia"/>
          <w:sz w:val="24"/>
        </w:rPr>
        <w:lastRenderedPageBreak/>
        <w:t>系统要求政府指出要执行的操作（查看项目或者输出审核结果）</w:t>
      </w:r>
    </w:p>
    <w:p w14:paraId="5CE7CB48" w14:textId="77777777" w:rsidR="00D00966" w:rsidRPr="00EB33F3" w:rsidRDefault="00D00966" w:rsidP="00D00966">
      <w:pPr>
        <w:pStyle w:val="a6"/>
        <w:numPr>
          <w:ilvl w:val="0"/>
          <w:numId w:val="5"/>
        </w:numPr>
        <w:spacing w:line="360" w:lineRule="auto"/>
        <w:ind w:left="0" w:firstLine="480"/>
        <w:rPr>
          <w:rFonts w:ascii="宋体" w:hAnsi="宋体"/>
          <w:sz w:val="24"/>
          <w:szCs w:val="24"/>
        </w:rPr>
      </w:pPr>
      <w:r w:rsidRPr="00EB33F3">
        <w:rPr>
          <w:rFonts w:ascii="宋体" w:hAnsi="宋体" w:hint="eastAsia"/>
          <w:sz w:val="24"/>
          <w:szCs w:val="24"/>
        </w:rPr>
        <w:t>一旦政府提供了所需要的信息，以下的一条子事件流将被执行</w:t>
      </w:r>
    </w:p>
    <w:p w14:paraId="436E7641" w14:textId="77777777" w:rsidR="00D00966" w:rsidRPr="00EB33F3" w:rsidRDefault="00D00966" w:rsidP="00D00966">
      <w:pPr>
        <w:spacing w:line="360" w:lineRule="auto"/>
        <w:ind w:firstLineChars="200" w:firstLine="480"/>
        <w:rPr>
          <w:rFonts w:ascii="宋体" w:hAnsi="宋体"/>
          <w:sz w:val="24"/>
        </w:rPr>
      </w:pPr>
      <w:r w:rsidRPr="00EB33F3">
        <w:rPr>
          <w:rFonts w:ascii="宋体" w:hAnsi="宋体" w:hint="eastAsia"/>
          <w:sz w:val="24"/>
        </w:rPr>
        <w:t xml:space="preserve">   如果选择的是“查看项目”，查看项目信息子事件流将被执行</w:t>
      </w:r>
    </w:p>
    <w:p w14:paraId="7FBB6111" w14:textId="77777777" w:rsidR="00D00966" w:rsidRPr="00EB33F3" w:rsidRDefault="00D00966" w:rsidP="00D00966">
      <w:pPr>
        <w:spacing w:line="360" w:lineRule="auto"/>
        <w:ind w:firstLineChars="200" w:firstLine="480"/>
        <w:rPr>
          <w:rFonts w:ascii="宋体" w:hAnsi="宋体"/>
          <w:sz w:val="24"/>
        </w:rPr>
      </w:pPr>
      <w:r w:rsidRPr="00EB33F3">
        <w:rPr>
          <w:rFonts w:ascii="宋体" w:hAnsi="宋体" w:hint="eastAsia"/>
          <w:sz w:val="24"/>
        </w:rPr>
        <w:t xml:space="preserve">   如果选择的是“审核完成”，输出项目审核结果子事件流将被执行</w:t>
      </w:r>
    </w:p>
    <w:p w14:paraId="5287D7FD" w14:textId="77777777" w:rsidR="00D00966" w:rsidRPr="000747AA" w:rsidRDefault="00D00966" w:rsidP="00D00966">
      <w:pPr>
        <w:pStyle w:val="a6"/>
        <w:numPr>
          <w:ilvl w:val="0"/>
          <w:numId w:val="6"/>
        </w:numPr>
        <w:spacing w:line="360" w:lineRule="auto"/>
        <w:ind w:firstLineChars="0"/>
        <w:rPr>
          <w:rFonts w:ascii="宋体" w:hAnsi="宋体"/>
          <w:b/>
          <w:sz w:val="24"/>
          <w:szCs w:val="24"/>
        </w:rPr>
      </w:pPr>
      <w:r w:rsidRPr="000747AA">
        <w:rPr>
          <w:rFonts w:ascii="宋体" w:hAnsi="宋体" w:hint="eastAsia"/>
          <w:b/>
          <w:sz w:val="24"/>
          <w:szCs w:val="24"/>
        </w:rPr>
        <w:t>查看项目</w:t>
      </w:r>
    </w:p>
    <w:p w14:paraId="4075E6D7" w14:textId="77777777" w:rsidR="00D00966" w:rsidRPr="00EB33F3" w:rsidRDefault="00D00966" w:rsidP="00D00966">
      <w:pPr>
        <w:pStyle w:val="a6"/>
        <w:numPr>
          <w:ilvl w:val="0"/>
          <w:numId w:val="21"/>
        </w:numPr>
        <w:spacing w:line="360" w:lineRule="auto"/>
        <w:ind w:firstLineChars="0"/>
        <w:rPr>
          <w:rFonts w:ascii="宋体" w:hAnsi="宋体"/>
          <w:sz w:val="24"/>
          <w:szCs w:val="24"/>
        </w:rPr>
      </w:pPr>
      <w:r w:rsidRPr="00EB33F3">
        <w:rPr>
          <w:rFonts w:ascii="宋体" w:hAnsi="宋体" w:hint="eastAsia"/>
          <w:sz w:val="24"/>
          <w:szCs w:val="24"/>
        </w:rPr>
        <w:t>政府选择查看未审核项目或者已审核项目</w:t>
      </w:r>
    </w:p>
    <w:p w14:paraId="0625AF75" w14:textId="77777777" w:rsidR="00D00966" w:rsidRPr="00EB33F3" w:rsidRDefault="00D00966" w:rsidP="00D00966">
      <w:pPr>
        <w:pStyle w:val="a6"/>
        <w:numPr>
          <w:ilvl w:val="0"/>
          <w:numId w:val="21"/>
        </w:numPr>
        <w:spacing w:line="360" w:lineRule="auto"/>
        <w:ind w:firstLineChars="0"/>
        <w:rPr>
          <w:rFonts w:ascii="宋体" w:hAnsi="宋体"/>
          <w:sz w:val="24"/>
          <w:szCs w:val="24"/>
        </w:rPr>
      </w:pPr>
      <w:r w:rsidRPr="00EB33F3">
        <w:rPr>
          <w:rFonts w:ascii="宋体" w:hAnsi="宋体" w:hint="eastAsia"/>
          <w:sz w:val="24"/>
          <w:szCs w:val="24"/>
        </w:rPr>
        <w:t>系统从项目目录系统中得到可选择的项目列表，并将列表显示给政府</w:t>
      </w:r>
    </w:p>
    <w:p w14:paraId="6EC8DDD0" w14:textId="77777777" w:rsidR="00D00966" w:rsidRPr="00EB33F3" w:rsidRDefault="00D00966" w:rsidP="00D00966">
      <w:pPr>
        <w:pStyle w:val="a6"/>
        <w:numPr>
          <w:ilvl w:val="0"/>
          <w:numId w:val="21"/>
        </w:numPr>
        <w:spacing w:line="360" w:lineRule="auto"/>
        <w:ind w:firstLineChars="0"/>
        <w:rPr>
          <w:rFonts w:ascii="宋体" w:hAnsi="宋体"/>
          <w:sz w:val="24"/>
          <w:szCs w:val="24"/>
        </w:rPr>
      </w:pPr>
      <w:r w:rsidRPr="00EB33F3">
        <w:rPr>
          <w:rFonts w:ascii="宋体" w:hAnsi="宋体" w:hint="eastAsia"/>
          <w:sz w:val="24"/>
          <w:szCs w:val="24"/>
        </w:rPr>
        <w:t>政府选择其中的一个项目点击开查看详细信息</w:t>
      </w:r>
    </w:p>
    <w:p w14:paraId="2AF26B40" w14:textId="77777777" w:rsidR="00D00966" w:rsidRPr="00EB33F3" w:rsidRDefault="00D00966" w:rsidP="00D00966">
      <w:pPr>
        <w:pStyle w:val="a6"/>
        <w:numPr>
          <w:ilvl w:val="0"/>
          <w:numId w:val="21"/>
        </w:numPr>
        <w:spacing w:line="360" w:lineRule="auto"/>
        <w:ind w:firstLineChars="0"/>
        <w:rPr>
          <w:rFonts w:ascii="宋体" w:hAnsi="宋体"/>
          <w:sz w:val="24"/>
          <w:szCs w:val="24"/>
        </w:rPr>
      </w:pPr>
      <w:r w:rsidRPr="00EB33F3">
        <w:rPr>
          <w:rFonts w:ascii="宋体" w:hAnsi="宋体" w:hint="eastAsia"/>
          <w:sz w:val="24"/>
          <w:szCs w:val="24"/>
        </w:rPr>
        <w:t>政府根据项目的详细信息，结合线下审核来决定项目是否审核通过</w:t>
      </w:r>
    </w:p>
    <w:p w14:paraId="3109454D" w14:textId="77777777" w:rsidR="00D00966" w:rsidRPr="000747AA" w:rsidRDefault="00D00966" w:rsidP="00D00966">
      <w:pPr>
        <w:pStyle w:val="a6"/>
        <w:numPr>
          <w:ilvl w:val="0"/>
          <w:numId w:val="6"/>
        </w:numPr>
        <w:spacing w:line="360" w:lineRule="auto"/>
        <w:ind w:firstLineChars="0"/>
        <w:rPr>
          <w:rFonts w:ascii="宋体" w:hAnsi="宋体"/>
          <w:b/>
          <w:sz w:val="24"/>
          <w:szCs w:val="24"/>
        </w:rPr>
      </w:pPr>
      <w:r w:rsidRPr="000747AA">
        <w:rPr>
          <w:rFonts w:ascii="宋体" w:hAnsi="宋体" w:hint="eastAsia"/>
          <w:b/>
          <w:sz w:val="24"/>
          <w:szCs w:val="24"/>
        </w:rPr>
        <w:t>审核完成</w:t>
      </w:r>
    </w:p>
    <w:p w14:paraId="4BB466A6" w14:textId="77777777" w:rsidR="00D00966" w:rsidRPr="00EB33F3" w:rsidRDefault="00D00966" w:rsidP="00D00966">
      <w:pPr>
        <w:pStyle w:val="a6"/>
        <w:numPr>
          <w:ilvl w:val="0"/>
          <w:numId w:val="22"/>
        </w:numPr>
        <w:spacing w:line="360" w:lineRule="auto"/>
        <w:ind w:firstLineChars="0"/>
        <w:rPr>
          <w:rFonts w:ascii="宋体" w:hAnsi="宋体"/>
          <w:sz w:val="24"/>
          <w:szCs w:val="24"/>
        </w:rPr>
      </w:pPr>
      <w:r w:rsidRPr="00EB33F3">
        <w:rPr>
          <w:rFonts w:ascii="宋体" w:hAnsi="宋体" w:hint="eastAsia"/>
          <w:sz w:val="24"/>
          <w:szCs w:val="24"/>
        </w:rPr>
        <w:t>政府在对项目审核之后，选择审核完成</w:t>
      </w:r>
    </w:p>
    <w:p w14:paraId="62D2D9AD" w14:textId="77777777" w:rsidR="00D00966" w:rsidRPr="00EB33F3" w:rsidRDefault="00D00966" w:rsidP="00D00966">
      <w:pPr>
        <w:pStyle w:val="a6"/>
        <w:numPr>
          <w:ilvl w:val="0"/>
          <w:numId w:val="22"/>
        </w:numPr>
        <w:spacing w:line="360" w:lineRule="auto"/>
        <w:ind w:firstLineChars="0"/>
        <w:rPr>
          <w:rFonts w:ascii="宋体" w:hAnsi="宋体"/>
          <w:sz w:val="24"/>
          <w:szCs w:val="24"/>
        </w:rPr>
      </w:pPr>
      <w:r w:rsidRPr="00EB33F3">
        <w:rPr>
          <w:rFonts w:ascii="宋体" w:hAnsi="宋体" w:hint="eastAsia"/>
          <w:sz w:val="24"/>
          <w:szCs w:val="24"/>
        </w:rPr>
        <w:t>系统提示政府选择审核通过还是审核未通过</w:t>
      </w:r>
    </w:p>
    <w:p w14:paraId="4DF5A6DA" w14:textId="77777777" w:rsidR="00D00966" w:rsidRPr="00EB33F3" w:rsidRDefault="00D00966" w:rsidP="00D00966">
      <w:pPr>
        <w:pStyle w:val="a6"/>
        <w:numPr>
          <w:ilvl w:val="0"/>
          <w:numId w:val="22"/>
        </w:numPr>
        <w:spacing w:line="360" w:lineRule="auto"/>
        <w:ind w:firstLineChars="0"/>
        <w:rPr>
          <w:rFonts w:ascii="宋体" w:hAnsi="宋体"/>
          <w:sz w:val="24"/>
          <w:szCs w:val="24"/>
        </w:rPr>
      </w:pPr>
      <w:r w:rsidRPr="00EB33F3">
        <w:rPr>
          <w:rFonts w:ascii="宋体" w:hAnsi="宋体" w:hint="eastAsia"/>
          <w:sz w:val="24"/>
          <w:szCs w:val="24"/>
        </w:rPr>
        <w:t>政府选择审核结果</w:t>
      </w:r>
    </w:p>
    <w:p w14:paraId="640ECD57" w14:textId="77777777" w:rsidR="00D00966" w:rsidRPr="00EB33F3" w:rsidRDefault="00D00966" w:rsidP="00D00966">
      <w:pPr>
        <w:pStyle w:val="a6"/>
        <w:numPr>
          <w:ilvl w:val="0"/>
          <w:numId w:val="22"/>
        </w:numPr>
        <w:spacing w:line="360" w:lineRule="auto"/>
        <w:ind w:firstLineChars="0"/>
        <w:rPr>
          <w:rFonts w:ascii="宋体" w:hAnsi="宋体"/>
          <w:sz w:val="24"/>
          <w:szCs w:val="24"/>
        </w:rPr>
      </w:pPr>
      <w:r w:rsidRPr="00EB33F3">
        <w:rPr>
          <w:rFonts w:ascii="宋体" w:hAnsi="宋体" w:hint="eastAsia"/>
          <w:sz w:val="24"/>
          <w:szCs w:val="24"/>
        </w:rPr>
        <w:t>政府输出审核结果</w:t>
      </w:r>
    </w:p>
    <w:p w14:paraId="26E85BC6" w14:textId="77777777" w:rsidR="00D00966" w:rsidRPr="000747AA" w:rsidRDefault="00D00966" w:rsidP="00D00966">
      <w:pPr>
        <w:pStyle w:val="a6"/>
        <w:numPr>
          <w:ilvl w:val="0"/>
          <w:numId w:val="20"/>
        </w:numPr>
        <w:spacing w:line="360" w:lineRule="auto"/>
        <w:ind w:firstLineChars="0"/>
        <w:rPr>
          <w:rFonts w:ascii="宋体" w:hAnsi="宋体"/>
          <w:b/>
          <w:sz w:val="24"/>
          <w:szCs w:val="24"/>
        </w:rPr>
      </w:pPr>
      <w:r w:rsidRPr="000747AA">
        <w:rPr>
          <w:rFonts w:ascii="宋体" w:hAnsi="宋体" w:hint="eastAsia"/>
          <w:b/>
          <w:sz w:val="24"/>
          <w:szCs w:val="24"/>
        </w:rPr>
        <w:t>备选事件流</w:t>
      </w:r>
    </w:p>
    <w:p w14:paraId="3B157440" w14:textId="77777777" w:rsidR="00D00966" w:rsidRPr="00EB33F3" w:rsidRDefault="00D00966" w:rsidP="00D00966">
      <w:pPr>
        <w:numPr>
          <w:ilvl w:val="0"/>
          <w:numId w:val="23"/>
        </w:numPr>
        <w:spacing w:line="360" w:lineRule="auto"/>
        <w:rPr>
          <w:rFonts w:ascii="宋体" w:hAnsi="宋体"/>
          <w:sz w:val="24"/>
        </w:rPr>
      </w:pPr>
      <w:r w:rsidRPr="00EB33F3">
        <w:rPr>
          <w:rFonts w:ascii="宋体" w:hAnsi="宋体" w:hint="eastAsia"/>
          <w:sz w:val="24"/>
        </w:rPr>
        <w:t>政府查看已审核项目时，还可以根据实际情况与需要修改项目的审核结果，系统会将审核结果及时更新在平台上</w:t>
      </w:r>
    </w:p>
    <w:p w14:paraId="4119935E" w14:textId="77777777" w:rsidR="00D00966" w:rsidRPr="00EB33F3" w:rsidRDefault="00D00966" w:rsidP="00D00966">
      <w:pPr>
        <w:numPr>
          <w:ilvl w:val="0"/>
          <w:numId w:val="23"/>
        </w:numPr>
        <w:spacing w:line="360" w:lineRule="auto"/>
        <w:rPr>
          <w:rFonts w:ascii="宋体" w:hAnsi="宋体"/>
          <w:sz w:val="24"/>
        </w:rPr>
      </w:pPr>
      <w:r w:rsidRPr="00EB33F3">
        <w:rPr>
          <w:rFonts w:ascii="宋体" w:hAnsi="宋体" w:hint="eastAsia"/>
          <w:sz w:val="24"/>
        </w:rPr>
        <w:t>对于已审核的项目，政府如果选择“审核完成”，系统将提示错误信息。</w:t>
      </w:r>
    </w:p>
    <w:p w14:paraId="0D374801" w14:textId="77777777" w:rsidR="00D00966" w:rsidRPr="000747AA" w:rsidRDefault="00D00966" w:rsidP="00D00966">
      <w:pPr>
        <w:pStyle w:val="a6"/>
        <w:numPr>
          <w:ilvl w:val="0"/>
          <w:numId w:val="19"/>
        </w:numPr>
        <w:spacing w:line="360" w:lineRule="auto"/>
        <w:ind w:firstLineChars="0"/>
        <w:rPr>
          <w:rFonts w:ascii="宋体" w:hAnsi="宋体"/>
          <w:b/>
          <w:sz w:val="24"/>
          <w:szCs w:val="24"/>
        </w:rPr>
      </w:pPr>
      <w:r w:rsidRPr="000747AA">
        <w:rPr>
          <w:rFonts w:ascii="宋体" w:hAnsi="宋体" w:hint="eastAsia"/>
          <w:b/>
          <w:sz w:val="24"/>
          <w:szCs w:val="24"/>
        </w:rPr>
        <w:t>特殊要求</w:t>
      </w:r>
    </w:p>
    <w:p w14:paraId="1CD21373" w14:textId="77777777" w:rsidR="00D00966" w:rsidRPr="00EB33F3" w:rsidRDefault="00D00966" w:rsidP="00D00966">
      <w:pPr>
        <w:pStyle w:val="a6"/>
        <w:spacing w:line="360" w:lineRule="auto"/>
        <w:ind w:firstLine="480"/>
        <w:rPr>
          <w:rFonts w:ascii="宋体" w:hAnsi="宋体"/>
          <w:sz w:val="24"/>
          <w:szCs w:val="24"/>
        </w:rPr>
      </w:pPr>
      <w:r w:rsidRPr="00EB33F3">
        <w:rPr>
          <w:rFonts w:ascii="宋体" w:hAnsi="宋体" w:hint="eastAsia"/>
          <w:sz w:val="24"/>
          <w:szCs w:val="24"/>
        </w:rPr>
        <w:t>无</w:t>
      </w:r>
    </w:p>
    <w:p w14:paraId="4240E863" w14:textId="77777777" w:rsidR="00D00966" w:rsidRPr="000747AA" w:rsidRDefault="00D00966" w:rsidP="00D00966">
      <w:pPr>
        <w:pStyle w:val="a6"/>
        <w:numPr>
          <w:ilvl w:val="0"/>
          <w:numId w:val="19"/>
        </w:numPr>
        <w:spacing w:line="360" w:lineRule="auto"/>
        <w:ind w:firstLineChars="0"/>
        <w:rPr>
          <w:rFonts w:ascii="宋体" w:hAnsi="宋体"/>
          <w:b/>
          <w:sz w:val="24"/>
          <w:szCs w:val="24"/>
        </w:rPr>
      </w:pPr>
      <w:r w:rsidRPr="000747AA">
        <w:rPr>
          <w:rFonts w:ascii="宋体" w:hAnsi="宋体" w:hint="eastAsia"/>
          <w:b/>
          <w:sz w:val="24"/>
          <w:szCs w:val="24"/>
        </w:rPr>
        <w:t>前置条件</w:t>
      </w:r>
    </w:p>
    <w:p w14:paraId="4F1FEDFD" w14:textId="77777777" w:rsidR="00D00966" w:rsidRPr="00EB33F3" w:rsidRDefault="00D00966" w:rsidP="00D00966">
      <w:pPr>
        <w:pStyle w:val="a6"/>
        <w:spacing w:line="360" w:lineRule="auto"/>
        <w:ind w:firstLine="480"/>
        <w:rPr>
          <w:rFonts w:ascii="宋体" w:hAnsi="宋体"/>
          <w:sz w:val="24"/>
          <w:szCs w:val="24"/>
        </w:rPr>
      </w:pPr>
      <w:r w:rsidRPr="00EB33F3">
        <w:rPr>
          <w:rFonts w:ascii="宋体" w:hAnsi="宋体" w:hint="eastAsia"/>
          <w:sz w:val="24"/>
          <w:szCs w:val="24"/>
        </w:rPr>
        <w:t>政府在进行操作之前要确保已有用户在平台上公布了项目</w:t>
      </w:r>
    </w:p>
    <w:p w14:paraId="16F9DC74" w14:textId="77777777" w:rsidR="00D00966" w:rsidRPr="000747AA" w:rsidRDefault="00D00966" w:rsidP="00D00966">
      <w:pPr>
        <w:pStyle w:val="a6"/>
        <w:numPr>
          <w:ilvl w:val="0"/>
          <w:numId w:val="19"/>
        </w:numPr>
        <w:spacing w:line="360" w:lineRule="auto"/>
        <w:ind w:firstLineChars="0"/>
        <w:rPr>
          <w:rFonts w:ascii="宋体" w:hAnsi="宋体"/>
          <w:b/>
          <w:sz w:val="24"/>
          <w:szCs w:val="24"/>
        </w:rPr>
      </w:pPr>
      <w:r w:rsidRPr="000747AA">
        <w:rPr>
          <w:rFonts w:ascii="宋体" w:hAnsi="宋体" w:hint="eastAsia"/>
          <w:b/>
          <w:sz w:val="24"/>
          <w:szCs w:val="24"/>
        </w:rPr>
        <w:t>后置条件</w:t>
      </w:r>
    </w:p>
    <w:p w14:paraId="0A8B03F1" w14:textId="77777777" w:rsidR="00D00966" w:rsidRPr="00EB33F3" w:rsidRDefault="00D00966" w:rsidP="00D00966">
      <w:pPr>
        <w:spacing w:line="360" w:lineRule="auto"/>
        <w:ind w:firstLineChars="200" w:firstLine="480"/>
        <w:rPr>
          <w:rFonts w:ascii="宋体" w:hAnsi="宋体"/>
          <w:sz w:val="24"/>
        </w:rPr>
      </w:pPr>
      <w:r w:rsidRPr="00EB33F3">
        <w:rPr>
          <w:rFonts w:ascii="宋体" w:hAnsi="宋体" w:hint="eastAsia"/>
          <w:sz w:val="24"/>
        </w:rPr>
        <w:t>如果用例成功，平台上项目的信息将会被更新，否则系统状态不变</w:t>
      </w:r>
    </w:p>
    <w:p w14:paraId="1222F810" w14:textId="77777777" w:rsidR="00D00966" w:rsidRDefault="00D00966" w:rsidP="00D00966">
      <w:pPr>
        <w:keepNext/>
        <w:spacing w:line="300" w:lineRule="auto"/>
        <w:jc w:val="center"/>
      </w:pPr>
      <w:r>
        <w:rPr>
          <w:rFonts w:ascii="宋体" w:hAnsi="宋体"/>
          <w:noProof/>
        </w:rPr>
        <w:lastRenderedPageBreak/>
        <w:drawing>
          <wp:inline distT="0" distB="0" distL="0" distR="0" wp14:anchorId="5CF87906" wp14:editId="4347C44E">
            <wp:extent cx="4698365" cy="5281930"/>
            <wp:effectExtent l="0" t="0" r="635" b="1270"/>
            <wp:docPr id="46" name="图片 4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捕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365" cy="5281930"/>
                    </a:xfrm>
                    <a:prstGeom prst="rect">
                      <a:avLst/>
                    </a:prstGeom>
                    <a:noFill/>
                    <a:ln>
                      <a:noFill/>
                    </a:ln>
                  </pic:spPr>
                </pic:pic>
              </a:graphicData>
            </a:graphic>
          </wp:inline>
        </w:drawing>
      </w:r>
    </w:p>
    <w:p w14:paraId="62934A8A" w14:textId="77777777" w:rsidR="00D00966" w:rsidRPr="00736A46" w:rsidRDefault="00D00966" w:rsidP="00D00966">
      <w:pPr>
        <w:pStyle w:val="a8"/>
        <w:ind w:firstLine="454"/>
        <w:jc w:val="center"/>
        <w:rPr>
          <w:rFonts w:ascii="宋体" w:eastAsia="宋体" w:hAnsi="宋体"/>
          <w:b/>
          <w:noProof/>
          <w:sz w:val="21"/>
          <w:szCs w:val="21"/>
          <w:u w:val="single"/>
        </w:rPr>
      </w:pPr>
      <w:r w:rsidRPr="00736A46">
        <w:rPr>
          <w:rFonts w:ascii="宋体" w:eastAsia="宋体" w:hAnsi="宋体" w:hint="eastAsia"/>
          <w:b/>
          <w:sz w:val="21"/>
          <w:szCs w:val="21"/>
        </w:rPr>
        <w:t xml:space="preserve">图 </w:t>
      </w:r>
      <w:r w:rsidRPr="00736A46">
        <w:rPr>
          <w:rFonts w:ascii="Times New Roman" w:eastAsia="宋体" w:hAnsi="Times New Roman"/>
          <w:b/>
          <w:sz w:val="21"/>
          <w:szCs w:val="21"/>
        </w:rPr>
        <w:t>2</w:t>
      </w:r>
      <w:r>
        <w:rPr>
          <w:rFonts w:ascii="Times New Roman" w:eastAsia="宋体" w:hAnsi="Times New Roman"/>
          <w:b/>
          <w:sz w:val="21"/>
          <w:szCs w:val="21"/>
        </w:rPr>
        <w:noBreakHyphen/>
      </w:r>
      <w:r>
        <w:rPr>
          <w:rFonts w:ascii="Times New Roman" w:eastAsia="宋体" w:hAnsi="Times New Roman"/>
          <w:b/>
          <w:sz w:val="21"/>
          <w:szCs w:val="21"/>
        </w:rPr>
        <w:fldChar w:fldCharType="begin"/>
      </w:r>
      <w:r>
        <w:rPr>
          <w:rFonts w:ascii="Times New Roman" w:eastAsia="宋体" w:hAnsi="Times New Roman"/>
          <w:b/>
          <w:sz w:val="21"/>
          <w:szCs w:val="21"/>
        </w:rPr>
        <w:instrText xml:space="preserve"> SEQ </w:instrText>
      </w:r>
      <w:r>
        <w:rPr>
          <w:rFonts w:ascii="Times New Roman" w:eastAsia="宋体" w:hAnsi="Times New Roman"/>
          <w:b/>
          <w:sz w:val="21"/>
          <w:szCs w:val="21"/>
        </w:rPr>
        <w:instrText>图</w:instrText>
      </w:r>
      <w:r>
        <w:rPr>
          <w:rFonts w:ascii="Times New Roman" w:eastAsia="宋体" w:hAnsi="Times New Roman"/>
          <w:b/>
          <w:sz w:val="21"/>
          <w:szCs w:val="21"/>
        </w:rPr>
        <w:instrText xml:space="preserve"> \* ARABIC \s 1 </w:instrText>
      </w:r>
      <w:r>
        <w:rPr>
          <w:rFonts w:ascii="Times New Roman" w:eastAsia="宋体" w:hAnsi="Times New Roman"/>
          <w:b/>
          <w:sz w:val="21"/>
          <w:szCs w:val="21"/>
        </w:rPr>
        <w:fldChar w:fldCharType="separate"/>
      </w:r>
      <w:r>
        <w:rPr>
          <w:rFonts w:ascii="Times New Roman" w:eastAsia="宋体" w:hAnsi="Times New Roman"/>
          <w:b/>
          <w:noProof/>
          <w:sz w:val="21"/>
          <w:szCs w:val="21"/>
        </w:rPr>
        <w:t>4</w:t>
      </w:r>
      <w:r>
        <w:rPr>
          <w:rFonts w:ascii="Times New Roman" w:eastAsia="宋体" w:hAnsi="Times New Roman"/>
          <w:b/>
          <w:sz w:val="21"/>
          <w:szCs w:val="21"/>
        </w:rPr>
        <w:fldChar w:fldCharType="end"/>
      </w:r>
      <w:r w:rsidRPr="00736A46">
        <w:rPr>
          <w:rFonts w:ascii="Times New Roman" w:eastAsia="宋体" w:hAnsi="Times New Roman"/>
          <w:b/>
          <w:sz w:val="21"/>
          <w:szCs w:val="21"/>
        </w:rPr>
        <w:t>：</w:t>
      </w:r>
      <w:r w:rsidRPr="00736A46">
        <w:rPr>
          <w:rFonts w:ascii="宋体" w:eastAsia="宋体" w:hAnsi="宋体" w:hint="eastAsia"/>
          <w:b/>
          <w:sz w:val="21"/>
          <w:szCs w:val="21"/>
        </w:rPr>
        <w:t>政府查看并审核项目用例规</w:t>
      </w:r>
    </w:p>
    <w:p w14:paraId="479F69F9" w14:textId="77777777" w:rsidR="00D00966" w:rsidRPr="008D3CC1" w:rsidRDefault="00D00966" w:rsidP="00D00966">
      <w:pPr>
        <w:numPr>
          <w:ilvl w:val="1"/>
          <w:numId w:val="7"/>
        </w:numPr>
        <w:spacing w:before="260" w:after="260" w:line="415" w:lineRule="auto"/>
        <w:outlineLvl w:val="1"/>
        <w:rPr>
          <w:rFonts w:ascii="宋体" w:hAnsi="宋体"/>
          <w:b/>
          <w:sz w:val="30"/>
          <w:szCs w:val="30"/>
        </w:rPr>
      </w:pPr>
      <w:bookmarkStart w:id="47" w:name="_Toc418021776"/>
      <w:bookmarkStart w:id="48" w:name="_Toc418587080"/>
      <w:bookmarkStart w:id="49" w:name="_Toc419148844"/>
      <w:bookmarkStart w:id="50" w:name="_Toc419148888"/>
      <w:bookmarkStart w:id="51" w:name="_Toc424999412"/>
      <w:r w:rsidRPr="008D3CC1">
        <w:rPr>
          <w:rFonts w:ascii="宋体" w:hAnsi="宋体" w:hint="eastAsia"/>
          <w:b/>
          <w:sz w:val="30"/>
          <w:szCs w:val="30"/>
        </w:rPr>
        <w:t>补充规约</w:t>
      </w:r>
      <w:bookmarkEnd w:id="47"/>
      <w:bookmarkEnd w:id="48"/>
      <w:bookmarkEnd w:id="49"/>
      <w:bookmarkEnd w:id="50"/>
      <w:bookmarkEnd w:id="51"/>
      <w:r w:rsidRPr="008D3CC1">
        <w:rPr>
          <w:rFonts w:ascii="宋体" w:hAnsi="宋体"/>
          <w:b/>
          <w:sz w:val="30"/>
          <w:szCs w:val="30"/>
        </w:rPr>
        <w:t xml:space="preserve"> </w:t>
      </w:r>
    </w:p>
    <w:p w14:paraId="49B14721" w14:textId="77777777" w:rsidR="00D00966" w:rsidRPr="00B06035" w:rsidRDefault="00D00966" w:rsidP="00D00966">
      <w:pPr>
        <w:numPr>
          <w:ilvl w:val="0"/>
          <w:numId w:val="39"/>
        </w:numPr>
        <w:spacing w:before="260" w:after="260" w:line="360" w:lineRule="exact"/>
        <w:outlineLvl w:val="2"/>
        <w:rPr>
          <w:rFonts w:ascii="宋体" w:hAnsi="宋体"/>
          <w:b/>
          <w:sz w:val="28"/>
          <w:szCs w:val="28"/>
        </w:rPr>
      </w:pPr>
      <w:bookmarkStart w:id="52" w:name="_Toc418587081"/>
      <w:bookmarkStart w:id="53" w:name="_Toc419148845"/>
      <w:bookmarkStart w:id="54" w:name="_Toc419148889"/>
      <w:bookmarkStart w:id="55" w:name="_Toc424999413"/>
      <w:r w:rsidRPr="00B06035">
        <w:rPr>
          <w:rFonts w:ascii="宋体" w:hAnsi="宋体" w:hint="eastAsia"/>
          <w:b/>
          <w:sz w:val="28"/>
          <w:szCs w:val="28"/>
        </w:rPr>
        <w:t>目标</w:t>
      </w:r>
      <w:bookmarkEnd w:id="52"/>
      <w:bookmarkEnd w:id="53"/>
      <w:bookmarkEnd w:id="54"/>
      <w:bookmarkEnd w:id="55"/>
    </w:p>
    <w:p w14:paraId="31029661" w14:textId="77777777" w:rsidR="00D00966" w:rsidRDefault="00D00966" w:rsidP="00D00966">
      <w:pPr>
        <w:pStyle w:val="a6"/>
        <w:spacing w:line="360" w:lineRule="auto"/>
        <w:ind w:firstLine="480"/>
        <w:rPr>
          <w:rFonts w:ascii="宋体" w:hAnsi="宋体" w:cs="宋体"/>
          <w:sz w:val="24"/>
          <w:szCs w:val="24"/>
        </w:rPr>
      </w:pPr>
      <w:r w:rsidRPr="005B2A5F">
        <w:rPr>
          <w:rFonts w:ascii="宋体" w:hAnsi="宋体" w:hint="eastAsia"/>
          <w:sz w:val="24"/>
          <w:szCs w:val="24"/>
        </w:rPr>
        <w:t>本文档的目的是定义股份制农村合作共享投资平台的需求。本补充规约列出了不便于在用例模型的用例中获取的系统需求。补充规约和用例模型一起记录关于系统的一整套需求。</w:t>
      </w:r>
      <w:r w:rsidRPr="005B2A5F">
        <w:rPr>
          <w:rFonts w:ascii="宋体" w:hAnsi="宋体" w:cs="宋体"/>
          <w:sz w:val="24"/>
          <w:szCs w:val="24"/>
        </w:rPr>
        <w:t xml:space="preserve"> </w:t>
      </w:r>
    </w:p>
    <w:p w14:paraId="4B4FD577" w14:textId="77777777" w:rsidR="00D00966" w:rsidRPr="00B06035" w:rsidRDefault="00D00966" w:rsidP="00D00966">
      <w:pPr>
        <w:numPr>
          <w:ilvl w:val="0"/>
          <w:numId w:val="39"/>
        </w:numPr>
        <w:spacing w:before="260" w:after="260" w:line="360" w:lineRule="exact"/>
        <w:outlineLvl w:val="2"/>
        <w:rPr>
          <w:rFonts w:ascii="宋体" w:hAnsi="宋体"/>
          <w:b/>
          <w:sz w:val="28"/>
          <w:szCs w:val="28"/>
        </w:rPr>
      </w:pPr>
      <w:bookmarkStart w:id="56" w:name="_Toc419148846"/>
      <w:bookmarkStart w:id="57" w:name="_Toc419148890"/>
      <w:bookmarkStart w:id="58" w:name="_Toc424999414"/>
      <w:r w:rsidRPr="00B06035">
        <w:rPr>
          <w:rFonts w:ascii="宋体" w:hAnsi="宋体"/>
          <w:b/>
          <w:sz w:val="28"/>
          <w:szCs w:val="28"/>
        </w:rPr>
        <w:t>范围</w:t>
      </w:r>
      <w:bookmarkEnd w:id="56"/>
      <w:bookmarkEnd w:id="57"/>
      <w:bookmarkEnd w:id="58"/>
    </w:p>
    <w:p w14:paraId="50BD01FB" w14:textId="77777777" w:rsidR="00D00966" w:rsidRPr="005B2A5F" w:rsidRDefault="00D00966" w:rsidP="00D00966">
      <w:pPr>
        <w:pStyle w:val="a6"/>
        <w:numPr>
          <w:ilvl w:val="0"/>
          <w:numId w:val="25"/>
        </w:numPr>
        <w:spacing w:line="360" w:lineRule="auto"/>
        <w:ind w:left="0" w:firstLine="480"/>
        <w:rPr>
          <w:rFonts w:ascii="宋体" w:hAnsi="宋体"/>
          <w:sz w:val="24"/>
          <w:szCs w:val="24"/>
        </w:rPr>
      </w:pPr>
      <w:r w:rsidRPr="005B2A5F">
        <w:rPr>
          <w:rFonts w:ascii="宋体" w:hAnsi="宋体" w:cs="宋体" w:hint="eastAsia"/>
          <w:sz w:val="24"/>
          <w:szCs w:val="24"/>
        </w:rPr>
        <w:t>本补充规约适用于股份制农村合作共享投资平台，由政府组织技术人员进行开发，并由政府起主要监督作用。</w:t>
      </w:r>
      <w:r w:rsidRPr="005B2A5F">
        <w:rPr>
          <w:rFonts w:ascii="宋体" w:hAnsi="宋体" w:cs="宋体"/>
          <w:sz w:val="24"/>
          <w:szCs w:val="24"/>
        </w:rPr>
        <w:t xml:space="preserve"> </w:t>
      </w:r>
    </w:p>
    <w:p w14:paraId="7E01EC85" w14:textId="77777777" w:rsidR="00D00966" w:rsidRPr="005B2A5F" w:rsidRDefault="00D00966" w:rsidP="00D00966">
      <w:pPr>
        <w:pStyle w:val="a6"/>
        <w:numPr>
          <w:ilvl w:val="0"/>
          <w:numId w:val="25"/>
        </w:numPr>
        <w:spacing w:line="360" w:lineRule="auto"/>
        <w:ind w:left="0" w:firstLine="480"/>
        <w:rPr>
          <w:rFonts w:ascii="宋体" w:hAnsi="宋体" w:cs="宋体"/>
          <w:sz w:val="24"/>
          <w:szCs w:val="24"/>
        </w:rPr>
      </w:pPr>
      <w:r w:rsidRPr="005B2A5F">
        <w:rPr>
          <w:rFonts w:ascii="宋体" w:hAnsi="宋体" w:cs="宋体" w:hint="eastAsia"/>
          <w:sz w:val="24"/>
          <w:szCs w:val="24"/>
        </w:rPr>
        <w:lastRenderedPageBreak/>
        <w:t>本规约除定义了在许多用例中所共有的功能性需求以外，还定义了系统的非功能性需求，例如：可靠性、可用性和性能等。（功能性需求在用例规约中定义。）</w:t>
      </w:r>
      <w:r w:rsidRPr="005B2A5F">
        <w:rPr>
          <w:rFonts w:ascii="宋体" w:hAnsi="宋体" w:cs="宋体"/>
          <w:sz w:val="24"/>
          <w:szCs w:val="24"/>
        </w:rPr>
        <w:t xml:space="preserve"> </w:t>
      </w:r>
    </w:p>
    <w:p w14:paraId="2ADBB190" w14:textId="77777777" w:rsidR="00D00966" w:rsidRPr="00B06035" w:rsidRDefault="00D00966" w:rsidP="00D00966">
      <w:pPr>
        <w:numPr>
          <w:ilvl w:val="0"/>
          <w:numId w:val="39"/>
        </w:numPr>
        <w:spacing w:before="260" w:after="260" w:line="360" w:lineRule="exact"/>
        <w:outlineLvl w:val="2"/>
        <w:rPr>
          <w:rFonts w:ascii="宋体" w:hAnsi="宋体"/>
          <w:b/>
          <w:sz w:val="28"/>
          <w:szCs w:val="28"/>
        </w:rPr>
      </w:pPr>
      <w:bookmarkStart w:id="59" w:name="_Toc419148847"/>
      <w:bookmarkStart w:id="60" w:name="_Toc419148891"/>
      <w:bookmarkStart w:id="61" w:name="_Toc424999415"/>
      <w:r w:rsidRPr="00B06035">
        <w:rPr>
          <w:rFonts w:ascii="宋体" w:hAnsi="宋体"/>
          <w:b/>
          <w:sz w:val="28"/>
          <w:szCs w:val="28"/>
        </w:rPr>
        <w:t>功能</w:t>
      </w:r>
      <w:bookmarkEnd w:id="59"/>
      <w:bookmarkEnd w:id="60"/>
      <w:bookmarkEnd w:id="61"/>
      <w:r w:rsidRPr="00B06035">
        <w:rPr>
          <w:rFonts w:ascii="宋体" w:hAnsi="宋体"/>
          <w:b/>
          <w:sz w:val="28"/>
          <w:szCs w:val="28"/>
        </w:rPr>
        <w:t xml:space="preserve"> </w:t>
      </w:r>
    </w:p>
    <w:p w14:paraId="4937B5E8" w14:textId="77777777" w:rsidR="00D00966" w:rsidRPr="005B2A5F" w:rsidRDefault="00D00966" w:rsidP="00D00966">
      <w:pPr>
        <w:pStyle w:val="a6"/>
        <w:numPr>
          <w:ilvl w:val="0"/>
          <w:numId w:val="26"/>
        </w:numPr>
        <w:spacing w:line="360" w:lineRule="auto"/>
        <w:ind w:left="0" w:firstLine="480"/>
        <w:rPr>
          <w:rFonts w:ascii="宋体" w:hAnsi="宋体" w:cs="宋体"/>
          <w:sz w:val="24"/>
          <w:szCs w:val="24"/>
        </w:rPr>
      </w:pPr>
      <w:r w:rsidRPr="005B2A5F">
        <w:rPr>
          <w:rFonts w:ascii="宋体" w:hAnsi="宋体" w:cs="宋体" w:hint="eastAsia"/>
          <w:sz w:val="24"/>
          <w:szCs w:val="24"/>
        </w:rPr>
        <w:t>多个用户必须能同时执行操作。</w:t>
      </w:r>
      <w:r w:rsidRPr="005B2A5F">
        <w:rPr>
          <w:rFonts w:ascii="宋体" w:hAnsi="宋体" w:cs="宋体"/>
          <w:sz w:val="24"/>
          <w:szCs w:val="24"/>
        </w:rPr>
        <w:t xml:space="preserve"> </w:t>
      </w:r>
    </w:p>
    <w:p w14:paraId="794A61E4" w14:textId="77777777" w:rsidR="00D00966" w:rsidRPr="005B2A5F" w:rsidRDefault="00D00966" w:rsidP="00D00966">
      <w:pPr>
        <w:pStyle w:val="a6"/>
        <w:numPr>
          <w:ilvl w:val="0"/>
          <w:numId w:val="26"/>
        </w:numPr>
        <w:spacing w:line="360" w:lineRule="auto"/>
        <w:ind w:left="0" w:firstLine="480"/>
        <w:rPr>
          <w:rFonts w:ascii="宋体" w:hAnsi="宋体" w:cs="宋体"/>
          <w:sz w:val="24"/>
          <w:szCs w:val="24"/>
        </w:rPr>
      </w:pPr>
      <w:r w:rsidRPr="005B2A5F">
        <w:rPr>
          <w:rFonts w:ascii="宋体" w:hAnsi="宋体" w:cs="宋体" w:hint="eastAsia"/>
          <w:sz w:val="24"/>
          <w:szCs w:val="24"/>
        </w:rPr>
        <w:t>如果某个企业想要进行投资的项目刚好已经被投资了或者被撤销了，必须通知该企业。</w:t>
      </w:r>
    </w:p>
    <w:p w14:paraId="359A5526" w14:textId="77777777" w:rsidR="00D00966" w:rsidRPr="005B2A5F" w:rsidRDefault="00D00966" w:rsidP="00D00966">
      <w:pPr>
        <w:pStyle w:val="a6"/>
        <w:numPr>
          <w:ilvl w:val="0"/>
          <w:numId w:val="26"/>
        </w:numPr>
        <w:spacing w:line="360" w:lineRule="auto"/>
        <w:ind w:left="0" w:firstLine="480"/>
        <w:rPr>
          <w:rFonts w:ascii="宋体" w:hAnsi="宋体" w:cs="宋体"/>
          <w:sz w:val="24"/>
          <w:szCs w:val="24"/>
        </w:rPr>
      </w:pPr>
      <w:r w:rsidRPr="005B2A5F">
        <w:rPr>
          <w:rFonts w:ascii="宋体" w:hAnsi="宋体" w:cs="宋体" w:hint="eastAsia"/>
          <w:sz w:val="24"/>
          <w:szCs w:val="24"/>
        </w:rPr>
        <w:t>如果某个</w:t>
      </w:r>
      <w:r w:rsidRPr="005B2A5F">
        <w:rPr>
          <w:rFonts w:ascii="宋体" w:hAnsi="宋体" w:cs="宋体"/>
          <w:sz w:val="24"/>
          <w:szCs w:val="24"/>
        </w:rPr>
        <w:t>村集体所申请的项目不能通过审核，必须通知该村集体。</w:t>
      </w:r>
    </w:p>
    <w:p w14:paraId="7CC16D3D" w14:textId="77777777" w:rsidR="00D00966" w:rsidRPr="005B2A5F" w:rsidRDefault="00D00966" w:rsidP="00D00966">
      <w:pPr>
        <w:pStyle w:val="a6"/>
        <w:numPr>
          <w:ilvl w:val="0"/>
          <w:numId w:val="26"/>
        </w:numPr>
        <w:spacing w:line="360" w:lineRule="auto"/>
        <w:ind w:left="0" w:firstLine="480"/>
        <w:rPr>
          <w:rFonts w:ascii="宋体" w:hAnsi="宋体" w:cs="宋体"/>
          <w:sz w:val="24"/>
          <w:szCs w:val="24"/>
        </w:rPr>
      </w:pPr>
      <w:r w:rsidRPr="005B2A5F">
        <w:rPr>
          <w:rFonts w:ascii="宋体" w:hAnsi="宋体" w:cs="宋体" w:hint="eastAsia"/>
          <w:sz w:val="24"/>
          <w:szCs w:val="24"/>
        </w:rPr>
        <w:t>如果某个村集体的个人信息有所改变，那么必须重新提交申请，同时政府重新进行审核。</w:t>
      </w:r>
    </w:p>
    <w:p w14:paraId="2388C695" w14:textId="77777777" w:rsidR="00D00966" w:rsidRPr="00B06035" w:rsidRDefault="00D00966" w:rsidP="00D00966">
      <w:pPr>
        <w:numPr>
          <w:ilvl w:val="0"/>
          <w:numId w:val="39"/>
        </w:numPr>
        <w:spacing w:before="260" w:after="260" w:line="360" w:lineRule="exact"/>
        <w:outlineLvl w:val="2"/>
        <w:rPr>
          <w:rFonts w:ascii="宋体" w:hAnsi="宋体" w:cs="宋体"/>
          <w:b/>
          <w:sz w:val="28"/>
          <w:szCs w:val="28"/>
        </w:rPr>
      </w:pPr>
      <w:bookmarkStart w:id="62" w:name="_Toc419148848"/>
      <w:bookmarkStart w:id="63" w:name="_Toc419148892"/>
      <w:bookmarkStart w:id="64" w:name="_Toc424999416"/>
      <w:r w:rsidRPr="00B06035">
        <w:rPr>
          <w:rFonts w:ascii="宋体" w:hAnsi="宋体" w:hint="eastAsia"/>
          <w:b/>
          <w:sz w:val="28"/>
          <w:szCs w:val="28"/>
        </w:rPr>
        <w:t>可用性</w:t>
      </w:r>
      <w:bookmarkEnd w:id="62"/>
      <w:bookmarkEnd w:id="63"/>
      <w:bookmarkEnd w:id="64"/>
      <w:r w:rsidRPr="00B06035">
        <w:rPr>
          <w:rFonts w:ascii="宋体" w:hAnsi="宋体" w:cs="宋体"/>
          <w:b/>
          <w:sz w:val="28"/>
          <w:szCs w:val="28"/>
        </w:rPr>
        <w:t xml:space="preserve"> </w:t>
      </w:r>
    </w:p>
    <w:p w14:paraId="5136FAB3" w14:textId="77777777" w:rsidR="00D00966" w:rsidRPr="005B2A5F" w:rsidRDefault="00D00966" w:rsidP="00D00966">
      <w:pPr>
        <w:pStyle w:val="Default"/>
        <w:spacing w:line="360" w:lineRule="auto"/>
        <w:ind w:firstLineChars="200" w:firstLine="480"/>
        <w:rPr>
          <w:rFonts w:ascii="宋体" w:hAnsi="宋体" w:cs="宋体"/>
        </w:rPr>
      </w:pPr>
      <w:r w:rsidRPr="005B2A5F">
        <w:rPr>
          <w:rFonts w:ascii="宋体" w:hAnsi="宋体" w:cs="宋体" w:hint="eastAsia"/>
        </w:rPr>
        <w:t>桌面用户界面应与</w:t>
      </w:r>
      <w:r w:rsidRPr="005B2A5F">
        <w:rPr>
          <w:rFonts w:ascii="宋体" w:hAnsi="宋体" w:cs="宋体"/>
        </w:rPr>
        <w:t xml:space="preserve"> </w:t>
      </w:r>
      <w:r w:rsidRPr="005B2A5F">
        <w:rPr>
          <w:rFonts w:ascii="宋体" w:hAnsi="宋体"/>
        </w:rPr>
        <w:t xml:space="preserve">Windows 7/8/10 </w:t>
      </w:r>
      <w:r w:rsidRPr="005B2A5F">
        <w:rPr>
          <w:rFonts w:ascii="宋体" w:hAnsi="宋体" w:cs="宋体" w:hint="eastAsia"/>
        </w:rPr>
        <w:t>兼容。</w:t>
      </w:r>
      <w:r w:rsidRPr="005B2A5F">
        <w:rPr>
          <w:rFonts w:ascii="宋体" w:hAnsi="宋体" w:cs="宋体"/>
        </w:rPr>
        <w:t xml:space="preserve"> </w:t>
      </w:r>
    </w:p>
    <w:p w14:paraId="453C8430" w14:textId="77777777" w:rsidR="00D00966" w:rsidRPr="00B06035" w:rsidRDefault="00D00966" w:rsidP="00D00966">
      <w:pPr>
        <w:numPr>
          <w:ilvl w:val="0"/>
          <w:numId w:val="39"/>
        </w:numPr>
        <w:spacing w:before="260" w:after="260" w:line="360" w:lineRule="exact"/>
        <w:outlineLvl w:val="2"/>
        <w:rPr>
          <w:rFonts w:ascii="宋体" w:hAnsi="宋体"/>
          <w:b/>
          <w:sz w:val="28"/>
          <w:szCs w:val="28"/>
        </w:rPr>
      </w:pPr>
      <w:bookmarkStart w:id="65" w:name="_Toc419148849"/>
      <w:bookmarkStart w:id="66" w:name="_Toc419148893"/>
      <w:bookmarkStart w:id="67" w:name="_Toc424999417"/>
      <w:r w:rsidRPr="00B06035">
        <w:rPr>
          <w:rFonts w:ascii="宋体" w:hAnsi="宋体" w:hint="eastAsia"/>
          <w:b/>
          <w:sz w:val="28"/>
          <w:szCs w:val="28"/>
        </w:rPr>
        <w:t>可靠性</w:t>
      </w:r>
      <w:bookmarkEnd w:id="65"/>
      <w:bookmarkEnd w:id="66"/>
      <w:bookmarkEnd w:id="67"/>
      <w:r w:rsidRPr="00B06035">
        <w:rPr>
          <w:rFonts w:ascii="宋体" w:hAnsi="宋体"/>
          <w:b/>
          <w:sz w:val="28"/>
          <w:szCs w:val="28"/>
        </w:rPr>
        <w:t xml:space="preserve"> </w:t>
      </w:r>
    </w:p>
    <w:p w14:paraId="3DA7F323" w14:textId="77777777" w:rsidR="00D00966" w:rsidRPr="005B2A5F" w:rsidRDefault="00D00966" w:rsidP="00D00966">
      <w:pPr>
        <w:pStyle w:val="Default"/>
        <w:spacing w:line="360" w:lineRule="auto"/>
        <w:ind w:firstLineChars="200" w:firstLine="480"/>
        <w:rPr>
          <w:rFonts w:ascii="宋体" w:hAnsi="宋体" w:cs="宋体"/>
        </w:rPr>
      </w:pPr>
      <w:r w:rsidRPr="005B2A5F">
        <w:rPr>
          <w:rFonts w:ascii="宋体" w:hAnsi="宋体" w:cs="宋体" w:hint="eastAsia"/>
        </w:rPr>
        <w:t>股份制农村合作共享投资平台在每天11点到1点是系统维护时间，此时政府进行审核，在其他时间内都应是可以使用的。宕机的时间应少于可使用时间的10%。</w:t>
      </w:r>
      <w:r w:rsidRPr="005B2A5F">
        <w:rPr>
          <w:rFonts w:ascii="宋体" w:hAnsi="宋体" w:cs="宋体"/>
        </w:rPr>
        <w:t xml:space="preserve"> </w:t>
      </w:r>
    </w:p>
    <w:p w14:paraId="6F276D6A" w14:textId="77777777" w:rsidR="00D00966" w:rsidRPr="00B06035" w:rsidRDefault="00D00966" w:rsidP="00D00966">
      <w:pPr>
        <w:numPr>
          <w:ilvl w:val="0"/>
          <w:numId w:val="39"/>
        </w:numPr>
        <w:spacing w:before="260" w:after="260" w:line="360" w:lineRule="exact"/>
        <w:outlineLvl w:val="2"/>
        <w:rPr>
          <w:rFonts w:ascii="宋体" w:hAnsi="宋体"/>
          <w:b/>
          <w:sz w:val="28"/>
          <w:szCs w:val="28"/>
        </w:rPr>
      </w:pPr>
      <w:bookmarkStart w:id="68" w:name="_Toc419148850"/>
      <w:bookmarkStart w:id="69" w:name="_Toc419148894"/>
      <w:bookmarkStart w:id="70" w:name="_Toc424999418"/>
      <w:r w:rsidRPr="00B06035">
        <w:rPr>
          <w:rFonts w:ascii="宋体" w:hAnsi="宋体" w:hint="eastAsia"/>
          <w:b/>
          <w:sz w:val="28"/>
          <w:szCs w:val="28"/>
        </w:rPr>
        <w:t>性能</w:t>
      </w:r>
      <w:bookmarkEnd w:id="68"/>
      <w:bookmarkEnd w:id="69"/>
      <w:bookmarkEnd w:id="70"/>
      <w:r w:rsidRPr="00B06035">
        <w:rPr>
          <w:rFonts w:ascii="宋体" w:hAnsi="宋体"/>
          <w:b/>
          <w:sz w:val="28"/>
          <w:szCs w:val="28"/>
        </w:rPr>
        <w:t xml:space="preserve"> </w:t>
      </w:r>
    </w:p>
    <w:p w14:paraId="569D6455" w14:textId="77777777" w:rsidR="00D00966" w:rsidRPr="005B2A5F" w:rsidRDefault="00D00966" w:rsidP="00D00966">
      <w:pPr>
        <w:pStyle w:val="a6"/>
        <w:numPr>
          <w:ilvl w:val="0"/>
          <w:numId w:val="27"/>
        </w:numPr>
        <w:spacing w:line="360" w:lineRule="auto"/>
        <w:ind w:left="0" w:firstLine="480"/>
        <w:rPr>
          <w:rFonts w:ascii="宋体" w:hAnsi="宋体" w:cs="宋体"/>
          <w:sz w:val="24"/>
          <w:szCs w:val="24"/>
        </w:rPr>
      </w:pPr>
      <w:r w:rsidRPr="005B2A5F">
        <w:rPr>
          <w:rFonts w:ascii="宋体" w:hAnsi="宋体" w:cs="宋体" w:hint="eastAsia"/>
          <w:sz w:val="24"/>
          <w:szCs w:val="24"/>
        </w:rPr>
        <w:t>在任意既定时刻，系统最多可支持</w:t>
      </w:r>
      <w:r w:rsidRPr="005B2A5F">
        <w:rPr>
          <w:rFonts w:ascii="宋体" w:hAnsi="宋体" w:cs="宋体"/>
          <w:sz w:val="24"/>
          <w:szCs w:val="24"/>
        </w:rPr>
        <w:t xml:space="preserve"> 2000 </w:t>
      </w:r>
      <w:r w:rsidRPr="005B2A5F">
        <w:rPr>
          <w:rFonts w:ascii="宋体" w:hAnsi="宋体" w:cs="宋体" w:hint="eastAsia"/>
          <w:sz w:val="24"/>
          <w:szCs w:val="24"/>
        </w:rPr>
        <w:t>名用户同时使用中央数据库，并在任意时刻最多可支持</w:t>
      </w:r>
      <w:r w:rsidRPr="005B2A5F">
        <w:rPr>
          <w:rFonts w:ascii="宋体" w:hAnsi="宋体" w:cs="宋体"/>
          <w:sz w:val="24"/>
          <w:szCs w:val="24"/>
        </w:rPr>
        <w:t xml:space="preserve"> 500 </w:t>
      </w:r>
      <w:r w:rsidRPr="005B2A5F">
        <w:rPr>
          <w:rFonts w:ascii="宋体" w:hAnsi="宋体" w:cs="宋体" w:hint="eastAsia"/>
          <w:sz w:val="24"/>
          <w:szCs w:val="24"/>
        </w:rPr>
        <w:t>名用户同时使用本地服务器。</w:t>
      </w:r>
      <w:r w:rsidRPr="005B2A5F">
        <w:rPr>
          <w:rFonts w:ascii="宋体" w:hAnsi="宋体" w:cs="宋体"/>
          <w:sz w:val="24"/>
          <w:szCs w:val="24"/>
        </w:rPr>
        <w:t xml:space="preserve"> </w:t>
      </w:r>
    </w:p>
    <w:p w14:paraId="6F1EEF36" w14:textId="77777777" w:rsidR="00D00966" w:rsidRPr="005B2A5F" w:rsidRDefault="00D00966" w:rsidP="00D00966">
      <w:pPr>
        <w:pStyle w:val="a6"/>
        <w:numPr>
          <w:ilvl w:val="0"/>
          <w:numId w:val="27"/>
        </w:numPr>
        <w:spacing w:line="360" w:lineRule="auto"/>
        <w:ind w:left="0" w:firstLine="480"/>
        <w:rPr>
          <w:rFonts w:ascii="宋体" w:hAnsi="宋体" w:cs="宋体"/>
          <w:sz w:val="24"/>
          <w:szCs w:val="24"/>
        </w:rPr>
      </w:pPr>
      <w:r w:rsidRPr="005B2A5F">
        <w:rPr>
          <w:rFonts w:ascii="宋体" w:hAnsi="宋体" w:cs="宋体" w:hint="eastAsia"/>
          <w:sz w:val="24"/>
          <w:szCs w:val="24"/>
        </w:rPr>
        <w:t>系统将能在十秒钟内提供对企业信息，村集体信息，以及所有项目数据库的访问。</w:t>
      </w:r>
      <w:r w:rsidRPr="005B2A5F">
        <w:rPr>
          <w:rFonts w:ascii="宋体" w:hAnsi="宋体" w:cs="宋体"/>
          <w:sz w:val="24"/>
          <w:szCs w:val="24"/>
        </w:rPr>
        <w:t xml:space="preserve"> </w:t>
      </w:r>
    </w:p>
    <w:p w14:paraId="10CBDEC2" w14:textId="77777777" w:rsidR="00D00966" w:rsidRPr="005B2A5F" w:rsidRDefault="00D00966" w:rsidP="00D00966">
      <w:pPr>
        <w:pStyle w:val="a6"/>
        <w:numPr>
          <w:ilvl w:val="0"/>
          <w:numId w:val="27"/>
        </w:numPr>
        <w:spacing w:line="360" w:lineRule="auto"/>
        <w:ind w:left="0" w:firstLine="480"/>
        <w:rPr>
          <w:rFonts w:ascii="宋体" w:hAnsi="宋体" w:cs="宋体"/>
          <w:sz w:val="24"/>
          <w:szCs w:val="24"/>
        </w:rPr>
      </w:pPr>
      <w:r w:rsidRPr="005B2A5F">
        <w:rPr>
          <w:rFonts w:ascii="宋体" w:hAnsi="宋体" w:cs="宋体" w:hint="eastAsia"/>
          <w:sz w:val="24"/>
          <w:szCs w:val="24"/>
        </w:rPr>
        <w:t>系统必须能够在</w:t>
      </w:r>
      <w:r w:rsidRPr="005B2A5F">
        <w:rPr>
          <w:rFonts w:ascii="宋体" w:hAnsi="宋体" w:cs="宋体"/>
          <w:sz w:val="24"/>
          <w:szCs w:val="24"/>
        </w:rPr>
        <w:t xml:space="preserve"> 2 </w:t>
      </w:r>
      <w:r w:rsidRPr="005B2A5F">
        <w:rPr>
          <w:rFonts w:ascii="宋体" w:hAnsi="宋体" w:cs="宋体" w:hint="eastAsia"/>
          <w:sz w:val="24"/>
          <w:szCs w:val="24"/>
        </w:rPr>
        <w:t>分钟内完成所有事务的</w:t>
      </w:r>
      <w:r w:rsidRPr="005B2A5F">
        <w:rPr>
          <w:rFonts w:ascii="宋体" w:hAnsi="宋体" w:cs="宋体"/>
          <w:sz w:val="24"/>
          <w:szCs w:val="24"/>
        </w:rPr>
        <w:t xml:space="preserve"> 80%</w:t>
      </w:r>
      <w:r w:rsidRPr="005B2A5F">
        <w:rPr>
          <w:rFonts w:ascii="宋体" w:hAnsi="宋体" w:cs="宋体" w:hint="eastAsia"/>
          <w:sz w:val="24"/>
          <w:szCs w:val="24"/>
        </w:rPr>
        <w:t>。</w:t>
      </w:r>
      <w:r w:rsidRPr="005B2A5F">
        <w:rPr>
          <w:rFonts w:ascii="宋体" w:hAnsi="宋体" w:cs="宋体"/>
          <w:sz w:val="24"/>
          <w:szCs w:val="24"/>
        </w:rPr>
        <w:t xml:space="preserve"> </w:t>
      </w:r>
    </w:p>
    <w:p w14:paraId="782D80EE" w14:textId="77777777" w:rsidR="00D00966" w:rsidRPr="00B06035" w:rsidRDefault="00D00966" w:rsidP="00D00966">
      <w:pPr>
        <w:numPr>
          <w:ilvl w:val="0"/>
          <w:numId w:val="39"/>
        </w:numPr>
        <w:spacing w:before="260" w:after="260" w:line="360" w:lineRule="exact"/>
        <w:outlineLvl w:val="2"/>
        <w:rPr>
          <w:rFonts w:ascii="宋体" w:hAnsi="宋体" w:cs="宋体"/>
          <w:b/>
          <w:sz w:val="28"/>
          <w:szCs w:val="28"/>
        </w:rPr>
      </w:pPr>
      <w:bookmarkStart w:id="71" w:name="_Toc419148851"/>
      <w:bookmarkStart w:id="72" w:name="_Toc419148895"/>
      <w:bookmarkStart w:id="73" w:name="_Toc424999419"/>
      <w:r w:rsidRPr="00B06035">
        <w:rPr>
          <w:rFonts w:ascii="宋体" w:hAnsi="宋体" w:hint="eastAsia"/>
          <w:b/>
          <w:sz w:val="28"/>
          <w:szCs w:val="28"/>
        </w:rPr>
        <w:t>安全性</w:t>
      </w:r>
      <w:bookmarkEnd w:id="71"/>
      <w:bookmarkEnd w:id="72"/>
      <w:bookmarkEnd w:id="73"/>
      <w:r w:rsidRPr="00B06035">
        <w:rPr>
          <w:rFonts w:ascii="宋体" w:hAnsi="宋体" w:cs="宋体"/>
          <w:b/>
          <w:sz w:val="28"/>
          <w:szCs w:val="28"/>
        </w:rPr>
        <w:t xml:space="preserve"> </w:t>
      </w:r>
    </w:p>
    <w:p w14:paraId="04B81D1B" w14:textId="77777777" w:rsidR="00D00966" w:rsidRPr="005B2A5F" w:rsidRDefault="00D00966" w:rsidP="00D00966">
      <w:pPr>
        <w:pStyle w:val="a6"/>
        <w:numPr>
          <w:ilvl w:val="0"/>
          <w:numId w:val="28"/>
        </w:numPr>
        <w:spacing w:line="360" w:lineRule="auto"/>
        <w:ind w:left="0" w:firstLine="480"/>
        <w:rPr>
          <w:rFonts w:ascii="宋体" w:hAnsi="宋体" w:cs="宋体"/>
          <w:sz w:val="24"/>
          <w:szCs w:val="24"/>
        </w:rPr>
      </w:pPr>
      <w:r w:rsidRPr="005B2A5F">
        <w:rPr>
          <w:rFonts w:ascii="宋体" w:hAnsi="宋体" w:cs="宋体" w:hint="eastAsia"/>
          <w:sz w:val="24"/>
          <w:szCs w:val="24"/>
        </w:rPr>
        <w:t>系统必须能防止用户（企业和村集体）修改他人的个人信息或更改他人的项目状态。</w:t>
      </w:r>
    </w:p>
    <w:p w14:paraId="264144FD" w14:textId="77777777" w:rsidR="00D00966" w:rsidRPr="005B2A5F" w:rsidRDefault="00D00966" w:rsidP="00D00966">
      <w:pPr>
        <w:pStyle w:val="a6"/>
        <w:numPr>
          <w:ilvl w:val="0"/>
          <w:numId w:val="28"/>
        </w:numPr>
        <w:spacing w:line="360" w:lineRule="auto"/>
        <w:ind w:left="0" w:firstLine="480"/>
        <w:rPr>
          <w:rFonts w:ascii="宋体" w:hAnsi="宋体" w:cs="宋体"/>
          <w:sz w:val="24"/>
          <w:szCs w:val="24"/>
        </w:rPr>
      </w:pPr>
      <w:r w:rsidRPr="005B2A5F">
        <w:rPr>
          <w:rFonts w:ascii="宋体" w:hAnsi="宋体" w:cs="宋体" w:hint="eastAsia"/>
          <w:sz w:val="24"/>
          <w:szCs w:val="24"/>
        </w:rPr>
        <w:t>只有政府能进行审核并决定是否通过个人信息的提交以及项目申请。</w:t>
      </w:r>
      <w:r w:rsidRPr="005B2A5F">
        <w:rPr>
          <w:rFonts w:ascii="宋体" w:hAnsi="宋体" w:cs="宋体"/>
          <w:sz w:val="24"/>
          <w:szCs w:val="24"/>
        </w:rPr>
        <w:t xml:space="preserve"> </w:t>
      </w:r>
    </w:p>
    <w:p w14:paraId="31006FE2" w14:textId="77777777" w:rsidR="00D00966" w:rsidRPr="005B2A5F" w:rsidRDefault="00D00966" w:rsidP="00D00966">
      <w:pPr>
        <w:pStyle w:val="a6"/>
        <w:numPr>
          <w:ilvl w:val="0"/>
          <w:numId w:val="28"/>
        </w:numPr>
        <w:spacing w:line="360" w:lineRule="auto"/>
        <w:ind w:left="0" w:firstLine="480"/>
        <w:rPr>
          <w:rFonts w:ascii="宋体" w:hAnsi="宋体" w:cs="宋体"/>
          <w:sz w:val="24"/>
          <w:szCs w:val="24"/>
        </w:rPr>
      </w:pPr>
      <w:r w:rsidRPr="005B2A5F">
        <w:rPr>
          <w:rFonts w:ascii="宋体" w:hAnsi="宋体" w:cs="宋体" w:hint="eastAsia"/>
          <w:sz w:val="24"/>
          <w:szCs w:val="24"/>
        </w:rPr>
        <w:lastRenderedPageBreak/>
        <w:t>企业不能更改项目状态，只有项目所有人以及政府可以进行更改。</w:t>
      </w:r>
      <w:r w:rsidRPr="005B2A5F">
        <w:rPr>
          <w:rFonts w:ascii="宋体" w:hAnsi="宋体" w:cs="宋体"/>
          <w:sz w:val="24"/>
          <w:szCs w:val="24"/>
        </w:rPr>
        <w:t xml:space="preserve"> </w:t>
      </w:r>
    </w:p>
    <w:p w14:paraId="78D0FFFF" w14:textId="77777777" w:rsidR="00D00966" w:rsidRPr="00B06035" w:rsidRDefault="00D00966" w:rsidP="00D00966">
      <w:pPr>
        <w:numPr>
          <w:ilvl w:val="0"/>
          <w:numId w:val="39"/>
        </w:numPr>
        <w:spacing w:before="260" w:after="260" w:line="360" w:lineRule="exact"/>
        <w:outlineLvl w:val="2"/>
        <w:rPr>
          <w:rFonts w:ascii="宋体" w:hAnsi="宋体"/>
          <w:b/>
          <w:sz w:val="28"/>
          <w:szCs w:val="28"/>
        </w:rPr>
      </w:pPr>
      <w:bookmarkStart w:id="74" w:name="_Toc419148852"/>
      <w:bookmarkStart w:id="75" w:name="_Toc419148896"/>
      <w:bookmarkStart w:id="76" w:name="_Toc424999420"/>
      <w:r w:rsidRPr="00B06035">
        <w:rPr>
          <w:rFonts w:ascii="宋体" w:hAnsi="宋体"/>
          <w:b/>
          <w:sz w:val="28"/>
          <w:szCs w:val="28"/>
        </w:rPr>
        <w:t>设计约束</w:t>
      </w:r>
      <w:bookmarkEnd w:id="74"/>
      <w:bookmarkEnd w:id="75"/>
      <w:bookmarkEnd w:id="76"/>
      <w:r w:rsidRPr="00B06035">
        <w:rPr>
          <w:rFonts w:ascii="宋体" w:hAnsi="宋体"/>
          <w:b/>
          <w:sz w:val="28"/>
          <w:szCs w:val="28"/>
        </w:rPr>
        <w:t xml:space="preserve"> </w:t>
      </w:r>
    </w:p>
    <w:p w14:paraId="04F9E41C" w14:textId="77777777" w:rsidR="00D00966" w:rsidRPr="005B2A5F" w:rsidRDefault="00D00966" w:rsidP="00D00966">
      <w:pPr>
        <w:pStyle w:val="a6"/>
        <w:numPr>
          <w:ilvl w:val="0"/>
          <w:numId w:val="29"/>
        </w:numPr>
        <w:spacing w:line="360" w:lineRule="auto"/>
        <w:ind w:left="0" w:firstLine="480"/>
        <w:rPr>
          <w:rFonts w:ascii="宋体" w:hAnsi="宋体"/>
          <w:sz w:val="24"/>
          <w:szCs w:val="24"/>
        </w:rPr>
      </w:pPr>
      <w:r w:rsidRPr="005B2A5F">
        <w:rPr>
          <w:rFonts w:ascii="宋体" w:hAnsi="宋体" w:hint="eastAsia"/>
          <w:sz w:val="24"/>
          <w:szCs w:val="24"/>
        </w:rPr>
        <w:t>本系统通过共享数据库方式获取各个村集体基本资产信息</w:t>
      </w:r>
    </w:p>
    <w:p w14:paraId="01B0AD10" w14:textId="77777777" w:rsidR="00D00966" w:rsidRPr="005B2A5F" w:rsidRDefault="00D00966" w:rsidP="00D00966">
      <w:pPr>
        <w:pStyle w:val="a6"/>
        <w:numPr>
          <w:ilvl w:val="0"/>
          <w:numId w:val="29"/>
        </w:numPr>
        <w:spacing w:line="360" w:lineRule="auto"/>
        <w:ind w:left="0" w:firstLine="480"/>
        <w:rPr>
          <w:rFonts w:ascii="宋体" w:hAnsi="宋体"/>
          <w:sz w:val="24"/>
          <w:szCs w:val="24"/>
        </w:rPr>
      </w:pPr>
      <w:r w:rsidRPr="005B2A5F">
        <w:rPr>
          <w:rFonts w:ascii="宋体" w:hAnsi="宋体" w:cs="宋体" w:hint="eastAsia"/>
          <w:sz w:val="24"/>
          <w:szCs w:val="24"/>
        </w:rPr>
        <w:t>系统必须提供基于</w:t>
      </w:r>
      <w:r w:rsidRPr="005B2A5F">
        <w:rPr>
          <w:rFonts w:ascii="宋体" w:hAnsi="宋体"/>
          <w:sz w:val="24"/>
          <w:szCs w:val="24"/>
        </w:rPr>
        <w:t>Windows</w:t>
      </w:r>
      <w:r w:rsidRPr="005B2A5F">
        <w:rPr>
          <w:rFonts w:ascii="宋体" w:hAnsi="宋体" w:cs="宋体" w:hint="eastAsia"/>
          <w:sz w:val="24"/>
          <w:szCs w:val="24"/>
        </w:rPr>
        <w:t>桌面的接口。</w:t>
      </w:r>
    </w:p>
    <w:p w14:paraId="71EBFCB3" w14:textId="77777777" w:rsidR="00D00966" w:rsidRDefault="00D00966" w:rsidP="00D00966">
      <w:pPr>
        <w:numPr>
          <w:ilvl w:val="1"/>
          <w:numId w:val="7"/>
        </w:numPr>
        <w:spacing w:before="260" w:after="260" w:line="415" w:lineRule="auto"/>
        <w:outlineLvl w:val="1"/>
        <w:rPr>
          <w:rFonts w:ascii="宋体" w:hAnsi="宋体"/>
          <w:b/>
          <w:sz w:val="28"/>
          <w:szCs w:val="28"/>
        </w:rPr>
      </w:pPr>
      <w:bookmarkStart w:id="77" w:name="_Toc418021777"/>
      <w:bookmarkStart w:id="78" w:name="_Toc418587082"/>
      <w:bookmarkStart w:id="79" w:name="_Toc419148853"/>
      <w:bookmarkStart w:id="80" w:name="_Toc419148897"/>
      <w:bookmarkStart w:id="81" w:name="_Toc424999421"/>
      <w:r w:rsidRPr="00301961">
        <w:rPr>
          <w:rFonts w:ascii="宋体" w:hAnsi="宋体" w:hint="eastAsia"/>
          <w:b/>
          <w:sz w:val="28"/>
          <w:szCs w:val="28"/>
        </w:rPr>
        <w:t>术语表</w:t>
      </w:r>
      <w:bookmarkEnd w:id="77"/>
      <w:bookmarkEnd w:id="78"/>
      <w:bookmarkEnd w:id="79"/>
      <w:bookmarkEnd w:id="80"/>
      <w:bookmarkEnd w:id="81"/>
    </w:p>
    <w:p w14:paraId="054A6096" w14:textId="77777777" w:rsidR="00D00966" w:rsidRPr="00BF0DA1" w:rsidRDefault="00D00966" w:rsidP="00D00966">
      <w:pPr>
        <w:pStyle w:val="a8"/>
        <w:keepNext/>
        <w:spacing w:line="360" w:lineRule="exact"/>
        <w:ind w:firstLine="454"/>
        <w:jc w:val="center"/>
        <w:rPr>
          <w:rFonts w:ascii="宋体" w:eastAsia="宋体" w:hAnsi="宋体"/>
          <w:b/>
          <w:sz w:val="21"/>
          <w:szCs w:val="21"/>
        </w:rPr>
      </w:pPr>
      <w:r w:rsidRPr="00BF0DA1">
        <w:rPr>
          <w:rFonts w:ascii="宋体" w:eastAsia="宋体" w:hAnsi="宋体" w:hint="eastAsia"/>
          <w:b/>
          <w:sz w:val="21"/>
          <w:szCs w:val="21"/>
        </w:rPr>
        <w:t>表格</w:t>
      </w:r>
      <w:r w:rsidRPr="00BF0DA1">
        <w:rPr>
          <w:rFonts w:ascii="Times New Roman" w:eastAsia="宋体" w:hAnsi="Times New Roman"/>
          <w:b/>
          <w:sz w:val="21"/>
          <w:szCs w:val="21"/>
        </w:rPr>
        <w:t xml:space="preserve"> 2</w:t>
      </w:r>
      <w:r w:rsidRPr="00BF0DA1">
        <w:rPr>
          <w:rFonts w:ascii="Times New Roman" w:eastAsia="宋体" w:hAnsi="Times New Roman"/>
          <w:b/>
          <w:sz w:val="21"/>
          <w:szCs w:val="21"/>
        </w:rPr>
        <w:noBreakHyphen/>
      </w:r>
      <w:r>
        <w:rPr>
          <w:rFonts w:ascii="Times New Roman" w:eastAsia="宋体" w:hAnsi="Times New Roman"/>
          <w:b/>
          <w:sz w:val="21"/>
          <w:szCs w:val="21"/>
        </w:rPr>
        <w:fldChar w:fldCharType="begin"/>
      </w:r>
      <w:r>
        <w:rPr>
          <w:rFonts w:ascii="Times New Roman" w:eastAsia="宋体" w:hAnsi="Times New Roman"/>
          <w:b/>
          <w:sz w:val="21"/>
          <w:szCs w:val="21"/>
        </w:rPr>
        <w:instrText xml:space="preserve"> SEQ </w:instrText>
      </w:r>
      <w:r>
        <w:rPr>
          <w:rFonts w:ascii="Times New Roman" w:eastAsia="宋体" w:hAnsi="Times New Roman"/>
          <w:b/>
          <w:sz w:val="21"/>
          <w:szCs w:val="21"/>
        </w:rPr>
        <w:instrText>表格</w:instrText>
      </w:r>
      <w:r>
        <w:rPr>
          <w:rFonts w:ascii="Times New Roman" w:eastAsia="宋体" w:hAnsi="Times New Roman"/>
          <w:b/>
          <w:sz w:val="21"/>
          <w:szCs w:val="21"/>
        </w:rPr>
        <w:instrText xml:space="preserve"> \* ARABIC \s 3 </w:instrText>
      </w:r>
      <w:r>
        <w:rPr>
          <w:rFonts w:ascii="Times New Roman" w:eastAsia="宋体" w:hAnsi="Times New Roman"/>
          <w:b/>
          <w:sz w:val="21"/>
          <w:szCs w:val="21"/>
        </w:rPr>
        <w:fldChar w:fldCharType="separate"/>
      </w:r>
      <w:r>
        <w:rPr>
          <w:rFonts w:ascii="Times New Roman" w:eastAsia="宋体" w:hAnsi="Times New Roman"/>
          <w:b/>
          <w:noProof/>
          <w:sz w:val="21"/>
          <w:szCs w:val="21"/>
        </w:rPr>
        <w:t>1</w:t>
      </w:r>
      <w:r>
        <w:rPr>
          <w:rFonts w:ascii="Times New Roman" w:eastAsia="宋体" w:hAnsi="Times New Roman"/>
          <w:b/>
          <w:sz w:val="21"/>
          <w:szCs w:val="21"/>
        </w:rPr>
        <w:fldChar w:fldCharType="end"/>
      </w:r>
      <w:r w:rsidRPr="00BF0DA1">
        <w:rPr>
          <w:rFonts w:ascii="Times New Roman" w:eastAsia="宋体" w:hAnsi="Times New Roman"/>
          <w:b/>
          <w:sz w:val="21"/>
          <w:szCs w:val="21"/>
        </w:rPr>
        <w:t>：</w:t>
      </w:r>
      <w:r>
        <w:rPr>
          <w:rFonts w:ascii="宋体" w:eastAsia="宋体" w:hAnsi="宋体"/>
          <w:b/>
          <w:sz w:val="21"/>
          <w:szCs w:val="21"/>
        </w:rPr>
        <w:t>术语表</w:t>
      </w:r>
    </w:p>
    <w:tbl>
      <w:tblPr>
        <w:tblW w:w="88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80"/>
        <w:gridCol w:w="5124"/>
        <w:gridCol w:w="2016"/>
      </w:tblGrid>
      <w:tr w:rsidR="00D00966" w14:paraId="57101DC2" w14:textId="77777777" w:rsidTr="00D00966">
        <w:tc>
          <w:tcPr>
            <w:tcW w:w="1680" w:type="dxa"/>
            <w:shd w:val="clear" w:color="auto" w:fill="A6A6A6"/>
          </w:tcPr>
          <w:p w14:paraId="116800C9" w14:textId="77777777" w:rsidR="00D00966" w:rsidRPr="00EC50CC" w:rsidRDefault="00D00966" w:rsidP="00D00966">
            <w:pPr>
              <w:pStyle w:val="21"/>
              <w:ind w:firstLine="0"/>
              <w:rPr>
                <w:rFonts w:ascii="Times New Roman" w:hint="default"/>
                <w:color w:val="000000"/>
                <w:sz w:val="21"/>
                <w:szCs w:val="21"/>
              </w:rPr>
            </w:pPr>
            <w:r w:rsidRPr="00EC50CC">
              <w:rPr>
                <w:rFonts w:ascii="Times New Roman"/>
                <w:color w:val="000000"/>
                <w:sz w:val="21"/>
                <w:szCs w:val="21"/>
              </w:rPr>
              <w:t>术语</w:t>
            </w:r>
          </w:p>
        </w:tc>
        <w:tc>
          <w:tcPr>
            <w:tcW w:w="5124" w:type="dxa"/>
            <w:shd w:val="clear" w:color="auto" w:fill="A6A6A6"/>
          </w:tcPr>
          <w:p w14:paraId="5DF2CB87" w14:textId="77777777" w:rsidR="00D00966" w:rsidRPr="00EC50CC" w:rsidRDefault="00D00966" w:rsidP="00D00966">
            <w:pPr>
              <w:pStyle w:val="21"/>
              <w:ind w:firstLine="0"/>
              <w:rPr>
                <w:rFonts w:ascii="Times New Roman" w:hint="default"/>
                <w:color w:val="000000"/>
                <w:sz w:val="21"/>
                <w:szCs w:val="21"/>
              </w:rPr>
            </w:pPr>
            <w:r w:rsidRPr="00EC50CC">
              <w:rPr>
                <w:rFonts w:ascii="Times New Roman"/>
                <w:color w:val="000000"/>
                <w:sz w:val="21"/>
                <w:szCs w:val="21"/>
              </w:rPr>
              <w:t>定义和信息</w:t>
            </w:r>
          </w:p>
        </w:tc>
        <w:tc>
          <w:tcPr>
            <w:tcW w:w="2016" w:type="dxa"/>
            <w:shd w:val="clear" w:color="auto" w:fill="A6A6A6"/>
          </w:tcPr>
          <w:p w14:paraId="4676CFD6" w14:textId="77777777" w:rsidR="00D00966" w:rsidRPr="00EC50CC" w:rsidRDefault="00D00966" w:rsidP="00D00966">
            <w:pPr>
              <w:pStyle w:val="21"/>
              <w:ind w:firstLine="0"/>
              <w:rPr>
                <w:rFonts w:ascii="Times New Roman" w:hint="default"/>
                <w:color w:val="000000"/>
                <w:sz w:val="21"/>
                <w:szCs w:val="21"/>
              </w:rPr>
            </w:pPr>
            <w:r w:rsidRPr="00EC50CC">
              <w:rPr>
                <w:rFonts w:ascii="Times New Roman"/>
                <w:color w:val="000000"/>
                <w:sz w:val="21"/>
                <w:szCs w:val="21"/>
              </w:rPr>
              <w:t>别名</w:t>
            </w:r>
          </w:p>
        </w:tc>
      </w:tr>
      <w:tr w:rsidR="00D00966" w14:paraId="1AC3D32D" w14:textId="77777777" w:rsidTr="00D00966">
        <w:tc>
          <w:tcPr>
            <w:tcW w:w="1680" w:type="dxa"/>
          </w:tcPr>
          <w:p w14:paraId="20526D3A" w14:textId="77777777" w:rsidR="00D00966" w:rsidRPr="00EC50CC" w:rsidRDefault="00D00966" w:rsidP="00D00966">
            <w:pPr>
              <w:pStyle w:val="21"/>
              <w:ind w:firstLine="0"/>
              <w:rPr>
                <w:rFonts w:ascii="Times New Roman" w:hint="default"/>
                <w:color w:val="000000"/>
                <w:sz w:val="21"/>
                <w:szCs w:val="21"/>
              </w:rPr>
            </w:pPr>
            <w:r w:rsidRPr="00EC50CC">
              <w:rPr>
                <w:rFonts w:ascii="Times New Roman"/>
                <w:color w:val="000000"/>
                <w:sz w:val="21"/>
                <w:szCs w:val="21"/>
              </w:rPr>
              <w:t>股份制</w:t>
            </w:r>
          </w:p>
        </w:tc>
        <w:tc>
          <w:tcPr>
            <w:tcW w:w="5124" w:type="dxa"/>
          </w:tcPr>
          <w:p w14:paraId="15350411" w14:textId="77777777" w:rsidR="00D00966" w:rsidRPr="00EC50CC" w:rsidRDefault="00D00966" w:rsidP="00D00966">
            <w:pPr>
              <w:pStyle w:val="21"/>
              <w:ind w:firstLine="0"/>
              <w:rPr>
                <w:rFonts w:ascii="Times New Roman" w:hint="default"/>
                <w:color w:val="000000"/>
                <w:sz w:val="21"/>
                <w:szCs w:val="21"/>
              </w:rPr>
            </w:pPr>
            <w:r w:rsidRPr="00EC50CC">
              <w:rPr>
                <w:rFonts w:ascii="Times New Roman"/>
                <w:color w:val="000000"/>
                <w:sz w:val="21"/>
                <w:szCs w:val="21"/>
              </w:rPr>
              <w:t>以入股方式把分散的，属于不同人所有的生产股份经济要素集中起来，统一使用，合理经营，自负盈亏，按股分红的一种经济组织形式。也是企业财产所有制的一种形式</w:t>
            </w:r>
          </w:p>
        </w:tc>
        <w:tc>
          <w:tcPr>
            <w:tcW w:w="2016" w:type="dxa"/>
          </w:tcPr>
          <w:p w14:paraId="2DE9CA48" w14:textId="77777777" w:rsidR="00D00966" w:rsidRPr="00EC50CC" w:rsidRDefault="00D00966" w:rsidP="00D00966">
            <w:pPr>
              <w:pStyle w:val="21"/>
              <w:ind w:firstLine="0"/>
              <w:rPr>
                <w:rFonts w:ascii="Times New Roman" w:hint="default"/>
                <w:color w:val="000000"/>
                <w:sz w:val="21"/>
                <w:szCs w:val="21"/>
              </w:rPr>
            </w:pPr>
            <w:r w:rsidRPr="00EC50CC">
              <w:rPr>
                <w:rFonts w:ascii="Times New Roman"/>
                <w:color w:val="000000"/>
                <w:sz w:val="21"/>
                <w:szCs w:val="21"/>
              </w:rPr>
              <w:t>股份经济</w:t>
            </w:r>
          </w:p>
          <w:p w14:paraId="7D01F848" w14:textId="77777777" w:rsidR="00D00966" w:rsidRPr="00EC50CC" w:rsidRDefault="00D00966" w:rsidP="00D00966">
            <w:pPr>
              <w:pStyle w:val="21"/>
              <w:ind w:firstLine="0"/>
              <w:rPr>
                <w:rFonts w:ascii="Times New Roman" w:hint="default"/>
                <w:color w:val="000000"/>
                <w:sz w:val="21"/>
                <w:szCs w:val="21"/>
              </w:rPr>
            </w:pPr>
          </w:p>
          <w:p w14:paraId="4F9ED0F9" w14:textId="77777777" w:rsidR="00D00966" w:rsidRPr="00EC50CC" w:rsidRDefault="00D00966" w:rsidP="00D00966">
            <w:pPr>
              <w:pStyle w:val="21"/>
              <w:ind w:firstLine="0"/>
              <w:rPr>
                <w:rFonts w:ascii="Times New Roman" w:hint="default"/>
                <w:color w:val="000000"/>
                <w:sz w:val="21"/>
                <w:szCs w:val="21"/>
              </w:rPr>
            </w:pPr>
          </w:p>
        </w:tc>
      </w:tr>
      <w:tr w:rsidR="00D00966" w14:paraId="622B4940" w14:textId="77777777" w:rsidTr="00D00966">
        <w:tc>
          <w:tcPr>
            <w:tcW w:w="1680" w:type="dxa"/>
          </w:tcPr>
          <w:p w14:paraId="65891C58"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招商引资</w:t>
            </w:r>
          </w:p>
        </w:tc>
        <w:tc>
          <w:tcPr>
            <w:tcW w:w="5124" w:type="dxa"/>
          </w:tcPr>
          <w:p w14:paraId="5811423F"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村集体吸收投资的活动</w:t>
            </w:r>
          </w:p>
        </w:tc>
        <w:tc>
          <w:tcPr>
            <w:tcW w:w="2016" w:type="dxa"/>
          </w:tcPr>
          <w:p w14:paraId="29274268" w14:textId="77777777" w:rsidR="00D00966" w:rsidRPr="00EC50CC" w:rsidRDefault="00D00966" w:rsidP="00D00966">
            <w:pPr>
              <w:pStyle w:val="21"/>
              <w:ind w:firstLine="0"/>
              <w:rPr>
                <w:rFonts w:ascii="Times New Roman" w:hint="default"/>
                <w:color w:val="000000"/>
                <w:sz w:val="21"/>
                <w:szCs w:val="21"/>
              </w:rPr>
            </w:pPr>
          </w:p>
        </w:tc>
      </w:tr>
      <w:tr w:rsidR="00D00966" w14:paraId="79391319" w14:textId="77777777" w:rsidTr="00D00966">
        <w:tc>
          <w:tcPr>
            <w:tcW w:w="1680" w:type="dxa"/>
          </w:tcPr>
          <w:p w14:paraId="31A6024E"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投资</w:t>
            </w:r>
          </w:p>
        </w:tc>
        <w:tc>
          <w:tcPr>
            <w:tcW w:w="5124" w:type="dxa"/>
          </w:tcPr>
          <w:p w14:paraId="48B32CF2" w14:textId="77777777" w:rsidR="00D00966" w:rsidRPr="00EC50CC" w:rsidRDefault="00D00966" w:rsidP="00D00966">
            <w:pPr>
              <w:spacing w:line="360" w:lineRule="exact"/>
              <w:rPr>
                <w:rFonts w:ascii="宋体" w:hAnsi="宋体"/>
                <w:color w:val="000000"/>
                <w:szCs w:val="21"/>
              </w:rPr>
            </w:pPr>
            <w:r w:rsidRPr="00EC50CC">
              <w:rPr>
                <w:rFonts w:ascii="宋体" w:hAnsi="宋体"/>
                <w:color w:val="000000"/>
                <w:szCs w:val="21"/>
              </w:rPr>
              <w:t>用某种有价值的资产，其中包括资金、人力、</w:t>
            </w:r>
            <w:r w:rsidRPr="00EC50CC">
              <w:rPr>
                <w:rFonts w:ascii="宋体" w:hAnsi="宋体" w:hint="eastAsia"/>
                <w:color w:val="000000"/>
                <w:szCs w:val="21"/>
              </w:rPr>
              <w:t>知</w:t>
            </w:r>
            <w:r w:rsidRPr="00EC50CC">
              <w:rPr>
                <w:rFonts w:ascii="宋体" w:hAnsi="宋体"/>
                <w:color w:val="000000"/>
                <w:szCs w:val="21"/>
              </w:rPr>
              <w:t>识产权等投入到某个企业、项目或经济活动，以获取经济回报的商业行为或过程</w:t>
            </w:r>
            <w:r w:rsidRPr="00EC50CC">
              <w:rPr>
                <w:rFonts w:ascii="宋体" w:hAnsi="宋体" w:hint="eastAsia"/>
                <w:color w:val="000000"/>
                <w:szCs w:val="21"/>
              </w:rPr>
              <w:t>。</w:t>
            </w:r>
          </w:p>
        </w:tc>
        <w:tc>
          <w:tcPr>
            <w:tcW w:w="2016" w:type="dxa"/>
          </w:tcPr>
          <w:p w14:paraId="1CD02C1D" w14:textId="77777777" w:rsidR="00D00966" w:rsidRPr="00EC50CC" w:rsidRDefault="00D00966" w:rsidP="00D00966">
            <w:pPr>
              <w:pStyle w:val="21"/>
              <w:ind w:firstLine="0"/>
              <w:rPr>
                <w:rFonts w:ascii="Times New Roman" w:hint="default"/>
                <w:color w:val="000000"/>
                <w:sz w:val="21"/>
                <w:szCs w:val="21"/>
              </w:rPr>
            </w:pPr>
          </w:p>
        </w:tc>
      </w:tr>
      <w:tr w:rsidR="00D00966" w14:paraId="0586648B" w14:textId="77777777" w:rsidTr="00D00966">
        <w:tc>
          <w:tcPr>
            <w:tcW w:w="1680" w:type="dxa"/>
          </w:tcPr>
          <w:p w14:paraId="1D9E99A0"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融资</w:t>
            </w:r>
          </w:p>
        </w:tc>
        <w:tc>
          <w:tcPr>
            <w:tcW w:w="5124" w:type="dxa"/>
          </w:tcPr>
          <w:p w14:paraId="68784632"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一个企业（在这里是指村集体）的资金筹集的行为与过程。</w:t>
            </w:r>
          </w:p>
        </w:tc>
        <w:tc>
          <w:tcPr>
            <w:tcW w:w="2016" w:type="dxa"/>
          </w:tcPr>
          <w:p w14:paraId="6929D968" w14:textId="77777777" w:rsidR="00D00966" w:rsidRPr="00EC50CC" w:rsidRDefault="00D00966" w:rsidP="00D00966">
            <w:pPr>
              <w:pStyle w:val="21"/>
              <w:ind w:firstLine="0"/>
              <w:rPr>
                <w:rFonts w:ascii="Times New Roman" w:hint="default"/>
                <w:color w:val="000000"/>
                <w:sz w:val="21"/>
                <w:szCs w:val="21"/>
              </w:rPr>
            </w:pPr>
          </w:p>
        </w:tc>
      </w:tr>
      <w:tr w:rsidR="00D00966" w14:paraId="7B94B0B2" w14:textId="77777777" w:rsidTr="00D00966">
        <w:tc>
          <w:tcPr>
            <w:tcW w:w="1680" w:type="dxa"/>
          </w:tcPr>
          <w:p w14:paraId="0FCBE258"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撤资</w:t>
            </w:r>
          </w:p>
        </w:tc>
        <w:tc>
          <w:tcPr>
            <w:tcW w:w="5124" w:type="dxa"/>
          </w:tcPr>
          <w:p w14:paraId="1BB70624" w14:textId="77777777" w:rsidR="00D00966" w:rsidRPr="00EC50CC" w:rsidRDefault="00D00966" w:rsidP="00D00966">
            <w:pPr>
              <w:spacing w:line="360" w:lineRule="exact"/>
              <w:rPr>
                <w:rFonts w:ascii="宋体" w:hAnsi="宋体"/>
                <w:color w:val="000000"/>
                <w:szCs w:val="21"/>
              </w:rPr>
            </w:pPr>
            <w:r w:rsidRPr="00EC50CC">
              <w:rPr>
                <w:rFonts w:ascii="宋体" w:hAnsi="宋体"/>
                <w:color w:val="000000"/>
                <w:szCs w:val="21"/>
              </w:rPr>
              <w:t>撤销投资</w:t>
            </w:r>
            <w:r w:rsidRPr="00EC50CC">
              <w:rPr>
                <w:rFonts w:ascii="宋体" w:hAnsi="宋体" w:hint="eastAsia"/>
                <w:color w:val="000000"/>
                <w:szCs w:val="21"/>
              </w:rPr>
              <w:t>，</w:t>
            </w:r>
            <w:r w:rsidRPr="00EC50CC">
              <w:rPr>
                <w:rFonts w:ascii="宋体" w:hAnsi="宋体"/>
                <w:color w:val="000000"/>
                <w:szCs w:val="21"/>
              </w:rPr>
              <w:t>撤出资金</w:t>
            </w:r>
            <w:r w:rsidRPr="00EC50CC">
              <w:rPr>
                <w:rFonts w:ascii="宋体" w:hAnsi="宋体" w:hint="eastAsia"/>
                <w:color w:val="000000"/>
                <w:szCs w:val="21"/>
              </w:rPr>
              <w:t>。</w:t>
            </w:r>
          </w:p>
        </w:tc>
        <w:tc>
          <w:tcPr>
            <w:tcW w:w="2016" w:type="dxa"/>
          </w:tcPr>
          <w:p w14:paraId="57734115" w14:textId="77777777" w:rsidR="00D00966" w:rsidRPr="00EC50CC" w:rsidRDefault="00D00966" w:rsidP="00D00966">
            <w:pPr>
              <w:pStyle w:val="21"/>
              <w:ind w:firstLine="0"/>
              <w:rPr>
                <w:rFonts w:ascii="Times New Roman" w:hint="default"/>
                <w:color w:val="000000"/>
                <w:sz w:val="21"/>
                <w:szCs w:val="21"/>
              </w:rPr>
            </w:pPr>
          </w:p>
        </w:tc>
      </w:tr>
      <w:tr w:rsidR="00D00966" w14:paraId="583F7A72" w14:textId="77777777" w:rsidTr="00D00966">
        <w:tc>
          <w:tcPr>
            <w:tcW w:w="1680" w:type="dxa"/>
          </w:tcPr>
          <w:p w14:paraId="124B965A"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限制政策</w:t>
            </w:r>
          </w:p>
        </w:tc>
        <w:tc>
          <w:tcPr>
            <w:tcW w:w="5124" w:type="dxa"/>
          </w:tcPr>
          <w:p w14:paraId="78D3AD92"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主要是对“两高一资”（高能耗、高污染、资源型行业）的限制政策，加大对行业布局和产品结构调控力度,严格市场准入,鼓励企业自主创新。</w:t>
            </w:r>
          </w:p>
        </w:tc>
        <w:tc>
          <w:tcPr>
            <w:tcW w:w="2016" w:type="dxa"/>
          </w:tcPr>
          <w:p w14:paraId="6BB6A0B0" w14:textId="77777777" w:rsidR="00D00966" w:rsidRPr="00EC50CC" w:rsidRDefault="00D00966" w:rsidP="00D00966">
            <w:pPr>
              <w:pStyle w:val="21"/>
              <w:ind w:firstLine="0"/>
              <w:rPr>
                <w:rFonts w:ascii="Times New Roman" w:hint="default"/>
                <w:color w:val="000000"/>
                <w:sz w:val="21"/>
                <w:szCs w:val="21"/>
              </w:rPr>
            </w:pPr>
          </w:p>
        </w:tc>
      </w:tr>
      <w:tr w:rsidR="00D00966" w14:paraId="3AC6C840" w14:textId="77777777" w:rsidTr="00D00966">
        <w:tc>
          <w:tcPr>
            <w:tcW w:w="1680" w:type="dxa"/>
          </w:tcPr>
          <w:p w14:paraId="164940A8" w14:textId="77777777" w:rsidR="00D00966" w:rsidRPr="00EC50CC" w:rsidRDefault="00D00966" w:rsidP="00D00966">
            <w:pPr>
              <w:spacing w:line="360" w:lineRule="exact"/>
              <w:rPr>
                <w:rFonts w:ascii="宋体" w:hAnsi="宋体"/>
                <w:color w:val="000000"/>
                <w:szCs w:val="21"/>
              </w:rPr>
            </w:pPr>
            <w:r w:rsidRPr="00EC50CC">
              <w:rPr>
                <w:rFonts w:ascii="宋体" w:hAnsi="宋体" w:hint="eastAsia"/>
                <w:color w:val="000000"/>
                <w:szCs w:val="21"/>
              </w:rPr>
              <w:t>民工荒</w:t>
            </w:r>
          </w:p>
        </w:tc>
        <w:tc>
          <w:tcPr>
            <w:tcW w:w="5124" w:type="dxa"/>
          </w:tcPr>
          <w:p w14:paraId="13422D53" w14:textId="77777777" w:rsidR="00D00966" w:rsidRPr="00EC50CC" w:rsidRDefault="00D00966" w:rsidP="00D00966">
            <w:pPr>
              <w:spacing w:line="360" w:lineRule="exact"/>
              <w:rPr>
                <w:rFonts w:ascii="宋体" w:hAnsi="宋体"/>
                <w:color w:val="000000"/>
                <w:szCs w:val="21"/>
              </w:rPr>
            </w:pPr>
            <w:r w:rsidRPr="00EC50CC">
              <w:rPr>
                <w:rFonts w:ascii="宋体" w:hAnsi="宋体"/>
                <w:color w:val="000000"/>
                <w:szCs w:val="21"/>
              </w:rPr>
              <w:t>指民工短缺现象</w:t>
            </w:r>
            <w:r w:rsidRPr="00EC50CC">
              <w:rPr>
                <w:rFonts w:ascii="宋体" w:hAnsi="宋体" w:hint="eastAsia"/>
                <w:color w:val="000000"/>
                <w:szCs w:val="21"/>
              </w:rPr>
              <w:t>。</w:t>
            </w:r>
            <w:r w:rsidRPr="00EC50CC">
              <w:rPr>
                <w:rFonts w:ascii="宋体" w:hAnsi="宋体"/>
                <w:color w:val="000000"/>
                <w:szCs w:val="21"/>
              </w:rPr>
              <w:t>这种现象最早出现在南方一些主要城市，并在春节时期尤为明显</w:t>
            </w:r>
            <w:r w:rsidRPr="00EC50CC">
              <w:rPr>
                <w:rFonts w:ascii="宋体" w:hAnsi="宋体" w:hint="eastAsia"/>
                <w:color w:val="000000"/>
                <w:szCs w:val="21"/>
              </w:rPr>
              <w:t>。</w:t>
            </w:r>
          </w:p>
        </w:tc>
        <w:tc>
          <w:tcPr>
            <w:tcW w:w="2016" w:type="dxa"/>
          </w:tcPr>
          <w:p w14:paraId="6CD176C8" w14:textId="77777777" w:rsidR="00D00966" w:rsidRPr="00EC50CC" w:rsidRDefault="00D00966" w:rsidP="00D00966">
            <w:pPr>
              <w:pStyle w:val="21"/>
              <w:ind w:firstLine="0"/>
              <w:rPr>
                <w:rFonts w:ascii="Times New Roman" w:hint="default"/>
                <w:color w:val="000000"/>
                <w:sz w:val="21"/>
                <w:szCs w:val="21"/>
              </w:rPr>
            </w:pPr>
          </w:p>
        </w:tc>
      </w:tr>
    </w:tbl>
    <w:p w14:paraId="33201C91" w14:textId="77777777" w:rsidR="004051D4" w:rsidRPr="009A6259" w:rsidRDefault="004051D4" w:rsidP="00D00966"/>
    <w:sectPr w:rsidR="004051D4" w:rsidRPr="009A6259" w:rsidSect="004051D4">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94025" w14:textId="77777777" w:rsidR="00847198" w:rsidRDefault="00847198" w:rsidP="004051D4">
      <w:r>
        <w:separator/>
      </w:r>
    </w:p>
  </w:endnote>
  <w:endnote w:type="continuationSeparator" w:id="0">
    <w:p w14:paraId="09CC3D1C" w14:textId="77777777" w:rsidR="00847198" w:rsidRDefault="00847198" w:rsidP="0040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631E6" w14:textId="77777777" w:rsidR="005C1470" w:rsidRDefault="005C1470">
    <w:pPr>
      <w:pStyle w:val="a4"/>
      <w:jc w:val="center"/>
    </w:pPr>
    <w:r>
      <w:rPr>
        <w:rFonts w:hint="eastAsia"/>
      </w:rPr>
      <w:t>-</w:t>
    </w:r>
    <w:r>
      <w:t xml:space="preserve"> </w:t>
    </w:r>
    <w:r>
      <w:fldChar w:fldCharType="begin"/>
    </w:r>
    <w:r>
      <w:instrText>PAGE   \* MERGEFORMAT</w:instrText>
    </w:r>
    <w:r>
      <w:fldChar w:fldCharType="separate"/>
    </w:r>
    <w:r w:rsidR="00163D1D" w:rsidRPr="00163D1D">
      <w:rPr>
        <w:noProof/>
        <w:lang w:val="zh-CN"/>
      </w:rPr>
      <w:t>2</w:t>
    </w:r>
    <w:r>
      <w:fldChar w:fldCharType="end"/>
    </w:r>
    <w:r>
      <w:t xml:space="preserve"> </w:t>
    </w:r>
    <w:r>
      <w:rPr>
        <w:rFonts w:hint="eastAsia"/>
      </w:rPr>
      <w:t>-</w:t>
    </w:r>
  </w:p>
  <w:p w14:paraId="5CF53313" w14:textId="77777777" w:rsidR="005C1470" w:rsidRDefault="005C14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7BECA" w14:textId="77777777" w:rsidR="00847198" w:rsidRDefault="00847198" w:rsidP="004051D4">
      <w:r>
        <w:separator/>
      </w:r>
    </w:p>
  </w:footnote>
  <w:footnote w:type="continuationSeparator" w:id="0">
    <w:p w14:paraId="7929F4B1" w14:textId="77777777" w:rsidR="00847198" w:rsidRDefault="00847198" w:rsidP="00405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B1E6" w14:textId="77777777" w:rsidR="005C1470" w:rsidRDefault="005C1470" w:rsidP="004051D4">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960E4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636CC"/>
    <w:multiLevelType w:val="hybridMultilevel"/>
    <w:tmpl w:val="A6442D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8840CC"/>
    <w:multiLevelType w:val="hybridMultilevel"/>
    <w:tmpl w:val="4AC49364"/>
    <w:lvl w:ilvl="0" w:tplc="E74CED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503579"/>
    <w:multiLevelType w:val="hybridMultilevel"/>
    <w:tmpl w:val="47421D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155016"/>
    <w:multiLevelType w:val="hybridMultilevel"/>
    <w:tmpl w:val="7D88478A"/>
    <w:lvl w:ilvl="0" w:tplc="FCE22F66">
      <w:start w:val="1"/>
      <w:numFmt w:val="decimal"/>
      <w:lvlText w:val="3.2.2.%1"/>
      <w:lvlJc w:val="left"/>
      <w:pPr>
        <w:ind w:left="777" w:hanging="420"/>
      </w:pPr>
      <w:rPr>
        <w:rFonts w:hint="eastAsia"/>
        <w:sz w:val="28"/>
        <w:szCs w:val="28"/>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104009FE"/>
    <w:multiLevelType w:val="hybridMultilevel"/>
    <w:tmpl w:val="1540A3A6"/>
    <w:lvl w:ilvl="0" w:tplc="BC7C8BA0">
      <w:start w:val="1"/>
      <w:numFmt w:val="decimal"/>
      <w:lvlText w:val="3.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6629E"/>
    <w:multiLevelType w:val="hybridMultilevel"/>
    <w:tmpl w:val="FD52FFAC"/>
    <w:lvl w:ilvl="0" w:tplc="2B664528">
      <w:start w:val="1"/>
      <w:numFmt w:val="decimal"/>
      <w:lvlText w:val="(%1)"/>
      <w:lvlJc w:val="left"/>
      <w:pPr>
        <w:tabs>
          <w:tab w:val="num" w:pos="510"/>
        </w:tabs>
        <w:ind w:left="720" w:hanging="720"/>
      </w:pPr>
      <w:rPr>
        <w:rFonts w:ascii="Times New Roman" w:hAnsi="Times New Roman" w:cs="Times New Roman"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B963F5"/>
    <w:multiLevelType w:val="hybridMultilevel"/>
    <w:tmpl w:val="717615D2"/>
    <w:lvl w:ilvl="0" w:tplc="A4F25CAA">
      <w:start w:val="1"/>
      <w:numFmt w:val="decimal"/>
      <w:lvlText w:val="2.3.%1"/>
      <w:lvlJc w:val="left"/>
      <w:pPr>
        <w:tabs>
          <w:tab w:val="num" w:pos="720"/>
        </w:tabs>
        <w:ind w:left="720" w:hanging="720"/>
      </w:pPr>
      <w:rPr>
        <w:rFonts w:ascii="Times New Roman" w:hAnsi="Times New Roman" w:cs="Times New Roman" w:hint="default"/>
        <w:b/>
        <w:sz w:val="28"/>
        <w:szCs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F0D5C63"/>
    <w:multiLevelType w:val="hybridMultilevel"/>
    <w:tmpl w:val="017654E8"/>
    <w:lvl w:ilvl="0" w:tplc="0C14DB88">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C017F"/>
    <w:multiLevelType w:val="hybridMultilevel"/>
    <w:tmpl w:val="37A06E70"/>
    <w:lvl w:ilvl="0" w:tplc="D77A01B0">
      <w:start w:val="1"/>
      <w:numFmt w:val="decimal"/>
      <w:lvlText w:val="2.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2E51FA"/>
    <w:multiLevelType w:val="hybridMultilevel"/>
    <w:tmpl w:val="3AA67C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E937FB4"/>
    <w:multiLevelType w:val="hybridMultilevel"/>
    <w:tmpl w:val="ED2E9176"/>
    <w:lvl w:ilvl="0" w:tplc="3A0080E6">
      <w:start w:val="1"/>
      <w:numFmt w:val="lowerRoman"/>
      <w:lvlText w:val="%1."/>
      <w:lvlJc w:val="left"/>
      <w:pPr>
        <w:ind w:left="720" w:hanging="360"/>
      </w:pPr>
      <w:rPr>
        <w:rFonts w:ascii="Times New Roman" w:eastAsia="宋体" w:hAnsi="Times New Roman"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0E3317A"/>
    <w:multiLevelType w:val="hybridMultilevel"/>
    <w:tmpl w:val="4544C970"/>
    <w:lvl w:ilvl="0" w:tplc="7312F752">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15542CA"/>
    <w:multiLevelType w:val="hybridMultilevel"/>
    <w:tmpl w:val="0D6C6080"/>
    <w:lvl w:ilvl="0" w:tplc="83F24CF2">
      <w:start w:val="1"/>
      <w:numFmt w:val="lowerRoman"/>
      <w:lvlText w:val="%1."/>
      <w:lvlJc w:val="left"/>
      <w:pPr>
        <w:ind w:left="720" w:hanging="360"/>
      </w:pPr>
      <w:rPr>
        <w:rFonts w:ascii="Times New Roman" w:eastAsia="宋体" w:hAnsi="Times New Roman"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470753C"/>
    <w:multiLevelType w:val="hybridMultilevel"/>
    <w:tmpl w:val="A2C63402"/>
    <w:lvl w:ilvl="0" w:tplc="8AB0009E">
      <w:start w:val="1"/>
      <w:numFmt w:val="upperLetter"/>
      <w:lvlText w:val="%1."/>
      <w:lvlJc w:val="left"/>
      <w:pPr>
        <w:ind w:left="675" w:hanging="360"/>
      </w:pPr>
      <w:rPr>
        <w:rFonts w:ascii="Times New Roman" w:hAnsi="Times New Roman" w:cs="Times New Roman" w:hint="default"/>
        <w:b/>
        <w:sz w:val="28"/>
        <w:szCs w:val="28"/>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356A74A9"/>
    <w:multiLevelType w:val="hybridMultilevel"/>
    <w:tmpl w:val="A2180AAC"/>
    <w:lvl w:ilvl="0" w:tplc="635C3ED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56D4705"/>
    <w:multiLevelType w:val="multilevel"/>
    <w:tmpl w:val="2C7E67F4"/>
    <w:lvl w:ilvl="0">
      <w:start w:val="1"/>
      <w:numFmt w:val="chineseCountingThousand"/>
      <w:lvlText w:val="第%1章"/>
      <w:lvlJc w:val="center"/>
      <w:pPr>
        <w:ind w:left="3904" w:hanging="360"/>
      </w:pPr>
      <w:rPr>
        <w:rFonts w:eastAsia="宋体" w:hint="eastAsia"/>
        <w:sz w:val="32"/>
        <w:szCs w:val="32"/>
      </w:rPr>
    </w:lvl>
    <w:lvl w:ilvl="1">
      <w:start w:val="1"/>
      <w:numFmt w:val="decimal"/>
      <w:isLgl/>
      <w:lvlText w:val="%1.%2"/>
      <w:lvlJc w:val="left"/>
      <w:pPr>
        <w:tabs>
          <w:tab w:val="num" w:pos="720"/>
        </w:tabs>
        <w:ind w:left="720" w:hanging="720"/>
      </w:pPr>
      <w:rPr>
        <w:rFonts w:ascii="Times New Roman" w:hAnsi="Times New Roman" w:cs="Times New Roman" w:hint="default"/>
        <w:sz w:val="30"/>
        <w:szCs w:val="30"/>
      </w:rPr>
    </w:lvl>
    <w:lvl w:ilvl="2">
      <w:start w:val="1"/>
      <w:numFmt w:val="decimal"/>
      <w:isLgl/>
      <w:lvlText w:val="%1.%2.%3"/>
      <w:lvlJc w:val="left"/>
      <w:pPr>
        <w:tabs>
          <w:tab w:val="num" w:pos="720"/>
        </w:tabs>
        <w:ind w:left="720" w:hanging="720"/>
      </w:pPr>
      <w:rPr>
        <w:rFonts w:ascii="Times New Roman" w:hAnsi="Times New Roman" w:cs="Times New Roman" w:hint="default"/>
        <w:b/>
        <w:sz w:val="28"/>
        <w:szCs w:val="28"/>
      </w:rPr>
    </w:lvl>
    <w:lvl w:ilvl="3">
      <w:start w:val="1"/>
      <w:numFmt w:val="decimal"/>
      <w:isLgl/>
      <w:lvlText w:val="3.2.1.%4"/>
      <w:lvlJc w:val="left"/>
      <w:pPr>
        <w:tabs>
          <w:tab w:val="num" w:pos="720"/>
        </w:tabs>
        <w:ind w:left="720" w:hanging="720"/>
      </w:pPr>
      <w:rPr>
        <w:rFonts w:hint="eastAsia"/>
        <w:b/>
        <w:sz w:val="28"/>
        <w:szCs w:val="28"/>
      </w:rPr>
    </w:lvl>
    <w:lvl w:ilvl="4">
      <w:start w:val="1"/>
      <w:numFmt w:val="decimal"/>
      <w:isLgl/>
      <w:lvlText w:val="%1.%2.%3.%4.%5"/>
      <w:lvlJc w:val="left"/>
      <w:pPr>
        <w:ind w:left="4624" w:hanging="1080"/>
      </w:pPr>
      <w:rPr>
        <w:rFonts w:hint="default"/>
      </w:rPr>
    </w:lvl>
    <w:lvl w:ilvl="5">
      <w:start w:val="1"/>
      <w:numFmt w:val="decimal"/>
      <w:isLgl/>
      <w:lvlText w:val="%1.%2.%3.%4.%5.%6"/>
      <w:lvlJc w:val="left"/>
      <w:pPr>
        <w:ind w:left="4984" w:hanging="1440"/>
      </w:pPr>
      <w:rPr>
        <w:rFonts w:hint="default"/>
      </w:rPr>
    </w:lvl>
    <w:lvl w:ilvl="6">
      <w:start w:val="1"/>
      <w:numFmt w:val="decimal"/>
      <w:isLgl/>
      <w:lvlText w:val="%1.%2.%3.%4.%5.%6.%7"/>
      <w:lvlJc w:val="left"/>
      <w:pPr>
        <w:ind w:left="5344" w:hanging="1800"/>
      </w:pPr>
      <w:rPr>
        <w:rFonts w:hint="default"/>
      </w:rPr>
    </w:lvl>
    <w:lvl w:ilvl="7">
      <w:start w:val="1"/>
      <w:numFmt w:val="decimal"/>
      <w:isLgl/>
      <w:lvlText w:val="%1.%2.%3.%4.%5.%6.%7.%8"/>
      <w:lvlJc w:val="left"/>
      <w:pPr>
        <w:ind w:left="5344" w:hanging="1800"/>
      </w:pPr>
      <w:rPr>
        <w:rFonts w:hint="default"/>
      </w:rPr>
    </w:lvl>
    <w:lvl w:ilvl="8">
      <w:start w:val="1"/>
      <w:numFmt w:val="decimal"/>
      <w:isLgl/>
      <w:lvlText w:val="%1.%2.%3.%4.%5.%6.%7.%8.%9"/>
      <w:lvlJc w:val="left"/>
      <w:pPr>
        <w:ind w:left="5704" w:hanging="2160"/>
      </w:pPr>
      <w:rPr>
        <w:rFonts w:hint="default"/>
      </w:rPr>
    </w:lvl>
  </w:abstractNum>
  <w:abstractNum w:abstractNumId="17">
    <w:nsid w:val="3B781B0B"/>
    <w:multiLevelType w:val="hybridMultilevel"/>
    <w:tmpl w:val="2FA40938"/>
    <w:lvl w:ilvl="0" w:tplc="2BAE3E82">
      <w:start w:val="1"/>
      <w:numFmt w:val="lowerRoman"/>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BD76EFC"/>
    <w:multiLevelType w:val="hybridMultilevel"/>
    <w:tmpl w:val="1D7A2242"/>
    <w:lvl w:ilvl="0" w:tplc="CEAC1456">
      <w:start w:val="1"/>
      <w:numFmt w:val="lowerRoman"/>
      <w:lvlText w:val="%1."/>
      <w:lvlJc w:val="left"/>
      <w:pPr>
        <w:ind w:left="720"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7A4635"/>
    <w:multiLevelType w:val="hybridMultilevel"/>
    <w:tmpl w:val="48DCB014"/>
    <w:lvl w:ilvl="0" w:tplc="01B493F4">
      <w:start w:val="1"/>
      <w:numFmt w:val="lowerRoman"/>
      <w:lvlText w:val="%1."/>
      <w:lvlJc w:val="left"/>
      <w:pPr>
        <w:ind w:left="720"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EC5265"/>
    <w:multiLevelType w:val="hybridMultilevel"/>
    <w:tmpl w:val="52D4E6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694F27"/>
    <w:multiLevelType w:val="hybridMultilevel"/>
    <w:tmpl w:val="C75A5168"/>
    <w:lvl w:ilvl="0" w:tplc="C5DAAF2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40C86BFC"/>
    <w:multiLevelType w:val="multilevel"/>
    <w:tmpl w:val="0E44C7A6"/>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576"/>
        </w:tabs>
        <w:ind w:left="576" w:hanging="576"/>
      </w:pPr>
      <w:rPr>
        <w:rFonts w:cs="Times New Roman"/>
      </w:rPr>
    </w:lvl>
    <w:lvl w:ilvl="2">
      <w:start w:val="1"/>
      <w:numFmt w:val="decimal"/>
      <w:pStyle w:val="3"/>
      <w:lvlText w:val="%1.%2.%3"/>
      <w:lvlJc w:val="left"/>
      <w:pPr>
        <w:tabs>
          <w:tab w:val="num" w:pos="720"/>
        </w:tabs>
        <w:ind w:left="720" w:hanging="720"/>
      </w:pPr>
      <w:rPr>
        <w:rFonts w:cs="Times New Roman"/>
      </w:rPr>
    </w:lvl>
    <w:lvl w:ilvl="3">
      <w:start w:val="1"/>
      <w:numFmt w:val="decimal"/>
      <w:pStyle w:val="4"/>
      <w:lvlText w:val="%1.%2.%3.%4"/>
      <w:lvlJc w:val="left"/>
      <w:pPr>
        <w:tabs>
          <w:tab w:val="num" w:pos="864"/>
        </w:tabs>
        <w:ind w:left="864" w:hanging="864"/>
      </w:pPr>
      <w:rPr>
        <w:rFonts w:cs="Times New Roman"/>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abstractNum w:abstractNumId="23">
    <w:nsid w:val="42335419"/>
    <w:multiLevelType w:val="hybridMultilevel"/>
    <w:tmpl w:val="FBD6D80E"/>
    <w:lvl w:ilvl="0" w:tplc="23909C44">
      <w:start w:val="1"/>
      <w:numFmt w:val="lowerRoman"/>
      <w:lvlText w:val="%1."/>
      <w:lvlJc w:val="left"/>
      <w:pPr>
        <w:ind w:left="720" w:hanging="360"/>
      </w:pPr>
      <w:rPr>
        <w:rFonts w:ascii="Times New Roman" w:eastAsia="宋体" w:hAnsi="Times New Roman" w:cs="Times New Roman"/>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55C1A63"/>
    <w:multiLevelType w:val="hybridMultilevel"/>
    <w:tmpl w:val="AB52DFF6"/>
    <w:lvl w:ilvl="0" w:tplc="2D42BAF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5E34B90"/>
    <w:multiLevelType w:val="hybridMultilevel"/>
    <w:tmpl w:val="1C9AA622"/>
    <w:lvl w:ilvl="0" w:tplc="E21E28B8">
      <w:start w:val="1"/>
      <w:numFmt w:val="decimal"/>
      <w:lvlText w:val="(%1)"/>
      <w:lvlJc w:val="left"/>
      <w:pPr>
        <w:tabs>
          <w:tab w:val="num" w:pos="454"/>
        </w:tabs>
        <w:ind w:left="360" w:hanging="360"/>
      </w:pPr>
      <w:rPr>
        <w:rFonts w:ascii="Times New Roman" w:hAnsi="Times New Roman" w:cs="Times New Roman"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EF69D0"/>
    <w:multiLevelType w:val="hybridMultilevel"/>
    <w:tmpl w:val="2EF018B4"/>
    <w:lvl w:ilvl="0" w:tplc="DFDECCD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0CA10E0"/>
    <w:multiLevelType w:val="hybridMultilevel"/>
    <w:tmpl w:val="D5A46D4A"/>
    <w:lvl w:ilvl="0" w:tplc="0C14DB88">
      <w:start w:val="1"/>
      <w:numFmt w:val="decimal"/>
      <w:lvlText w:val="3.3.%1"/>
      <w:lvlJc w:val="left"/>
      <w:pPr>
        <w:ind w:left="900" w:hanging="420"/>
      </w:pPr>
      <w:rPr>
        <w:rFonts w:hint="eastAsia"/>
      </w:rPr>
    </w:lvl>
    <w:lvl w:ilvl="1" w:tplc="0C14DB88">
      <w:start w:val="1"/>
      <w:numFmt w:val="decimal"/>
      <w:lvlText w:val="3.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4D38D7"/>
    <w:multiLevelType w:val="hybridMultilevel"/>
    <w:tmpl w:val="D9EA6880"/>
    <w:lvl w:ilvl="0" w:tplc="4F9EC9C8">
      <w:start w:val="1"/>
      <w:numFmt w:val="upperLetter"/>
      <w:lvlText w:val="%1."/>
      <w:lvlJc w:val="left"/>
      <w:pPr>
        <w:ind w:left="675" w:hanging="360"/>
      </w:pPr>
      <w:rPr>
        <w:rFonts w:ascii="Times New Roman" w:hAnsi="Times New Roman" w:cs="Times New Roman" w:hint="default"/>
        <w:b/>
        <w:sz w:val="28"/>
        <w:szCs w:val="28"/>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nsid w:val="52636F47"/>
    <w:multiLevelType w:val="hybridMultilevel"/>
    <w:tmpl w:val="CD523BB4"/>
    <w:lvl w:ilvl="0" w:tplc="F6F850C2">
      <w:start w:val="1"/>
      <w:numFmt w:val="lowerLetter"/>
      <w:lvlText w:val="%1."/>
      <w:lvlJc w:val="left"/>
      <w:pPr>
        <w:ind w:left="1080" w:hanging="360"/>
      </w:pPr>
      <w:rPr>
        <w:rFonts w:ascii="Calibri" w:eastAsia="宋体" w:hAnsi="Calibri"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545F0EE3"/>
    <w:multiLevelType w:val="hybridMultilevel"/>
    <w:tmpl w:val="4A760786"/>
    <w:lvl w:ilvl="0" w:tplc="DA101A08">
      <w:start w:val="1"/>
      <w:numFmt w:val="lowerLetter"/>
      <w:lvlText w:val="%1."/>
      <w:lvlJc w:val="left"/>
      <w:pPr>
        <w:ind w:left="1080" w:hanging="360"/>
      </w:pPr>
      <w:rPr>
        <w:rFonts w:hint="default"/>
        <w:b w:val="0"/>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5DE55BA1"/>
    <w:multiLevelType w:val="hybridMultilevel"/>
    <w:tmpl w:val="92287F30"/>
    <w:lvl w:ilvl="0" w:tplc="FFC86916">
      <w:start w:val="1"/>
      <w:numFmt w:val="decimal"/>
      <w:lvlText w:val="%1)"/>
      <w:lvlJc w:val="left"/>
      <w:pPr>
        <w:ind w:left="1260" w:hanging="420"/>
      </w:pPr>
      <w:rPr>
        <w:rFonts w:ascii="Times New Roman" w:hAnsi="Times New Roman" w:cs="Times New Roman"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E6F0132"/>
    <w:multiLevelType w:val="hybridMultilevel"/>
    <w:tmpl w:val="51B286E4"/>
    <w:lvl w:ilvl="0" w:tplc="0BE46F32">
      <w:start w:val="1"/>
      <w:numFmt w:val="decimal"/>
      <w:lvlText w:val="(%1)"/>
      <w:lvlJc w:val="left"/>
      <w:pPr>
        <w:tabs>
          <w:tab w:val="num" w:pos="454"/>
        </w:tabs>
        <w:ind w:left="360" w:hanging="360"/>
      </w:pPr>
      <w:rPr>
        <w:rFonts w:ascii="Times New Roman" w:hAnsi="Times New Roman" w:cs="Times New Roman"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E5147E"/>
    <w:multiLevelType w:val="hybridMultilevel"/>
    <w:tmpl w:val="22742050"/>
    <w:lvl w:ilvl="0" w:tplc="DF8CC13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nsid w:val="60F729FD"/>
    <w:multiLevelType w:val="hybridMultilevel"/>
    <w:tmpl w:val="23D295E4"/>
    <w:lvl w:ilvl="0" w:tplc="D77A01B0">
      <w:start w:val="1"/>
      <w:numFmt w:val="decimal"/>
      <w:lvlText w:val="2.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27C7D17"/>
    <w:multiLevelType w:val="hybridMultilevel"/>
    <w:tmpl w:val="80BE9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4555C66"/>
    <w:multiLevelType w:val="hybridMultilevel"/>
    <w:tmpl w:val="F8CE9DB4"/>
    <w:lvl w:ilvl="0" w:tplc="D51666CC">
      <w:start w:val="1"/>
      <w:numFmt w:val="decimal"/>
      <w:lvlText w:val="3.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900A8D"/>
    <w:multiLevelType w:val="hybridMultilevel"/>
    <w:tmpl w:val="F61C5B5E"/>
    <w:lvl w:ilvl="0" w:tplc="0B7294D8">
      <w:start w:val="1"/>
      <w:numFmt w:val="japaneseCounting"/>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698342B"/>
    <w:multiLevelType w:val="hybridMultilevel"/>
    <w:tmpl w:val="24C4CD66"/>
    <w:lvl w:ilvl="0" w:tplc="8846542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6EC9682F"/>
    <w:multiLevelType w:val="hybridMultilevel"/>
    <w:tmpl w:val="3CB40F6A"/>
    <w:lvl w:ilvl="0" w:tplc="91D0865A">
      <w:start w:val="1"/>
      <w:numFmt w:val="decimal"/>
      <w:lvlText w:val="%1)"/>
      <w:lvlJc w:val="left"/>
      <w:pPr>
        <w:ind w:left="780" w:hanging="360"/>
      </w:pPr>
      <w:rPr>
        <w:rFonts w:ascii="Times New Roman" w:hAnsi="Times New Roman" w:cs="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3E86F4B"/>
    <w:multiLevelType w:val="hybridMultilevel"/>
    <w:tmpl w:val="AA1C915E"/>
    <w:lvl w:ilvl="0" w:tplc="89C81D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8AE7107"/>
    <w:multiLevelType w:val="hybridMultilevel"/>
    <w:tmpl w:val="4F62D09C"/>
    <w:lvl w:ilvl="0" w:tplc="A35A25C4">
      <w:start w:val="1"/>
      <w:numFmt w:val="decimal"/>
      <w:lvlText w:val="（%1）"/>
      <w:lvlJc w:val="left"/>
      <w:pPr>
        <w:ind w:left="777" w:hanging="77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9B32314"/>
    <w:multiLevelType w:val="hybridMultilevel"/>
    <w:tmpl w:val="00F86D9E"/>
    <w:lvl w:ilvl="0" w:tplc="BCA22B8C">
      <w:start w:val="1"/>
      <w:numFmt w:val="upperLetter"/>
      <w:lvlText w:val="%1."/>
      <w:lvlJc w:val="left"/>
      <w:pPr>
        <w:ind w:left="675" w:hanging="360"/>
      </w:pPr>
      <w:rPr>
        <w:rFonts w:ascii="Times New Roman" w:hAnsi="Times New Roman" w:cs="Times New Roman" w:hint="default"/>
        <w:b/>
        <w:sz w:val="28"/>
        <w:szCs w:val="28"/>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7B8D1B3B"/>
    <w:multiLevelType w:val="hybridMultilevel"/>
    <w:tmpl w:val="D676EB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D074AB6"/>
    <w:multiLevelType w:val="hybridMultilevel"/>
    <w:tmpl w:val="24FA10C0"/>
    <w:lvl w:ilvl="0" w:tplc="E74CED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DE3386B"/>
    <w:multiLevelType w:val="hybridMultilevel"/>
    <w:tmpl w:val="738EB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7"/>
  </w:num>
  <w:num w:numId="3">
    <w:abstractNumId w:val="29"/>
  </w:num>
  <w:num w:numId="4">
    <w:abstractNumId w:val="31"/>
  </w:num>
  <w:num w:numId="5">
    <w:abstractNumId w:val="23"/>
  </w:num>
  <w:num w:numId="6">
    <w:abstractNumId w:val="39"/>
  </w:num>
  <w:num w:numId="7">
    <w:abstractNumId w:val="16"/>
  </w:num>
  <w:num w:numId="8">
    <w:abstractNumId w:val="30"/>
  </w:num>
  <w:num w:numId="9">
    <w:abstractNumId w:val="42"/>
  </w:num>
  <w:num w:numId="10">
    <w:abstractNumId w:val="12"/>
  </w:num>
  <w:num w:numId="11">
    <w:abstractNumId w:val="18"/>
  </w:num>
  <w:num w:numId="12">
    <w:abstractNumId w:val="6"/>
  </w:num>
  <w:num w:numId="13">
    <w:abstractNumId w:val="25"/>
  </w:num>
  <w:num w:numId="14">
    <w:abstractNumId w:val="14"/>
  </w:num>
  <w:num w:numId="15">
    <w:abstractNumId w:val="13"/>
  </w:num>
  <w:num w:numId="16">
    <w:abstractNumId w:val="24"/>
  </w:num>
  <w:num w:numId="17">
    <w:abstractNumId w:val="26"/>
  </w:num>
  <w:num w:numId="18">
    <w:abstractNumId w:val="19"/>
  </w:num>
  <w:num w:numId="19">
    <w:abstractNumId w:val="32"/>
  </w:num>
  <w:num w:numId="20">
    <w:abstractNumId w:val="28"/>
  </w:num>
  <w:num w:numId="21">
    <w:abstractNumId w:val="33"/>
  </w:num>
  <w:num w:numId="22">
    <w:abstractNumId w:val="21"/>
  </w:num>
  <w:num w:numId="23">
    <w:abstractNumId w:val="11"/>
  </w:num>
  <w:num w:numId="24">
    <w:abstractNumId w:val="34"/>
  </w:num>
  <w:num w:numId="25">
    <w:abstractNumId w:val="15"/>
  </w:num>
  <w:num w:numId="26">
    <w:abstractNumId w:val="38"/>
  </w:num>
  <w:num w:numId="27">
    <w:abstractNumId w:val="40"/>
  </w:num>
  <w:num w:numId="28">
    <w:abstractNumId w:val="2"/>
  </w:num>
  <w:num w:numId="29">
    <w:abstractNumId w:val="44"/>
  </w:num>
  <w:num w:numId="30">
    <w:abstractNumId w:val="20"/>
  </w:num>
  <w:num w:numId="31">
    <w:abstractNumId w:val="43"/>
  </w:num>
  <w:num w:numId="32">
    <w:abstractNumId w:val="35"/>
  </w:num>
  <w:num w:numId="33">
    <w:abstractNumId w:val="1"/>
  </w:num>
  <w:num w:numId="34">
    <w:abstractNumId w:val="45"/>
  </w:num>
  <w:num w:numId="35">
    <w:abstractNumId w:val="3"/>
  </w:num>
  <w:num w:numId="36">
    <w:abstractNumId w:val="10"/>
  </w:num>
  <w:num w:numId="37">
    <w:abstractNumId w:val="37"/>
  </w:num>
  <w:num w:numId="38">
    <w:abstractNumId w:val="9"/>
  </w:num>
  <w:num w:numId="39">
    <w:abstractNumId w:val="7"/>
  </w:num>
  <w:num w:numId="40">
    <w:abstractNumId w:val="27"/>
  </w:num>
  <w:num w:numId="41">
    <w:abstractNumId w:val="8"/>
  </w:num>
  <w:num w:numId="42">
    <w:abstractNumId w:val="36"/>
  </w:num>
  <w:num w:numId="43">
    <w:abstractNumId w:val="5"/>
  </w:num>
  <w:num w:numId="44">
    <w:abstractNumId w:val="4"/>
  </w:num>
  <w:num w:numId="45">
    <w:abstractNumId w:val="4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1D4"/>
    <w:rsid w:val="00163D1D"/>
    <w:rsid w:val="00200DD8"/>
    <w:rsid w:val="00291B14"/>
    <w:rsid w:val="00297380"/>
    <w:rsid w:val="002C220C"/>
    <w:rsid w:val="003948E7"/>
    <w:rsid w:val="003C02CA"/>
    <w:rsid w:val="003C6CCB"/>
    <w:rsid w:val="003F42A1"/>
    <w:rsid w:val="004051D4"/>
    <w:rsid w:val="004629E1"/>
    <w:rsid w:val="00532BFF"/>
    <w:rsid w:val="005C1470"/>
    <w:rsid w:val="0064786B"/>
    <w:rsid w:val="0074020F"/>
    <w:rsid w:val="00847198"/>
    <w:rsid w:val="00854F64"/>
    <w:rsid w:val="009A6259"/>
    <w:rsid w:val="00A17BAF"/>
    <w:rsid w:val="00B1782A"/>
    <w:rsid w:val="00D00966"/>
    <w:rsid w:val="00DA257F"/>
    <w:rsid w:val="00DA3116"/>
    <w:rsid w:val="00E1388F"/>
    <w:rsid w:val="00FA099C"/>
    <w:rsid w:val="00FE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34F3FF"/>
  <w14:defaultImageDpi w14:val="300"/>
  <w15:docId w15:val="{6E67063D-2D6C-45ED-AADB-84248AD6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1D4"/>
    <w:pPr>
      <w:widowControl w:val="0"/>
      <w:jc w:val="both"/>
    </w:pPr>
    <w:rPr>
      <w:rFonts w:ascii="Times New Roman" w:eastAsia="宋体" w:hAnsi="Times New Roman" w:cs="Times New Roman"/>
      <w:sz w:val="21"/>
    </w:rPr>
  </w:style>
  <w:style w:type="paragraph" w:styleId="1">
    <w:name w:val="heading 1"/>
    <w:basedOn w:val="a"/>
    <w:next w:val="a"/>
    <w:link w:val="1Char"/>
    <w:qFormat/>
    <w:rsid w:val="004051D4"/>
    <w:pPr>
      <w:keepNext/>
      <w:keepLines/>
      <w:numPr>
        <w:numId w:val="1"/>
      </w:numPr>
      <w:spacing w:before="240" w:after="240" w:line="360" w:lineRule="auto"/>
      <w:outlineLvl w:val="0"/>
    </w:pPr>
    <w:rPr>
      <w:rFonts w:ascii="楷体_GB2312" w:eastAsia="楷体_GB2312" w:hAnsi="Arial" w:cs="Arial"/>
      <w:b/>
      <w:kern w:val="44"/>
      <w:sz w:val="36"/>
      <w:szCs w:val="36"/>
    </w:rPr>
  </w:style>
  <w:style w:type="paragraph" w:styleId="2">
    <w:name w:val="heading 2"/>
    <w:aliases w:val="Chapter X.X. Statement,h2,2,Header 2,l2,Level 2 Head,heading 2"/>
    <w:basedOn w:val="a"/>
    <w:next w:val="a"/>
    <w:link w:val="2Char"/>
    <w:qFormat/>
    <w:rsid w:val="004051D4"/>
    <w:pPr>
      <w:keepNext/>
      <w:keepLines/>
      <w:numPr>
        <w:ilvl w:val="1"/>
        <w:numId w:val="1"/>
      </w:numPr>
      <w:spacing w:before="120" w:after="120" w:line="300" w:lineRule="auto"/>
      <w:outlineLvl w:val="1"/>
    </w:pPr>
    <w:rPr>
      <w:rFonts w:ascii="楷体_GB2312" w:eastAsia="楷体_GB2312" w:hAnsi="Arial" w:cs="Arial"/>
      <w:b/>
      <w:sz w:val="30"/>
      <w:szCs w:val="20"/>
    </w:rPr>
  </w:style>
  <w:style w:type="paragraph" w:styleId="3">
    <w:name w:val="heading 3"/>
    <w:aliases w:val="Chapter X.X.X."/>
    <w:basedOn w:val="a"/>
    <w:next w:val="a"/>
    <w:link w:val="3Char"/>
    <w:qFormat/>
    <w:rsid w:val="004051D4"/>
    <w:pPr>
      <w:keepNext/>
      <w:keepLines/>
      <w:numPr>
        <w:ilvl w:val="2"/>
        <w:numId w:val="1"/>
      </w:numPr>
      <w:spacing w:before="40" w:line="300" w:lineRule="auto"/>
      <w:outlineLvl w:val="2"/>
    </w:pPr>
    <w:rPr>
      <w:rFonts w:eastAsia="楷体_GB2312"/>
      <w:b/>
      <w:sz w:val="28"/>
      <w:szCs w:val="20"/>
    </w:rPr>
  </w:style>
  <w:style w:type="paragraph" w:styleId="4">
    <w:name w:val="heading 4"/>
    <w:basedOn w:val="a"/>
    <w:next w:val="a"/>
    <w:link w:val="4Char"/>
    <w:qFormat/>
    <w:rsid w:val="004051D4"/>
    <w:pPr>
      <w:keepNext/>
      <w:keepLines/>
      <w:numPr>
        <w:ilvl w:val="3"/>
        <w:numId w:val="1"/>
      </w:numPr>
      <w:spacing w:before="40" w:line="300" w:lineRule="auto"/>
      <w:outlineLvl w:val="3"/>
    </w:pPr>
    <w:rPr>
      <w:rFonts w:ascii="Arial" w:eastAsia="楷体_GB2312" w:hAnsi="Arial"/>
      <w:b/>
      <w:bCs/>
      <w:color w:val="800080"/>
      <w:sz w:val="24"/>
      <w:szCs w:val="28"/>
    </w:rPr>
  </w:style>
  <w:style w:type="paragraph" w:styleId="5">
    <w:name w:val="heading 5"/>
    <w:basedOn w:val="a"/>
    <w:next w:val="a"/>
    <w:link w:val="5Char"/>
    <w:qFormat/>
    <w:rsid w:val="004051D4"/>
    <w:pPr>
      <w:keepNext/>
      <w:keepLines/>
      <w:numPr>
        <w:ilvl w:val="4"/>
        <w:numId w:val="1"/>
      </w:numPr>
      <w:spacing w:before="280" w:after="290" w:line="376" w:lineRule="auto"/>
      <w:outlineLvl w:val="4"/>
    </w:pPr>
    <w:rPr>
      <w:bCs/>
      <w:i/>
      <w:color w:val="003366"/>
      <w:sz w:val="24"/>
    </w:rPr>
  </w:style>
  <w:style w:type="paragraph" w:styleId="6">
    <w:name w:val="heading 6"/>
    <w:basedOn w:val="a"/>
    <w:next w:val="a"/>
    <w:link w:val="6Char"/>
    <w:qFormat/>
    <w:rsid w:val="004051D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4051D4"/>
    <w:pPr>
      <w:keepNext/>
      <w:numPr>
        <w:ilvl w:val="6"/>
        <w:numId w:val="1"/>
      </w:numPr>
      <w:autoSpaceDE w:val="0"/>
      <w:autoSpaceDN w:val="0"/>
      <w:adjustRightInd w:val="0"/>
      <w:spacing w:line="288" w:lineRule="auto"/>
      <w:outlineLvl w:val="6"/>
    </w:pPr>
    <w:rPr>
      <w:rFonts w:ascii="Arial" w:hAnsi="Arial"/>
      <w:b/>
      <w:color w:val="000000"/>
      <w:sz w:val="15"/>
      <w:szCs w:val="20"/>
    </w:rPr>
  </w:style>
  <w:style w:type="paragraph" w:styleId="8">
    <w:name w:val="heading 8"/>
    <w:basedOn w:val="a"/>
    <w:next w:val="a"/>
    <w:link w:val="8Char"/>
    <w:qFormat/>
    <w:rsid w:val="004051D4"/>
    <w:pPr>
      <w:keepNext/>
      <w:numPr>
        <w:ilvl w:val="7"/>
        <w:numId w:val="1"/>
      </w:numPr>
      <w:spacing w:line="360" w:lineRule="auto"/>
      <w:outlineLvl w:val="7"/>
    </w:pPr>
    <w:rPr>
      <w:rFonts w:ascii="仿宋_GB2312" w:eastAsia="仿宋_GB2312"/>
      <w:b/>
      <w:sz w:val="24"/>
      <w:szCs w:val="20"/>
    </w:rPr>
  </w:style>
  <w:style w:type="paragraph" w:styleId="9">
    <w:name w:val="heading 9"/>
    <w:basedOn w:val="a"/>
    <w:next w:val="a"/>
    <w:link w:val="9Char"/>
    <w:qFormat/>
    <w:rsid w:val="004051D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051D4"/>
    <w:rPr>
      <w:rFonts w:ascii="楷体_GB2312" w:eastAsia="楷体_GB2312" w:hAnsi="Arial" w:cs="Arial"/>
      <w:b/>
      <w:kern w:val="44"/>
      <w:sz w:val="36"/>
      <w:szCs w:val="36"/>
    </w:rPr>
  </w:style>
  <w:style w:type="character" w:customStyle="1" w:styleId="2Char">
    <w:name w:val="标题 2 Char"/>
    <w:aliases w:val="Chapter X.X. Statement Char,h2 Char,2 Char,Header 2 Char,l2 Char,Level 2 Head Char,heading 2 Char"/>
    <w:basedOn w:val="a0"/>
    <w:link w:val="2"/>
    <w:rsid w:val="004051D4"/>
    <w:rPr>
      <w:rFonts w:ascii="楷体_GB2312" w:eastAsia="楷体_GB2312" w:hAnsi="Arial" w:cs="Arial"/>
      <w:b/>
      <w:sz w:val="30"/>
      <w:szCs w:val="20"/>
    </w:rPr>
  </w:style>
  <w:style w:type="character" w:customStyle="1" w:styleId="3Char">
    <w:name w:val="标题 3 Char"/>
    <w:aliases w:val="Chapter X.X.X. Char"/>
    <w:basedOn w:val="a0"/>
    <w:link w:val="3"/>
    <w:rsid w:val="004051D4"/>
    <w:rPr>
      <w:rFonts w:ascii="Times New Roman" w:eastAsia="楷体_GB2312" w:hAnsi="Times New Roman" w:cs="Times New Roman"/>
      <w:b/>
      <w:sz w:val="28"/>
      <w:szCs w:val="20"/>
    </w:rPr>
  </w:style>
  <w:style w:type="character" w:customStyle="1" w:styleId="4Char">
    <w:name w:val="标题 4 Char"/>
    <w:basedOn w:val="a0"/>
    <w:link w:val="4"/>
    <w:rsid w:val="004051D4"/>
    <w:rPr>
      <w:rFonts w:ascii="Arial" w:eastAsia="楷体_GB2312" w:hAnsi="Arial" w:cs="Times New Roman"/>
      <w:b/>
      <w:bCs/>
      <w:color w:val="800080"/>
      <w:szCs w:val="28"/>
    </w:rPr>
  </w:style>
  <w:style w:type="character" w:customStyle="1" w:styleId="5Char">
    <w:name w:val="标题 5 Char"/>
    <w:basedOn w:val="a0"/>
    <w:link w:val="5"/>
    <w:rsid w:val="004051D4"/>
    <w:rPr>
      <w:rFonts w:ascii="Times New Roman" w:eastAsia="宋体" w:hAnsi="Times New Roman" w:cs="Times New Roman"/>
      <w:bCs/>
      <w:i/>
      <w:color w:val="003366"/>
    </w:rPr>
  </w:style>
  <w:style w:type="character" w:customStyle="1" w:styleId="6Char">
    <w:name w:val="标题 6 Char"/>
    <w:basedOn w:val="a0"/>
    <w:link w:val="6"/>
    <w:rsid w:val="004051D4"/>
    <w:rPr>
      <w:rFonts w:ascii="Arial" w:eastAsia="黑体" w:hAnsi="Arial" w:cs="Times New Roman"/>
      <w:b/>
      <w:bCs/>
    </w:rPr>
  </w:style>
  <w:style w:type="character" w:customStyle="1" w:styleId="7Char">
    <w:name w:val="标题 7 Char"/>
    <w:basedOn w:val="a0"/>
    <w:link w:val="7"/>
    <w:rsid w:val="004051D4"/>
    <w:rPr>
      <w:rFonts w:ascii="Arial" w:eastAsia="宋体" w:hAnsi="Arial" w:cs="Times New Roman"/>
      <w:b/>
      <w:color w:val="000000"/>
      <w:sz w:val="15"/>
      <w:szCs w:val="20"/>
    </w:rPr>
  </w:style>
  <w:style w:type="character" w:customStyle="1" w:styleId="8Char">
    <w:name w:val="标题 8 Char"/>
    <w:basedOn w:val="a0"/>
    <w:link w:val="8"/>
    <w:rsid w:val="004051D4"/>
    <w:rPr>
      <w:rFonts w:ascii="仿宋_GB2312" w:eastAsia="仿宋_GB2312" w:hAnsi="Times New Roman" w:cs="Times New Roman"/>
      <w:b/>
      <w:szCs w:val="20"/>
    </w:rPr>
  </w:style>
  <w:style w:type="character" w:customStyle="1" w:styleId="9Char">
    <w:name w:val="标题 9 Char"/>
    <w:basedOn w:val="a0"/>
    <w:link w:val="9"/>
    <w:rsid w:val="004051D4"/>
    <w:rPr>
      <w:rFonts w:ascii="Arial" w:eastAsia="黑体" w:hAnsi="Arial" w:cs="Times New Roman"/>
      <w:sz w:val="21"/>
      <w:szCs w:val="21"/>
    </w:rPr>
  </w:style>
  <w:style w:type="paragraph" w:styleId="a3">
    <w:name w:val="header"/>
    <w:basedOn w:val="a"/>
    <w:link w:val="Char"/>
    <w:uiPriority w:val="99"/>
    <w:rsid w:val="00405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1D4"/>
    <w:rPr>
      <w:rFonts w:ascii="Times New Roman" w:eastAsia="宋体" w:hAnsi="Times New Roman" w:cs="Times New Roman"/>
      <w:sz w:val="18"/>
      <w:szCs w:val="18"/>
    </w:rPr>
  </w:style>
  <w:style w:type="paragraph" w:styleId="a4">
    <w:name w:val="footer"/>
    <w:basedOn w:val="a"/>
    <w:link w:val="Char0"/>
    <w:uiPriority w:val="99"/>
    <w:rsid w:val="004051D4"/>
    <w:pPr>
      <w:tabs>
        <w:tab w:val="center" w:pos="4153"/>
        <w:tab w:val="right" w:pos="8306"/>
      </w:tabs>
      <w:snapToGrid w:val="0"/>
      <w:jc w:val="left"/>
    </w:pPr>
    <w:rPr>
      <w:sz w:val="18"/>
      <w:szCs w:val="18"/>
    </w:rPr>
  </w:style>
  <w:style w:type="character" w:customStyle="1" w:styleId="Char0">
    <w:name w:val="页脚 Char"/>
    <w:basedOn w:val="a0"/>
    <w:link w:val="a4"/>
    <w:uiPriority w:val="99"/>
    <w:rsid w:val="004051D4"/>
    <w:rPr>
      <w:rFonts w:ascii="Times New Roman" w:eastAsia="宋体" w:hAnsi="Times New Roman" w:cs="Times New Roman"/>
      <w:sz w:val="18"/>
      <w:szCs w:val="18"/>
    </w:rPr>
  </w:style>
  <w:style w:type="paragraph" w:customStyle="1" w:styleId="xl24">
    <w:name w:val="xl24"/>
    <w:basedOn w:val="a"/>
    <w:rsid w:val="004051D4"/>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styleId="10">
    <w:name w:val="toc 1"/>
    <w:basedOn w:val="a"/>
    <w:next w:val="a"/>
    <w:autoRedefine/>
    <w:uiPriority w:val="39"/>
    <w:rsid w:val="004051D4"/>
    <w:pPr>
      <w:tabs>
        <w:tab w:val="right" w:leader="dot" w:pos="8296"/>
      </w:tabs>
      <w:jc w:val="left"/>
    </w:pPr>
  </w:style>
  <w:style w:type="paragraph" w:styleId="20">
    <w:name w:val="toc 2"/>
    <w:basedOn w:val="a"/>
    <w:next w:val="a"/>
    <w:autoRedefine/>
    <w:uiPriority w:val="39"/>
    <w:rsid w:val="004051D4"/>
    <w:pPr>
      <w:tabs>
        <w:tab w:val="left" w:pos="1050"/>
        <w:tab w:val="right" w:leader="dot" w:pos="8296"/>
      </w:tabs>
      <w:ind w:leftChars="200" w:left="420"/>
    </w:pPr>
    <w:rPr>
      <w:noProof/>
      <w:sz w:val="24"/>
    </w:rPr>
  </w:style>
  <w:style w:type="character" w:styleId="a5">
    <w:name w:val="Hyperlink"/>
    <w:uiPriority w:val="99"/>
    <w:rsid w:val="004051D4"/>
    <w:rPr>
      <w:color w:val="0000FF"/>
      <w:u w:val="single"/>
    </w:rPr>
  </w:style>
  <w:style w:type="paragraph" w:styleId="30">
    <w:name w:val="toc 3"/>
    <w:basedOn w:val="a"/>
    <w:next w:val="a"/>
    <w:autoRedefine/>
    <w:uiPriority w:val="39"/>
    <w:rsid w:val="004051D4"/>
    <w:pPr>
      <w:tabs>
        <w:tab w:val="left" w:pos="1680"/>
        <w:tab w:val="right" w:leader="dot" w:pos="8296"/>
      </w:tabs>
      <w:ind w:leftChars="400" w:left="840"/>
    </w:pPr>
    <w:rPr>
      <w:b/>
      <w:noProof/>
    </w:rPr>
  </w:style>
  <w:style w:type="paragraph" w:styleId="a6">
    <w:name w:val="List Paragraph"/>
    <w:basedOn w:val="a"/>
    <w:uiPriority w:val="34"/>
    <w:qFormat/>
    <w:rsid w:val="004051D4"/>
    <w:pPr>
      <w:ind w:firstLineChars="200" w:firstLine="420"/>
    </w:pPr>
    <w:rPr>
      <w:rFonts w:ascii="Calibri" w:hAnsi="Calibri"/>
      <w:szCs w:val="22"/>
    </w:rPr>
  </w:style>
  <w:style w:type="paragraph" w:customStyle="1" w:styleId="Default">
    <w:name w:val="Default"/>
    <w:rsid w:val="004051D4"/>
    <w:pPr>
      <w:widowControl w:val="0"/>
      <w:autoSpaceDE w:val="0"/>
      <w:autoSpaceDN w:val="0"/>
      <w:adjustRightInd w:val="0"/>
    </w:pPr>
    <w:rPr>
      <w:rFonts w:ascii="Calibri" w:eastAsia="宋体" w:hAnsi="Calibri" w:cs="Calibri"/>
      <w:color w:val="000000"/>
      <w:kern w:val="0"/>
    </w:rPr>
  </w:style>
  <w:style w:type="paragraph" w:styleId="a7">
    <w:name w:val="Date"/>
    <w:basedOn w:val="a"/>
    <w:next w:val="a"/>
    <w:link w:val="Char1"/>
    <w:rsid w:val="004051D4"/>
    <w:pPr>
      <w:ind w:leftChars="2500" w:left="100"/>
    </w:pPr>
  </w:style>
  <w:style w:type="character" w:customStyle="1" w:styleId="Char1">
    <w:name w:val="日期 Char"/>
    <w:basedOn w:val="a0"/>
    <w:link w:val="a7"/>
    <w:rsid w:val="004051D4"/>
    <w:rPr>
      <w:rFonts w:ascii="Times New Roman" w:eastAsia="宋体" w:hAnsi="Times New Roman" w:cs="Times New Roman"/>
      <w:sz w:val="21"/>
    </w:rPr>
  </w:style>
  <w:style w:type="paragraph" w:customStyle="1" w:styleId="11">
    <w:name w:val="样式1"/>
    <w:basedOn w:val="a"/>
    <w:link w:val="1Char0"/>
    <w:qFormat/>
    <w:rsid w:val="004051D4"/>
    <w:pPr>
      <w:spacing w:line="360" w:lineRule="auto"/>
      <w:outlineLvl w:val="2"/>
    </w:pPr>
    <w:rPr>
      <w:b/>
      <w:sz w:val="30"/>
      <w:szCs w:val="30"/>
    </w:rPr>
  </w:style>
  <w:style w:type="character" w:customStyle="1" w:styleId="1Char0">
    <w:name w:val="样式1 Char"/>
    <w:link w:val="11"/>
    <w:rsid w:val="004051D4"/>
    <w:rPr>
      <w:rFonts w:ascii="Times New Roman" w:eastAsia="宋体" w:hAnsi="Times New Roman" w:cs="Times New Roman"/>
      <w:b/>
      <w:sz w:val="30"/>
      <w:szCs w:val="30"/>
    </w:rPr>
  </w:style>
  <w:style w:type="paragraph" w:styleId="TOC">
    <w:name w:val="TOC Heading"/>
    <w:basedOn w:val="1"/>
    <w:next w:val="a"/>
    <w:uiPriority w:val="39"/>
    <w:unhideWhenUsed/>
    <w:qFormat/>
    <w:rsid w:val="004051D4"/>
    <w:pPr>
      <w:widowControl/>
      <w:numPr>
        <w:numId w:val="0"/>
      </w:numPr>
      <w:spacing w:after="0" w:line="259" w:lineRule="auto"/>
      <w:jc w:val="left"/>
      <w:outlineLvl w:val="9"/>
    </w:pPr>
    <w:rPr>
      <w:rFonts w:ascii="Calibri Light" w:eastAsia="宋体" w:hAnsi="Calibri Light" w:cs="Times New Roman"/>
      <w:b w:val="0"/>
      <w:color w:val="2E74B5"/>
      <w:kern w:val="0"/>
      <w:sz w:val="32"/>
      <w:szCs w:val="32"/>
    </w:rPr>
  </w:style>
  <w:style w:type="paragraph" w:styleId="a8">
    <w:name w:val="caption"/>
    <w:basedOn w:val="a"/>
    <w:next w:val="a"/>
    <w:unhideWhenUsed/>
    <w:qFormat/>
    <w:rsid w:val="004051D4"/>
    <w:rPr>
      <w:rFonts w:ascii="Calibri Light" w:eastAsia="黑体" w:hAnsi="Calibri Light"/>
      <w:sz w:val="20"/>
      <w:szCs w:val="20"/>
    </w:rPr>
  </w:style>
  <w:style w:type="character" w:styleId="a9">
    <w:name w:val="annotation reference"/>
    <w:rsid w:val="004051D4"/>
    <w:rPr>
      <w:sz w:val="21"/>
      <w:szCs w:val="21"/>
    </w:rPr>
  </w:style>
  <w:style w:type="paragraph" w:styleId="aa">
    <w:name w:val="annotation text"/>
    <w:basedOn w:val="a"/>
    <w:link w:val="Char2"/>
    <w:rsid w:val="004051D4"/>
    <w:pPr>
      <w:jc w:val="left"/>
    </w:pPr>
  </w:style>
  <w:style w:type="character" w:customStyle="1" w:styleId="Char2">
    <w:name w:val="批注文字 Char"/>
    <w:basedOn w:val="a0"/>
    <w:link w:val="aa"/>
    <w:rsid w:val="004051D4"/>
    <w:rPr>
      <w:rFonts w:ascii="Times New Roman" w:eastAsia="宋体" w:hAnsi="Times New Roman" w:cs="Times New Roman"/>
      <w:sz w:val="21"/>
    </w:rPr>
  </w:style>
  <w:style w:type="paragraph" w:styleId="ab">
    <w:name w:val="annotation subject"/>
    <w:basedOn w:val="aa"/>
    <w:next w:val="aa"/>
    <w:link w:val="Char3"/>
    <w:rsid w:val="004051D4"/>
    <w:rPr>
      <w:b/>
      <w:bCs/>
    </w:rPr>
  </w:style>
  <w:style w:type="character" w:customStyle="1" w:styleId="Char3">
    <w:name w:val="批注主题 Char"/>
    <w:basedOn w:val="Char2"/>
    <w:link w:val="ab"/>
    <w:rsid w:val="004051D4"/>
    <w:rPr>
      <w:rFonts w:ascii="Times New Roman" w:eastAsia="宋体" w:hAnsi="Times New Roman" w:cs="Times New Roman"/>
      <w:b/>
      <w:bCs/>
      <w:sz w:val="21"/>
    </w:rPr>
  </w:style>
  <w:style w:type="paragraph" w:styleId="ac">
    <w:name w:val="Balloon Text"/>
    <w:basedOn w:val="a"/>
    <w:link w:val="Char4"/>
    <w:rsid w:val="004051D4"/>
    <w:rPr>
      <w:sz w:val="18"/>
      <w:szCs w:val="18"/>
    </w:rPr>
  </w:style>
  <w:style w:type="character" w:customStyle="1" w:styleId="Char4">
    <w:name w:val="批注框文本 Char"/>
    <w:basedOn w:val="a0"/>
    <w:link w:val="ac"/>
    <w:rsid w:val="004051D4"/>
    <w:rPr>
      <w:rFonts w:ascii="Times New Roman" w:eastAsia="宋体" w:hAnsi="Times New Roman" w:cs="Times New Roman"/>
      <w:sz w:val="18"/>
      <w:szCs w:val="18"/>
    </w:rPr>
  </w:style>
  <w:style w:type="paragraph" w:styleId="21">
    <w:name w:val="Body Text Indent 2"/>
    <w:basedOn w:val="a"/>
    <w:link w:val="2Char0"/>
    <w:rsid w:val="004051D4"/>
    <w:pPr>
      <w:spacing w:line="360" w:lineRule="exact"/>
      <w:ind w:firstLine="527"/>
    </w:pPr>
    <w:rPr>
      <w:rFonts w:ascii="宋体" w:hint="eastAsia"/>
      <w:sz w:val="24"/>
      <w:szCs w:val="20"/>
    </w:rPr>
  </w:style>
  <w:style w:type="character" w:customStyle="1" w:styleId="2Char0">
    <w:name w:val="正文文本缩进 2 Char"/>
    <w:basedOn w:val="a0"/>
    <w:link w:val="21"/>
    <w:rsid w:val="004051D4"/>
    <w:rPr>
      <w:rFonts w:ascii="宋体" w:eastAsia="宋体" w:hAnsi="Times New Roman" w:cs="Times New Roman"/>
      <w:szCs w:val="20"/>
    </w:rPr>
  </w:style>
  <w:style w:type="paragraph" w:customStyle="1" w:styleId="CharCharCharCharCharChar1">
    <w:name w:val="Char Char Char Char Char Char1"/>
    <w:basedOn w:val="5"/>
    <w:rsid w:val="003948E7"/>
    <w:pPr>
      <w:widowControl/>
      <w:numPr>
        <w:numId w:val="0"/>
      </w:numPr>
      <w:tabs>
        <w:tab w:val="left" w:pos="1701"/>
      </w:tabs>
      <w:spacing w:after="160" w:line="240" w:lineRule="exact"/>
      <w:ind w:left="1701" w:hanging="850"/>
      <w:jc w:val="left"/>
    </w:pPr>
    <w:rPr>
      <w:rFonts w:ascii="Verdana" w:hAnsi="Verdana"/>
      <w:b/>
      <w:bCs w:val="0"/>
      <w:i w:val="0"/>
      <w:color w:val="auto"/>
      <w:kern w:val="0"/>
      <w:sz w:val="20"/>
      <w:szCs w:val="20"/>
      <w:lang w:eastAsia="en-US"/>
    </w:rPr>
  </w:style>
  <w:style w:type="paragraph" w:customStyle="1" w:styleId="ad">
    <w:name w:val="注释"/>
    <w:basedOn w:val="a"/>
    <w:next w:val="a"/>
    <w:rsid w:val="003948E7"/>
    <w:pPr>
      <w:spacing w:beforeLines="100" w:before="312" w:afterLines="100" w:after="312" w:line="360" w:lineRule="auto"/>
    </w:pPr>
    <w:rPr>
      <w:rFonts w:ascii="Arial" w:eastAsia="黑体" w:hAnsi="Arial" w:cs="Arial"/>
      <w:b/>
      <w:sz w:val="30"/>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332E6-5E9D-4623-8539-F8DD68C5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907</Words>
  <Characters>5174</Characters>
  <Application>Microsoft Office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Company>zd</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 liao</dc:creator>
  <cp:lastModifiedBy>Hanks Chan</cp:lastModifiedBy>
  <cp:revision>12</cp:revision>
  <dcterms:created xsi:type="dcterms:W3CDTF">2015-07-17T14:02:00Z</dcterms:created>
  <dcterms:modified xsi:type="dcterms:W3CDTF">2015-07-18T08:27:00Z</dcterms:modified>
</cp:coreProperties>
</file>