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888BE" w14:textId="77777777" w:rsidR="0095790D" w:rsidRDefault="00913F24">
      <w:pPr>
        <w:tabs>
          <w:tab w:val="center" w:pos="4153"/>
          <w:tab w:val="left" w:pos="4732"/>
        </w:tabs>
        <w:jc w:val="left"/>
      </w:pPr>
      <w:r>
        <w:tab/>
      </w:r>
      <w:bookmarkStart w:id="0" w:name="_Toc50299874_WPSOffice_Type2"/>
    </w:p>
    <w:p w14:paraId="3152B89E" w14:textId="77777777" w:rsidR="0095790D" w:rsidRDefault="0095790D">
      <w:pPr>
        <w:tabs>
          <w:tab w:val="center" w:pos="4153"/>
          <w:tab w:val="left" w:pos="4732"/>
        </w:tabs>
        <w:jc w:val="left"/>
      </w:pPr>
    </w:p>
    <w:p w14:paraId="69548B34" w14:textId="77777777" w:rsidR="0095790D" w:rsidRDefault="0095790D">
      <w:pPr>
        <w:tabs>
          <w:tab w:val="center" w:pos="4153"/>
          <w:tab w:val="left" w:pos="4732"/>
        </w:tabs>
        <w:rPr>
          <w:rFonts w:hint="eastAsia"/>
          <w:sz w:val="52"/>
          <w:szCs w:val="52"/>
        </w:rPr>
      </w:pPr>
    </w:p>
    <w:p w14:paraId="6B6D2839" w14:textId="1F07E379" w:rsidR="0095790D" w:rsidRDefault="00167377">
      <w:pPr>
        <w:tabs>
          <w:tab w:val="center" w:pos="4153"/>
          <w:tab w:val="left" w:pos="4732"/>
        </w:tabs>
        <w:jc w:val="center"/>
        <w:rPr>
          <w:sz w:val="52"/>
          <w:szCs w:val="52"/>
        </w:rPr>
      </w:pPr>
      <w:r>
        <w:rPr>
          <w:noProof/>
        </w:rPr>
        <w:drawing>
          <wp:inline distT="0" distB="0" distL="114300" distR="114300" wp14:anchorId="3751E55A" wp14:editId="221D40EC">
            <wp:extent cx="5274310" cy="1864600"/>
            <wp:effectExtent l="0" t="0" r="2540" b="2540"/>
            <wp:docPr id="71" name="图片 1"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descr="wps1"/>
                    <pic:cNvPicPr>
                      <a:picLocks noChangeAspect="1"/>
                    </pic:cNvPicPr>
                  </pic:nvPicPr>
                  <pic:blipFill>
                    <a:blip r:embed="rId8"/>
                    <a:srcRect l="6811" b="30488"/>
                    <a:stretch>
                      <a:fillRect/>
                    </a:stretch>
                  </pic:blipFill>
                  <pic:spPr>
                    <a:xfrm>
                      <a:off x="0" y="0"/>
                      <a:ext cx="5274310" cy="1864600"/>
                    </a:xfrm>
                    <a:prstGeom prst="rect">
                      <a:avLst/>
                    </a:prstGeom>
                    <a:noFill/>
                    <a:ln w="9525">
                      <a:noFill/>
                    </a:ln>
                  </pic:spPr>
                </pic:pic>
              </a:graphicData>
            </a:graphic>
          </wp:inline>
        </w:drawing>
      </w:r>
      <w:r w:rsidR="00913F24">
        <w:fldChar w:fldCharType="begin"/>
      </w:r>
      <w:r w:rsidR="00B63878">
        <w:instrText xml:space="preserve"> INCLUDEPICTURE "C:\\Users\\stmx\\Documents\\WeChat Files\\wxid_2m5h10o51ynb12\\FileStorage\\File\\Documents\\WeChat Files\\wangxiaojuanjuan\\FileStorage\\File\\2020-10\\AppData\\Local\\Temp\\ksohtml23304\\wps1.jpg" \* MERGEFORMAT </w:instrText>
      </w:r>
      <w:r w:rsidR="00913F24">
        <w:fldChar w:fldCharType="separate"/>
      </w:r>
      <w:r w:rsidR="00913F24">
        <w:fldChar w:fldCharType="end"/>
      </w:r>
    </w:p>
    <w:p w14:paraId="55AD06D8" w14:textId="1709ED20" w:rsidR="0095790D" w:rsidRPr="006C1198" w:rsidRDefault="00913F24">
      <w:pPr>
        <w:tabs>
          <w:tab w:val="center" w:pos="4153"/>
          <w:tab w:val="left" w:pos="4732"/>
        </w:tabs>
        <w:jc w:val="center"/>
        <w:rPr>
          <w:rFonts w:ascii="华文楷体" w:eastAsia="华文楷体" w:hAnsi="华文楷体" w:cs="华文楷体"/>
          <w:b/>
          <w:bCs/>
          <w:sz w:val="52"/>
          <w:szCs w:val="52"/>
          <w:lang w:eastAsia="zh-Hans"/>
        </w:rPr>
      </w:pPr>
      <w:r w:rsidRPr="006C1198">
        <w:rPr>
          <w:rFonts w:ascii="华文楷体" w:eastAsia="华文楷体" w:hAnsi="华文楷体" w:cs="华文楷体" w:hint="eastAsia"/>
          <w:b/>
          <w:bCs/>
          <w:sz w:val="52"/>
          <w:szCs w:val="52"/>
          <w:lang w:eastAsia="zh-Hans"/>
        </w:rPr>
        <w:t>计算机学院</w:t>
      </w:r>
      <w:r w:rsidRPr="006C1198">
        <w:rPr>
          <w:rFonts w:ascii="华文楷体" w:eastAsia="华文楷体" w:hAnsi="华文楷体" w:cs="华文楷体" w:hint="eastAsia"/>
          <w:b/>
          <w:bCs/>
          <w:sz w:val="44"/>
          <w:szCs w:val="44"/>
          <w:lang w:eastAsia="zh-Hans"/>
        </w:rPr>
        <w:t>移动智能应用设计课程设计说明书</w:t>
      </w:r>
      <w:r w:rsidR="00002778" w:rsidRPr="006C1198">
        <w:rPr>
          <w:rFonts w:ascii="华文楷体" w:eastAsia="华文楷体" w:hAnsi="华文楷体" w:cs="华文楷体" w:hint="eastAsia"/>
          <w:b/>
          <w:bCs/>
          <w:sz w:val="44"/>
          <w:szCs w:val="44"/>
          <w:lang w:eastAsia="zh-Hans"/>
        </w:rPr>
        <w:t>（产品设计方案）</w:t>
      </w:r>
    </w:p>
    <w:p w14:paraId="04EE054A" w14:textId="64B8D38D" w:rsidR="0095790D" w:rsidRDefault="0095790D">
      <w:pPr>
        <w:tabs>
          <w:tab w:val="center" w:pos="4153"/>
          <w:tab w:val="left" w:pos="4732"/>
        </w:tabs>
        <w:rPr>
          <w:sz w:val="52"/>
          <w:szCs w:val="52"/>
          <w:lang w:eastAsia="zh-Hans"/>
        </w:rPr>
      </w:pPr>
    </w:p>
    <w:p w14:paraId="65AE88AB" w14:textId="77777777" w:rsidR="006C1198" w:rsidRDefault="006C1198">
      <w:pPr>
        <w:tabs>
          <w:tab w:val="center" w:pos="4153"/>
          <w:tab w:val="left" w:pos="4732"/>
        </w:tabs>
        <w:rPr>
          <w:rFonts w:hint="eastAsia"/>
          <w:sz w:val="52"/>
          <w:szCs w:val="52"/>
          <w:lang w:eastAsia="zh-Hans"/>
        </w:rPr>
      </w:pPr>
    </w:p>
    <w:p w14:paraId="3A4DABEB" w14:textId="77777777" w:rsidR="0095790D" w:rsidRPr="006C1198" w:rsidRDefault="00913F24">
      <w:pPr>
        <w:tabs>
          <w:tab w:val="center" w:pos="4153"/>
          <w:tab w:val="left" w:pos="4732"/>
        </w:tabs>
        <w:spacing w:line="240" w:lineRule="atLeast"/>
        <w:jc w:val="center"/>
        <w:rPr>
          <w:sz w:val="28"/>
          <w:szCs w:val="28"/>
          <w:u w:val="single"/>
          <w:lang w:eastAsia="zh-Hans"/>
        </w:rPr>
      </w:pPr>
      <w:r w:rsidRPr="006C1198">
        <w:rPr>
          <w:rFonts w:hint="eastAsia"/>
          <w:b/>
          <w:bCs/>
          <w:sz w:val="28"/>
          <w:szCs w:val="28"/>
          <w:lang w:eastAsia="zh-Hans"/>
        </w:rPr>
        <w:t>设计名称</w:t>
      </w:r>
      <w:r w:rsidRPr="006C1198">
        <w:rPr>
          <w:b/>
          <w:bCs/>
          <w:sz w:val="28"/>
          <w:szCs w:val="28"/>
          <w:lang w:eastAsia="zh-Hans"/>
        </w:rPr>
        <w:t>：</w:t>
      </w:r>
      <w:r w:rsidRPr="006C1198">
        <w:rPr>
          <w:sz w:val="28"/>
          <w:szCs w:val="28"/>
          <w:u w:val="single"/>
          <w:lang w:eastAsia="zh-Hans"/>
        </w:rPr>
        <w:t>《</w:t>
      </w:r>
      <w:r w:rsidRPr="006C1198">
        <w:rPr>
          <w:rFonts w:hint="eastAsia"/>
          <w:sz w:val="28"/>
          <w:szCs w:val="28"/>
          <w:u w:val="single"/>
          <w:lang w:eastAsia="zh-Hans"/>
        </w:rPr>
        <w:t>码上运维</w:t>
      </w:r>
      <w:r w:rsidRPr="006C1198">
        <w:rPr>
          <w:sz w:val="28"/>
          <w:szCs w:val="28"/>
          <w:u w:val="single"/>
          <w:lang w:eastAsia="zh-Hans"/>
        </w:rPr>
        <w:t>》</w:t>
      </w:r>
      <w:r w:rsidRPr="006C1198">
        <w:rPr>
          <w:rFonts w:hint="eastAsia"/>
          <w:sz w:val="28"/>
          <w:szCs w:val="28"/>
          <w:u w:val="single"/>
          <w:lang w:eastAsia="zh-Hans"/>
        </w:rPr>
        <w:t>产品设计</w:t>
      </w:r>
    </w:p>
    <w:p w14:paraId="50C92D83" w14:textId="77777777" w:rsidR="0095790D" w:rsidRPr="006C1198" w:rsidRDefault="00913F24">
      <w:pPr>
        <w:tabs>
          <w:tab w:val="center" w:pos="4153"/>
          <w:tab w:val="left" w:pos="4732"/>
        </w:tabs>
        <w:spacing w:line="240" w:lineRule="atLeast"/>
        <w:jc w:val="center"/>
        <w:rPr>
          <w:sz w:val="28"/>
          <w:szCs w:val="28"/>
          <w:u w:val="single"/>
          <w:lang w:eastAsia="zh-Hans"/>
        </w:rPr>
      </w:pPr>
      <w:r w:rsidRPr="006C1198">
        <w:rPr>
          <w:rFonts w:hint="eastAsia"/>
          <w:b/>
          <w:bCs/>
          <w:sz w:val="28"/>
          <w:szCs w:val="28"/>
          <w:lang w:eastAsia="zh-Hans"/>
        </w:rPr>
        <w:t>组别</w:t>
      </w:r>
      <w:r w:rsidRPr="006C1198">
        <w:rPr>
          <w:b/>
          <w:bCs/>
          <w:sz w:val="28"/>
          <w:szCs w:val="28"/>
          <w:lang w:eastAsia="zh-Hans"/>
        </w:rPr>
        <w:t>：</w:t>
      </w:r>
      <w:r w:rsidRPr="006C1198">
        <w:rPr>
          <w:rFonts w:hint="eastAsia"/>
          <w:sz w:val="28"/>
          <w:szCs w:val="28"/>
          <w:u w:val="single"/>
          <w:lang w:eastAsia="zh-Hans"/>
        </w:rPr>
        <w:t>第十八组</w:t>
      </w:r>
    </w:p>
    <w:p w14:paraId="50E3DDF2" w14:textId="67C7A91C" w:rsidR="0095790D" w:rsidRPr="006C1198" w:rsidRDefault="00913F24">
      <w:pPr>
        <w:tabs>
          <w:tab w:val="center" w:pos="4153"/>
          <w:tab w:val="left" w:pos="4732"/>
        </w:tabs>
        <w:spacing w:line="240" w:lineRule="atLeast"/>
        <w:jc w:val="center"/>
        <w:rPr>
          <w:sz w:val="28"/>
          <w:szCs w:val="28"/>
          <w:u w:val="single"/>
          <w:lang w:eastAsia="zh-Hans"/>
        </w:rPr>
      </w:pPr>
      <w:r w:rsidRPr="006C1198">
        <w:rPr>
          <w:rFonts w:hint="eastAsia"/>
          <w:b/>
          <w:bCs/>
          <w:sz w:val="28"/>
          <w:szCs w:val="28"/>
          <w:lang w:eastAsia="zh-Hans"/>
        </w:rPr>
        <w:t>组长</w:t>
      </w:r>
      <w:r w:rsidRPr="006C1198">
        <w:rPr>
          <w:b/>
          <w:bCs/>
          <w:sz w:val="28"/>
          <w:szCs w:val="28"/>
          <w:lang w:eastAsia="zh-Hans"/>
        </w:rPr>
        <w:t>：</w:t>
      </w:r>
      <w:r w:rsidRPr="006C1198">
        <w:rPr>
          <w:rFonts w:hint="eastAsia"/>
          <w:sz w:val="28"/>
          <w:szCs w:val="28"/>
          <w:u w:val="single"/>
          <w:lang w:eastAsia="zh-Hans"/>
        </w:rPr>
        <w:t>张煜</w:t>
      </w:r>
      <w:r w:rsidR="00200A97" w:rsidRPr="006C1198">
        <w:rPr>
          <w:rFonts w:hint="eastAsia"/>
          <w:sz w:val="28"/>
          <w:szCs w:val="28"/>
          <w:u w:val="single"/>
          <w:lang w:eastAsia="zh-Hans"/>
        </w:rPr>
        <w:t>彬</w:t>
      </w:r>
    </w:p>
    <w:p w14:paraId="50C66135" w14:textId="77777777" w:rsidR="0095790D" w:rsidRPr="006C1198" w:rsidRDefault="00913F24">
      <w:pPr>
        <w:tabs>
          <w:tab w:val="center" w:pos="4153"/>
          <w:tab w:val="left" w:pos="4732"/>
        </w:tabs>
        <w:spacing w:line="240" w:lineRule="atLeast"/>
        <w:jc w:val="center"/>
        <w:rPr>
          <w:sz w:val="28"/>
          <w:szCs w:val="28"/>
          <w:u w:val="single"/>
          <w:lang w:eastAsia="zh-Hans"/>
        </w:rPr>
      </w:pPr>
      <w:r w:rsidRPr="006C1198">
        <w:rPr>
          <w:b/>
          <w:bCs/>
          <w:sz w:val="28"/>
          <w:szCs w:val="28"/>
          <w:lang w:eastAsia="zh-Hans"/>
        </w:rPr>
        <w:t>组员：</w:t>
      </w:r>
      <w:r w:rsidRPr="006C1198">
        <w:rPr>
          <w:rFonts w:hint="eastAsia"/>
          <w:sz w:val="28"/>
          <w:szCs w:val="28"/>
          <w:u w:val="single"/>
          <w:lang w:eastAsia="zh-Hans"/>
        </w:rPr>
        <w:t>蒋春林</w:t>
      </w:r>
      <w:r w:rsidRPr="006C1198">
        <w:rPr>
          <w:sz w:val="28"/>
          <w:szCs w:val="28"/>
          <w:u w:val="single"/>
          <w:lang w:eastAsia="zh-Hans"/>
        </w:rPr>
        <w:t>、</w:t>
      </w:r>
      <w:r w:rsidRPr="006C1198">
        <w:rPr>
          <w:rFonts w:hint="eastAsia"/>
          <w:sz w:val="28"/>
          <w:szCs w:val="28"/>
          <w:u w:val="single"/>
          <w:lang w:eastAsia="zh-Hans"/>
        </w:rPr>
        <w:t>李昊</w:t>
      </w:r>
      <w:r w:rsidRPr="006C1198">
        <w:rPr>
          <w:sz w:val="28"/>
          <w:szCs w:val="28"/>
          <w:u w:val="single"/>
          <w:lang w:eastAsia="zh-Hans"/>
        </w:rPr>
        <w:t>、</w:t>
      </w:r>
      <w:r w:rsidRPr="006C1198">
        <w:rPr>
          <w:rFonts w:hint="eastAsia"/>
          <w:sz w:val="28"/>
          <w:szCs w:val="28"/>
          <w:u w:val="single"/>
          <w:lang w:eastAsia="zh-Hans"/>
        </w:rPr>
        <w:t>赵崇彦</w:t>
      </w:r>
      <w:r w:rsidRPr="006C1198">
        <w:rPr>
          <w:sz w:val="28"/>
          <w:szCs w:val="28"/>
          <w:u w:val="single"/>
          <w:lang w:eastAsia="zh-Hans"/>
        </w:rPr>
        <w:t>、</w:t>
      </w:r>
      <w:r w:rsidRPr="006C1198">
        <w:rPr>
          <w:rFonts w:hint="eastAsia"/>
          <w:sz w:val="28"/>
          <w:szCs w:val="28"/>
          <w:u w:val="single"/>
          <w:lang w:eastAsia="zh-Hans"/>
        </w:rPr>
        <w:t>郑晶霏</w:t>
      </w:r>
    </w:p>
    <w:p w14:paraId="658C155A" w14:textId="77777777" w:rsidR="0095790D" w:rsidRPr="006C1198" w:rsidRDefault="00913F24">
      <w:pPr>
        <w:tabs>
          <w:tab w:val="center" w:pos="4153"/>
          <w:tab w:val="left" w:pos="4732"/>
        </w:tabs>
        <w:spacing w:line="240" w:lineRule="atLeast"/>
        <w:jc w:val="center"/>
        <w:rPr>
          <w:sz w:val="28"/>
          <w:szCs w:val="28"/>
          <w:u w:val="single"/>
          <w:lang w:eastAsia="zh-Hans"/>
        </w:rPr>
      </w:pPr>
      <w:r w:rsidRPr="006C1198">
        <w:rPr>
          <w:rFonts w:hint="eastAsia"/>
          <w:b/>
          <w:bCs/>
          <w:sz w:val="28"/>
          <w:szCs w:val="28"/>
          <w:lang w:eastAsia="zh-Hans"/>
        </w:rPr>
        <w:t>指导老师</w:t>
      </w:r>
      <w:r w:rsidRPr="006C1198">
        <w:rPr>
          <w:b/>
          <w:bCs/>
          <w:sz w:val="28"/>
          <w:szCs w:val="28"/>
          <w:lang w:eastAsia="zh-Hans"/>
        </w:rPr>
        <w:t>：</w:t>
      </w:r>
      <w:r w:rsidRPr="006C1198">
        <w:rPr>
          <w:rFonts w:hint="eastAsia"/>
          <w:sz w:val="28"/>
          <w:szCs w:val="28"/>
          <w:u w:val="single"/>
          <w:lang w:eastAsia="zh-Hans"/>
        </w:rPr>
        <w:t>李慧</w:t>
      </w:r>
    </w:p>
    <w:p w14:paraId="4A1C1B80" w14:textId="77777777" w:rsidR="0095790D" w:rsidRPr="006C1198" w:rsidRDefault="00913F24">
      <w:pPr>
        <w:tabs>
          <w:tab w:val="center" w:pos="4153"/>
          <w:tab w:val="left" w:pos="4732"/>
        </w:tabs>
        <w:spacing w:line="240" w:lineRule="atLeast"/>
        <w:jc w:val="center"/>
        <w:rPr>
          <w:sz w:val="28"/>
          <w:szCs w:val="28"/>
          <w:u w:val="single"/>
          <w:lang w:eastAsia="zh-Hans"/>
        </w:rPr>
      </w:pPr>
      <w:r w:rsidRPr="006C1198">
        <w:rPr>
          <w:rFonts w:hint="eastAsia"/>
          <w:b/>
          <w:bCs/>
          <w:sz w:val="28"/>
          <w:szCs w:val="28"/>
          <w:lang w:eastAsia="zh-Hans"/>
        </w:rPr>
        <w:t>日期</w:t>
      </w:r>
      <w:r w:rsidRPr="006C1198">
        <w:rPr>
          <w:b/>
          <w:bCs/>
          <w:sz w:val="28"/>
          <w:szCs w:val="28"/>
          <w:lang w:eastAsia="zh-Hans"/>
        </w:rPr>
        <w:t>：</w:t>
      </w:r>
      <w:r w:rsidRPr="006C1198">
        <w:rPr>
          <w:sz w:val="28"/>
          <w:szCs w:val="28"/>
          <w:u w:val="single"/>
          <w:lang w:eastAsia="zh-Hans"/>
        </w:rPr>
        <w:t>2021</w:t>
      </w:r>
      <w:r w:rsidRPr="006C1198">
        <w:rPr>
          <w:rFonts w:hint="eastAsia"/>
          <w:sz w:val="28"/>
          <w:szCs w:val="28"/>
          <w:u w:val="single"/>
          <w:lang w:eastAsia="zh-Hans"/>
        </w:rPr>
        <w:t>年</w:t>
      </w:r>
      <w:r w:rsidRPr="006C1198">
        <w:rPr>
          <w:sz w:val="28"/>
          <w:szCs w:val="28"/>
          <w:u w:val="single"/>
          <w:lang w:eastAsia="zh-Hans"/>
        </w:rPr>
        <w:t>1</w:t>
      </w:r>
      <w:r w:rsidRPr="006C1198">
        <w:rPr>
          <w:rFonts w:hint="eastAsia"/>
          <w:sz w:val="28"/>
          <w:szCs w:val="28"/>
          <w:u w:val="single"/>
          <w:lang w:eastAsia="zh-Hans"/>
        </w:rPr>
        <w:t>月</w:t>
      </w:r>
      <w:r w:rsidRPr="006C1198">
        <w:rPr>
          <w:sz w:val="28"/>
          <w:szCs w:val="28"/>
          <w:u w:val="single"/>
          <w:lang w:eastAsia="zh-Hans"/>
        </w:rPr>
        <w:t>9</w:t>
      </w:r>
      <w:r w:rsidRPr="006C1198">
        <w:rPr>
          <w:rFonts w:hint="eastAsia"/>
          <w:sz w:val="28"/>
          <w:szCs w:val="28"/>
          <w:u w:val="single"/>
          <w:lang w:eastAsia="zh-Hans"/>
        </w:rPr>
        <w:t>日</w:t>
      </w:r>
    </w:p>
    <w:p w14:paraId="3357D65E" w14:textId="77777777" w:rsidR="0095790D" w:rsidRDefault="0095790D">
      <w:pPr>
        <w:tabs>
          <w:tab w:val="center" w:pos="4153"/>
          <w:tab w:val="left" w:pos="4732"/>
        </w:tabs>
        <w:spacing w:line="240" w:lineRule="atLeast"/>
        <w:jc w:val="center"/>
        <w:rPr>
          <w:sz w:val="28"/>
          <w:szCs w:val="28"/>
          <w:lang w:eastAsia="zh-Hans"/>
        </w:rPr>
      </w:pPr>
    </w:p>
    <w:p w14:paraId="4BC797F5" w14:textId="77777777" w:rsidR="0095790D" w:rsidRPr="00A62967" w:rsidRDefault="0095790D">
      <w:pPr>
        <w:tabs>
          <w:tab w:val="center" w:pos="4153"/>
          <w:tab w:val="left" w:pos="4732"/>
        </w:tabs>
        <w:spacing w:line="240" w:lineRule="atLeast"/>
        <w:rPr>
          <w:sz w:val="40"/>
          <w:szCs w:val="40"/>
        </w:rPr>
      </w:pPr>
    </w:p>
    <w:sdt>
      <w:sdtPr>
        <w:rPr>
          <w:rFonts w:asciiTheme="minorEastAsia" w:hAnsiTheme="minorEastAsia" w:cstheme="minorEastAsia" w:hint="eastAsia"/>
          <w:kern w:val="0"/>
          <w:sz w:val="40"/>
          <w:szCs w:val="40"/>
        </w:rPr>
        <w:id w:val="-785884115"/>
        <w15:color w:val="DBDBDB"/>
      </w:sdtPr>
      <w:sdtEndPr>
        <w:rPr>
          <w:rFonts w:ascii="宋体" w:eastAsia="宋体" w:hAnsi="宋体" w:cstheme="minorBidi"/>
          <w:kern w:val="2"/>
          <w:sz w:val="24"/>
          <w:szCs w:val="24"/>
        </w:rPr>
      </w:sdtEndPr>
      <w:sdtContent>
        <w:p w14:paraId="431D7A9B" w14:textId="77777777" w:rsidR="0095790D" w:rsidRPr="00A62967" w:rsidRDefault="00913F24">
          <w:pPr>
            <w:tabs>
              <w:tab w:val="center" w:pos="4153"/>
              <w:tab w:val="left" w:pos="4732"/>
            </w:tabs>
            <w:jc w:val="center"/>
            <w:rPr>
              <w:sz w:val="28"/>
              <w:szCs w:val="36"/>
            </w:rPr>
          </w:pPr>
          <w:r w:rsidRPr="00A62967">
            <w:rPr>
              <w:rFonts w:ascii="宋体" w:eastAsia="宋体" w:hAnsi="宋体"/>
              <w:sz w:val="28"/>
              <w:szCs w:val="36"/>
            </w:rPr>
            <w:t>目录</w:t>
          </w:r>
        </w:p>
        <w:p w14:paraId="5CF555A9" w14:textId="77777777" w:rsidR="0095790D" w:rsidRPr="00A62967" w:rsidRDefault="00F21D98">
          <w:pPr>
            <w:pStyle w:val="WPSOffice1"/>
            <w:numPr>
              <w:ilvl w:val="0"/>
              <w:numId w:val="1"/>
            </w:numPr>
            <w:tabs>
              <w:tab w:val="right" w:leader="dot" w:pos="8306"/>
            </w:tabs>
            <w:rPr>
              <w:sz w:val="24"/>
              <w:szCs w:val="24"/>
            </w:rPr>
          </w:pPr>
          <w:hyperlink w:anchor="_Toc269749448_WPSOffice_Level1" w:history="1">
            <w:sdt>
              <w:sdtPr>
                <w:rPr>
                  <w:b/>
                  <w:bCs/>
                  <w:kern w:val="2"/>
                  <w:sz w:val="28"/>
                  <w:szCs w:val="36"/>
                </w:rPr>
                <w:id w:val="377694494"/>
                <w:placeholder>
                  <w:docPart w:val="{8caab488-60eb-4cc2-9ef8-45a39f8b94be}"/>
                </w:placeholder>
                <w15:color w:val="509DF3"/>
              </w:sdtPr>
              <w:sdtEndPr/>
              <w:sdtContent>
                <w:r w:rsidR="00913F24" w:rsidRPr="00A62967">
                  <w:rPr>
                    <w:rFonts w:hint="eastAsia"/>
                    <w:b/>
                    <w:bCs/>
                    <w:sz w:val="24"/>
                    <w:szCs w:val="24"/>
                  </w:rPr>
                  <w:t>项目实施可行性</w:t>
                </w:r>
              </w:sdtContent>
            </w:sdt>
            <w:r w:rsidR="00913F24" w:rsidRPr="00A62967">
              <w:rPr>
                <w:b/>
                <w:bCs/>
                <w:sz w:val="24"/>
                <w:szCs w:val="24"/>
              </w:rPr>
              <w:tab/>
            </w:r>
            <w:bookmarkStart w:id="1" w:name="_Toc269749448_WPSOffice_Level1Page"/>
            <w:r w:rsidR="00913F24" w:rsidRPr="00A62967">
              <w:rPr>
                <w:b/>
                <w:bCs/>
                <w:sz w:val="24"/>
                <w:szCs w:val="24"/>
              </w:rPr>
              <w:t>2</w:t>
            </w:r>
            <w:bookmarkEnd w:id="1"/>
          </w:hyperlink>
        </w:p>
        <w:p w14:paraId="4AE42DEE" w14:textId="77777777" w:rsidR="0095790D" w:rsidRPr="00A62967" w:rsidRDefault="00F21D98">
          <w:pPr>
            <w:pStyle w:val="WPSOffice2"/>
            <w:tabs>
              <w:tab w:val="right" w:leader="dot" w:pos="8306"/>
            </w:tabs>
            <w:ind w:left="420"/>
            <w:rPr>
              <w:sz w:val="24"/>
              <w:szCs w:val="24"/>
            </w:rPr>
          </w:pPr>
          <w:hyperlink w:anchor="_Toc50299874_WPSOffice_Level2" w:history="1">
            <w:sdt>
              <w:sdtPr>
                <w:rPr>
                  <w:kern w:val="2"/>
                  <w:sz w:val="28"/>
                  <w:szCs w:val="36"/>
                </w:rPr>
                <w:id w:val="-1811010044"/>
                <w:placeholder>
                  <w:docPart w:val="{f5bae3d1-f128-49bb-a313-d74466ca6136}"/>
                </w:placeholder>
                <w15:color w:val="509DF3"/>
              </w:sdtPr>
              <w:sdtEndPr/>
              <w:sdtContent>
                <w:r w:rsidR="00913F24" w:rsidRPr="00A62967">
                  <w:rPr>
                    <w:rFonts w:hint="eastAsia"/>
                    <w:sz w:val="24"/>
                    <w:szCs w:val="24"/>
                  </w:rPr>
                  <w:t>1</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可行性研究前提</w:t>
                </w:r>
              </w:sdtContent>
            </w:sdt>
            <w:r w:rsidR="00913F24" w:rsidRPr="00A62967">
              <w:rPr>
                <w:sz w:val="24"/>
                <w:szCs w:val="24"/>
              </w:rPr>
              <w:tab/>
            </w:r>
            <w:bookmarkStart w:id="2" w:name="_Toc50299874_WPSOffice_Level2Page"/>
            <w:r w:rsidR="00913F24" w:rsidRPr="00A62967">
              <w:rPr>
                <w:sz w:val="24"/>
                <w:szCs w:val="24"/>
              </w:rPr>
              <w:t>2</w:t>
            </w:r>
            <w:bookmarkEnd w:id="2"/>
          </w:hyperlink>
        </w:p>
        <w:p w14:paraId="2EC2CEC4" w14:textId="77777777" w:rsidR="0095790D" w:rsidRPr="00A62967" w:rsidRDefault="00F21D98">
          <w:pPr>
            <w:pStyle w:val="WPSOffice2"/>
            <w:tabs>
              <w:tab w:val="right" w:leader="dot" w:pos="8306"/>
            </w:tabs>
            <w:ind w:left="420"/>
            <w:rPr>
              <w:sz w:val="24"/>
              <w:szCs w:val="24"/>
            </w:rPr>
          </w:pPr>
          <w:hyperlink w:anchor="_Toc1428909047_WPSOffice_Level2" w:history="1">
            <w:sdt>
              <w:sdtPr>
                <w:rPr>
                  <w:kern w:val="2"/>
                  <w:sz w:val="28"/>
                  <w:szCs w:val="36"/>
                </w:rPr>
                <w:id w:val="-1726904892"/>
                <w:placeholder>
                  <w:docPart w:val="{4904df33-6707-4522-944d-cc609768ce3a}"/>
                </w:placeholder>
                <w15:color w:val="509DF3"/>
              </w:sdtPr>
              <w:sdtEndPr/>
              <w:sdtContent>
                <w:r w:rsidR="00913F24" w:rsidRPr="00A62967">
                  <w:rPr>
                    <w:rFonts w:hint="eastAsia"/>
                    <w:sz w:val="24"/>
                    <w:szCs w:val="24"/>
                  </w:rPr>
                  <w:t>2</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技术可行性分析</w:t>
                </w:r>
              </w:sdtContent>
            </w:sdt>
            <w:r w:rsidR="00913F24" w:rsidRPr="00A62967">
              <w:rPr>
                <w:sz w:val="24"/>
                <w:szCs w:val="24"/>
              </w:rPr>
              <w:tab/>
            </w:r>
            <w:bookmarkStart w:id="3" w:name="_Toc1428909047_WPSOffice_Level2Page"/>
            <w:r w:rsidR="00913F24" w:rsidRPr="00A62967">
              <w:rPr>
                <w:sz w:val="24"/>
                <w:szCs w:val="24"/>
              </w:rPr>
              <w:t>2</w:t>
            </w:r>
            <w:bookmarkEnd w:id="3"/>
          </w:hyperlink>
        </w:p>
        <w:p w14:paraId="0282FDBD" w14:textId="77777777" w:rsidR="0095790D" w:rsidRPr="00A62967" w:rsidRDefault="00F21D98">
          <w:pPr>
            <w:pStyle w:val="WPSOffice2"/>
            <w:tabs>
              <w:tab w:val="right" w:leader="dot" w:pos="8306"/>
            </w:tabs>
            <w:ind w:left="420"/>
            <w:rPr>
              <w:sz w:val="24"/>
              <w:szCs w:val="24"/>
            </w:rPr>
          </w:pPr>
          <w:hyperlink w:anchor="_Toc364728528_WPSOffice_Level2" w:history="1">
            <w:sdt>
              <w:sdtPr>
                <w:rPr>
                  <w:kern w:val="2"/>
                  <w:sz w:val="28"/>
                  <w:szCs w:val="36"/>
                </w:rPr>
                <w:id w:val="236606137"/>
                <w:placeholder>
                  <w:docPart w:val="{eadf9ee4-6345-4810-8773-75880c569890}"/>
                </w:placeholder>
                <w15:color w:val="509DF3"/>
              </w:sdtPr>
              <w:sdtEndPr/>
              <w:sdtContent>
                <w:r w:rsidR="00913F24" w:rsidRPr="00A62967">
                  <w:rPr>
                    <w:sz w:val="24"/>
                    <w:szCs w:val="24"/>
                  </w:rPr>
                  <w:t>3</w:t>
                </w:r>
                <w:r w:rsidR="00913F24" w:rsidRPr="00A62967">
                  <w:rPr>
                    <w:sz w:val="24"/>
                    <w:szCs w:val="24"/>
                  </w:rPr>
                  <w:t>、</w:t>
                </w:r>
                <w:r w:rsidR="00913F24" w:rsidRPr="00A62967">
                  <w:rPr>
                    <w:rFonts w:hint="eastAsia"/>
                    <w:sz w:val="24"/>
                    <w:szCs w:val="24"/>
                  </w:rPr>
                  <w:t>市场可行性分析</w:t>
                </w:r>
              </w:sdtContent>
            </w:sdt>
            <w:r w:rsidR="00913F24" w:rsidRPr="00A62967">
              <w:rPr>
                <w:sz w:val="24"/>
                <w:szCs w:val="24"/>
              </w:rPr>
              <w:tab/>
            </w:r>
            <w:bookmarkStart w:id="4" w:name="_Toc364728528_WPSOffice_Level2Page"/>
            <w:r w:rsidR="00913F24" w:rsidRPr="00A62967">
              <w:rPr>
                <w:sz w:val="24"/>
                <w:szCs w:val="24"/>
              </w:rPr>
              <w:t>4</w:t>
            </w:r>
            <w:bookmarkEnd w:id="4"/>
          </w:hyperlink>
        </w:p>
        <w:p w14:paraId="764CE88A" w14:textId="77777777" w:rsidR="0095790D" w:rsidRPr="00A62967" w:rsidRDefault="00F21D98">
          <w:pPr>
            <w:pStyle w:val="WPSOffice1"/>
            <w:numPr>
              <w:ilvl w:val="0"/>
              <w:numId w:val="1"/>
            </w:numPr>
            <w:tabs>
              <w:tab w:val="right" w:leader="dot" w:pos="8306"/>
            </w:tabs>
            <w:rPr>
              <w:sz w:val="24"/>
              <w:szCs w:val="24"/>
            </w:rPr>
          </w:pPr>
          <w:hyperlink w:anchor="_Toc50299874_WPSOffice_Level1" w:history="1">
            <w:sdt>
              <w:sdtPr>
                <w:rPr>
                  <w:b/>
                  <w:bCs/>
                  <w:kern w:val="2"/>
                  <w:sz w:val="28"/>
                  <w:szCs w:val="36"/>
                </w:rPr>
                <w:id w:val="-514924848"/>
                <w:placeholder>
                  <w:docPart w:val="{386d88f7-9a18-4929-a02c-b1ba26ce4a78}"/>
                </w:placeholder>
                <w15:color w:val="509DF3"/>
              </w:sdtPr>
              <w:sdtEndPr/>
              <w:sdtContent>
                <w:r w:rsidR="00913F24" w:rsidRPr="00A62967">
                  <w:rPr>
                    <w:rFonts w:hint="eastAsia"/>
                    <w:b/>
                    <w:bCs/>
                    <w:sz w:val="24"/>
                    <w:szCs w:val="24"/>
                  </w:rPr>
                  <w:t xml:space="preserve"> </w:t>
                </w:r>
                <w:r w:rsidR="00913F24" w:rsidRPr="00A62967">
                  <w:rPr>
                    <w:rFonts w:hint="eastAsia"/>
                    <w:b/>
                    <w:bCs/>
                    <w:sz w:val="24"/>
                    <w:szCs w:val="24"/>
                  </w:rPr>
                  <w:t>产品定位及目标</w:t>
                </w:r>
              </w:sdtContent>
            </w:sdt>
            <w:r w:rsidR="00913F24" w:rsidRPr="00A62967">
              <w:rPr>
                <w:b/>
                <w:bCs/>
                <w:sz w:val="24"/>
                <w:szCs w:val="24"/>
              </w:rPr>
              <w:tab/>
            </w:r>
            <w:bookmarkStart w:id="5" w:name="_Toc50299874_WPSOffice_Level1Page"/>
            <w:r w:rsidR="00913F24" w:rsidRPr="00A62967">
              <w:rPr>
                <w:b/>
                <w:bCs/>
                <w:sz w:val="24"/>
                <w:szCs w:val="24"/>
              </w:rPr>
              <w:t>6</w:t>
            </w:r>
            <w:bookmarkEnd w:id="5"/>
          </w:hyperlink>
        </w:p>
        <w:p w14:paraId="7F81EEC4" w14:textId="77777777" w:rsidR="0095790D" w:rsidRPr="00A62967" w:rsidRDefault="00F21D98">
          <w:pPr>
            <w:pStyle w:val="WPSOffice2"/>
            <w:tabs>
              <w:tab w:val="right" w:leader="dot" w:pos="8306"/>
            </w:tabs>
            <w:ind w:left="420"/>
            <w:rPr>
              <w:sz w:val="24"/>
              <w:szCs w:val="24"/>
            </w:rPr>
          </w:pPr>
          <w:hyperlink w:anchor="_Toc1074041558_WPSOffice_Level2" w:history="1">
            <w:sdt>
              <w:sdtPr>
                <w:rPr>
                  <w:kern w:val="2"/>
                  <w:sz w:val="28"/>
                  <w:szCs w:val="36"/>
                </w:rPr>
                <w:id w:val="989900836"/>
                <w:placeholder>
                  <w:docPart w:val="{d2b395fe-dc02-46e3-8d65-a7964aff23da}"/>
                </w:placeholder>
                <w15:color w:val="509DF3"/>
              </w:sdtPr>
              <w:sdtEndPr/>
              <w:sdtContent>
                <w:r w:rsidR="00913F24" w:rsidRPr="00A62967">
                  <w:rPr>
                    <w:rFonts w:hint="eastAsia"/>
                    <w:sz w:val="24"/>
                    <w:szCs w:val="24"/>
                  </w:rPr>
                  <w:t>1</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产品需求</w:t>
                </w:r>
              </w:sdtContent>
            </w:sdt>
            <w:r w:rsidR="00913F24" w:rsidRPr="00A62967">
              <w:rPr>
                <w:sz w:val="24"/>
                <w:szCs w:val="24"/>
              </w:rPr>
              <w:tab/>
            </w:r>
            <w:bookmarkStart w:id="6" w:name="_Toc1074041558_WPSOffice_Level2Page"/>
            <w:r w:rsidR="00913F24" w:rsidRPr="00A62967">
              <w:rPr>
                <w:sz w:val="24"/>
                <w:szCs w:val="24"/>
              </w:rPr>
              <w:t>6</w:t>
            </w:r>
            <w:bookmarkEnd w:id="6"/>
          </w:hyperlink>
        </w:p>
        <w:p w14:paraId="36B1D70E" w14:textId="77777777" w:rsidR="0095790D" w:rsidRPr="00A62967" w:rsidRDefault="00F21D98">
          <w:pPr>
            <w:pStyle w:val="WPSOffice2"/>
            <w:tabs>
              <w:tab w:val="right" w:leader="dot" w:pos="8306"/>
            </w:tabs>
            <w:ind w:left="420"/>
            <w:rPr>
              <w:sz w:val="24"/>
              <w:szCs w:val="24"/>
            </w:rPr>
          </w:pPr>
          <w:hyperlink w:anchor="_Toc1816412271_WPSOffice_Level2" w:history="1">
            <w:sdt>
              <w:sdtPr>
                <w:rPr>
                  <w:kern w:val="2"/>
                  <w:sz w:val="28"/>
                  <w:szCs w:val="36"/>
                </w:rPr>
                <w:id w:val="-1188212849"/>
                <w:placeholder>
                  <w:docPart w:val="{bae3dbde-9d95-4b9b-bbbf-0d7c876aeb7b}"/>
                </w:placeholder>
                <w15:color w:val="509DF3"/>
              </w:sdtPr>
              <w:sdtEndPr/>
              <w:sdtContent>
                <w:r w:rsidR="00913F24" w:rsidRPr="00A62967">
                  <w:rPr>
                    <w:rFonts w:hint="eastAsia"/>
                    <w:sz w:val="24"/>
                    <w:szCs w:val="24"/>
                  </w:rPr>
                  <w:t>2</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产品定位</w:t>
                </w:r>
              </w:sdtContent>
            </w:sdt>
            <w:r w:rsidR="00913F24" w:rsidRPr="00A62967">
              <w:rPr>
                <w:sz w:val="24"/>
                <w:szCs w:val="24"/>
              </w:rPr>
              <w:tab/>
            </w:r>
            <w:bookmarkStart w:id="7" w:name="_Toc1816412271_WPSOffice_Level2Page"/>
            <w:r w:rsidR="00913F24" w:rsidRPr="00A62967">
              <w:rPr>
                <w:sz w:val="24"/>
                <w:szCs w:val="24"/>
              </w:rPr>
              <w:t>6</w:t>
            </w:r>
            <w:bookmarkEnd w:id="7"/>
          </w:hyperlink>
        </w:p>
        <w:p w14:paraId="5F9405AE" w14:textId="77777777" w:rsidR="0095790D" w:rsidRPr="00A62967" w:rsidRDefault="00F21D98">
          <w:pPr>
            <w:pStyle w:val="WPSOffice2"/>
            <w:tabs>
              <w:tab w:val="right" w:leader="dot" w:pos="8306"/>
            </w:tabs>
            <w:ind w:left="420"/>
            <w:rPr>
              <w:sz w:val="24"/>
              <w:szCs w:val="24"/>
            </w:rPr>
          </w:pPr>
          <w:hyperlink w:anchor="_Toc1960996592_WPSOffice_Level2" w:history="1">
            <w:sdt>
              <w:sdtPr>
                <w:rPr>
                  <w:kern w:val="2"/>
                  <w:sz w:val="28"/>
                  <w:szCs w:val="36"/>
                </w:rPr>
                <w:id w:val="1889226997"/>
                <w:placeholder>
                  <w:docPart w:val="{cbbbba88-975f-4870-8fd7-94854988ea9a}"/>
                </w:placeholder>
                <w15:color w:val="509DF3"/>
              </w:sdtPr>
              <w:sdtEndPr/>
              <w:sdtContent>
                <w:r w:rsidR="00913F24" w:rsidRPr="00A62967">
                  <w:rPr>
                    <w:rFonts w:hint="eastAsia"/>
                    <w:sz w:val="24"/>
                    <w:szCs w:val="24"/>
                  </w:rPr>
                  <w:t>3</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产品目标</w:t>
                </w:r>
              </w:sdtContent>
            </w:sdt>
            <w:r w:rsidR="00913F24" w:rsidRPr="00A62967">
              <w:rPr>
                <w:sz w:val="24"/>
                <w:szCs w:val="24"/>
              </w:rPr>
              <w:tab/>
            </w:r>
            <w:bookmarkStart w:id="8" w:name="_Toc1960996592_WPSOffice_Level2Page"/>
            <w:r w:rsidR="00913F24" w:rsidRPr="00A62967">
              <w:rPr>
                <w:sz w:val="24"/>
                <w:szCs w:val="24"/>
              </w:rPr>
              <w:t>6</w:t>
            </w:r>
            <w:bookmarkEnd w:id="8"/>
          </w:hyperlink>
        </w:p>
        <w:p w14:paraId="4CAADCFF" w14:textId="77777777" w:rsidR="0095790D" w:rsidRPr="00A62967" w:rsidRDefault="00F21D98">
          <w:pPr>
            <w:pStyle w:val="WPSOffice1"/>
            <w:numPr>
              <w:ilvl w:val="0"/>
              <w:numId w:val="1"/>
            </w:numPr>
            <w:tabs>
              <w:tab w:val="right" w:leader="dot" w:pos="8306"/>
            </w:tabs>
            <w:rPr>
              <w:sz w:val="24"/>
              <w:szCs w:val="24"/>
            </w:rPr>
          </w:pPr>
          <w:hyperlink w:anchor="_Toc1428909047_WPSOffice_Level1" w:history="1">
            <w:sdt>
              <w:sdtPr>
                <w:rPr>
                  <w:b/>
                  <w:bCs/>
                  <w:kern w:val="2"/>
                  <w:sz w:val="28"/>
                  <w:szCs w:val="36"/>
                </w:rPr>
                <w:id w:val="485745736"/>
                <w:placeholder>
                  <w:docPart w:val="{d41f0748-b348-4c55-b980-7840831e3880}"/>
                </w:placeholder>
                <w15:color w:val="509DF3"/>
              </w:sdtPr>
              <w:sdtEndPr/>
              <w:sdtContent>
                <w:r w:rsidR="00913F24" w:rsidRPr="00A62967">
                  <w:rPr>
                    <w:rFonts w:hint="eastAsia"/>
                    <w:b/>
                    <w:bCs/>
                    <w:sz w:val="24"/>
                    <w:szCs w:val="24"/>
                  </w:rPr>
                  <w:t xml:space="preserve"> </w:t>
                </w:r>
                <w:r w:rsidR="00913F24" w:rsidRPr="00A62967">
                  <w:rPr>
                    <w:rFonts w:hint="eastAsia"/>
                    <w:b/>
                    <w:bCs/>
                    <w:sz w:val="24"/>
                    <w:szCs w:val="24"/>
                  </w:rPr>
                  <w:t>产品内容总策划</w:t>
                </w:r>
              </w:sdtContent>
            </w:sdt>
            <w:r w:rsidR="00913F24" w:rsidRPr="00A62967">
              <w:rPr>
                <w:b/>
                <w:bCs/>
                <w:sz w:val="24"/>
                <w:szCs w:val="24"/>
              </w:rPr>
              <w:tab/>
            </w:r>
            <w:bookmarkStart w:id="9" w:name="_Toc1428909047_WPSOffice_Level1Page"/>
            <w:r w:rsidR="00913F24" w:rsidRPr="00A62967">
              <w:rPr>
                <w:b/>
                <w:bCs/>
                <w:sz w:val="24"/>
                <w:szCs w:val="24"/>
              </w:rPr>
              <w:t>7</w:t>
            </w:r>
            <w:bookmarkEnd w:id="9"/>
          </w:hyperlink>
        </w:p>
        <w:p w14:paraId="51ECF4FB" w14:textId="77777777" w:rsidR="0095790D" w:rsidRPr="00A62967" w:rsidRDefault="00F21D98">
          <w:pPr>
            <w:pStyle w:val="WPSOffice2"/>
            <w:tabs>
              <w:tab w:val="right" w:leader="dot" w:pos="8306"/>
            </w:tabs>
            <w:ind w:left="420"/>
            <w:rPr>
              <w:sz w:val="24"/>
              <w:szCs w:val="24"/>
            </w:rPr>
          </w:pPr>
          <w:hyperlink w:anchor="_Toc1038191235_WPSOffice_Level2" w:history="1">
            <w:sdt>
              <w:sdtPr>
                <w:rPr>
                  <w:kern w:val="2"/>
                  <w:sz w:val="28"/>
                  <w:szCs w:val="36"/>
                </w:rPr>
                <w:id w:val="287162453"/>
                <w:placeholder>
                  <w:docPart w:val="{47127dce-a9b7-4ea8-9724-a8c42cdd01cf}"/>
                </w:placeholder>
                <w15:color w:val="509DF3"/>
              </w:sdtPr>
              <w:sdtEndPr/>
              <w:sdtContent>
                <w:r w:rsidR="00913F24" w:rsidRPr="00A62967">
                  <w:rPr>
                    <w:kern w:val="2"/>
                    <w:sz w:val="28"/>
                    <w:szCs w:val="36"/>
                  </w:rPr>
                  <w:t>1</w:t>
                </w:r>
                <w:r w:rsidR="00913F24" w:rsidRPr="00A62967">
                  <w:rPr>
                    <w:rFonts w:hint="eastAsia"/>
                    <w:sz w:val="24"/>
                    <w:szCs w:val="24"/>
                  </w:rPr>
                  <w:t>、</w:t>
                </w:r>
                <w:r w:rsidR="00913F24" w:rsidRPr="00A62967">
                  <w:rPr>
                    <w:sz w:val="24"/>
                    <w:szCs w:val="24"/>
                  </w:rPr>
                  <w:t xml:space="preserve"> </w:t>
                </w:r>
                <w:r w:rsidR="00913F24" w:rsidRPr="00A62967">
                  <w:rPr>
                    <w:rFonts w:hint="eastAsia"/>
                    <w:sz w:val="24"/>
                    <w:szCs w:val="24"/>
                    <w:lang w:eastAsia="zh-Hans"/>
                  </w:rPr>
                  <w:t>应用流程规划</w:t>
                </w:r>
                <w:r w:rsidR="00913F24" w:rsidRPr="00A62967">
                  <w:rPr>
                    <w:rFonts w:hint="eastAsia"/>
                    <w:sz w:val="24"/>
                    <w:szCs w:val="24"/>
                  </w:rPr>
                  <w:t xml:space="preserve"> </w:t>
                </w:r>
              </w:sdtContent>
            </w:sdt>
            <w:r w:rsidR="00913F24" w:rsidRPr="00A62967">
              <w:rPr>
                <w:sz w:val="24"/>
                <w:szCs w:val="24"/>
              </w:rPr>
              <w:tab/>
              <w:t>7</w:t>
            </w:r>
          </w:hyperlink>
        </w:p>
        <w:p w14:paraId="0A7F32EE" w14:textId="77777777" w:rsidR="0095790D" w:rsidRPr="00A62967" w:rsidRDefault="00F21D98">
          <w:pPr>
            <w:pStyle w:val="WPSOffice2"/>
            <w:tabs>
              <w:tab w:val="right" w:leader="dot" w:pos="8306"/>
            </w:tabs>
            <w:ind w:left="420"/>
            <w:rPr>
              <w:sz w:val="24"/>
              <w:szCs w:val="24"/>
            </w:rPr>
          </w:pPr>
          <w:hyperlink w:anchor="_Toc1038191235_WPSOffice_Level2" w:history="1">
            <w:sdt>
              <w:sdtPr>
                <w:rPr>
                  <w:kern w:val="2"/>
                  <w:sz w:val="28"/>
                  <w:szCs w:val="36"/>
                </w:rPr>
                <w:id w:val="-658542784"/>
                <w:placeholder>
                  <w:docPart w:val="{83215d86-e7ad-4442-a062-fa93130b063c}"/>
                </w:placeholder>
                <w15:color w:val="509DF3"/>
              </w:sdtPr>
              <w:sdtEndPr/>
              <w:sdtContent>
                <w:r w:rsidR="00913F24" w:rsidRPr="00A62967">
                  <w:rPr>
                    <w:rFonts w:hint="eastAsia"/>
                    <w:sz w:val="24"/>
                    <w:szCs w:val="24"/>
                  </w:rPr>
                  <w:t>2</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设计与测试规范</w:t>
                </w:r>
              </w:sdtContent>
            </w:sdt>
            <w:r w:rsidR="00913F24" w:rsidRPr="00A62967">
              <w:rPr>
                <w:sz w:val="24"/>
                <w:szCs w:val="24"/>
              </w:rPr>
              <w:tab/>
            </w:r>
            <w:bookmarkStart w:id="10" w:name="_Toc1038191235_WPSOffice_Level2Page"/>
            <w:r w:rsidR="00913F24" w:rsidRPr="00A62967">
              <w:rPr>
                <w:sz w:val="24"/>
                <w:szCs w:val="24"/>
              </w:rPr>
              <w:t>7</w:t>
            </w:r>
            <w:bookmarkEnd w:id="10"/>
          </w:hyperlink>
        </w:p>
        <w:p w14:paraId="4CD17D99" w14:textId="77777777" w:rsidR="0095790D" w:rsidRPr="00A62967" w:rsidRDefault="00F21D98">
          <w:pPr>
            <w:pStyle w:val="WPSOffice2"/>
            <w:tabs>
              <w:tab w:val="right" w:leader="dot" w:pos="8306"/>
            </w:tabs>
            <w:ind w:left="420"/>
            <w:rPr>
              <w:sz w:val="24"/>
              <w:szCs w:val="24"/>
            </w:rPr>
          </w:pPr>
          <w:hyperlink w:anchor="_Toc575454770_WPSOffice_Level2" w:history="1">
            <w:sdt>
              <w:sdtPr>
                <w:rPr>
                  <w:kern w:val="2"/>
                  <w:sz w:val="28"/>
                  <w:szCs w:val="36"/>
                </w:rPr>
                <w:id w:val="1208221146"/>
                <w:placeholder>
                  <w:docPart w:val="{46a7b214-02be-4f17-a796-0f551c92aa53}"/>
                </w:placeholder>
                <w15:color w:val="509DF3"/>
              </w:sdtPr>
              <w:sdtEndPr/>
              <w:sdtContent>
                <w:r w:rsidR="00913F24" w:rsidRPr="00A62967">
                  <w:rPr>
                    <w:rFonts w:hint="eastAsia"/>
                    <w:sz w:val="24"/>
                    <w:szCs w:val="24"/>
                  </w:rPr>
                  <w:t>3</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开发日程表</w:t>
                </w:r>
              </w:sdtContent>
            </w:sdt>
            <w:r w:rsidR="00913F24" w:rsidRPr="00A62967">
              <w:rPr>
                <w:sz w:val="24"/>
                <w:szCs w:val="24"/>
              </w:rPr>
              <w:tab/>
            </w:r>
            <w:bookmarkStart w:id="11" w:name="_Toc575454770_WPSOffice_Level2Page"/>
            <w:r w:rsidR="00913F24" w:rsidRPr="00A62967">
              <w:rPr>
                <w:sz w:val="24"/>
                <w:szCs w:val="24"/>
              </w:rPr>
              <w:t>7</w:t>
            </w:r>
            <w:bookmarkEnd w:id="11"/>
          </w:hyperlink>
        </w:p>
        <w:p w14:paraId="1BCC25B5" w14:textId="77777777" w:rsidR="0095790D" w:rsidRPr="00A62967" w:rsidRDefault="00F21D98">
          <w:pPr>
            <w:pStyle w:val="WPSOffice1"/>
            <w:numPr>
              <w:ilvl w:val="0"/>
              <w:numId w:val="1"/>
            </w:numPr>
            <w:tabs>
              <w:tab w:val="right" w:leader="dot" w:pos="8306"/>
            </w:tabs>
            <w:rPr>
              <w:sz w:val="24"/>
              <w:szCs w:val="24"/>
            </w:rPr>
          </w:pPr>
          <w:hyperlink w:anchor="_Toc364728528_WPSOffice_Level1" w:history="1">
            <w:sdt>
              <w:sdtPr>
                <w:rPr>
                  <w:b/>
                  <w:bCs/>
                  <w:kern w:val="2"/>
                  <w:sz w:val="28"/>
                  <w:szCs w:val="36"/>
                </w:rPr>
                <w:id w:val="184023309"/>
                <w:placeholder>
                  <w:docPart w:val="{cf2b588f-7049-4da6-80f4-a37463e2cfd3}"/>
                </w:placeholder>
                <w15:color w:val="509DF3"/>
              </w:sdtPr>
              <w:sdtEndPr/>
              <w:sdtContent>
                <w:r w:rsidR="00913F24" w:rsidRPr="00A62967">
                  <w:rPr>
                    <w:rFonts w:hint="eastAsia"/>
                    <w:b/>
                    <w:bCs/>
                    <w:sz w:val="24"/>
                    <w:szCs w:val="24"/>
                  </w:rPr>
                  <w:t xml:space="preserve"> </w:t>
                </w:r>
                <w:r w:rsidR="00913F24" w:rsidRPr="00A62967">
                  <w:rPr>
                    <w:rFonts w:hint="eastAsia"/>
                    <w:b/>
                    <w:bCs/>
                    <w:sz w:val="24"/>
                    <w:szCs w:val="24"/>
                  </w:rPr>
                  <w:t>技术解决方案</w:t>
                </w:r>
              </w:sdtContent>
            </w:sdt>
            <w:r w:rsidR="00913F24" w:rsidRPr="00A62967">
              <w:rPr>
                <w:b/>
                <w:bCs/>
                <w:sz w:val="24"/>
                <w:szCs w:val="24"/>
              </w:rPr>
              <w:tab/>
            </w:r>
            <w:bookmarkStart w:id="12" w:name="_Toc364728528_WPSOffice_Level1Page"/>
            <w:r w:rsidR="00913F24" w:rsidRPr="00A62967">
              <w:rPr>
                <w:b/>
                <w:bCs/>
                <w:sz w:val="24"/>
                <w:szCs w:val="24"/>
              </w:rPr>
              <w:t>8</w:t>
            </w:r>
            <w:bookmarkEnd w:id="12"/>
          </w:hyperlink>
        </w:p>
        <w:p w14:paraId="01CF6367" w14:textId="77777777" w:rsidR="0095790D" w:rsidRPr="00A62967" w:rsidRDefault="00F21D98">
          <w:pPr>
            <w:pStyle w:val="WPSOffice1"/>
            <w:numPr>
              <w:ilvl w:val="0"/>
              <w:numId w:val="1"/>
            </w:numPr>
            <w:tabs>
              <w:tab w:val="right" w:leader="dot" w:pos="8306"/>
            </w:tabs>
            <w:rPr>
              <w:sz w:val="24"/>
              <w:szCs w:val="24"/>
            </w:rPr>
          </w:pPr>
          <w:hyperlink w:anchor="_Toc1074041558_WPSOffice_Level1" w:history="1">
            <w:sdt>
              <w:sdtPr>
                <w:rPr>
                  <w:b/>
                  <w:bCs/>
                  <w:kern w:val="2"/>
                  <w:sz w:val="28"/>
                  <w:szCs w:val="36"/>
                </w:rPr>
                <w:id w:val="-965432630"/>
                <w:placeholder>
                  <w:docPart w:val="{696490f7-015f-450e-9fd8-7909f23a4fcc}"/>
                </w:placeholder>
                <w15:color w:val="509DF3"/>
              </w:sdtPr>
              <w:sdtEndPr/>
              <w:sdtContent>
                <w:r w:rsidR="00913F24" w:rsidRPr="00A62967">
                  <w:rPr>
                    <w:rFonts w:hint="eastAsia"/>
                    <w:b/>
                    <w:bCs/>
                    <w:sz w:val="24"/>
                    <w:szCs w:val="24"/>
                  </w:rPr>
                  <w:t xml:space="preserve"> </w:t>
                </w:r>
                <w:r w:rsidR="00913F24" w:rsidRPr="00A62967">
                  <w:rPr>
                    <w:rFonts w:hint="eastAsia"/>
                    <w:b/>
                    <w:bCs/>
                    <w:sz w:val="24"/>
                    <w:szCs w:val="24"/>
                  </w:rPr>
                  <w:t>推广方案</w:t>
                </w:r>
              </w:sdtContent>
            </w:sdt>
            <w:r w:rsidR="00913F24" w:rsidRPr="00A62967">
              <w:rPr>
                <w:b/>
                <w:bCs/>
                <w:sz w:val="24"/>
                <w:szCs w:val="24"/>
              </w:rPr>
              <w:tab/>
            </w:r>
            <w:bookmarkStart w:id="13" w:name="_Toc1074041558_WPSOffice_Level1Page"/>
            <w:r w:rsidR="00913F24" w:rsidRPr="00A62967">
              <w:rPr>
                <w:b/>
                <w:bCs/>
                <w:sz w:val="24"/>
                <w:szCs w:val="24"/>
              </w:rPr>
              <w:t>9</w:t>
            </w:r>
            <w:bookmarkEnd w:id="13"/>
          </w:hyperlink>
        </w:p>
        <w:p w14:paraId="0C25274F" w14:textId="77777777" w:rsidR="0095790D" w:rsidRPr="00A62967" w:rsidRDefault="00F21D98">
          <w:pPr>
            <w:pStyle w:val="WPSOffice1"/>
            <w:numPr>
              <w:ilvl w:val="0"/>
              <w:numId w:val="1"/>
            </w:numPr>
            <w:tabs>
              <w:tab w:val="right" w:leader="dot" w:pos="8306"/>
            </w:tabs>
            <w:rPr>
              <w:sz w:val="24"/>
              <w:szCs w:val="24"/>
            </w:rPr>
          </w:pPr>
          <w:hyperlink w:anchor="_Toc1816412271_WPSOffice_Level1" w:history="1">
            <w:sdt>
              <w:sdtPr>
                <w:rPr>
                  <w:b/>
                  <w:bCs/>
                  <w:kern w:val="2"/>
                  <w:sz w:val="28"/>
                  <w:szCs w:val="36"/>
                </w:rPr>
                <w:id w:val="1517650987"/>
                <w:placeholder>
                  <w:docPart w:val="{5d353c0a-2fb4-4cc0-ab8b-920b6b19c42d}"/>
                </w:placeholder>
                <w15:color w:val="509DF3"/>
              </w:sdtPr>
              <w:sdtEndPr/>
              <w:sdtContent>
                <w:r w:rsidR="00913F24" w:rsidRPr="00A62967">
                  <w:rPr>
                    <w:b/>
                    <w:bCs/>
                    <w:kern w:val="2"/>
                    <w:sz w:val="28"/>
                    <w:szCs w:val="36"/>
                  </w:rPr>
                  <w:t xml:space="preserve"> </w:t>
                </w:r>
                <w:r w:rsidR="00913F24" w:rsidRPr="00A62967">
                  <w:rPr>
                    <w:rFonts w:hint="eastAsia"/>
                    <w:b/>
                    <w:bCs/>
                    <w:sz w:val="24"/>
                    <w:szCs w:val="24"/>
                  </w:rPr>
                  <w:t>运营规划书</w:t>
                </w:r>
              </w:sdtContent>
            </w:sdt>
            <w:r w:rsidR="00913F24" w:rsidRPr="00A62967">
              <w:rPr>
                <w:b/>
                <w:bCs/>
                <w:sz w:val="24"/>
                <w:szCs w:val="24"/>
              </w:rPr>
              <w:tab/>
            </w:r>
            <w:bookmarkStart w:id="14" w:name="_Toc1816412271_WPSOffice_Level1Page"/>
            <w:r w:rsidR="00913F24" w:rsidRPr="00A62967">
              <w:rPr>
                <w:b/>
                <w:bCs/>
                <w:sz w:val="24"/>
                <w:szCs w:val="24"/>
              </w:rPr>
              <w:t>9</w:t>
            </w:r>
            <w:bookmarkEnd w:id="14"/>
          </w:hyperlink>
        </w:p>
        <w:p w14:paraId="0861C0B8" w14:textId="77777777" w:rsidR="0095790D" w:rsidRPr="00A62967" w:rsidRDefault="00F21D98">
          <w:pPr>
            <w:pStyle w:val="WPSOffice2"/>
            <w:tabs>
              <w:tab w:val="right" w:leader="dot" w:pos="8306"/>
            </w:tabs>
            <w:ind w:left="420"/>
            <w:rPr>
              <w:sz w:val="24"/>
              <w:szCs w:val="24"/>
            </w:rPr>
          </w:pPr>
          <w:hyperlink w:anchor="_Toc1549456949_WPSOffice_Level2" w:history="1">
            <w:sdt>
              <w:sdtPr>
                <w:rPr>
                  <w:kern w:val="2"/>
                  <w:sz w:val="28"/>
                  <w:szCs w:val="36"/>
                </w:rPr>
                <w:id w:val="-1110736675"/>
                <w:placeholder>
                  <w:docPart w:val="{55fa5393-fc4a-45e1-8fab-90e624ad85ab}"/>
                </w:placeholder>
                <w15:color w:val="509DF3"/>
              </w:sdtPr>
              <w:sdtEndPr/>
              <w:sdtContent>
                <w:r w:rsidR="00913F24" w:rsidRPr="00A62967">
                  <w:rPr>
                    <w:rFonts w:hint="eastAsia"/>
                    <w:sz w:val="24"/>
                    <w:szCs w:val="24"/>
                  </w:rPr>
                  <w:t>1</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产品描述</w:t>
                </w:r>
              </w:sdtContent>
            </w:sdt>
            <w:r w:rsidR="00913F24" w:rsidRPr="00A62967">
              <w:rPr>
                <w:sz w:val="24"/>
                <w:szCs w:val="24"/>
              </w:rPr>
              <w:tab/>
            </w:r>
            <w:bookmarkStart w:id="15" w:name="_Toc1549456949_WPSOffice_Level2Page"/>
            <w:r w:rsidR="00913F24" w:rsidRPr="00A62967">
              <w:rPr>
                <w:sz w:val="24"/>
                <w:szCs w:val="24"/>
              </w:rPr>
              <w:t>9</w:t>
            </w:r>
            <w:bookmarkEnd w:id="15"/>
          </w:hyperlink>
        </w:p>
        <w:p w14:paraId="292B1419" w14:textId="77777777" w:rsidR="0095790D" w:rsidRPr="00A62967" w:rsidRDefault="00F21D98">
          <w:pPr>
            <w:pStyle w:val="WPSOffice2"/>
            <w:tabs>
              <w:tab w:val="right" w:leader="dot" w:pos="8306"/>
            </w:tabs>
            <w:ind w:left="420"/>
            <w:rPr>
              <w:sz w:val="24"/>
              <w:szCs w:val="24"/>
            </w:rPr>
          </w:pPr>
          <w:hyperlink w:anchor="_Toc1336238321_WPSOffice_Level2" w:history="1">
            <w:sdt>
              <w:sdtPr>
                <w:rPr>
                  <w:kern w:val="2"/>
                  <w:sz w:val="28"/>
                  <w:szCs w:val="36"/>
                </w:rPr>
                <w:id w:val="178479360"/>
                <w:placeholder>
                  <w:docPart w:val="{4895c304-4f1c-4796-9dd7-619ff1cb81b1}"/>
                </w:placeholder>
                <w15:color w:val="509DF3"/>
              </w:sdtPr>
              <w:sdtEndPr/>
              <w:sdtContent>
                <w:r w:rsidR="00913F24" w:rsidRPr="00A62967">
                  <w:rPr>
                    <w:rFonts w:hint="eastAsia"/>
                    <w:sz w:val="24"/>
                    <w:szCs w:val="24"/>
                  </w:rPr>
                  <w:t>2</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运营目标</w:t>
                </w:r>
              </w:sdtContent>
            </w:sdt>
            <w:r w:rsidR="00913F24" w:rsidRPr="00A62967">
              <w:rPr>
                <w:sz w:val="24"/>
                <w:szCs w:val="24"/>
              </w:rPr>
              <w:tab/>
            </w:r>
            <w:bookmarkStart w:id="16" w:name="_Toc1336238321_WPSOffice_Level2Page"/>
            <w:r w:rsidR="00913F24" w:rsidRPr="00A62967">
              <w:rPr>
                <w:sz w:val="24"/>
                <w:szCs w:val="24"/>
              </w:rPr>
              <w:t>10</w:t>
            </w:r>
            <w:bookmarkEnd w:id="16"/>
          </w:hyperlink>
        </w:p>
        <w:p w14:paraId="74AED5AE" w14:textId="77777777" w:rsidR="0095790D" w:rsidRPr="00A62967" w:rsidRDefault="00F21D98">
          <w:pPr>
            <w:pStyle w:val="WPSOffice2"/>
            <w:tabs>
              <w:tab w:val="right" w:leader="dot" w:pos="8306"/>
            </w:tabs>
            <w:ind w:left="420"/>
            <w:rPr>
              <w:sz w:val="24"/>
              <w:szCs w:val="24"/>
            </w:rPr>
          </w:pPr>
          <w:hyperlink w:anchor="_Toc1920964368_WPSOffice_Level2" w:history="1">
            <w:sdt>
              <w:sdtPr>
                <w:rPr>
                  <w:kern w:val="2"/>
                  <w:sz w:val="28"/>
                  <w:szCs w:val="36"/>
                </w:rPr>
                <w:id w:val="-1973055527"/>
                <w:placeholder>
                  <w:docPart w:val="{cea4ba7f-436c-4a45-9c6c-d6f25ebf19ba}"/>
                </w:placeholder>
                <w15:color w:val="509DF3"/>
              </w:sdtPr>
              <w:sdtEndPr/>
              <w:sdtContent>
                <w:r w:rsidR="00913F24" w:rsidRPr="00A62967">
                  <w:rPr>
                    <w:rFonts w:hint="eastAsia"/>
                    <w:sz w:val="24"/>
                    <w:szCs w:val="24"/>
                  </w:rPr>
                  <w:t>3</w:t>
                </w:r>
                <w:r w:rsidR="00913F24" w:rsidRPr="00A62967">
                  <w:rPr>
                    <w:rFonts w:hint="eastAsia"/>
                    <w:sz w:val="24"/>
                    <w:szCs w:val="24"/>
                  </w:rPr>
                  <w:t>、</w:t>
                </w:r>
                <w:r w:rsidR="00913F24" w:rsidRPr="00A62967">
                  <w:rPr>
                    <w:rFonts w:hint="eastAsia"/>
                    <w:sz w:val="24"/>
                    <w:szCs w:val="24"/>
                  </w:rPr>
                  <w:t xml:space="preserve"> </w:t>
                </w:r>
                <w:r w:rsidR="00913F24" w:rsidRPr="00A62967">
                  <w:rPr>
                    <w:rFonts w:hint="eastAsia"/>
                    <w:sz w:val="24"/>
                    <w:szCs w:val="24"/>
                  </w:rPr>
                  <w:t>运营策略</w:t>
                </w:r>
              </w:sdtContent>
            </w:sdt>
            <w:r w:rsidR="00913F24" w:rsidRPr="00A62967">
              <w:rPr>
                <w:sz w:val="24"/>
                <w:szCs w:val="24"/>
              </w:rPr>
              <w:tab/>
            </w:r>
            <w:bookmarkStart w:id="17" w:name="_Toc1920964368_WPSOffice_Level2Page"/>
            <w:r w:rsidR="00913F24" w:rsidRPr="00A62967">
              <w:rPr>
                <w:sz w:val="24"/>
                <w:szCs w:val="24"/>
              </w:rPr>
              <w:t>10</w:t>
            </w:r>
            <w:bookmarkEnd w:id="17"/>
          </w:hyperlink>
        </w:p>
        <w:bookmarkEnd w:id="0" w:displacedByCustomXml="next"/>
      </w:sdtContent>
    </w:sdt>
    <w:p w14:paraId="72485BE9" w14:textId="77777777" w:rsidR="0095790D" w:rsidRDefault="0095790D">
      <w:pPr>
        <w:rPr>
          <w:b/>
          <w:bCs/>
          <w:color w:val="000000" w:themeColor="text1"/>
          <w:sz w:val="32"/>
          <w:szCs w:val="32"/>
          <w:lang w:eastAsia="zh-Hans"/>
        </w:rPr>
        <w:sectPr w:rsidR="0095790D">
          <w:pgSz w:w="11906" w:h="16838"/>
          <w:pgMar w:top="1440" w:right="1800" w:bottom="1440" w:left="1800" w:header="851" w:footer="992" w:gutter="0"/>
          <w:cols w:space="425"/>
          <w:docGrid w:type="lines" w:linePitch="312"/>
        </w:sectPr>
      </w:pPr>
    </w:p>
    <w:p w14:paraId="5CFAE278" w14:textId="77777777" w:rsidR="0095790D" w:rsidRDefault="00913F24">
      <w:pPr>
        <w:numPr>
          <w:ilvl w:val="0"/>
          <w:numId w:val="2"/>
        </w:numPr>
        <w:rPr>
          <w:b/>
          <w:bCs/>
          <w:color w:val="000000" w:themeColor="text1"/>
          <w:sz w:val="32"/>
          <w:szCs w:val="32"/>
          <w:lang w:eastAsia="zh-Hans"/>
        </w:rPr>
      </w:pPr>
      <w:bookmarkStart w:id="18" w:name="_Toc269749448_WPSOffice_Level1"/>
      <w:r>
        <w:rPr>
          <w:rFonts w:hint="eastAsia"/>
          <w:b/>
          <w:bCs/>
          <w:color w:val="000000" w:themeColor="text1"/>
          <w:sz w:val="32"/>
          <w:szCs w:val="32"/>
          <w:lang w:eastAsia="zh-Hans"/>
        </w:rPr>
        <w:lastRenderedPageBreak/>
        <w:t>项目实施可行性</w:t>
      </w:r>
      <w:bookmarkEnd w:id="18"/>
    </w:p>
    <w:p w14:paraId="1FCEF3EE" w14:textId="77777777" w:rsidR="0095790D" w:rsidRDefault="00913F24">
      <w:pPr>
        <w:numPr>
          <w:ilvl w:val="0"/>
          <w:numId w:val="3"/>
        </w:numPr>
        <w:rPr>
          <w:b/>
          <w:bCs/>
          <w:color w:val="000000" w:themeColor="text1"/>
          <w:sz w:val="30"/>
          <w:szCs w:val="30"/>
          <w:lang w:eastAsia="zh-Hans"/>
        </w:rPr>
      </w:pPr>
      <w:bookmarkStart w:id="19" w:name="_Toc50299874_WPSOffice_Level2"/>
      <w:r>
        <w:rPr>
          <w:rFonts w:hint="eastAsia"/>
          <w:b/>
          <w:bCs/>
          <w:color w:val="000000" w:themeColor="text1"/>
          <w:sz w:val="30"/>
          <w:szCs w:val="30"/>
          <w:lang w:eastAsia="zh-Hans"/>
        </w:rPr>
        <w:t>可行性研究前提</w:t>
      </w:r>
      <w:bookmarkEnd w:id="19"/>
    </w:p>
    <w:p w14:paraId="6170BF3C" w14:textId="77777777" w:rsidR="0095790D" w:rsidRDefault="00913F24">
      <w:pPr>
        <w:spacing w:line="360" w:lineRule="auto"/>
        <w:ind w:firstLine="420"/>
        <w:rPr>
          <w:rFonts w:asciiTheme="minorEastAsia" w:hAnsiTheme="minorEastAsia" w:cstheme="minorEastAsia"/>
          <w:b/>
          <w:bCs/>
          <w:sz w:val="28"/>
          <w:szCs w:val="28"/>
        </w:rPr>
      </w:pPr>
      <w:r>
        <w:rPr>
          <w:rFonts w:asciiTheme="minorEastAsia" w:hAnsiTheme="minorEastAsia" w:cstheme="minorEastAsia"/>
          <w:b/>
          <w:bCs/>
          <w:sz w:val="28"/>
          <w:szCs w:val="28"/>
        </w:rPr>
        <w:t>1）</w:t>
      </w:r>
      <w:r>
        <w:rPr>
          <w:rFonts w:asciiTheme="minorEastAsia" w:hAnsiTheme="minorEastAsia" w:cstheme="minorEastAsia" w:hint="eastAsia"/>
          <w:b/>
          <w:bCs/>
          <w:sz w:val="28"/>
          <w:szCs w:val="28"/>
        </w:rPr>
        <w:t>项目背景</w:t>
      </w:r>
    </w:p>
    <w:p w14:paraId="3D654F77"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电力能源公司从事电气设备的运维和安装业务中 , 发现怀集的水电站、德庆的电排站、大</w:t>
      </w:r>
      <w:proofErr w:type="gramStart"/>
      <w:r>
        <w:rPr>
          <w:rFonts w:asciiTheme="minorEastAsia" w:hAnsiTheme="minorEastAsia" w:cstheme="minorEastAsia" w:hint="eastAsia"/>
          <w:szCs w:val="21"/>
        </w:rPr>
        <w:t>旺部分</w:t>
      </w:r>
      <w:proofErr w:type="gramEnd"/>
      <w:r>
        <w:rPr>
          <w:rFonts w:asciiTheme="minorEastAsia" w:hAnsiTheme="minorEastAsia" w:cstheme="minorEastAsia" w:hint="eastAsia"/>
          <w:szCs w:val="21"/>
        </w:rPr>
        <w:t>用电企业设备的档案管理严重欠缺，图纸、设备参数和运行参数、试验记录等等关键数据很不齐全，部分客户有资料但非常混乱，查找非常困难，这样对设备的运行管理、故障抢修及安全消</w:t>
      </w:r>
      <w:proofErr w:type="gramStart"/>
      <w:r>
        <w:rPr>
          <w:rFonts w:asciiTheme="minorEastAsia" w:hAnsiTheme="minorEastAsia" w:cstheme="minorEastAsia" w:hint="eastAsia"/>
          <w:szCs w:val="21"/>
        </w:rPr>
        <w:t>缺带来</w:t>
      </w:r>
      <w:proofErr w:type="gramEnd"/>
      <w:r>
        <w:rPr>
          <w:rFonts w:asciiTheme="minorEastAsia" w:hAnsiTheme="minorEastAsia" w:cstheme="minorEastAsia" w:hint="eastAsia"/>
          <w:szCs w:val="21"/>
        </w:rPr>
        <w:t>非常不利因素。随着公司业务的增加，在对水电站、电排站和用电企业的运</w:t>
      </w:r>
      <w:proofErr w:type="gramStart"/>
      <w:r>
        <w:rPr>
          <w:rFonts w:asciiTheme="minorEastAsia" w:hAnsiTheme="minorEastAsia" w:cstheme="minorEastAsia" w:hint="eastAsia"/>
          <w:szCs w:val="21"/>
        </w:rPr>
        <w:t>维工作</w:t>
      </w:r>
      <w:proofErr w:type="gramEnd"/>
      <w:r>
        <w:rPr>
          <w:rFonts w:asciiTheme="minorEastAsia" w:hAnsiTheme="minorEastAsia" w:cstheme="minorEastAsia" w:hint="eastAsia"/>
          <w:szCs w:val="21"/>
        </w:rPr>
        <w:t>中，需要一套设备管理的系统，如果能满足用户设备管理及时性、准确性、参数时效性、使用便利性的信息管理平台，对运维单位、安装单位、试验单位及业主单位都有很大的实用性！</w:t>
      </w:r>
    </w:p>
    <w:p w14:paraId="72A66CEE" w14:textId="77777777" w:rsidR="0095790D" w:rsidRDefault="00913F24">
      <w:pPr>
        <w:spacing w:line="360" w:lineRule="auto"/>
        <w:ind w:firstLine="420"/>
        <w:rPr>
          <w:rFonts w:asciiTheme="minorEastAsia" w:hAnsiTheme="minorEastAsia" w:cstheme="minorEastAsia"/>
          <w:b/>
          <w:bCs/>
          <w:sz w:val="28"/>
          <w:szCs w:val="28"/>
        </w:rPr>
      </w:pPr>
      <w:r>
        <w:rPr>
          <w:rFonts w:asciiTheme="minorEastAsia" w:hAnsiTheme="minorEastAsia" w:cstheme="minorEastAsia"/>
          <w:b/>
          <w:bCs/>
          <w:sz w:val="28"/>
          <w:szCs w:val="28"/>
        </w:rPr>
        <w:t>2）</w:t>
      </w:r>
      <w:r>
        <w:rPr>
          <w:rFonts w:asciiTheme="minorEastAsia" w:hAnsiTheme="minorEastAsia" w:cstheme="minorEastAsia" w:hint="eastAsia"/>
          <w:b/>
          <w:bCs/>
          <w:sz w:val="28"/>
          <w:szCs w:val="28"/>
        </w:rPr>
        <w:t>项目简介</w:t>
      </w:r>
    </w:p>
    <w:p w14:paraId="75ADEB75"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本项目软件具有以下四大功能点：</w:t>
      </w:r>
    </w:p>
    <w:p w14:paraId="2C2ED13B"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1、设备档案无纸化，走出信息无人区</w:t>
      </w:r>
    </w:p>
    <w:p w14:paraId="1B1D834D"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设备上张贴二维码，</w:t>
      </w:r>
      <w:proofErr w:type="gramStart"/>
      <w:r>
        <w:rPr>
          <w:rFonts w:asciiTheme="minorEastAsia" w:hAnsiTheme="minorEastAsia" w:cstheme="minorEastAsia" w:hint="eastAsia"/>
          <w:szCs w:val="21"/>
        </w:rPr>
        <w:t>扫码即</w:t>
      </w:r>
      <w:proofErr w:type="gramEnd"/>
      <w:r>
        <w:rPr>
          <w:rFonts w:asciiTheme="minorEastAsia" w:hAnsiTheme="minorEastAsia" w:cstheme="minorEastAsia" w:hint="eastAsia"/>
          <w:szCs w:val="21"/>
        </w:rPr>
        <w:t>可查看对应设备的电子档案，历史记录一目了然。所有电力设备信息实时更新、手机上就能查看，运</w:t>
      </w:r>
      <w:proofErr w:type="gramStart"/>
      <w:r>
        <w:rPr>
          <w:rFonts w:asciiTheme="minorEastAsia" w:hAnsiTheme="minorEastAsia" w:cstheme="minorEastAsia" w:hint="eastAsia"/>
          <w:szCs w:val="21"/>
        </w:rPr>
        <w:t>维人员</w:t>
      </w:r>
      <w:proofErr w:type="gramEnd"/>
      <w:r>
        <w:rPr>
          <w:rFonts w:asciiTheme="minorEastAsia" w:hAnsiTheme="minorEastAsia" w:cstheme="minorEastAsia" w:hint="eastAsia"/>
          <w:szCs w:val="21"/>
        </w:rPr>
        <w:t>不再“跑断腿”！</w:t>
      </w:r>
    </w:p>
    <w:p w14:paraId="5642E3A8"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2、生成保养计划，智能派工提醒</w:t>
      </w:r>
    </w:p>
    <w:p w14:paraId="5F249732"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线上填写保养工单，直接免去工单收集工作。维保中即时生成每个设备的定期保养计划，并可在保养日期到达前智能提醒，自动派发保养任务。从而节省大量人力物力，有效提升效率。</w:t>
      </w:r>
    </w:p>
    <w:p w14:paraId="19C939F9"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3、故障响应实时化，报修单自动流转</w:t>
      </w:r>
    </w:p>
    <w:p w14:paraId="57C1D302"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员工通过上传故障图片描述故障信息，自动</w:t>
      </w:r>
      <w:proofErr w:type="gramStart"/>
      <w:r>
        <w:rPr>
          <w:rFonts w:asciiTheme="minorEastAsia" w:hAnsiTheme="minorEastAsia" w:cstheme="minorEastAsia" w:hint="eastAsia"/>
          <w:szCs w:val="21"/>
        </w:rPr>
        <w:t>派送工</w:t>
      </w:r>
      <w:proofErr w:type="gramEnd"/>
      <w:r>
        <w:rPr>
          <w:rFonts w:asciiTheme="minorEastAsia" w:hAnsiTheme="minorEastAsia" w:cstheme="minorEastAsia" w:hint="eastAsia"/>
          <w:szCs w:val="21"/>
        </w:rPr>
        <w:t>单到对应负责人。信息传递错误率大幅降低！不再担心维修进展延误等问题。</w:t>
      </w:r>
    </w:p>
    <w:p w14:paraId="41C8CD7E"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4、数据分析可视化，设备状态看得到</w:t>
      </w:r>
    </w:p>
    <w:p w14:paraId="4F80257A"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平台为每个设备打造专属二维码。巡检员对准表单二</w:t>
      </w:r>
      <w:proofErr w:type="gramStart"/>
      <w:r>
        <w:rPr>
          <w:rFonts w:asciiTheme="minorEastAsia" w:hAnsiTheme="minorEastAsia" w:cstheme="minorEastAsia" w:hint="eastAsia"/>
          <w:szCs w:val="21"/>
        </w:rPr>
        <w:t>维码扫码</w:t>
      </w:r>
      <w:proofErr w:type="gramEnd"/>
      <w:r>
        <w:rPr>
          <w:rFonts w:asciiTheme="minorEastAsia" w:hAnsiTheme="minorEastAsia" w:cstheme="minorEastAsia" w:hint="eastAsia"/>
          <w:szCs w:val="21"/>
        </w:rPr>
        <w:t>，手机上显示巡检表单；点击表单中的二</w:t>
      </w:r>
      <w:proofErr w:type="gramStart"/>
      <w:r>
        <w:rPr>
          <w:rFonts w:asciiTheme="minorEastAsia" w:hAnsiTheme="minorEastAsia" w:cstheme="minorEastAsia" w:hint="eastAsia"/>
          <w:szCs w:val="21"/>
        </w:rPr>
        <w:t>维码框</w:t>
      </w:r>
      <w:proofErr w:type="gramEnd"/>
      <w:r>
        <w:rPr>
          <w:rFonts w:asciiTheme="minorEastAsia" w:hAnsiTheme="minorEastAsia" w:cstheme="minorEastAsia" w:hint="eastAsia"/>
          <w:szCs w:val="21"/>
        </w:rPr>
        <w:t>，对准设备二</w:t>
      </w:r>
      <w:proofErr w:type="gramStart"/>
      <w:r>
        <w:rPr>
          <w:rFonts w:asciiTheme="minorEastAsia" w:hAnsiTheme="minorEastAsia" w:cstheme="minorEastAsia" w:hint="eastAsia"/>
          <w:szCs w:val="21"/>
        </w:rPr>
        <w:t>维码扫码</w:t>
      </w:r>
      <w:proofErr w:type="gramEnd"/>
      <w:r>
        <w:rPr>
          <w:rFonts w:asciiTheme="minorEastAsia" w:hAnsiTheme="minorEastAsia" w:cstheme="minorEastAsia" w:hint="eastAsia"/>
          <w:szCs w:val="21"/>
        </w:rPr>
        <w:t>，自动调出信息</w:t>
      </w:r>
    </w:p>
    <w:p w14:paraId="022A96D6" w14:textId="77777777" w:rsidR="0095790D" w:rsidRDefault="00913F24">
      <w:pPr>
        <w:numPr>
          <w:ilvl w:val="0"/>
          <w:numId w:val="3"/>
        </w:numPr>
        <w:rPr>
          <w:b/>
          <w:bCs/>
          <w:color w:val="000000" w:themeColor="text1"/>
          <w:sz w:val="30"/>
          <w:szCs w:val="30"/>
          <w:lang w:eastAsia="zh-Hans"/>
        </w:rPr>
      </w:pPr>
      <w:bookmarkStart w:id="20" w:name="_Toc1428909047_WPSOffice_Level2"/>
      <w:r>
        <w:rPr>
          <w:rFonts w:hint="eastAsia"/>
          <w:b/>
          <w:bCs/>
          <w:color w:val="000000" w:themeColor="text1"/>
          <w:sz w:val="30"/>
          <w:szCs w:val="30"/>
          <w:lang w:eastAsia="zh-Hans"/>
        </w:rPr>
        <w:t>技术可行性分析</w:t>
      </w:r>
      <w:bookmarkEnd w:id="20"/>
    </w:p>
    <w:p w14:paraId="36E9373B"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szCs w:val="21"/>
        </w:rPr>
        <w:t>本项目依据CSDN、GitHub、</w:t>
      </w:r>
      <w:proofErr w:type="gramStart"/>
      <w:r>
        <w:rPr>
          <w:rFonts w:asciiTheme="minorEastAsia" w:hAnsiTheme="minorEastAsia" w:cstheme="minorEastAsia" w:hint="eastAsia"/>
          <w:szCs w:val="21"/>
        </w:rPr>
        <w:t>知网等</w:t>
      </w:r>
      <w:proofErr w:type="gramEnd"/>
      <w:r>
        <w:rPr>
          <w:rFonts w:asciiTheme="minorEastAsia" w:hAnsiTheme="minorEastAsia" w:cstheme="minorEastAsia" w:hint="eastAsia"/>
          <w:szCs w:val="21"/>
        </w:rPr>
        <w:t>网上信息资源，借用百度、微软等服务器框架，凭借小组成员扎实功底和学习能力，采用Android Q studio、Eclipse、SQL语言等开发工</w:t>
      </w:r>
      <w:r>
        <w:rPr>
          <w:rFonts w:asciiTheme="minorEastAsia" w:hAnsiTheme="minorEastAsia" w:cstheme="minorEastAsia" w:hint="eastAsia"/>
          <w:szCs w:val="21"/>
        </w:rPr>
        <w:lastRenderedPageBreak/>
        <w:t>具，主要采取</w:t>
      </w:r>
      <w:proofErr w:type="gramStart"/>
      <w:r>
        <w:rPr>
          <w:rFonts w:asciiTheme="minorEastAsia" w:hAnsiTheme="minorEastAsia" w:cstheme="minorEastAsia" w:hint="eastAsia"/>
          <w:szCs w:val="21"/>
        </w:rPr>
        <w:t>二维码技术</w:t>
      </w:r>
      <w:proofErr w:type="gramEnd"/>
      <w:r>
        <w:rPr>
          <w:rFonts w:asciiTheme="minorEastAsia" w:hAnsiTheme="minorEastAsia" w:cstheme="minorEastAsia" w:hint="eastAsia"/>
          <w:szCs w:val="21"/>
        </w:rPr>
        <w:t>、微框架服务器技术、图片/文件上传、存储技术等逐步实现本项目软件的各项功能。在实现基础功能的条件下，本软件继续探索防伪技术以实现软件GPS定位和照片水印功能。</w:t>
      </w:r>
    </w:p>
    <w:p w14:paraId="2BF8A1B6" w14:textId="77777777" w:rsidR="0095790D" w:rsidRDefault="00913F24">
      <w:pPr>
        <w:spacing w:line="360" w:lineRule="auto"/>
        <w:ind w:firstLineChars="200" w:firstLine="562"/>
        <w:rPr>
          <w:rFonts w:asciiTheme="minorEastAsia" w:hAnsiTheme="minorEastAsia" w:cstheme="minorEastAsia"/>
          <w:sz w:val="24"/>
        </w:rPr>
      </w:pPr>
      <w:r>
        <w:rPr>
          <w:rFonts w:asciiTheme="minorEastAsia" w:hAnsiTheme="minorEastAsia" w:cstheme="minorEastAsia"/>
          <w:b/>
          <w:bCs/>
          <w:noProof/>
          <w:sz w:val="28"/>
          <w:szCs w:val="28"/>
        </w:rPr>
        <w:drawing>
          <wp:inline distT="0" distB="0" distL="114300" distR="114300" wp14:anchorId="6389F041" wp14:editId="3DD2C6DA">
            <wp:extent cx="5274310" cy="2790190"/>
            <wp:effectExtent l="0" t="0" r="8890" b="3810"/>
            <wp:docPr id="1" name="图片 1" descr="da5b552b3942538821bbe631202b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5b552b3942538821bbe631202bdef"/>
                    <pic:cNvPicPr>
                      <a:picLocks noChangeAspect="1"/>
                    </pic:cNvPicPr>
                  </pic:nvPicPr>
                  <pic:blipFill>
                    <a:blip r:embed="rId9"/>
                    <a:stretch>
                      <a:fillRect/>
                    </a:stretch>
                  </pic:blipFill>
                  <pic:spPr>
                    <a:xfrm>
                      <a:off x="0" y="0"/>
                      <a:ext cx="5274310" cy="2790213"/>
                    </a:xfrm>
                    <a:prstGeom prst="rect">
                      <a:avLst/>
                    </a:prstGeom>
                  </pic:spPr>
                </pic:pic>
              </a:graphicData>
            </a:graphic>
          </wp:inline>
        </w:drawing>
      </w:r>
    </w:p>
    <w:p w14:paraId="7C609456" w14:textId="77777777" w:rsidR="0095790D" w:rsidRDefault="00913F24">
      <w:pPr>
        <w:spacing w:line="360" w:lineRule="auto"/>
        <w:ind w:firstLineChars="800" w:firstLine="1920"/>
        <w:rPr>
          <w:rFonts w:asciiTheme="minorEastAsia" w:hAnsiTheme="minorEastAsia" w:cstheme="minorEastAsia"/>
          <w:sz w:val="24"/>
        </w:rPr>
      </w:pPr>
      <w:r>
        <w:rPr>
          <w:rFonts w:asciiTheme="minorEastAsia" w:hAnsiTheme="minorEastAsia" w:cstheme="minorEastAsia" w:hint="eastAsia"/>
          <w:sz w:val="24"/>
        </w:rPr>
        <w:t>（跳转逻辑、接口设计、数据库设计、数据流图）</w:t>
      </w:r>
    </w:p>
    <w:p w14:paraId="2027A38D" w14:textId="77777777" w:rsidR="0095790D" w:rsidRDefault="00913F24">
      <w:pPr>
        <w:spacing w:line="360" w:lineRule="auto"/>
        <w:ind w:firstLine="42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1）</w:t>
      </w:r>
      <w:proofErr w:type="gramStart"/>
      <w:r>
        <w:rPr>
          <w:rFonts w:asciiTheme="majorEastAsia" w:eastAsiaTheme="majorEastAsia" w:hAnsiTheme="majorEastAsia" w:cstheme="majorEastAsia" w:hint="eastAsia"/>
          <w:b/>
          <w:bCs/>
          <w:sz w:val="28"/>
          <w:szCs w:val="28"/>
        </w:rPr>
        <w:t>二维码技术</w:t>
      </w:r>
      <w:proofErr w:type="gramEnd"/>
    </w:p>
    <w:p w14:paraId="2BBA18E3"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用户</w:t>
      </w:r>
      <w:proofErr w:type="gramStart"/>
      <w:r>
        <w:rPr>
          <w:rFonts w:asciiTheme="minorEastAsia" w:hAnsiTheme="minorEastAsia" w:cstheme="minorEastAsia" w:hint="eastAsia"/>
          <w:color w:val="191919"/>
          <w:szCs w:val="21"/>
          <w:shd w:val="clear" w:color="auto" w:fill="FFFFFF"/>
        </w:rPr>
        <w:t>扫码二</w:t>
      </w:r>
      <w:proofErr w:type="gramEnd"/>
      <w:r>
        <w:rPr>
          <w:rFonts w:asciiTheme="minorEastAsia" w:hAnsiTheme="minorEastAsia" w:cstheme="minorEastAsia" w:hint="eastAsia"/>
          <w:color w:val="191919"/>
          <w:szCs w:val="21"/>
          <w:shd w:val="clear" w:color="auto" w:fill="FFFFFF"/>
        </w:rPr>
        <w:t>维码，软件通过解析该</w:t>
      </w:r>
      <w:proofErr w:type="gramStart"/>
      <w:r>
        <w:rPr>
          <w:rFonts w:asciiTheme="minorEastAsia" w:hAnsiTheme="minorEastAsia" w:cstheme="minorEastAsia" w:hint="eastAsia"/>
          <w:color w:val="191919"/>
          <w:szCs w:val="21"/>
          <w:shd w:val="clear" w:color="auto" w:fill="FFFFFF"/>
        </w:rPr>
        <w:t>码得到</w:t>
      </w:r>
      <w:proofErr w:type="gramEnd"/>
      <w:r>
        <w:rPr>
          <w:rFonts w:asciiTheme="minorEastAsia" w:hAnsiTheme="minorEastAsia" w:cstheme="minorEastAsia" w:hint="eastAsia"/>
          <w:color w:val="191919"/>
          <w:szCs w:val="21"/>
          <w:shd w:val="clear" w:color="auto" w:fill="FFFFFF"/>
        </w:rPr>
        <w:t>设备id号。凭借该id号向后台获取数据，最后将数据展示在网站上。同时用户进行的各种操作都与该id号绑定。</w:t>
      </w:r>
    </w:p>
    <w:p w14:paraId="1D598CF1"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二</w:t>
      </w:r>
      <w:proofErr w:type="gramStart"/>
      <w:r>
        <w:rPr>
          <w:rFonts w:asciiTheme="minorEastAsia" w:hAnsiTheme="minorEastAsia" w:cstheme="minorEastAsia" w:hint="eastAsia"/>
          <w:color w:val="191919"/>
          <w:szCs w:val="21"/>
          <w:shd w:val="clear" w:color="auto" w:fill="FFFFFF"/>
        </w:rPr>
        <w:t>维码技术</w:t>
      </w:r>
      <w:proofErr w:type="gramEnd"/>
      <w:r>
        <w:rPr>
          <w:rFonts w:asciiTheme="minorEastAsia" w:hAnsiTheme="minorEastAsia" w:cstheme="minorEastAsia" w:hint="eastAsia"/>
          <w:color w:val="191919"/>
          <w:szCs w:val="21"/>
          <w:shd w:val="clear" w:color="auto" w:fill="FFFFFF"/>
        </w:rPr>
        <w:t>发展多年，已经较为成熟。生成二</w:t>
      </w:r>
      <w:proofErr w:type="gramStart"/>
      <w:r>
        <w:rPr>
          <w:rFonts w:asciiTheme="minorEastAsia" w:hAnsiTheme="minorEastAsia" w:cstheme="minorEastAsia" w:hint="eastAsia"/>
          <w:color w:val="191919"/>
          <w:szCs w:val="21"/>
          <w:shd w:val="clear" w:color="auto" w:fill="FFFFFF"/>
        </w:rPr>
        <w:t>维码较</w:t>
      </w:r>
      <w:proofErr w:type="gramEnd"/>
      <w:r>
        <w:rPr>
          <w:rFonts w:asciiTheme="minorEastAsia" w:hAnsiTheme="minorEastAsia" w:cstheme="minorEastAsia" w:hint="eastAsia"/>
          <w:color w:val="191919"/>
          <w:szCs w:val="21"/>
          <w:shd w:val="clear" w:color="auto" w:fill="FFFFFF"/>
        </w:rPr>
        <w:t>成熟的网站有草料二维码、</w:t>
      </w:r>
      <w:proofErr w:type="gramStart"/>
      <w:r>
        <w:rPr>
          <w:rFonts w:asciiTheme="minorEastAsia" w:hAnsiTheme="minorEastAsia" w:cstheme="minorEastAsia" w:hint="eastAsia"/>
          <w:color w:val="191919"/>
          <w:szCs w:val="21"/>
          <w:shd w:val="clear" w:color="auto" w:fill="FFFFFF"/>
        </w:rPr>
        <w:t>联图二维码</w:t>
      </w:r>
      <w:proofErr w:type="gramEnd"/>
      <w:r>
        <w:rPr>
          <w:rFonts w:asciiTheme="minorEastAsia" w:hAnsiTheme="minorEastAsia" w:cstheme="minorEastAsia" w:hint="eastAsia"/>
          <w:color w:val="191919"/>
          <w:szCs w:val="21"/>
          <w:shd w:val="clear" w:color="auto" w:fill="FFFFFF"/>
        </w:rPr>
        <w:t>等，</w:t>
      </w:r>
      <w:proofErr w:type="gramStart"/>
      <w:r>
        <w:rPr>
          <w:rFonts w:asciiTheme="minorEastAsia" w:hAnsiTheme="minorEastAsia" w:cstheme="minorEastAsia" w:hint="eastAsia"/>
          <w:color w:val="191919"/>
          <w:szCs w:val="21"/>
          <w:shd w:val="clear" w:color="auto" w:fill="FFFFFF"/>
        </w:rPr>
        <w:t>二维码解码</w:t>
      </w:r>
      <w:proofErr w:type="gramEnd"/>
      <w:r>
        <w:rPr>
          <w:rFonts w:asciiTheme="minorEastAsia" w:hAnsiTheme="minorEastAsia" w:cstheme="minorEastAsia" w:hint="eastAsia"/>
          <w:color w:val="191919"/>
          <w:szCs w:val="21"/>
          <w:shd w:val="clear" w:color="auto" w:fill="FFFFFF"/>
        </w:rPr>
        <w:t xml:space="preserve">的相关技术有google </w:t>
      </w:r>
      <w:proofErr w:type="spellStart"/>
      <w:r>
        <w:rPr>
          <w:rFonts w:asciiTheme="minorEastAsia" w:hAnsiTheme="minorEastAsia" w:cstheme="minorEastAsia" w:hint="eastAsia"/>
          <w:color w:val="191919"/>
          <w:szCs w:val="21"/>
          <w:shd w:val="clear" w:color="auto" w:fill="FFFFFF"/>
        </w:rPr>
        <w:t>zxing</w:t>
      </w:r>
      <w:proofErr w:type="spellEnd"/>
      <w:r>
        <w:rPr>
          <w:rFonts w:asciiTheme="minorEastAsia" w:hAnsiTheme="minorEastAsia" w:cstheme="minorEastAsia" w:hint="eastAsia"/>
          <w:color w:val="191919"/>
          <w:szCs w:val="21"/>
          <w:shd w:val="clear" w:color="auto" w:fill="FFFFFF"/>
        </w:rPr>
        <w:t>等提供，</w:t>
      </w:r>
      <w:proofErr w:type="spellStart"/>
      <w:r>
        <w:rPr>
          <w:rFonts w:asciiTheme="minorEastAsia" w:hAnsiTheme="minorEastAsia" w:cstheme="minorEastAsia" w:hint="eastAsia"/>
          <w:color w:val="191919"/>
          <w:szCs w:val="21"/>
          <w:shd w:val="clear" w:color="auto" w:fill="FFFFFF"/>
        </w:rPr>
        <w:t>github</w:t>
      </w:r>
      <w:proofErr w:type="spellEnd"/>
      <w:r>
        <w:rPr>
          <w:rFonts w:asciiTheme="minorEastAsia" w:hAnsiTheme="minorEastAsia" w:cstheme="minorEastAsia" w:hint="eastAsia"/>
          <w:color w:val="191919"/>
          <w:szCs w:val="21"/>
          <w:shd w:val="clear" w:color="auto" w:fill="FFFFFF"/>
        </w:rPr>
        <w:t>也有许多封装完毕的接口的相关资料。</w:t>
      </w:r>
    </w:p>
    <w:p w14:paraId="0F80B02D" w14:textId="77777777" w:rsidR="0095790D" w:rsidRDefault="00913F24">
      <w:pPr>
        <w:spacing w:line="360" w:lineRule="auto"/>
        <w:ind w:firstLine="42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2）</w:t>
      </w:r>
      <w:proofErr w:type="gramStart"/>
      <w:r>
        <w:rPr>
          <w:rFonts w:asciiTheme="majorEastAsia" w:eastAsiaTheme="majorEastAsia" w:hAnsiTheme="majorEastAsia" w:cstheme="majorEastAsia" w:hint="eastAsia"/>
          <w:b/>
          <w:bCs/>
          <w:sz w:val="28"/>
          <w:szCs w:val="28"/>
        </w:rPr>
        <w:t>微服务</w:t>
      </w:r>
      <w:proofErr w:type="gramEnd"/>
      <w:r>
        <w:rPr>
          <w:rFonts w:asciiTheme="majorEastAsia" w:eastAsiaTheme="majorEastAsia" w:hAnsiTheme="majorEastAsia" w:cstheme="majorEastAsia" w:hint="eastAsia"/>
          <w:b/>
          <w:bCs/>
          <w:sz w:val="28"/>
          <w:szCs w:val="28"/>
        </w:rPr>
        <w:t>框架</w:t>
      </w:r>
    </w:p>
    <w:p w14:paraId="56F371C8"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本项目需要部署项目到服务器上，准备在大一大二的学习基础上，学习使用相关的</w:t>
      </w:r>
      <w:proofErr w:type="gramStart"/>
      <w:r>
        <w:rPr>
          <w:rFonts w:asciiTheme="minorEastAsia" w:hAnsiTheme="minorEastAsia" w:cstheme="minorEastAsia" w:hint="eastAsia"/>
          <w:color w:val="191919"/>
          <w:szCs w:val="21"/>
          <w:shd w:val="clear" w:color="auto" w:fill="FFFFFF"/>
        </w:rPr>
        <w:t>微服务</w:t>
      </w:r>
      <w:proofErr w:type="gramEnd"/>
      <w:r>
        <w:rPr>
          <w:rFonts w:asciiTheme="minorEastAsia" w:hAnsiTheme="minorEastAsia" w:cstheme="minorEastAsia" w:hint="eastAsia"/>
          <w:color w:val="191919"/>
          <w:szCs w:val="21"/>
          <w:shd w:val="clear" w:color="auto" w:fill="FFFFFF"/>
        </w:rPr>
        <w:t>框架。同时前端后端开发可能会使用相关的框架。常用于Java开发的</w:t>
      </w:r>
      <w:proofErr w:type="gramStart"/>
      <w:r>
        <w:rPr>
          <w:rFonts w:asciiTheme="minorEastAsia" w:hAnsiTheme="minorEastAsia" w:cstheme="minorEastAsia" w:hint="eastAsia"/>
          <w:color w:val="191919"/>
          <w:szCs w:val="21"/>
          <w:shd w:val="clear" w:color="auto" w:fill="FFFFFF"/>
        </w:rPr>
        <w:t>微服务</w:t>
      </w:r>
      <w:proofErr w:type="gramEnd"/>
      <w:r>
        <w:rPr>
          <w:rFonts w:asciiTheme="minorEastAsia" w:hAnsiTheme="minorEastAsia" w:cstheme="minorEastAsia" w:hint="eastAsia"/>
          <w:color w:val="191919"/>
          <w:szCs w:val="21"/>
          <w:shd w:val="clear" w:color="auto" w:fill="FFFFFF"/>
        </w:rPr>
        <w:t>框架如下：</w:t>
      </w:r>
    </w:p>
    <w:p w14:paraId="5460F1C7"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1、Spring Boot：这可能是最好的Java</w:t>
      </w:r>
      <w:proofErr w:type="gramStart"/>
      <w:r>
        <w:rPr>
          <w:rFonts w:asciiTheme="minorEastAsia" w:hAnsiTheme="minorEastAsia" w:cstheme="minorEastAsia" w:hint="eastAsia"/>
          <w:color w:val="191919"/>
          <w:szCs w:val="21"/>
          <w:shd w:val="clear" w:color="auto" w:fill="FFFFFF"/>
        </w:rPr>
        <w:t>微服务</w:t>
      </w:r>
      <w:proofErr w:type="gramEnd"/>
      <w:r>
        <w:rPr>
          <w:rFonts w:asciiTheme="minorEastAsia" w:hAnsiTheme="minorEastAsia" w:cstheme="minorEastAsia" w:hint="eastAsia"/>
          <w:color w:val="191919"/>
          <w:szCs w:val="21"/>
          <w:shd w:val="clear" w:color="auto" w:fill="FFFFFF"/>
        </w:rPr>
        <w:t>框架了，它适用于控制反转、面向切面编程等等。</w:t>
      </w:r>
    </w:p>
    <w:p w14:paraId="26283D41"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2、Jersey：这个开源框架支持Java的JAX-RSAPI，使用起来非常容易。</w:t>
      </w:r>
    </w:p>
    <w:p w14:paraId="70C2B7E8" w14:textId="77777777" w:rsidR="0095790D" w:rsidRDefault="00913F24">
      <w:pPr>
        <w:spacing w:line="360" w:lineRule="auto"/>
        <w:ind w:firstLineChars="300" w:firstLine="630"/>
        <w:jc w:val="left"/>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3、Swagger：在为你提供开发门户网页的同时，能帮助你生成API文档，以允许用户测试你的API。</w:t>
      </w:r>
    </w:p>
    <w:p w14:paraId="7916428D" w14:textId="77777777" w:rsidR="0095790D" w:rsidRDefault="00913F24">
      <w:pPr>
        <w:spacing w:line="360" w:lineRule="auto"/>
        <w:ind w:firstLine="42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3）图片/文件上传、存储技术</w:t>
      </w:r>
    </w:p>
    <w:p w14:paraId="6604246A" w14:textId="77777777" w:rsidR="0095790D" w:rsidRDefault="00913F24">
      <w:pPr>
        <w:spacing w:line="360" w:lineRule="auto"/>
        <w:ind w:firstLineChars="300" w:firstLine="630"/>
        <w:jc w:val="left"/>
        <w:rPr>
          <w:b/>
          <w:bCs/>
          <w:color w:val="000000" w:themeColor="text1"/>
          <w:sz w:val="30"/>
          <w:szCs w:val="30"/>
          <w:lang w:eastAsia="zh-Hans"/>
        </w:rPr>
      </w:pPr>
      <w:r>
        <w:rPr>
          <w:rFonts w:asciiTheme="minorEastAsia" w:hAnsiTheme="minorEastAsia" w:cstheme="minorEastAsia" w:hint="eastAsia"/>
          <w:color w:val="191919"/>
          <w:szCs w:val="21"/>
          <w:shd w:val="clear" w:color="auto" w:fill="FFFFFF"/>
        </w:rPr>
        <w:lastRenderedPageBreak/>
        <w:t>目前图片/文件</w:t>
      </w:r>
      <w:proofErr w:type="gramStart"/>
      <w:r>
        <w:rPr>
          <w:rFonts w:asciiTheme="minorEastAsia" w:hAnsiTheme="minorEastAsia" w:cstheme="minorEastAsia" w:hint="eastAsia"/>
          <w:color w:val="191919"/>
          <w:szCs w:val="21"/>
          <w:shd w:val="clear" w:color="auto" w:fill="FFFFFF"/>
        </w:rPr>
        <w:t>上传可通过</w:t>
      </w:r>
      <w:proofErr w:type="gramEnd"/>
      <w:r>
        <w:rPr>
          <w:rFonts w:asciiTheme="minorEastAsia" w:hAnsiTheme="minorEastAsia" w:cstheme="minorEastAsia" w:hint="eastAsia"/>
          <w:color w:val="191919"/>
          <w:szCs w:val="21"/>
          <w:shd w:val="clear" w:color="auto" w:fill="FFFFFF"/>
        </w:rPr>
        <w:t>各种编码方式，同时各种软件都有文件上传功能。因此该功能实现的可行性较大。</w:t>
      </w:r>
    </w:p>
    <w:p w14:paraId="47F5E6D3" w14:textId="77777777" w:rsidR="0095790D" w:rsidRDefault="00913F24">
      <w:pPr>
        <w:rPr>
          <w:b/>
          <w:bCs/>
          <w:color w:val="000000" w:themeColor="text1"/>
          <w:sz w:val="30"/>
          <w:szCs w:val="30"/>
          <w:lang w:eastAsia="zh-Hans"/>
        </w:rPr>
      </w:pPr>
      <w:bookmarkStart w:id="21" w:name="_Toc364728528_WPSOffice_Level2"/>
      <w:r>
        <w:rPr>
          <w:b/>
          <w:bCs/>
          <w:color w:val="000000" w:themeColor="text1"/>
          <w:sz w:val="30"/>
          <w:szCs w:val="30"/>
          <w:lang w:eastAsia="zh-Hans"/>
        </w:rPr>
        <w:t>3</w:t>
      </w:r>
      <w:r>
        <w:rPr>
          <w:b/>
          <w:bCs/>
          <w:color w:val="000000" w:themeColor="text1"/>
          <w:sz w:val="30"/>
          <w:szCs w:val="30"/>
          <w:lang w:eastAsia="zh-Hans"/>
        </w:rPr>
        <w:t>、</w:t>
      </w:r>
      <w:r>
        <w:rPr>
          <w:rFonts w:hint="eastAsia"/>
          <w:b/>
          <w:bCs/>
          <w:color w:val="000000" w:themeColor="text1"/>
          <w:sz w:val="30"/>
          <w:szCs w:val="30"/>
          <w:lang w:eastAsia="zh-Hans"/>
        </w:rPr>
        <w:t>市场可行性分析</w:t>
      </w:r>
      <w:bookmarkEnd w:id="21"/>
    </w:p>
    <w:p w14:paraId="3FA51135" w14:textId="77777777" w:rsidR="0095790D" w:rsidRDefault="00913F24">
      <w:pPr>
        <w:numPr>
          <w:ilvl w:val="0"/>
          <w:numId w:val="4"/>
        </w:numPr>
        <w:tabs>
          <w:tab w:val="left" w:pos="5953"/>
        </w:tabs>
        <w:ind w:left="845"/>
        <w:jc w:val="left"/>
        <w:rPr>
          <w:rFonts w:ascii="宋体" w:eastAsia="宋体" w:hAnsi="宋体"/>
          <w:b/>
          <w:bCs/>
          <w:sz w:val="28"/>
          <w:szCs w:val="28"/>
          <w:lang w:eastAsia="zh-Hans"/>
        </w:rPr>
      </w:pPr>
      <w:r>
        <w:rPr>
          <w:rFonts w:ascii="宋体" w:eastAsia="宋体" w:hAnsi="宋体" w:hint="eastAsia"/>
          <w:b/>
          <w:bCs/>
          <w:sz w:val="28"/>
          <w:szCs w:val="28"/>
          <w:lang w:eastAsia="zh-Hans"/>
        </w:rPr>
        <w:t>行业市场分析</w:t>
      </w:r>
    </w:p>
    <w:p w14:paraId="3A91EEF4" w14:textId="77777777" w:rsidR="0095790D" w:rsidRDefault="00913F24">
      <w:pPr>
        <w:spacing w:line="360" w:lineRule="auto"/>
        <w:ind w:firstLineChars="300" w:firstLine="630"/>
        <w:jc w:val="left"/>
        <w:rPr>
          <w:rFonts w:asciiTheme="minorEastAsia" w:hAnsiTheme="minorEastAsia" w:cstheme="minorEastAsia"/>
          <w:szCs w:val="21"/>
        </w:rPr>
      </w:pPr>
      <w:r>
        <w:rPr>
          <w:rFonts w:asciiTheme="minorEastAsia" w:hAnsiTheme="minorEastAsia" w:cstheme="minorEastAsia" w:hint="eastAsia"/>
          <w:color w:val="191919"/>
          <w:szCs w:val="21"/>
          <w:shd w:val="clear" w:color="auto" w:fill="FFFFFF"/>
        </w:rPr>
        <w:t>电力工业是国民经济的支柱产业，服务与千家万户的公用事业。电力设备运</w:t>
      </w:r>
      <w:r>
        <w:rPr>
          <w:rFonts w:asciiTheme="minorEastAsia" w:hAnsiTheme="minorEastAsia" w:cstheme="minorEastAsia" w:hint="eastAsia"/>
          <w:szCs w:val="21"/>
        </w:rPr>
        <w:t>维服务是指为维护电力设备系统的安全稳定运行，针对配电设施、用电设施，进行规划设计、安装调试、运行监测、维护保养、设备检修等专业服务。通过上述一系列的服务，实现 “安全、经济、优质”的用电设备使用目的。伴随着科技飞速进步，电力设备和系统智能化程度极大提高，用户企业对于设备维护可靠性、时效性和设备维护质量的要求不断增强。于是，基于云计算、大数据、移动通讯等技术的电力设备智能运</w:t>
      </w:r>
      <w:proofErr w:type="gramStart"/>
      <w:r>
        <w:rPr>
          <w:rFonts w:asciiTheme="minorEastAsia" w:hAnsiTheme="minorEastAsia" w:cstheme="minorEastAsia" w:hint="eastAsia"/>
          <w:szCs w:val="21"/>
        </w:rPr>
        <w:t>维系统</w:t>
      </w:r>
      <w:proofErr w:type="gramEnd"/>
      <w:r>
        <w:rPr>
          <w:rFonts w:asciiTheme="minorEastAsia" w:hAnsiTheme="minorEastAsia" w:cstheme="minorEastAsia" w:hint="eastAsia"/>
          <w:szCs w:val="21"/>
        </w:rPr>
        <w:t>取代传统电力设备运维已成必然。而本项目基于app的电力设备运</w:t>
      </w:r>
      <w:proofErr w:type="gramStart"/>
      <w:r>
        <w:rPr>
          <w:rFonts w:asciiTheme="minorEastAsia" w:hAnsiTheme="minorEastAsia" w:cstheme="minorEastAsia" w:hint="eastAsia"/>
          <w:szCs w:val="21"/>
        </w:rPr>
        <w:t>维系统</w:t>
      </w:r>
      <w:proofErr w:type="gramEnd"/>
      <w:r>
        <w:rPr>
          <w:rFonts w:asciiTheme="minorEastAsia" w:hAnsiTheme="minorEastAsia" w:cstheme="minorEastAsia" w:hint="eastAsia"/>
          <w:szCs w:val="21"/>
        </w:rPr>
        <w:t>正是顺应数字化生产社会的潮流，具有时代的可行性。</w:t>
      </w:r>
    </w:p>
    <w:p w14:paraId="0B88D22C" w14:textId="77777777" w:rsidR="0095790D" w:rsidRDefault="00913F24">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目前电力设备运维市场参与主体，由传统电力企业或关联公司及工程安装公司组成，其中传统电力企业或关联公司占据了整个变配电运维市场的绝大部分的份额，依靠其在技术、资源上的优势掌握着大量的用户资源。但也因技术手段落后、管理颗粒度偏大等因素带来了响应机制落后、竞争意识差和服务观念薄弱等一系列的问题 ，这一点在配电网环节日益突出。所以针对传统的电力设备运</w:t>
      </w:r>
      <w:proofErr w:type="gramStart"/>
      <w:r>
        <w:rPr>
          <w:rFonts w:asciiTheme="minorEastAsia" w:hAnsiTheme="minorEastAsia" w:cstheme="minorEastAsia" w:hint="eastAsia"/>
          <w:szCs w:val="21"/>
        </w:rPr>
        <w:t>维机制</w:t>
      </w:r>
      <w:proofErr w:type="gramEnd"/>
      <w:r>
        <w:rPr>
          <w:rFonts w:asciiTheme="minorEastAsia" w:hAnsiTheme="minorEastAsia" w:cstheme="minorEastAsia" w:hint="eastAsia"/>
          <w:szCs w:val="21"/>
        </w:rPr>
        <w:t>的局限，本项目基于app的电力设备运</w:t>
      </w:r>
      <w:proofErr w:type="gramStart"/>
      <w:r>
        <w:rPr>
          <w:rFonts w:asciiTheme="minorEastAsia" w:hAnsiTheme="minorEastAsia" w:cstheme="minorEastAsia" w:hint="eastAsia"/>
          <w:szCs w:val="21"/>
        </w:rPr>
        <w:t>维系统</w:t>
      </w:r>
      <w:proofErr w:type="gramEnd"/>
      <w:r>
        <w:rPr>
          <w:rFonts w:asciiTheme="minorEastAsia" w:hAnsiTheme="minorEastAsia" w:cstheme="minorEastAsia" w:hint="eastAsia"/>
          <w:szCs w:val="21"/>
        </w:rPr>
        <w:t>正是一种新型的机制模式，更容易被市场接受。</w:t>
      </w:r>
    </w:p>
    <w:p w14:paraId="1AF3990F" w14:textId="77777777" w:rsidR="0095790D" w:rsidRDefault="00913F24">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一般来说，电力设备提供商和电力设备使用单位的责任分界在高压计量点之后。用户端电力设施的运维大多还停留在物业电工、外聘电工管理阶段，普遍缺乏科学而高效的管理手段，成本高、响应慢；故传统的运</w:t>
      </w:r>
      <w:proofErr w:type="gramStart"/>
      <w:r>
        <w:rPr>
          <w:rFonts w:asciiTheme="minorEastAsia" w:hAnsiTheme="minorEastAsia" w:cstheme="minorEastAsia" w:hint="eastAsia"/>
          <w:szCs w:val="21"/>
        </w:rPr>
        <w:t>维体制</w:t>
      </w:r>
      <w:proofErr w:type="gramEnd"/>
      <w:r>
        <w:rPr>
          <w:rFonts w:asciiTheme="minorEastAsia" w:hAnsiTheme="minorEastAsia" w:cstheme="minorEastAsia" w:hint="eastAsia"/>
          <w:szCs w:val="21"/>
        </w:rPr>
        <w:t>正在面临着剧烈冲击，更加开放、灵活和资源优化的社会化维保协作生态，互联网化的维修、保障服务体系转型趋势明显变化。</w:t>
      </w:r>
    </w:p>
    <w:p w14:paraId="0E439B56" w14:textId="77777777" w:rsidR="0095790D" w:rsidRDefault="00913F24">
      <w:pPr>
        <w:spacing w:line="360" w:lineRule="auto"/>
        <w:ind w:firstLineChars="300" w:firstLine="630"/>
        <w:rPr>
          <w:rFonts w:asciiTheme="minorEastAsia" w:hAnsiTheme="minorEastAsia" w:cstheme="minorEastAsia"/>
          <w:color w:val="191919"/>
          <w:szCs w:val="21"/>
          <w:shd w:val="clear" w:color="auto" w:fill="FFFFFF"/>
        </w:rPr>
      </w:pPr>
      <w:r>
        <w:rPr>
          <w:rFonts w:asciiTheme="minorEastAsia" w:hAnsiTheme="minorEastAsia" w:cstheme="minorEastAsia" w:hint="eastAsia"/>
          <w:szCs w:val="21"/>
        </w:rPr>
        <w:t>传统电力运</w:t>
      </w:r>
      <w:proofErr w:type="gramStart"/>
      <w:r>
        <w:rPr>
          <w:rFonts w:asciiTheme="minorEastAsia" w:hAnsiTheme="minorEastAsia" w:cstheme="minorEastAsia" w:hint="eastAsia"/>
          <w:szCs w:val="21"/>
        </w:rPr>
        <w:t>维企业</w:t>
      </w:r>
      <w:proofErr w:type="gramEnd"/>
      <w:r>
        <w:rPr>
          <w:rFonts w:asciiTheme="minorEastAsia" w:hAnsiTheme="minorEastAsia" w:cstheme="minorEastAsia" w:hint="eastAsia"/>
          <w:szCs w:val="21"/>
        </w:rPr>
        <w:t>往往采用“游击”方式获取客户，缺少服务的标准化体系，人员调配随意性大、效率不高。近年来随着人力成本上升，业务量增大，采用传统手段进行电力运维服务已经不能满足“优质服务，快速服务”的目标</w:t>
      </w:r>
      <w:r>
        <w:rPr>
          <w:rFonts w:asciiTheme="minorEastAsia" w:hAnsiTheme="minorEastAsia" w:cstheme="minorEastAsia"/>
          <w:szCs w:val="21"/>
        </w:rPr>
        <w:t>。</w:t>
      </w:r>
    </w:p>
    <w:p w14:paraId="52AADF46" w14:textId="77777777" w:rsidR="0095790D" w:rsidRDefault="00913F24">
      <w:pPr>
        <w:numPr>
          <w:ilvl w:val="0"/>
          <w:numId w:val="4"/>
        </w:numPr>
        <w:tabs>
          <w:tab w:val="left" w:pos="5953"/>
        </w:tabs>
        <w:ind w:left="845"/>
        <w:jc w:val="left"/>
        <w:rPr>
          <w:rFonts w:ascii="宋体" w:eastAsia="宋体" w:hAnsi="宋体"/>
          <w:b/>
          <w:bCs/>
          <w:sz w:val="28"/>
          <w:szCs w:val="28"/>
          <w:lang w:eastAsia="zh-Hans"/>
        </w:rPr>
      </w:pPr>
      <w:r>
        <w:rPr>
          <w:rFonts w:ascii="宋体" w:eastAsia="宋体" w:hAnsi="宋体" w:hint="eastAsia"/>
          <w:b/>
          <w:bCs/>
          <w:sz w:val="28"/>
          <w:szCs w:val="28"/>
          <w:lang w:eastAsia="zh-Hans"/>
        </w:rPr>
        <w:t>竞争对手或同类产品分析</w:t>
      </w:r>
    </w:p>
    <w:tbl>
      <w:tblPr>
        <w:tblStyle w:val="a3"/>
        <w:tblW w:w="0" w:type="auto"/>
        <w:tblLook w:val="04A0" w:firstRow="1" w:lastRow="0" w:firstColumn="1" w:lastColumn="0" w:noHBand="0" w:noVBand="1"/>
      </w:tblPr>
      <w:tblGrid>
        <w:gridCol w:w="2840"/>
        <w:gridCol w:w="2841"/>
        <w:gridCol w:w="2841"/>
      </w:tblGrid>
      <w:tr w:rsidR="0095790D" w14:paraId="793E9691" w14:textId="77777777">
        <w:tc>
          <w:tcPr>
            <w:tcW w:w="2840" w:type="dxa"/>
          </w:tcPr>
          <w:p w14:paraId="004460A4" w14:textId="77777777" w:rsidR="0095790D" w:rsidRDefault="00913F24">
            <w:pPr>
              <w:jc w:val="left"/>
              <w:rPr>
                <w:sz w:val="24"/>
              </w:rPr>
            </w:pPr>
            <w:r>
              <w:rPr>
                <w:rFonts w:ascii="宋体" w:eastAsia="宋体" w:hAnsi="宋体" w:hint="eastAsia"/>
                <w:b/>
                <w:bCs/>
                <w:sz w:val="24"/>
                <w:lang w:eastAsia="zh-Hans"/>
              </w:rPr>
              <w:t>名称</w:t>
            </w:r>
          </w:p>
        </w:tc>
        <w:tc>
          <w:tcPr>
            <w:tcW w:w="2841" w:type="dxa"/>
          </w:tcPr>
          <w:p w14:paraId="5A3C2FBF" w14:textId="77777777" w:rsidR="0095790D" w:rsidRDefault="00913F24">
            <w:pPr>
              <w:jc w:val="left"/>
              <w:rPr>
                <w:sz w:val="24"/>
              </w:rPr>
            </w:pPr>
            <w:r>
              <w:rPr>
                <w:rFonts w:ascii="宋体" w:eastAsia="宋体" w:hAnsi="宋体" w:hint="eastAsia"/>
                <w:b/>
                <w:bCs/>
                <w:sz w:val="24"/>
                <w:lang w:eastAsia="zh-Hans"/>
              </w:rPr>
              <w:t>优势</w:t>
            </w:r>
          </w:p>
        </w:tc>
        <w:tc>
          <w:tcPr>
            <w:tcW w:w="2841" w:type="dxa"/>
          </w:tcPr>
          <w:p w14:paraId="520086C2" w14:textId="77777777" w:rsidR="0095790D" w:rsidRDefault="00913F24">
            <w:pPr>
              <w:jc w:val="left"/>
              <w:rPr>
                <w:sz w:val="24"/>
              </w:rPr>
            </w:pPr>
            <w:r>
              <w:rPr>
                <w:rFonts w:ascii="宋体" w:eastAsia="宋体" w:hAnsi="宋体" w:hint="eastAsia"/>
                <w:b/>
                <w:bCs/>
                <w:sz w:val="24"/>
                <w:lang w:eastAsia="zh-Hans"/>
              </w:rPr>
              <w:t>劣势</w:t>
            </w:r>
          </w:p>
        </w:tc>
      </w:tr>
      <w:tr w:rsidR="0095790D" w14:paraId="0BBFB153" w14:textId="77777777">
        <w:tc>
          <w:tcPr>
            <w:tcW w:w="2840" w:type="dxa"/>
          </w:tcPr>
          <w:p w14:paraId="71232D90" w14:textId="77777777" w:rsidR="0095790D" w:rsidRDefault="00913F24">
            <w:pPr>
              <w:spacing w:line="360" w:lineRule="auto"/>
            </w:pPr>
            <w:r>
              <w:rPr>
                <w:rFonts w:ascii="宋体" w:eastAsia="宋体" w:hAnsi="宋体" w:hint="eastAsia"/>
                <w:sz w:val="24"/>
                <w:lang w:eastAsia="zh-Hans"/>
              </w:rPr>
              <w:t>简道云</w:t>
            </w:r>
          </w:p>
        </w:tc>
        <w:tc>
          <w:tcPr>
            <w:tcW w:w="2841" w:type="dxa"/>
          </w:tcPr>
          <w:p w14:paraId="6D97D4F0" w14:textId="77777777" w:rsidR="0095790D" w:rsidRDefault="00913F24">
            <w:pPr>
              <w:spacing w:line="360" w:lineRule="auto"/>
            </w:pPr>
            <w:r>
              <w:rPr>
                <w:rFonts w:ascii="宋体" w:eastAsia="宋体" w:hAnsi="宋体" w:hint="eastAsia"/>
                <w:sz w:val="24"/>
              </w:rPr>
              <w:t>具有较深厚的技术积累，与多家著名企业合作，功能丰富。</w:t>
            </w:r>
          </w:p>
        </w:tc>
        <w:tc>
          <w:tcPr>
            <w:tcW w:w="2841" w:type="dxa"/>
          </w:tcPr>
          <w:p w14:paraId="74D0DD1E" w14:textId="77777777" w:rsidR="0095790D" w:rsidRDefault="00913F24">
            <w:pPr>
              <w:spacing w:line="360" w:lineRule="auto"/>
            </w:pPr>
            <w:r>
              <w:rPr>
                <w:rFonts w:ascii="宋体" w:eastAsia="宋体" w:hAnsi="宋体" w:hint="eastAsia"/>
                <w:sz w:val="24"/>
              </w:rPr>
              <w:t>售价较高，软件平台学习成本高。</w:t>
            </w:r>
          </w:p>
        </w:tc>
      </w:tr>
      <w:tr w:rsidR="0095790D" w14:paraId="05F5B208" w14:textId="77777777">
        <w:tc>
          <w:tcPr>
            <w:tcW w:w="2840" w:type="dxa"/>
          </w:tcPr>
          <w:p w14:paraId="54028682" w14:textId="77777777" w:rsidR="0095790D" w:rsidRDefault="00913F24">
            <w:pPr>
              <w:spacing w:line="360" w:lineRule="auto"/>
              <w:rPr>
                <w:rFonts w:ascii="宋体" w:eastAsia="宋体" w:hAnsi="宋体"/>
                <w:b/>
                <w:bCs/>
                <w:sz w:val="28"/>
                <w:szCs w:val="28"/>
                <w:lang w:eastAsia="zh-Hans"/>
              </w:rPr>
            </w:pPr>
            <w:proofErr w:type="gramStart"/>
            <w:r>
              <w:rPr>
                <w:rFonts w:ascii="宋体" w:eastAsia="宋体" w:hAnsi="宋体" w:hint="eastAsia"/>
                <w:sz w:val="24"/>
              </w:rPr>
              <w:lastRenderedPageBreak/>
              <w:t>冠唐云</w:t>
            </w:r>
            <w:proofErr w:type="gramEnd"/>
          </w:p>
        </w:tc>
        <w:tc>
          <w:tcPr>
            <w:tcW w:w="2841" w:type="dxa"/>
          </w:tcPr>
          <w:p w14:paraId="7FEEFC65" w14:textId="77777777" w:rsidR="0095790D" w:rsidRDefault="00913F24">
            <w:pPr>
              <w:spacing w:line="360" w:lineRule="auto"/>
              <w:rPr>
                <w:rFonts w:ascii="宋体" w:eastAsia="宋体" w:hAnsi="宋体"/>
                <w:sz w:val="24"/>
              </w:rPr>
            </w:pPr>
            <w:r>
              <w:rPr>
                <w:rFonts w:ascii="宋体" w:eastAsia="宋体" w:hAnsi="宋体" w:hint="eastAsia"/>
                <w:sz w:val="24"/>
              </w:rPr>
              <w:t>价格相对低廉。</w:t>
            </w:r>
          </w:p>
        </w:tc>
        <w:tc>
          <w:tcPr>
            <w:tcW w:w="2841" w:type="dxa"/>
          </w:tcPr>
          <w:p w14:paraId="0E55A05C" w14:textId="77777777" w:rsidR="0095790D" w:rsidRDefault="00913F24">
            <w:pPr>
              <w:spacing w:line="360" w:lineRule="auto"/>
              <w:rPr>
                <w:rFonts w:ascii="宋体" w:eastAsia="宋体" w:hAnsi="宋体"/>
                <w:sz w:val="24"/>
              </w:rPr>
            </w:pPr>
            <w:r>
              <w:rPr>
                <w:rFonts w:ascii="宋体" w:eastAsia="宋体" w:hAnsi="宋体" w:hint="eastAsia"/>
                <w:sz w:val="24"/>
              </w:rPr>
              <w:t>与合作企业缺乏良性关系，市场营销实力较弱。</w:t>
            </w:r>
          </w:p>
        </w:tc>
      </w:tr>
      <w:tr w:rsidR="0095790D" w14:paraId="3CE72E87" w14:textId="77777777">
        <w:tc>
          <w:tcPr>
            <w:tcW w:w="2840" w:type="dxa"/>
          </w:tcPr>
          <w:p w14:paraId="3DBB90C2" w14:textId="77777777" w:rsidR="0095790D" w:rsidRDefault="00913F24">
            <w:pPr>
              <w:spacing w:line="360" w:lineRule="auto"/>
              <w:rPr>
                <w:rFonts w:ascii="宋体" w:eastAsia="宋体" w:hAnsi="宋体"/>
                <w:sz w:val="24"/>
              </w:rPr>
            </w:pPr>
            <w:proofErr w:type="gramStart"/>
            <w:r>
              <w:rPr>
                <w:rFonts w:ascii="宋体" w:eastAsia="宋体" w:hAnsi="宋体" w:hint="eastAsia"/>
                <w:sz w:val="24"/>
              </w:rPr>
              <w:t>亿联网络</w:t>
            </w:r>
            <w:proofErr w:type="gramEnd"/>
          </w:p>
        </w:tc>
        <w:tc>
          <w:tcPr>
            <w:tcW w:w="2841" w:type="dxa"/>
          </w:tcPr>
          <w:p w14:paraId="5FAD30A0" w14:textId="77777777" w:rsidR="0095790D" w:rsidRDefault="00913F24">
            <w:pPr>
              <w:spacing w:line="360" w:lineRule="auto"/>
              <w:rPr>
                <w:rFonts w:ascii="宋体" w:eastAsia="宋体" w:hAnsi="宋体"/>
                <w:sz w:val="24"/>
              </w:rPr>
            </w:pPr>
            <w:r>
              <w:rPr>
                <w:rFonts w:ascii="宋体" w:eastAsia="宋体" w:hAnsi="宋体" w:hint="eastAsia"/>
                <w:sz w:val="24"/>
              </w:rPr>
              <w:t>价格低廉，易用性好。</w:t>
            </w:r>
          </w:p>
        </w:tc>
        <w:tc>
          <w:tcPr>
            <w:tcW w:w="2841" w:type="dxa"/>
          </w:tcPr>
          <w:p w14:paraId="122F5547" w14:textId="77777777" w:rsidR="0095790D" w:rsidRDefault="00913F24">
            <w:pPr>
              <w:spacing w:line="360" w:lineRule="auto"/>
              <w:rPr>
                <w:rFonts w:ascii="宋体" w:eastAsia="宋体" w:hAnsi="宋体"/>
                <w:sz w:val="24"/>
              </w:rPr>
            </w:pPr>
            <w:r>
              <w:rPr>
                <w:rFonts w:ascii="宋体" w:eastAsia="宋体" w:hAnsi="宋体" w:hint="eastAsia"/>
                <w:sz w:val="24"/>
              </w:rPr>
              <w:t>产品功能过于单一，缺乏多维度服务，且与企业缺乏良性合作关系，难以进一步扩大市场。</w:t>
            </w:r>
          </w:p>
        </w:tc>
      </w:tr>
      <w:tr w:rsidR="0095790D" w14:paraId="262FA410" w14:textId="77777777">
        <w:tc>
          <w:tcPr>
            <w:tcW w:w="2840" w:type="dxa"/>
          </w:tcPr>
          <w:p w14:paraId="0BF0D18E" w14:textId="77777777" w:rsidR="0095790D" w:rsidRDefault="00913F24">
            <w:pPr>
              <w:spacing w:line="360" w:lineRule="auto"/>
              <w:rPr>
                <w:rFonts w:ascii="宋体" w:eastAsia="宋体" w:hAnsi="宋体"/>
                <w:sz w:val="24"/>
              </w:rPr>
            </w:pPr>
            <w:r>
              <w:rPr>
                <w:rFonts w:ascii="宋体" w:eastAsia="宋体" w:hAnsi="宋体" w:hint="eastAsia"/>
                <w:sz w:val="24"/>
              </w:rPr>
              <w:t>中天网景</w:t>
            </w:r>
          </w:p>
        </w:tc>
        <w:tc>
          <w:tcPr>
            <w:tcW w:w="2841" w:type="dxa"/>
          </w:tcPr>
          <w:p w14:paraId="30A3E644" w14:textId="77777777" w:rsidR="0095790D" w:rsidRDefault="00913F24">
            <w:pPr>
              <w:spacing w:line="360" w:lineRule="auto"/>
              <w:rPr>
                <w:rFonts w:ascii="宋体" w:eastAsia="宋体" w:hAnsi="宋体"/>
                <w:sz w:val="24"/>
              </w:rPr>
            </w:pPr>
            <w:r>
              <w:rPr>
                <w:rFonts w:ascii="宋体" w:eastAsia="宋体" w:hAnsi="宋体" w:hint="eastAsia"/>
                <w:sz w:val="24"/>
              </w:rPr>
              <w:t>具有较深厚的技术积累，交互界面友好。</w:t>
            </w:r>
          </w:p>
        </w:tc>
        <w:tc>
          <w:tcPr>
            <w:tcW w:w="2841" w:type="dxa"/>
          </w:tcPr>
          <w:p w14:paraId="1AC58297" w14:textId="77777777" w:rsidR="0095790D" w:rsidRDefault="00913F24">
            <w:pPr>
              <w:spacing w:line="360" w:lineRule="auto"/>
              <w:rPr>
                <w:rFonts w:ascii="宋体" w:eastAsia="宋体" w:hAnsi="宋体"/>
                <w:sz w:val="24"/>
              </w:rPr>
            </w:pPr>
            <w:r>
              <w:rPr>
                <w:rFonts w:ascii="宋体" w:eastAsia="宋体" w:hAnsi="宋体" w:hint="eastAsia"/>
                <w:sz w:val="24"/>
              </w:rPr>
              <w:t>缺乏资金支持，售价较高。</w:t>
            </w:r>
          </w:p>
        </w:tc>
      </w:tr>
      <w:tr w:rsidR="0095790D" w14:paraId="7A86F090" w14:textId="77777777">
        <w:tc>
          <w:tcPr>
            <w:tcW w:w="2840" w:type="dxa"/>
          </w:tcPr>
          <w:p w14:paraId="0CB5BF0D" w14:textId="77777777" w:rsidR="0095790D" w:rsidRDefault="00913F24">
            <w:pPr>
              <w:spacing w:line="360" w:lineRule="auto"/>
              <w:rPr>
                <w:rFonts w:ascii="宋体" w:eastAsia="宋体" w:hAnsi="宋体"/>
                <w:sz w:val="24"/>
              </w:rPr>
            </w:pPr>
            <w:r>
              <w:rPr>
                <w:rFonts w:ascii="宋体" w:eastAsia="宋体" w:hAnsi="宋体" w:hint="eastAsia"/>
                <w:sz w:val="24"/>
              </w:rPr>
              <w:t>志远平台</w:t>
            </w:r>
          </w:p>
        </w:tc>
        <w:tc>
          <w:tcPr>
            <w:tcW w:w="2841" w:type="dxa"/>
          </w:tcPr>
          <w:p w14:paraId="336F02E8" w14:textId="77777777" w:rsidR="0095790D" w:rsidRDefault="00913F24">
            <w:pPr>
              <w:spacing w:line="360" w:lineRule="auto"/>
              <w:rPr>
                <w:rFonts w:ascii="宋体" w:eastAsia="宋体" w:hAnsi="宋体"/>
                <w:sz w:val="24"/>
              </w:rPr>
            </w:pPr>
            <w:r>
              <w:rPr>
                <w:rFonts w:ascii="宋体" w:eastAsia="宋体" w:hAnsi="宋体" w:hint="eastAsia"/>
                <w:sz w:val="24"/>
              </w:rPr>
              <w:t>价格低廉，产品</w:t>
            </w:r>
            <w:proofErr w:type="gramStart"/>
            <w:r>
              <w:rPr>
                <w:rFonts w:ascii="宋体" w:eastAsia="宋体" w:hAnsi="宋体" w:hint="eastAsia"/>
                <w:sz w:val="24"/>
              </w:rPr>
              <w:t>覆盖较</w:t>
            </w:r>
            <w:proofErr w:type="gramEnd"/>
            <w:r>
              <w:rPr>
                <w:rFonts w:ascii="宋体" w:eastAsia="宋体" w:hAnsi="宋体" w:hint="eastAsia"/>
                <w:sz w:val="24"/>
              </w:rPr>
              <w:t>全面。</w:t>
            </w:r>
          </w:p>
        </w:tc>
        <w:tc>
          <w:tcPr>
            <w:tcW w:w="2841" w:type="dxa"/>
          </w:tcPr>
          <w:p w14:paraId="44CF4610" w14:textId="77777777" w:rsidR="0095790D" w:rsidRDefault="00913F24">
            <w:pPr>
              <w:spacing w:line="360" w:lineRule="auto"/>
              <w:rPr>
                <w:rFonts w:ascii="宋体" w:eastAsia="宋体" w:hAnsi="宋体"/>
                <w:sz w:val="24"/>
              </w:rPr>
            </w:pPr>
            <w:r>
              <w:rPr>
                <w:rFonts w:ascii="宋体" w:eastAsia="宋体" w:hAnsi="宋体" w:hint="eastAsia"/>
                <w:sz w:val="24"/>
              </w:rPr>
              <w:t>用户界面设计水平低，性能相对羸弱。</w:t>
            </w:r>
          </w:p>
          <w:p w14:paraId="5EBFAE19" w14:textId="77777777" w:rsidR="0095790D" w:rsidRDefault="0095790D">
            <w:pPr>
              <w:spacing w:line="360" w:lineRule="auto"/>
              <w:rPr>
                <w:rFonts w:ascii="宋体" w:eastAsia="宋体" w:hAnsi="宋体"/>
                <w:sz w:val="24"/>
              </w:rPr>
            </w:pPr>
          </w:p>
        </w:tc>
      </w:tr>
    </w:tbl>
    <w:p w14:paraId="25C7AB57" w14:textId="77777777" w:rsidR="0095790D" w:rsidRDefault="0095790D">
      <w:pPr>
        <w:rPr>
          <w:rFonts w:asciiTheme="minorEastAsia" w:hAnsiTheme="minorEastAsia" w:cstheme="minorEastAsia"/>
          <w:szCs w:val="20"/>
        </w:rPr>
      </w:pPr>
    </w:p>
    <w:p w14:paraId="7804F926" w14:textId="77777777" w:rsidR="0095790D" w:rsidRDefault="00913F24">
      <w:pPr>
        <w:numPr>
          <w:ilvl w:val="0"/>
          <w:numId w:val="4"/>
        </w:numPr>
        <w:tabs>
          <w:tab w:val="left" w:pos="5953"/>
        </w:tabs>
        <w:ind w:left="845"/>
        <w:jc w:val="left"/>
        <w:rPr>
          <w:rFonts w:ascii="宋体" w:eastAsia="宋体" w:hAnsi="宋体"/>
          <w:b/>
          <w:bCs/>
          <w:sz w:val="28"/>
          <w:szCs w:val="28"/>
          <w:lang w:eastAsia="zh-Hans"/>
        </w:rPr>
      </w:pPr>
      <w:r>
        <w:rPr>
          <w:rFonts w:ascii="宋体" w:eastAsia="宋体" w:hAnsi="宋体" w:hint="eastAsia"/>
          <w:b/>
          <w:bCs/>
          <w:sz w:val="28"/>
          <w:szCs w:val="28"/>
          <w:lang w:eastAsia="zh-Hans"/>
        </w:rPr>
        <w:t>自身条件分析</w:t>
      </w:r>
    </w:p>
    <w:p w14:paraId="71D7311F"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szCs w:val="21"/>
        </w:rPr>
        <w:t>1）</w:t>
      </w:r>
      <w:r>
        <w:rPr>
          <w:rFonts w:asciiTheme="minorEastAsia" w:hAnsiTheme="minorEastAsia" w:cstheme="minorEastAsia" w:hint="eastAsia"/>
          <w:szCs w:val="21"/>
        </w:rPr>
        <w:t>项目适应时代、市场发展潮流。本项目可以很好利用今天大数据信息时代的各项成果发展完善自身，抓住机遇不断提高自己的性能和服务水平。</w:t>
      </w:r>
    </w:p>
    <w:p w14:paraId="67845816" w14:textId="77777777" w:rsidR="0095790D" w:rsidRDefault="00913F24">
      <w:pPr>
        <w:spacing w:line="360" w:lineRule="auto"/>
        <w:ind w:firstLineChars="200" w:firstLine="420"/>
        <w:rPr>
          <w:rFonts w:asciiTheme="minorEastAsia" w:hAnsiTheme="minorEastAsia" w:cstheme="minorEastAsia"/>
          <w:szCs w:val="21"/>
        </w:rPr>
      </w:pPr>
      <w:r>
        <w:rPr>
          <w:rFonts w:asciiTheme="minorEastAsia" w:hAnsiTheme="minorEastAsia" w:cstheme="minorEastAsia"/>
          <w:szCs w:val="21"/>
          <w:lang w:eastAsia="zh-Hans"/>
        </w:rPr>
        <w:t>2）</w:t>
      </w:r>
      <w:r>
        <w:rPr>
          <w:rFonts w:asciiTheme="minorEastAsia" w:hAnsiTheme="minorEastAsia" w:cstheme="minorEastAsia" w:hint="eastAsia"/>
          <w:szCs w:val="21"/>
          <w:lang w:eastAsia="zh-Hans"/>
        </w:rPr>
        <w:t>项目产品使用简单高效</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能实现大部分运维所需功能</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是一款真正落实于运维等使用功能的产品</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并且</w:t>
      </w:r>
      <w:r>
        <w:rPr>
          <w:rFonts w:asciiTheme="minorEastAsia" w:hAnsiTheme="minorEastAsia" w:cstheme="minorEastAsia" w:hint="eastAsia"/>
          <w:szCs w:val="21"/>
        </w:rPr>
        <w:t>高效节能：通过线上办公模式，节省了传统运维所耗费的交通、人力、物流资源</w:t>
      </w:r>
      <w:r>
        <w:rPr>
          <w:rFonts w:asciiTheme="minorEastAsia" w:hAnsiTheme="minorEastAsia" w:cstheme="minorEastAsia"/>
          <w:szCs w:val="21"/>
        </w:rPr>
        <w:t>、</w:t>
      </w:r>
      <w:r>
        <w:rPr>
          <w:rFonts w:asciiTheme="minorEastAsia" w:hAnsiTheme="minorEastAsia" w:cstheme="minorEastAsia" w:hint="eastAsia"/>
          <w:szCs w:val="21"/>
        </w:rPr>
        <w:t>技术路线明确</w:t>
      </w:r>
      <w:r>
        <w:rPr>
          <w:rFonts w:asciiTheme="minorEastAsia" w:hAnsiTheme="minorEastAsia" w:cstheme="minorEastAsia"/>
          <w:szCs w:val="21"/>
        </w:rPr>
        <w:t>、</w:t>
      </w:r>
      <w:r>
        <w:rPr>
          <w:rFonts w:asciiTheme="minorEastAsia" w:hAnsiTheme="minorEastAsia" w:cstheme="minorEastAsia" w:hint="eastAsia"/>
          <w:szCs w:val="21"/>
        </w:rPr>
        <w:t>社会市场需求巨大</w:t>
      </w:r>
      <w:r>
        <w:rPr>
          <w:rFonts w:asciiTheme="minorEastAsia" w:hAnsiTheme="minorEastAsia" w:cstheme="minorEastAsia"/>
          <w:szCs w:val="21"/>
        </w:rPr>
        <w:t>、</w:t>
      </w:r>
      <w:r>
        <w:rPr>
          <w:rFonts w:asciiTheme="minorEastAsia" w:hAnsiTheme="minorEastAsia" w:cstheme="minorEastAsia" w:hint="eastAsia"/>
          <w:szCs w:val="21"/>
        </w:rPr>
        <w:t>售价合理</w:t>
      </w:r>
      <w:r>
        <w:rPr>
          <w:rFonts w:asciiTheme="minorEastAsia" w:hAnsiTheme="minorEastAsia" w:cstheme="minorEastAsia"/>
          <w:szCs w:val="21"/>
        </w:rPr>
        <w:t>。</w:t>
      </w:r>
    </w:p>
    <w:p w14:paraId="5B343E80"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完善的团队成员架构。团队成员各有所长，之间取长补短，互相配合，获得“1+1&gt;2”的效果，避免“木桶理论”。</w:t>
      </w:r>
    </w:p>
    <w:p w14:paraId="7E4E8DA9"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szCs w:val="21"/>
        </w:rPr>
        <w:t>4）</w:t>
      </w:r>
      <w:r>
        <w:rPr>
          <w:rFonts w:asciiTheme="minorEastAsia" w:hAnsiTheme="minorEastAsia" w:cstheme="minorEastAsia" w:hint="eastAsia"/>
          <w:szCs w:val="21"/>
        </w:rPr>
        <w:t>团队内部可以合理有效利用冲突。团队内部成员虽然建立起信任关系，但是也不可避免存在意见和冲突，而我们正可以利用这些意见，通过分析它、解决它，从而明朗项目发展前景，提高效率。</w:t>
      </w:r>
    </w:p>
    <w:p w14:paraId="269D9271"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具有相关领域的资源</w:t>
      </w:r>
      <w:r>
        <w:rPr>
          <w:rFonts w:asciiTheme="minorEastAsia" w:hAnsiTheme="minorEastAsia" w:cstheme="minorEastAsia"/>
          <w:szCs w:val="21"/>
          <w:lang w:eastAsia="zh-Hans"/>
        </w:rPr>
        <w:t>，</w:t>
      </w:r>
      <w:r>
        <w:rPr>
          <w:rFonts w:asciiTheme="minorEastAsia" w:hAnsiTheme="minorEastAsia" w:cstheme="minorEastAsia" w:hint="eastAsia"/>
          <w:szCs w:val="21"/>
        </w:rPr>
        <w:t>有电力行业相关人员可供咨询。团队可以直接联系在电力企业从事工作的相关人员，通过访谈调研等途径获得该领域的第一手需求和现状材料，有利于我们针对性开发。</w:t>
      </w:r>
    </w:p>
    <w:p w14:paraId="0607D13F" w14:textId="77777777" w:rsidR="0095790D" w:rsidRDefault="0095790D">
      <w:pPr>
        <w:spacing w:line="360" w:lineRule="auto"/>
        <w:ind w:firstLine="420"/>
        <w:jc w:val="left"/>
        <w:rPr>
          <w:rFonts w:asciiTheme="minorEastAsia" w:hAnsiTheme="minorEastAsia" w:cstheme="minorEastAsia"/>
          <w:szCs w:val="21"/>
        </w:rPr>
      </w:pPr>
    </w:p>
    <w:p w14:paraId="74F30958" w14:textId="77777777" w:rsidR="0095790D" w:rsidRDefault="0095790D">
      <w:pPr>
        <w:spacing w:line="360" w:lineRule="auto"/>
        <w:jc w:val="left"/>
        <w:rPr>
          <w:rFonts w:asciiTheme="minorEastAsia" w:hAnsiTheme="minorEastAsia" w:cstheme="minorEastAsia"/>
          <w:szCs w:val="21"/>
        </w:rPr>
      </w:pPr>
    </w:p>
    <w:p w14:paraId="2ABA5C4C" w14:textId="77777777" w:rsidR="0095790D" w:rsidRDefault="0095790D">
      <w:pPr>
        <w:spacing w:line="360" w:lineRule="auto"/>
        <w:jc w:val="left"/>
        <w:rPr>
          <w:rFonts w:asciiTheme="minorEastAsia" w:hAnsiTheme="minorEastAsia" w:cstheme="minorEastAsia"/>
          <w:szCs w:val="21"/>
        </w:rPr>
      </w:pPr>
    </w:p>
    <w:p w14:paraId="4A7395AB" w14:textId="77777777" w:rsidR="0095790D" w:rsidRDefault="00913F24">
      <w:pPr>
        <w:numPr>
          <w:ilvl w:val="0"/>
          <w:numId w:val="2"/>
        </w:numPr>
        <w:rPr>
          <w:b/>
          <w:bCs/>
          <w:color w:val="000000" w:themeColor="text1"/>
          <w:sz w:val="32"/>
          <w:szCs w:val="32"/>
          <w:lang w:eastAsia="zh-Hans"/>
        </w:rPr>
      </w:pPr>
      <w:bookmarkStart w:id="22" w:name="_Toc50299874_WPSOffice_Level1"/>
      <w:r>
        <w:rPr>
          <w:rFonts w:hint="eastAsia"/>
          <w:b/>
          <w:bCs/>
          <w:color w:val="000000" w:themeColor="text1"/>
          <w:sz w:val="32"/>
          <w:szCs w:val="32"/>
          <w:lang w:eastAsia="zh-Hans"/>
        </w:rPr>
        <w:lastRenderedPageBreak/>
        <w:t>产品定位及目标</w:t>
      </w:r>
      <w:bookmarkEnd w:id="22"/>
    </w:p>
    <w:p w14:paraId="4F419497" w14:textId="77777777" w:rsidR="0095790D" w:rsidRDefault="00913F24">
      <w:pPr>
        <w:numPr>
          <w:ilvl w:val="0"/>
          <w:numId w:val="5"/>
        </w:numPr>
        <w:ind w:firstLine="420"/>
        <w:rPr>
          <w:b/>
          <w:bCs/>
          <w:color w:val="000000" w:themeColor="text1"/>
          <w:sz w:val="28"/>
          <w:szCs w:val="28"/>
          <w:lang w:eastAsia="zh-Hans"/>
        </w:rPr>
      </w:pPr>
      <w:bookmarkStart w:id="23" w:name="_Toc1074041558_WPSOffice_Level2"/>
      <w:r>
        <w:rPr>
          <w:rFonts w:hint="eastAsia"/>
          <w:b/>
          <w:bCs/>
          <w:color w:val="000000" w:themeColor="text1"/>
          <w:sz w:val="28"/>
          <w:szCs w:val="28"/>
          <w:lang w:eastAsia="zh-Hans"/>
        </w:rPr>
        <w:t>产品需求</w:t>
      </w:r>
      <w:bookmarkEnd w:id="23"/>
    </w:p>
    <w:p w14:paraId="21EE4C09"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hint="eastAsia"/>
          <w:szCs w:val="21"/>
        </w:rPr>
        <w:t>在前期产品调研过程中，通过和一家电力公司人员交流，我们发现在电力公司进行电力设施运维的过程中，发生</w:t>
      </w:r>
      <w:proofErr w:type="gramStart"/>
      <w:r>
        <w:rPr>
          <w:rFonts w:asciiTheme="minorEastAsia" w:hAnsiTheme="minorEastAsia" w:cstheme="minorEastAsia" w:hint="eastAsia"/>
          <w:szCs w:val="21"/>
        </w:rPr>
        <w:t>大量运</w:t>
      </w:r>
      <w:proofErr w:type="gramEnd"/>
      <w:r>
        <w:rPr>
          <w:rFonts w:asciiTheme="minorEastAsia" w:hAnsiTheme="minorEastAsia" w:cstheme="minorEastAsia" w:hint="eastAsia"/>
          <w:szCs w:val="21"/>
        </w:rPr>
        <w:t>维数据丢失，相关设备运</w:t>
      </w:r>
      <w:proofErr w:type="gramStart"/>
      <w:r>
        <w:rPr>
          <w:rFonts w:asciiTheme="minorEastAsia" w:hAnsiTheme="minorEastAsia" w:cstheme="minorEastAsia" w:hint="eastAsia"/>
          <w:szCs w:val="21"/>
        </w:rPr>
        <w:t>维记录</w:t>
      </w:r>
      <w:proofErr w:type="gramEnd"/>
      <w:r>
        <w:rPr>
          <w:rFonts w:asciiTheme="minorEastAsia" w:hAnsiTheme="minorEastAsia" w:cstheme="minorEastAsia" w:hint="eastAsia"/>
          <w:szCs w:val="21"/>
        </w:rPr>
        <w:t>中断等情况，给企业的运</w:t>
      </w:r>
      <w:proofErr w:type="gramStart"/>
      <w:r>
        <w:rPr>
          <w:rFonts w:asciiTheme="minorEastAsia" w:hAnsiTheme="minorEastAsia" w:cstheme="minorEastAsia" w:hint="eastAsia"/>
          <w:szCs w:val="21"/>
        </w:rPr>
        <w:t>维工作</w:t>
      </w:r>
      <w:proofErr w:type="gramEnd"/>
      <w:r>
        <w:rPr>
          <w:rFonts w:asciiTheme="minorEastAsia" w:hAnsiTheme="minorEastAsia" w:cstheme="minorEastAsia" w:hint="eastAsia"/>
          <w:szCs w:val="21"/>
        </w:rPr>
        <w:t>带来很大困难。</w:t>
      </w:r>
    </w:p>
    <w:p w14:paraId="4DE7AD51"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rPr>
        <w:t xml:space="preserve"> </w:t>
      </w:r>
      <w:r>
        <w:rPr>
          <w:rFonts w:asciiTheme="minorEastAsia" w:hAnsiTheme="minorEastAsia" w:cstheme="minorEastAsia"/>
          <w:szCs w:val="21"/>
        </w:rPr>
        <w:t xml:space="preserve"> </w:t>
      </w:r>
      <w:r>
        <w:rPr>
          <w:rFonts w:asciiTheme="minorEastAsia" w:hAnsiTheme="minorEastAsia" w:cstheme="minorEastAsia" w:hint="eastAsia"/>
          <w:szCs w:val="21"/>
        </w:rPr>
        <w:t>在对需求进行进一步的市场分析的过程中，我们还发现市场上还没有针对电力设备运维的相关系统或平台，而且据市场分析调研可知，同类型的电力能源公司都或多或少面临电力设备维护的难题，而电力公司是重资产公司，有大量的硬件设备，对一个智能的运维平台有着刚需。因此一套完备的电力运</w:t>
      </w:r>
      <w:proofErr w:type="gramStart"/>
      <w:r>
        <w:rPr>
          <w:rFonts w:asciiTheme="minorEastAsia" w:hAnsiTheme="minorEastAsia" w:cstheme="minorEastAsia" w:hint="eastAsia"/>
          <w:szCs w:val="21"/>
        </w:rPr>
        <w:t>维系统</w:t>
      </w:r>
      <w:proofErr w:type="gramEnd"/>
      <w:r>
        <w:rPr>
          <w:rFonts w:asciiTheme="minorEastAsia" w:hAnsiTheme="minorEastAsia" w:cstheme="minorEastAsia" w:hint="eastAsia"/>
          <w:szCs w:val="21"/>
        </w:rPr>
        <w:t>能够针对性地解决电力企业的各种运维日常需求并有效地保障企业的设备安全和信息安全。</w:t>
      </w:r>
    </w:p>
    <w:p w14:paraId="4BF0D12B" w14:textId="77777777" w:rsidR="0095790D" w:rsidRDefault="00913F24">
      <w:pPr>
        <w:numPr>
          <w:ilvl w:val="0"/>
          <w:numId w:val="5"/>
        </w:numPr>
        <w:ind w:firstLine="420"/>
        <w:rPr>
          <w:b/>
          <w:bCs/>
          <w:color w:val="000000" w:themeColor="text1"/>
          <w:sz w:val="28"/>
          <w:szCs w:val="28"/>
          <w:lang w:eastAsia="zh-Hans"/>
        </w:rPr>
      </w:pPr>
      <w:bookmarkStart w:id="24" w:name="_Toc1816412271_WPSOffice_Level2"/>
      <w:r>
        <w:rPr>
          <w:rFonts w:hint="eastAsia"/>
          <w:b/>
          <w:bCs/>
          <w:color w:val="000000" w:themeColor="text1"/>
          <w:sz w:val="28"/>
          <w:szCs w:val="28"/>
          <w:lang w:eastAsia="zh-Hans"/>
        </w:rPr>
        <w:t>产品定位</w:t>
      </w:r>
      <w:bookmarkEnd w:id="24"/>
    </w:p>
    <w:p w14:paraId="7095492B"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rPr>
        <w:t>我们的目标企业主要是对设备管理有需求，或有信息维护需要的电力企业,这些企业对设备维护的需求较为迫切，不同类型的电塔、变电站、水排站设施进行不同的维护，方便企业的日常运营。我们开发出用于满足用户在电力设备管理及时性、准确性、参数时效性、使用便利性的信息管理平台，相信将对运维单位、安装单位、试验单位及业主单位都有很大的实用性。</w:t>
      </w:r>
    </w:p>
    <w:p w14:paraId="2A24DBB3" w14:textId="77777777" w:rsidR="0095790D" w:rsidRDefault="00913F24">
      <w:pPr>
        <w:numPr>
          <w:ilvl w:val="0"/>
          <w:numId w:val="5"/>
        </w:numPr>
        <w:ind w:firstLine="420"/>
        <w:rPr>
          <w:b/>
          <w:bCs/>
          <w:color w:val="000000" w:themeColor="text1"/>
          <w:sz w:val="28"/>
          <w:szCs w:val="28"/>
          <w:lang w:eastAsia="zh-Hans"/>
        </w:rPr>
      </w:pPr>
      <w:bookmarkStart w:id="25" w:name="_Toc1960996592_WPSOffice_Level2"/>
      <w:r>
        <w:rPr>
          <w:rFonts w:hint="eastAsia"/>
          <w:b/>
          <w:bCs/>
          <w:color w:val="000000" w:themeColor="text1"/>
          <w:sz w:val="28"/>
          <w:szCs w:val="28"/>
          <w:lang w:eastAsia="zh-Hans"/>
        </w:rPr>
        <w:t>产品目标</w:t>
      </w:r>
      <w:bookmarkEnd w:id="25"/>
    </w:p>
    <w:p w14:paraId="630D3D37"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hint="eastAsia"/>
          <w:szCs w:val="21"/>
        </w:rPr>
        <w:t>通过调研和交流，我们分析出以下几个产品：对变电站、水排站等大型电力设施以及电塔的相关</w:t>
      </w:r>
      <w:proofErr w:type="gramStart"/>
      <w:r>
        <w:rPr>
          <w:rFonts w:asciiTheme="minorEastAsia" w:hAnsiTheme="minorEastAsia" w:cstheme="minorEastAsia" w:hint="eastAsia"/>
          <w:szCs w:val="21"/>
        </w:rPr>
        <w:t>开关电</w:t>
      </w:r>
      <w:proofErr w:type="gramEnd"/>
      <w:r>
        <w:rPr>
          <w:rFonts w:asciiTheme="minorEastAsia" w:hAnsiTheme="minorEastAsia" w:cstheme="minorEastAsia" w:hint="eastAsia"/>
          <w:szCs w:val="21"/>
        </w:rPr>
        <w:t>箱等小型设施有运维需求，希望做到对设备故障能有效溯源，保养记录有效追踪；对维修过程中，维修工程人员能够有效记录信息，避免错误维保、消极怠工等情况；对有将记录逐步向“无纸化”进化。</w:t>
      </w:r>
      <w:r>
        <w:rPr>
          <w:rFonts w:asciiTheme="minorEastAsia" w:hAnsiTheme="minorEastAsia" w:cstheme="minorEastAsia" w:hint="eastAsia"/>
          <w:szCs w:val="21"/>
          <w:lang w:eastAsia="zh-Hans"/>
        </w:rPr>
        <w:t>并且能够简化维护人员与管理人员的沟通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定点传输故障和维护需求</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实现准确</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高效的维护及管理</w:t>
      </w:r>
      <w:r>
        <w:rPr>
          <w:rFonts w:asciiTheme="minorEastAsia" w:hAnsiTheme="minorEastAsia" w:cstheme="minorEastAsia"/>
          <w:szCs w:val="21"/>
          <w:lang w:eastAsia="zh-Hans"/>
        </w:rPr>
        <w:t>。</w:t>
      </w:r>
    </w:p>
    <w:p w14:paraId="0DF242FF"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hint="eastAsia"/>
          <w:szCs w:val="21"/>
        </w:rPr>
        <w:t>我们旨在开发一个的移动设备信息运维平台。利用这个平台进行设备的运行维护，实现设备档案无纸化、计划制定自动化、维保流程规范化、故障响应实时化、数据分析可视化。</w:t>
      </w:r>
    </w:p>
    <w:p w14:paraId="2200E636" w14:textId="77777777" w:rsidR="0095790D" w:rsidRDefault="0095790D">
      <w:pPr>
        <w:rPr>
          <w:b/>
          <w:bCs/>
          <w:color w:val="000000" w:themeColor="text1"/>
          <w:sz w:val="32"/>
          <w:szCs w:val="32"/>
          <w:lang w:eastAsia="zh-Hans"/>
        </w:rPr>
      </w:pPr>
    </w:p>
    <w:p w14:paraId="178C7A97" w14:textId="77777777" w:rsidR="0095790D" w:rsidRDefault="0095790D">
      <w:pPr>
        <w:rPr>
          <w:b/>
          <w:bCs/>
          <w:color w:val="000000" w:themeColor="text1"/>
          <w:sz w:val="32"/>
          <w:szCs w:val="32"/>
          <w:lang w:eastAsia="zh-Hans"/>
        </w:rPr>
      </w:pPr>
    </w:p>
    <w:p w14:paraId="0347A596" w14:textId="77777777" w:rsidR="0095790D" w:rsidRDefault="0095790D">
      <w:pPr>
        <w:rPr>
          <w:b/>
          <w:bCs/>
          <w:color w:val="000000" w:themeColor="text1"/>
          <w:sz w:val="32"/>
          <w:szCs w:val="32"/>
          <w:lang w:eastAsia="zh-Hans"/>
        </w:rPr>
      </w:pPr>
    </w:p>
    <w:p w14:paraId="6EA81DD7" w14:textId="77777777" w:rsidR="0095790D" w:rsidRDefault="00913F24">
      <w:pPr>
        <w:numPr>
          <w:ilvl w:val="0"/>
          <w:numId w:val="2"/>
        </w:numPr>
        <w:rPr>
          <w:b/>
          <w:bCs/>
          <w:color w:val="000000" w:themeColor="text1"/>
          <w:sz w:val="32"/>
          <w:szCs w:val="32"/>
          <w:lang w:eastAsia="zh-Hans"/>
        </w:rPr>
      </w:pPr>
      <w:bookmarkStart w:id="26" w:name="_Toc1428909047_WPSOffice_Level1"/>
      <w:r>
        <w:rPr>
          <w:rFonts w:hint="eastAsia"/>
          <w:b/>
          <w:bCs/>
          <w:color w:val="000000" w:themeColor="text1"/>
          <w:sz w:val="32"/>
          <w:szCs w:val="32"/>
          <w:lang w:eastAsia="zh-Hans"/>
        </w:rPr>
        <w:lastRenderedPageBreak/>
        <w:t>产品内容总策划</w:t>
      </w:r>
      <w:bookmarkEnd w:id="26"/>
    </w:p>
    <w:p w14:paraId="428DC3B5" w14:textId="77777777" w:rsidR="0095790D" w:rsidRDefault="00913F24">
      <w:pPr>
        <w:numPr>
          <w:ilvl w:val="0"/>
          <w:numId w:val="6"/>
        </w:numPr>
        <w:ind w:firstLine="420"/>
        <w:jc w:val="left"/>
        <w:rPr>
          <w:b/>
          <w:bCs/>
          <w:color w:val="000000" w:themeColor="text1"/>
          <w:sz w:val="28"/>
          <w:szCs w:val="28"/>
          <w:lang w:eastAsia="zh-Hans"/>
        </w:rPr>
      </w:pPr>
      <w:r>
        <w:rPr>
          <w:rFonts w:hint="eastAsia"/>
          <w:b/>
          <w:bCs/>
          <w:color w:val="000000" w:themeColor="text1"/>
          <w:sz w:val="28"/>
          <w:szCs w:val="28"/>
          <w:lang w:eastAsia="zh-Hans"/>
        </w:rPr>
        <w:t>应用流程规划</w:t>
      </w:r>
      <w:r>
        <w:rPr>
          <w:noProof/>
        </w:rPr>
        <w:drawing>
          <wp:inline distT="0" distB="0" distL="0" distR="0" wp14:anchorId="5A237FD9" wp14:editId="1EEC7BD4">
            <wp:extent cx="5274310" cy="6040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6040120"/>
                    </a:xfrm>
                    <a:prstGeom prst="rect">
                      <a:avLst/>
                    </a:prstGeom>
                    <a:noFill/>
                    <a:ln>
                      <a:noFill/>
                    </a:ln>
                  </pic:spPr>
                </pic:pic>
              </a:graphicData>
            </a:graphic>
          </wp:inline>
        </w:drawing>
      </w:r>
    </w:p>
    <w:p w14:paraId="5399D83C" w14:textId="77777777" w:rsidR="0095790D" w:rsidRDefault="00913F24">
      <w:pPr>
        <w:numPr>
          <w:ilvl w:val="0"/>
          <w:numId w:val="6"/>
        </w:numPr>
        <w:ind w:firstLine="420"/>
        <w:rPr>
          <w:b/>
          <w:bCs/>
          <w:color w:val="000000" w:themeColor="text1"/>
          <w:sz w:val="28"/>
          <w:szCs w:val="28"/>
          <w:lang w:eastAsia="zh-Hans"/>
        </w:rPr>
      </w:pPr>
      <w:bookmarkStart w:id="27" w:name="_Toc1038191235_WPSOffice_Level2"/>
      <w:r>
        <w:rPr>
          <w:rFonts w:hint="eastAsia"/>
          <w:b/>
          <w:bCs/>
          <w:color w:val="000000" w:themeColor="text1"/>
          <w:sz w:val="28"/>
          <w:szCs w:val="28"/>
          <w:lang w:eastAsia="zh-Hans"/>
        </w:rPr>
        <w:t>设计与测试规范</w:t>
      </w:r>
      <w:bookmarkEnd w:id="27"/>
    </w:p>
    <w:tbl>
      <w:tblPr>
        <w:tblStyle w:val="a3"/>
        <w:tblW w:w="0" w:type="auto"/>
        <w:tblLook w:val="04A0" w:firstRow="1" w:lastRow="0" w:firstColumn="1" w:lastColumn="0" w:noHBand="0" w:noVBand="1"/>
      </w:tblPr>
      <w:tblGrid>
        <w:gridCol w:w="2577"/>
        <w:gridCol w:w="5945"/>
      </w:tblGrid>
      <w:tr w:rsidR="0095790D" w14:paraId="00D50341" w14:textId="77777777">
        <w:tc>
          <w:tcPr>
            <w:tcW w:w="2577" w:type="dxa"/>
          </w:tcPr>
          <w:p w14:paraId="50095BB3" w14:textId="77777777" w:rsidR="0095790D" w:rsidRDefault="00913F24">
            <w:pPr>
              <w:spacing w:line="360" w:lineRule="auto"/>
              <w:ind w:firstLine="420"/>
              <w:jc w:val="left"/>
            </w:pPr>
            <w:r>
              <w:rPr>
                <w:rFonts w:asciiTheme="minorEastAsia" w:hAnsiTheme="minorEastAsia" w:cstheme="minorEastAsia" w:hint="eastAsia"/>
                <w:szCs w:val="21"/>
                <w:lang w:eastAsia="zh-Hans"/>
              </w:rPr>
              <w:t>输入框测试</w:t>
            </w:r>
          </w:p>
        </w:tc>
        <w:tc>
          <w:tcPr>
            <w:tcW w:w="5945" w:type="dxa"/>
          </w:tcPr>
          <w:p w14:paraId="120FBD11" w14:textId="77777777" w:rsidR="0095790D" w:rsidRDefault="00913F24">
            <w:pPr>
              <w:spacing w:line="360" w:lineRule="auto"/>
              <w:ind w:firstLine="420"/>
              <w:jc w:val="left"/>
            </w:pPr>
            <w:r>
              <w:rPr>
                <w:rFonts w:asciiTheme="minorEastAsia" w:hAnsiTheme="minorEastAsia" w:cstheme="minorEastAsia" w:hint="eastAsia"/>
                <w:szCs w:val="21"/>
                <w:lang w:eastAsia="zh-Hans"/>
              </w:rPr>
              <w:t>包括中文字符</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英文字符</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数字字符</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特殊字符等</w:t>
            </w:r>
            <w:r>
              <w:rPr>
                <w:rFonts w:asciiTheme="minorEastAsia" w:hAnsiTheme="minorEastAsia" w:cstheme="minorEastAsia"/>
                <w:szCs w:val="21"/>
                <w:lang w:eastAsia="zh-Hans"/>
              </w:rPr>
              <w:t>；</w:t>
            </w:r>
            <w:r>
              <w:rPr>
                <w:rFonts w:asciiTheme="minorEastAsia" w:hAnsiTheme="minorEastAsia" w:cstheme="minorEastAsia"/>
                <w:szCs w:val="21"/>
                <w:lang w:eastAsia="zh-Hans"/>
              </w:rPr>
              <w:tab/>
            </w:r>
          </w:p>
        </w:tc>
      </w:tr>
      <w:tr w:rsidR="0095790D" w14:paraId="58908258" w14:textId="77777777">
        <w:tc>
          <w:tcPr>
            <w:tcW w:w="2577" w:type="dxa"/>
          </w:tcPr>
          <w:p w14:paraId="06EA926F" w14:textId="77777777" w:rsidR="0095790D" w:rsidRDefault="00913F24">
            <w:pPr>
              <w:spacing w:line="360" w:lineRule="auto"/>
              <w:ind w:firstLine="420"/>
              <w:jc w:val="left"/>
            </w:pPr>
            <w:r>
              <w:rPr>
                <w:rFonts w:asciiTheme="minorEastAsia" w:hAnsiTheme="minorEastAsia" w:cstheme="minorEastAsia" w:hint="eastAsia"/>
                <w:szCs w:val="21"/>
                <w:lang w:eastAsia="zh-Hans"/>
              </w:rPr>
              <w:t>数据保存测试</w:t>
            </w:r>
          </w:p>
        </w:tc>
        <w:tc>
          <w:tcPr>
            <w:tcW w:w="5945" w:type="dxa"/>
          </w:tcPr>
          <w:p w14:paraId="70005A2E" w14:textId="77777777" w:rsidR="0095790D" w:rsidRDefault="00913F24">
            <w:pPr>
              <w:spacing w:line="360" w:lineRule="auto"/>
              <w:ind w:firstLine="420"/>
              <w:jc w:val="left"/>
            </w:pPr>
            <w:r>
              <w:rPr>
                <w:rFonts w:asciiTheme="minorEastAsia" w:hAnsiTheme="minorEastAsia" w:cstheme="minorEastAsia" w:hint="eastAsia"/>
                <w:szCs w:val="21"/>
                <w:lang w:eastAsia="zh-Hans"/>
              </w:rPr>
              <w:t>包括新增</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添加</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删除等</w:t>
            </w:r>
            <w:r>
              <w:rPr>
                <w:rFonts w:asciiTheme="minorEastAsia" w:hAnsiTheme="minorEastAsia" w:cstheme="minorEastAsia"/>
                <w:szCs w:val="21"/>
                <w:lang w:eastAsia="zh-Hans"/>
              </w:rPr>
              <w:t>；</w:t>
            </w:r>
          </w:p>
        </w:tc>
      </w:tr>
      <w:tr w:rsidR="0095790D" w14:paraId="3DDA9D59" w14:textId="77777777">
        <w:tc>
          <w:tcPr>
            <w:tcW w:w="2577" w:type="dxa"/>
          </w:tcPr>
          <w:p w14:paraId="3AE5544B" w14:textId="77777777" w:rsidR="0095790D" w:rsidRDefault="00913F24">
            <w:pPr>
              <w:spacing w:line="360" w:lineRule="auto"/>
              <w:ind w:firstLine="420"/>
              <w:jc w:val="left"/>
            </w:pPr>
            <w:r>
              <w:rPr>
                <w:rFonts w:asciiTheme="minorEastAsia" w:hAnsiTheme="minorEastAsia" w:cstheme="minorEastAsia" w:hint="eastAsia"/>
                <w:szCs w:val="21"/>
                <w:lang w:eastAsia="zh-Hans"/>
              </w:rPr>
              <w:t>权限问题测试</w:t>
            </w:r>
          </w:p>
        </w:tc>
        <w:tc>
          <w:tcPr>
            <w:tcW w:w="5945" w:type="dxa"/>
          </w:tcPr>
          <w:p w14:paraId="0ADF916C" w14:textId="77777777" w:rsidR="0095790D" w:rsidRDefault="00913F24">
            <w:pPr>
              <w:spacing w:line="360" w:lineRule="auto"/>
              <w:ind w:firstLine="420"/>
              <w:jc w:val="left"/>
            </w:pPr>
            <w:r>
              <w:rPr>
                <w:rFonts w:asciiTheme="minorEastAsia" w:hAnsiTheme="minorEastAsia" w:cstheme="minorEastAsia" w:hint="eastAsia"/>
                <w:szCs w:val="21"/>
                <w:lang w:eastAsia="zh-Hans"/>
              </w:rPr>
              <w:t>两种身份</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且不同身份权限不同</w:t>
            </w:r>
            <w:r>
              <w:rPr>
                <w:rFonts w:asciiTheme="minorEastAsia" w:hAnsiTheme="minorEastAsia" w:cstheme="minorEastAsia"/>
                <w:szCs w:val="21"/>
                <w:lang w:eastAsia="zh-Hans"/>
              </w:rPr>
              <w:t>；</w:t>
            </w:r>
          </w:p>
        </w:tc>
      </w:tr>
      <w:tr w:rsidR="0095790D" w14:paraId="1EFB3F10" w14:textId="77777777">
        <w:tc>
          <w:tcPr>
            <w:tcW w:w="2577" w:type="dxa"/>
          </w:tcPr>
          <w:p w14:paraId="06D33341" w14:textId="77777777" w:rsidR="0095790D" w:rsidRDefault="00913F24">
            <w:pPr>
              <w:spacing w:line="360" w:lineRule="auto"/>
              <w:ind w:firstLine="420"/>
              <w:jc w:val="left"/>
            </w:pPr>
            <w:r>
              <w:rPr>
                <w:rFonts w:asciiTheme="minorEastAsia" w:hAnsiTheme="minorEastAsia" w:cstheme="minorEastAsia" w:hint="eastAsia"/>
                <w:szCs w:val="21"/>
                <w:lang w:eastAsia="zh-Hans"/>
              </w:rPr>
              <w:t>页面链接测试</w:t>
            </w:r>
          </w:p>
        </w:tc>
        <w:tc>
          <w:tcPr>
            <w:tcW w:w="5945" w:type="dxa"/>
          </w:tcPr>
          <w:p w14:paraId="6F6208DF" w14:textId="77777777" w:rsidR="0095790D" w:rsidRDefault="00913F24">
            <w:pPr>
              <w:spacing w:line="360" w:lineRule="auto"/>
              <w:ind w:firstLine="420"/>
              <w:jc w:val="left"/>
            </w:pPr>
            <w:r>
              <w:rPr>
                <w:rFonts w:asciiTheme="minorEastAsia" w:hAnsiTheme="minorEastAsia" w:cstheme="minorEastAsia" w:hint="eastAsia"/>
                <w:szCs w:val="21"/>
                <w:lang w:eastAsia="zh-Hans"/>
              </w:rPr>
              <w:t>每一个链接是否有对应页面</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且页面加载是否正确</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并且页面切换正确</w:t>
            </w:r>
            <w:r>
              <w:rPr>
                <w:rFonts w:asciiTheme="minorEastAsia" w:hAnsiTheme="minorEastAsia" w:cstheme="minorEastAsia"/>
                <w:szCs w:val="21"/>
                <w:lang w:eastAsia="zh-Hans"/>
              </w:rPr>
              <w:t>；</w:t>
            </w:r>
          </w:p>
        </w:tc>
      </w:tr>
      <w:tr w:rsidR="0095790D" w14:paraId="59CA60E9" w14:textId="77777777">
        <w:tc>
          <w:tcPr>
            <w:tcW w:w="2577" w:type="dxa"/>
          </w:tcPr>
          <w:p w14:paraId="27AEF998" w14:textId="77777777" w:rsidR="0095790D" w:rsidRDefault="00913F24">
            <w:pPr>
              <w:spacing w:line="360" w:lineRule="auto"/>
              <w:ind w:firstLine="420"/>
              <w:jc w:val="left"/>
            </w:pPr>
            <w:r>
              <w:rPr>
                <w:rFonts w:asciiTheme="minorEastAsia" w:hAnsiTheme="minorEastAsia" w:cstheme="minorEastAsia" w:hint="eastAsia"/>
                <w:szCs w:val="21"/>
                <w:lang w:eastAsia="zh-Hans"/>
              </w:rPr>
              <w:lastRenderedPageBreak/>
              <w:t>重复提交表单检查</w:t>
            </w:r>
          </w:p>
        </w:tc>
        <w:tc>
          <w:tcPr>
            <w:tcW w:w="5945" w:type="dxa"/>
          </w:tcPr>
          <w:p w14:paraId="7EA9F935" w14:textId="77777777" w:rsidR="0095790D" w:rsidRDefault="00913F24">
            <w:pPr>
              <w:spacing w:line="360" w:lineRule="auto"/>
              <w:ind w:firstLine="420"/>
              <w:jc w:val="left"/>
            </w:pPr>
            <w:r>
              <w:rPr>
                <w:rFonts w:asciiTheme="minorEastAsia" w:hAnsiTheme="minorEastAsia" w:cstheme="minorEastAsia" w:hint="eastAsia"/>
                <w:szCs w:val="21"/>
                <w:lang w:eastAsia="zh-Hans"/>
              </w:rPr>
              <w:t>一条已经成功提交的记录</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back后再提交是否处理</w:t>
            </w:r>
            <w:r>
              <w:rPr>
                <w:rFonts w:asciiTheme="minorEastAsia" w:hAnsiTheme="minorEastAsia" w:cstheme="minorEastAsia"/>
                <w:szCs w:val="21"/>
                <w:lang w:eastAsia="zh-Hans"/>
              </w:rPr>
              <w:t>；</w:t>
            </w:r>
          </w:p>
        </w:tc>
      </w:tr>
      <w:tr w:rsidR="0095790D" w14:paraId="1FD2DEC6" w14:textId="77777777">
        <w:tc>
          <w:tcPr>
            <w:tcW w:w="2577" w:type="dxa"/>
          </w:tcPr>
          <w:p w14:paraId="43F4B1D2" w14:textId="77777777" w:rsidR="0095790D" w:rsidRDefault="00913F24">
            <w:pPr>
              <w:spacing w:line="360" w:lineRule="auto"/>
              <w:ind w:firstLine="420"/>
              <w:jc w:val="left"/>
            </w:pPr>
            <w:r>
              <w:rPr>
                <w:rFonts w:asciiTheme="minorEastAsia" w:hAnsiTheme="minorEastAsia" w:cstheme="minorEastAsia" w:hint="eastAsia"/>
                <w:szCs w:val="21"/>
                <w:lang w:eastAsia="zh-Hans"/>
              </w:rPr>
              <w:t>必填项检查</w:t>
            </w:r>
          </w:p>
        </w:tc>
        <w:tc>
          <w:tcPr>
            <w:tcW w:w="5945" w:type="dxa"/>
          </w:tcPr>
          <w:p w14:paraId="1D56A3B3" w14:textId="77777777" w:rsidR="0095790D" w:rsidRDefault="00913F24">
            <w:pPr>
              <w:spacing w:line="360" w:lineRule="auto"/>
              <w:ind w:firstLine="420"/>
              <w:jc w:val="left"/>
            </w:pPr>
            <w:r>
              <w:rPr>
                <w:rFonts w:asciiTheme="minorEastAsia" w:hAnsiTheme="minorEastAsia" w:cstheme="minorEastAsia" w:hint="eastAsia"/>
                <w:szCs w:val="21"/>
                <w:lang w:eastAsia="zh-Hans"/>
              </w:rPr>
              <w:t>应填写的项没有填写时系统是否都做了处理</w:t>
            </w:r>
            <w:r>
              <w:rPr>
                <w:rFonts w:asciiTheme="minorEastAsia" w:hAnsiTheme="minorEastAsia" w:cstheme="minorEastAsia"/>
                <w:szCs w:val="21"/>
                <w:lang w:eastAsia="zh-Hans"/>
              </w:rPr>
              <w:t>；</w:t>
            </w:r>
          </w:p>
        </w:tc>
      </w:tr>
      <w:tr w:rsidR="0095790D" w14:paraId="0F05D13A" w14:textId="77777777">
        <w:tc>
          <w:tcPr>
            <w:tcW w:w="2577" w:type="dxa"/>
          </w:tcPr>
          <w:p w14:paraId="77B9161D" w14:textId="77777777" w:rsidR="0095790D" w:rsidRDefault="00913F24">
            <w:pPr>
              <w:spacing w:line="360" w:lineRule="auto"/>
              <w:ind w:firstLine="420"/>
              <w:jc w:val="left"/>
            </w:pPr>
            <w:r>
              <w:rPr>
                <w:rFonts w:asciiTheme="minorEastAsia" w:hAnsiTheme="minorEastAsia" w:cstheme="minorEastAsia" w:hint="eastAsia"/>
                <w:szCs w:val="21"/>
                <w:lang w:eastAsia="zh-Hans"/>
              </w:rPr>
              <w:t>工作流程测试</w:t>
            </w:r>
          </w:p>
        </w:tc>
        <w:tc>
          <w:tcPr>
            <w:tcW w:w="5945" w:type="dxa"/>
          </w:tcPr>
          <w:p w14:paraId="12923B9E" w14:textId="77777777" w:rsidR="0095790D" w:rsidRDefault="00913F24">
            <w:pPr>
              <w:spacing w:line="360" w:lineRule="auto"/>
              <w:ind w:firstLine="420"/>
              <w:jc w:val="left"/>
            </w:pPr>
            <w:r>
              <w:rPr>
                <w:rFonts w:asciiTheme="minorEastAsia" w:hAnsiTheme="minorEastAsia" w:cstheme="minorEastAsia" w:hint="eastAsia"/>
                <w:szCs w:val="21"/>
                <w:lang w:eastAsia="zh-Hans"/>
              </w:rPr>
              <w:t>要求满足业务流程的要求</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分为主业务流</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次业务流测试</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每个模块的工作流程是否正常进行</w:t>
            </w:r>
            <w:r>
              <w:rPr>
                <w:rFonts w:asciiTheme="minorEastAsia" w:hAnsiTheme="minorEastAsia" w:cstheme="minorEastAsia"/>
                <w:szCs w:val="21"/>
                <w:lang w:eastAsia="zh-Hans"/>
              </w:rPr>
              <w:t>；</w:t>
            </w:r>
          </w:p>
        </w:tc>
      </w:tr>
      <w:tr w:rsidR="0095790D" w14:paraId="3CAEEEB3" w14:textId="77777777">
        <w:tc>
          <w:tcPr>
            <w:tcW w:w="2577" w:type="dxa"/>
          </w:tcPr>
          <w:p w14:paraId="6D3853B7" w14:textId="77777777" w:rsidR="0095790D" w:rsidRDefault="00913F24">
            <w:pPr>
              <w:spacing w:line="360" w:lineRule="auto"/>
              <w:ind w:firstLine="420"/>
              <w:jc w:val="left"/>
            </w:pPr>
            <w:r>
              <w:rPr>
                <w:rFonts w:asciiTheme="minorEastAsia" w:hAnsiTheme="minorEastAsia" w:cstheme="minorEastAsia" w:hint="eastAsia"/>
                <w:szCs w:val="21"/>
                <w:lang w:eastAsia="zh-Hans"/>
              </w:rPr>
              <w:t>提示信息测试</w:t>
            </w:r>
          </w:p>
        </w:tc>
        <w:tc>
          <w:tcPr>
            <w:tcW w:w="5945" w:type="dxa"/>
          </w:tcPr>
          <w:p w14:paraId="24F095C8" w14:textId="77777777" w:rsidR="0095790D" w:rsidRDefault="00913F24">
            <w:pPr>
              <w:spacing w:line="360" w:lineRule="auto"/>
              <w:ind w:firstLine="420"/>
              <w:jc w:val="left"/>
            </w:pPr>
            <w:r>
              <w:rPr>
                <w:rFonts w:asciiTheme="minorEastAsia" w:hAnsiTheme="minorEastAsia" w:cstheme="minorEastAsia" w:hint="eastAsia"/>
                <w:szCs w:val="21"/>
                <w:lang w:eastAsia="zh-Hans"/>
              </w:rPr>
              <w:t>相关操作提示信息是否正常显示</w:t>
            </w:r>
            <w:r>
              <w:rPr>
                <w:rFonts w:asciiTheme="minorEastAsia" w:hAnsiTheme="minorEastAsia" w:cstheme="minorEastAsia"/>
                <w:szCs w:val="21"/>
                <w:lang w:eastAsia="zh-Hans"/>
              </w:rPr>
              <w:t>；</w:t>
            </w:r>
          </w:p>
        </w:tc>
      </w:tr>
    </w:tbl>
    <w:p w14:paraId="1E082916" w14:textId="77777777" w:rsidR="0095790D" w:rsidRDefault="0095790D">
      <w:pPr>
        <w:ind w:firstLine="420"/>
        <w:rPr>
          <w:b/>
          <w:bCs/>
          <w:color w:val="000000" w:themeColor="text1"/>
          <w:sz w:val="28"/>
          <w:szCs w:val="28"/>
          <w:lang w:eastAsia="zh-Hans"/>
        </w:rPr>
      </w:pPr>
    </w:p>
    <w:p w14:paraId="3A1D0596" w14:textId="77777777" w:rsidR="0095790D" w:rsidRDefault="0095790D">
      <w:pPr>
        <w:ind w:firstLine="420"/>
        <w:rPr>
          <w:b/>
          <w:bCs/>
          <w:color w:val="000000" w:themeColor="text1"/>
          <w:sz w:val="28"/>
          <w:szCs w:val="28"/>
          <w:lang w:eastAsia="zh-Hans"/>
        </w:rPr>
      </w:pPr>
    </w:p>
    <w:p w14:paraId="066C281B" w14:textId="77777777" w:rsidR="0095790D" w:rsidRDefault="00913F24">
      <w:pPr>
        <w:numPr>
          <w:ilvl w:val="0"/>
          <w:numId w:val="6"/>
        </w:numPr>
        <w:ind w:firstLine="420"/>
        <w:rPr>
          <w:b/>
          <w:bCs/>
          <w:color w:val="000000" w:themeColor="text1"/>
          <w:sz w:val="28"/>
          <w:szCs w:val="28"/>
          <w:lang w:eastAsia="zh-Hans"/>
        </w:rPr>
      </w:pPr>
      <w:bookmarkStart w:id="28" w:name="_Toc575454770_WPSOffice_Level2"/>
      <w:r>
        <w:rPr>
          <w:rFonts w:hint="eastAsia"/>
          <w:b/>
          <w:bCs/>
          <w:color w:val="000000" w:themeColor="text1"/>
          <w:sz w:val="28"/>
          <w:szCs w:val="28"/>
          <w:lang w:eastAsia="zh-Hans"/>
        </w:rPr>
        <w:t>开发日程表</w:t>
      </w:r>
      <w:bookmarkEnd w:id="28"/>
    </w:p>
    <w:tbl>
      <w:tblPr>
        <w:tblStyle w:val="a3"/>
        <w:tblW w:w="0" w:type="auto"/>
        <w:tblLook w:val="04A0" w:firstRow="1" w:lastRow="0" w:firstColumn="1" w:lastColumn="0" w:noHBand="0" w:noVBand="1"/>
      </w:tblPr>
      <w:tblGrid>
        <w:gridCol w:w="2765"/>
        <w:gridCol w:w="2765"/>
        <w:gridCol w:w="2766"/>
      </w:tblGrid>
      <w:tr w:rsidR="0095790D" w14:paraId="2408DC7D" w14:textId="77777777">
        <w:tc>
          <w:tcPr>
            <w:tcW w:w="2765" w:type="dxa"/>
          </w:tcPr>
          <w:p w14:paraId="7E4B5AC3" w14:textId="77777777" w:rsidR="0095790D" w:rsidRDefault="00913F24">
            <w:pPr>
              <w:jc w:val="center"/>
              <w:rPr>
                <w:b/>
                <w:bCs/>
              </w:rPr>
            </w:pPr>
            <w:r>
              <w:rPr>
                <w:rFonts w:hint="eastAsia"/>
                <w:b/>
                <w:bCs/>
              </w:rPr>
              <w:t>任务</w:t>
            </w:r>
          </w:p>
        </w:tc>
        <w:tc>
          <w:tcPr>
            <w:tcW w:w="2765" w:type="dxa"/>
          </w:tcPr>
          <w:p w14:paraId="2BE5EB91" w14:textId="77777777" w:rsidR="0095790D" w:rsidRDefault="00913F24">
            <w:pPr>
              <w:jc w:val="center"/>
              <w:rPr>
                <w:b/>
                <w:bCs/>
              </w:rPr>
            </w:pPr>
            <w:r>
              <w:rPr>
                <w:rFonts w:hint="eastAsia"/>
                <w:b/>
                <w:bCs/>
              </w:rPr>
              <w:t>备注</w:t>
            </w:r>
          </w:p>
        </w:tc>
        <w:tc>
          <w:tcPr>
            <w:tcW w:w="2766" w:type="dxa"/>
          </w:tcPr>
          <w:p w14:paraId="2E8AF5EA" w14:textId="77777777" w:rsidR="0095790D" w:rsidRDefault="00913F24">
            <w:pPr>
              <w:jc w:val="center"/>
              <w:rPr>
                <w:b/>
                <w:bCs/>
              </w:rPr>
            </w:pPr>
            <w:r>
              <w:rPr>
                <w:rFonts w:hint="eastAsia"/>
                <w:b/>
                <w:bCs/>
              </w:rPr>
              <w:t>D</w:t>
            </w:r>
            <w:r>
              <w:rPr>
                <w:b/>
                <w:bCs/>
              </w:rPr>
              <w:t>DL</w:t>
            </w:r>
          </w:p>
        </w:tc>
      </w:tr>
      <w:tr w:rsidR="0095790D" w14:paraId="36DE8D74" w14:textId="77777777">
        <w:tc>
          <w:tcPr>
            <w:tcW w:w="2765" w:type="dxa"/>
          </w:tcPr>
          <w:p w14:paraId="02FF7005" w14:textId="77777777" w:rsidR="0095790D" w:rsidRDefault="00913F24">
            <w:r>
              <w:rPr>
                <w:rFonts w:hint="eastAsia"/>
              </w:rPr>
              <w:t>前端设计登录、注册页面</w:t>
            </w:r>
          </w:p>
        </w:tc>
        <w:tc>
          <w:tcPr>
            <w:tcW w:w="2765" w:type="dxa"/>
          </w:tcPr>
          <w:p w14:paraId="1C7923AB" w14:textId="77777777" w:rsidR="0095790D" w:rsidRDefault="00913F24">
            <w:pPr>
              <w:pStyle w:val="10"/>
              <w:numPr>
                <w:ilvl w:val="0"/>
                <w:numId w:val="7"/>
              </w:numPr>
              <w:ind w:left="0" w:firstLineChars="0"/>
            </w:pPr>
            <w:r>
              <w:rPr>
                <w:rFonts w:hint="eastAsia"/>
              </w:rPr>
              <w:t>注意</w:t>
            </w:r>
            <w:r>
              <w:rPr>
                <w:rFonts w:hint="eastAsia"/>
              </w:rPr>
              <w:t>U</w:t>
            </w:r>
            <w:r>
              <w:t>I</w:t>
            </w:r>
            <w:r>
              <w:rPr>
                <w:rFonts w:hint="eastAsia"/>
              </w:rPr>
              <w:t>设计和页面卡顿问题</w:t>
            </w:r>
          </w:p>
          <w:p w14:paraId="6E5A2545" w14:textId="77777777" w:rsidR="0095790D" w:rsidRDefault="00913F24">
            <w:pPr>
              <w:pStyle w:val="10"/>
              <w:numPr>
                <w:ilvl w:val="0"/>
                <w:numId w:val="7"/>
              </w:numPr>
              <w:ind w:left="0" w:firstLineChars="0"/>
            </w:pPr>
            <w:r>
              <w:rPr>
                <w:rFonts w:hint="eastAsia"/>
              </w:rPr>
              <w:t>根据</w:t>
            </w:r>
            <w:r>
              <w:rPr>
                <w:rFonts w:hint="eastAsia"/>
              </w:rPr>
              <w:t>id</w:t>
            </w:r>
            <w:r>
              <w:rPr>
                <w:rFonts w:hint="eastAsia"/>
              </w:rPr>
              <w:t>跳转到不同的主页</w:t>
            </w:r>
          </w:p>
        </w:tc>
        <w:tc>
          <w:tcPr>
            <w:tcW w:w="2766" w:type="dxa"/>
          </w:tcPr>
          <w:p w14:paraId="1354CA38" w14:textId="77777777" w:rsidR="0095790D" w:rsidRDefault="00913F24">
            <w:r>
              <w:rPr>
                <w:rFonts w:hint="eastAsia"/>
              </w:rPr>
              <w:t>2020/10/20</w:t>
            </w:r>
          </w:p>
        </w:tc>
      </w:tr>
      <w:tr w:rsidR="0095790D" w14:paraId="0AD5ABD3" w14:textId="77777777">
        <w:tc>
          <w:tcPr>
            <w:tcW w:w="2765" w:type="dxa"/>
          </w:tcPr>
          <w:p w14:paraId="12E55D15" w14:textId="77777777" w:rsidR="0095790D" w:rsidRDefault="00913F24">
            <w:r>
              <w:rPr>
                <w:rFonts w:hint="eastAsia"/>
              </w:rPr>
              <w:t>后端编写登录、注册功能</w:t>
            </w:r>
          </w:p>
        </w:tc>
        <w:tc>
          <w:tcPr>
            <w:tcW w:w="2765" w:type="dxa"/>
          </w:tcPr>
          <w:p w14:paraId="04309C1D" w14:textId="77777777" w:rsidR="0095790D" w:rsidRDefault="00913F24">
            <w:pPr>
              <w:pStyle w:val="10"/>
              <w:numPr>
                <w:ilvl w:val="0"/>
                <w:numId w:val="8"/>
              </w:numPr>
              <w:ind w:left="0" w:firstLineChars="0"/>
            </w:pPr>
            <w:r>
              <w:rPr>
                <w:rFonts w:hint="eastAsia"/>
              </w:rPr>
              <w:t>配置好数据库</w:t>
            </w:r>
          </w:p>
        </w:tc>
        <w:tc>
          <w:tcPr>
            <w:tcW w:w="2766" w:type="dxa"/>
          </w:tcPr>
          <w:p w14:paraId="57E1C1D3" w14:textId="77777777" w:rsidR="0095790D" w:rsidRDefault="00913F24">
            <w:r>
              <w:rPr>
                <w:rFonts w:hint="eastAsia"/>
              </w:rPr>
              <w:t>2020/10/22</w:t>
            </w:r>
          </w:p>
        </w:tc>
      </w:tr>
      <w:tr w:rsidR="0095790D" w14:paraId="1CC2AF95" w14:textId="77777777">
        <w:tc>
          <w:tcPr>
            <w:tcW w:w="2765" w:type="dxa"/>
          </w:tcPr>
          <w:p w14:paraId="422D6DE8" w14:textId="77777777" w:rsidR="0095790D" w:rsidRDefault="00913F24">
            <w:r>
              <w:rPr>
                <w:rFonts w:hint="eastAsia"/>
              </w:rPr>
              <w:t>前端设计工人端主页和维保端主页</w:t>
            </w:r>
          </w:p>
        </w:tc>
        <w:tc>
          <w:tcPr>
            <w:tcW w:w="2765" w:type="dxa"/>
          </w:tcPr>
          <w:p w14:paraId="63DE3638" w14:textId="77777777" w:rsidR="0095790D" w:rsidRDefault="00913F24">
            <w:pPr>
              <w:pStyle w:val="10"/>
              <w:numPr>
                <w:ilvl w:val="0"/>
                <w:numId w:val="9"/>
              </w:numPr>
              <w:ind w:left="0" w:firstLineChars="0"/>
            </w:pPr>
            <w:r>
              <w:rPr>
                <w:rFonts w:hint="eastAsia"/>
              </w:rPr>
              <w:t>工人端需设计</w:t>
            </w:r>
          </w:p>
          <w:p w14:paraId="5ED2F37C" w14:textId="77777777" w:rsidR="0095790D" w:rsidRDefault="00913F24">
            <w:pPr>
              <w:pStyle w:val="10"/>
              <w:numPr>
                <w:ilvl w:val="0"/>
                <w:numId w:val="9"/>
              </w:numPr>
              <w:ind w:left="0" w:firstLineChars="0"/>
            </w:pPr>
            <w:proofErr w:type="gramStart"/>
            <w:r>
              <w:rPr>
                <w:rFonts w:hint="eastAsia"/>
              </w:rPr>
              <w:t>维保端可暂不</w:t>
            </w:r>
            <w:proofErr w:type="gramEnd"/>
            <w:r>
              <w:rPr>
                <w:rFonts w:hint="eastAsia"/>
              </w:rPr>
              <w:t>设计，只用于接收维修信息</w:t>
            </w:r>
          </w:p>
        </w:tc>
        <w:tc>
          <w:tcPr>
            <w:tcW w:w="2766" w:type="dxa"/>
          </w:tcPr>
          <w:p w14:paraId="5DD3C086" w14:textId="77777777" w:rsidR="0095790D" w:rsidRDefault="0095790D"/>
          <w:p w14:paraId="1F8DC4C6" w14:textId="77777777" w:rsidR="0095790D" w:rsidRDefault="00913F24">
            <w:r>
              <w:rPr>
                <w:rFonts w:hint="eastAsia"/>
              </w:rPr>
              <w:t>2020/10/28</w:t>
            </w:r>
          </w:p>
        </w:tc>
      </w:tr>
      <w:tr w:rsidR="0095790D" w14:paraId="01BCB139" w14:textId="77777777">
        <w:tc>
          <w:tcPr>
            <w:tcW w:w="2765" w:type="dxa"/>
          </w:tcPr>
          <w:p w14:paraId="73D69DD3" w14:textId="77777777" w:rsidR="0095790D" w:rsidRDefault="00913F24">
            <w:r>
              <w:rPr>
                <w:rFonts w:hint="eastAsia"/>
              </w:rPr>
              <w:t>后端编写核心功能</w:t>
            </w:r>
            <w:r>
              <w:rPr>
                <w:rFonts w:hint="eastAsia"/>
              </w:rPr>
              <w:t>1</w:t>
            </w:r>
          </w:p>
        </w:tc>
        <w:tc>
          <w:tcPr>
            <w:tcW w:w="2765" w:type="dxa"/>
          </w:tcPr>
          <w:p w14:paraId="0B71986C" w14:textId="77777777" w:rsidR="0095790D" w:rsidRDefault="00913F24">
            <w:r>
              <w:rPr>
                <w:rFonts w:hint="eastAsia"/>
              </w:rPr>
              <w:t>编写功能：二</w:t>
            </w:r>
            <w:proofErr w:type="gramStart"/>
            <w:r>
              <w:rPr>
                <w:rFonts w:hint="eastAsia"/>
              </w:rPr>
              <w:t>维码扫码</w:t>
            </w:r>
            <w:proofErr w:type="gramEnd"/>
            <w:r>
              <w:rPr>
                <w:rFonts w:hint="eastAsia"/>
              </w:rPr>
              <w:t>获取信息</w:t>
            </w:r>
          </w:p>
        </w:tc>
        <w:tc>
          <w:tcPr>
            <w:tcW w:w="2766" w:type="dxa"/>
          </w:tcPr>
          <w:p w14:paraId="1FF128F3" w14:textId="77777777" w:rsidR="0095790D" w:rsidRDefault="00913F24">
            <w:r>
              <w:rPr>
                <w:rFonts w:hint="eastAsia"/>
              </w:rPr>
              <w:t>2020/10/30</w:t>
            </w:r>
          </w:p>
        </w:tc>
      </w:tr>
      <w:tr w:rsidR="0095790D" w14:paraId="30781DCD" w14:textId="77777777">
        <w:tc>
          <w:tcPr>
            <w:tcW w:w="2765" w:type="dxa"/>
          </w:tcPr>
          <w:p w14:paraId="3EE77B00" w14:textId="77777777" w:rsidR="0095790D" w:rsidRDefault="00913F24">
            <w:r>
              <w:rPr>
                <w:rFonts w:hint="eastAsia"/>
              </w:rPr>
              <w:t>后端编写核心功能</w:t>
            </w:r>
            <w:r>
              <w:rPr>
                <w:rFonts w:hint="eastAsia"/>
              </w:rPr>
              <w:t>2</w:t>
            </w:r>
          </w:p>
        </w:tc>
        <w:tc>
          <w:tcPr>
            <w:tcW w:w="2765" w:type="dxa"/>
          </w:tcPr>
          <w:p w14:paraId="516677AF" w14:textId="77777777" w:rsidR="0095790D" w:rsidRDefault="00913F24">
            <w:r>
              <w:rPr>
                <w:rFonts w:hint="eastAsia"/>
              </w:rPr>
              <w:t>编写功能：工人端上传故障，系统分配任务并发送任务到维保端</w:t>
            </w:r>
          </w:p>
        </w:tc>
        <w:tc>
          <w:tcPr>
            <w:tcW w:w="2766" w:type="dxa"/>
          </w:tcPr>
          <w:p w14:paraId="630A4665" w14:textId="77777777" w:rsidR="0095790D" w:rsidRDefault="0095790D"/>
          <w:p w14:paraId="1C3B7805" w14:textId="77777777" w:rsidR="0095790D" w:rsidRDefault="00913F24">
            <w:r>
              <w:rPr>
                <w:rFonts w:hint="eastAsia"/>
              </w:rPr>
              <w:t>2020/11/10</w:t>
            </w:r>
          </w:p>
        </w:tc>
      </w:tr>
      <w:tr w:rsidR="0095790D" w14:paraId="7AF08011" w14:textId="77777777">
        <w:tc>
          <w:tcPr>
            <w:tcW w:w="2765" w:type="dxa"/>
          </w:tcPr>
          <w:p w14:paraId="0B1C0DFA" w14:textId="77777777" w:rsidR="0095790D" w:rsidRDefault="00913F24">
            <w:r>
              <w:rPr>
                <w:rFonts w:hint="eastAsia"/>
              </w:rPr>
              <w:t>前端详细设计维保端主页和维保</w:t>
            </w:r>
            <w:proofErr w:type="gramStart"/>
            <w:r>
              <w:rPr>
                <w:rFonts w:hint="eastAsia"/>
              </w:rPr>
              <w:t>端其他</w:t>
            </w:r>
            <w:proofErr w:type="gramEnd"/>
            <w:r>
              <w:rPr>
                <w:rFonts w:hint="eastAsia"/>
              </w:rPr>
              <w:t>页面</w:t>
            </w:r>
          </w:p>
        </w:tc>
        <w:tc>
          <w:tcPr>
            <w:tcW w:w="2765" w:type="dxa"/>
          </w:tcPr>
          <w:p w14:paraId="4E50F4C1" w14:textId="77777777" w:rsidR="0095790D" w:rsidRDefault="0095790D"/>
        </w:tc>
        <w:tc>
          <w:tcPr>
            <w:tcW w:w="2766" w:type="dxa"/>
          </w:tcPr>
          <w:p w14:paraId="12CA6E27" w14:textId="77777777" w:rsidR="0095790D" w:rsidRDefault="00913F24">
            <w:r>
              <w:rPr>
                <w:rFonts w:hint="eastAsia"/>
              </w:rPr>
              <w:t>2020/11/10</w:t>
            </w:r>
          </w:p>
        </w:tc>
      </w:tr>
      <w:tr w:rsidR="0095790D" w14:paraId="250F286B" w14:textId="77777777">
        <w:tc>
          <w:tcPr>
            <w:tcW w:w="2765" w:type="dxa"/>
          </w:tcPr>
          <w:p w14:paraId="776E0B53" w14:textId="77777777" w:rsidR="0095790D" w:rsidRDefault="00913F24">
            <w:r>
              <w:rPr>
                <w:rFonts w:hint="eastAsia"/>
              </w:rPr>
              <w:t>后端编写其他功能</w:t>
            </w:r>
          </w:p>
        </w:tc>
        <w:tc>
          <w:tcPr>
            <w:tcW w:w="2765" w:type="dxa"/>
          </w:tcPr>
          <w:p w14:paraId="53B578CB" w14:textId="77777777" w:rsidR="0095790D" w:rsidRDefault="0095790D"/>
        </w:tc>
        <w:tc>
          <w:tcPr>
            <w:tcW w:w="2766" w:type="dxa"/>
          </w:tcPr>
          <w:p w14:paraId="73E7F782" w14:textId="77777777" w:rsidR="0095790D" w:rsidRDefault="00913F24">
            <w:r>
              <w:rPr>
                <w:rFonts w:hint="eastAsia"/>
              </w:rPr>
              <w:t>2020/11/18</w:t>
            </w:r>
          </w:p>
        </w:tc>
      </w:tr>
      <w:tr w:rsidR="0095790D" w14:paraId="7DE8AE7F" w14:textId="77777777">
        <w:tc>
          <w:tcPr>
            <w:tcW w:w="2765" w:type="dxa"/>
          </w:tcPr>
          <w:p w14:paraId="518E63D1" w14:textId="77777777" w:rsidR="0095790D" w:rsidRDefault="00913F24">
            <w:r>
              <w:rPr>
                <w:rFonts w:hint="eastAsia"/>
              </w:rPr>
              <w:t>前端联调</w:t>
            </w:r>
          </w:p>
        </w:tc>
        <w:tc>
          <w:tcPr>
            <w:tcW w:w="2765" w:type="dxa"/>
          </w:tcPr>
          <w:p w14:paraId="5E9825AF" w14:textId="77777777" w:rsidR="0095790D" w:rsidRDefault="0095790D"/>
        </w:tc>
        <w:tc>
          <w:tcPr>
            <w:tcW w:w="2766" w:type="dxa"/>
          </w:tcPr>
          <w:p w14:paraId="0DEAA5D6" w14:textId="77777777" w:rsidR="0095790D" w:rsidRDefault="00913F24">
            <w:r>
              <w:rPr>
                <w:rFonts w:hint="eastAsia"/>
              </w:rPr>
              <w:t>2020/11/15</w:t>
            </w:r>
          </w:p>
        </w:tc>
      </w:tr>
      <w:tr w:rsidR="0095790D" w14:paraId="73315D4C" w14:textId="77777777">
        <w:tc>
          <w:tcPr>
            <w:tcW w:w="2765" w:type="dxa"/>
          </w:tcPr>
          <w:p w14:paraId="627B4156" w14:textId="77777777" w:rsidR="0095790D" w:rsidRDefault="00913F24">
            <w:r>
              <w:rPr>
                <w:rFonts w:hint="eastAsia"/>
              </w:rPr>
              <w:t>全面联调</w:t>
            </w:r>
          </w:p>
        </w:tc>
        <w:tc>
          <w:tcPr>
            <w:tcW w:w="2765" w:type="dxa"/>
          </w:tcPr>
          <w:p w14:paraId="2D865C2E" w14:textId="77777777" w:rsidR="0095790D" w:rsidRDefault="0095790D"/>
        </w:tc>
        <w:tc>
          <w:tcPr>
            <w:tcW w:w="2766" w:type="dxa"/>
          </w:tcPr>
          <w:p w14:paraId="168B25AF" w14:textId="77777777" w:rsidR="0095790D" w:rsidRDefault="00913F24">
            <w:r>
              <w:rPr>
                <w:rFonts w:hint="eastAsia"/>
              </w:rPr>
              <w:t>2020/11/23</w:t>
            </w:r>
          </w:p>
        </w:tc>
      </w:tr>
    </w:tbl>
    <w:p w14:paraId="47D52BB0" w14:textId="77777777" w:rsidR="0095790D" w:rsidRDefault="0095790D">
      <w:pPr>
        <w:ind w:firstLine="420"/>
        <w:rPr>
          <w:b/>
          <w:bCs/>
          <w:color w:val="000000" w:themeColor="text1"/>
          <w:sz w:val="28"/>
          <w:szCs w:val="28"/>
          <w:lang w:eastAsia="zh-Hans"/>
        </w:rPr>
      </w:pPr>
    </w:p>
    <w:p w14:paraId="57F9DB2C" w14:textId="77777777" w:rsidR="0095790D" w:rsidRDefault="00913F24">
      <w:pPr>
        <w:numPr>
          <w:ilvl w:val="0"/>
          <w:numId w:val="2"/>
        </w:numPr>
        <w:rPr>
          <w:b/>
          <w:bCs/>
          <w:color w:val="000000" w:themeColor="text1"/>
          <w:sz w:val="32"/>
          <w:szCs w:val="32"/>
          <w:lang w:eastAsia="zh-Hans"/>
        </w:rPr>
      </w:pPr>
      <w:bookmarkStart w:id="29" w:name="_Toc364728528_WPSOffice_Level1"/>
      <w:r>
        <w:rPr>
          <w:rFonts w:hint="eastAsia"/>
          <w:b/>
          <w:bCs/>
          <w:color w:val="000000" w:themeColor="text1"/>
          <w:sz w:val="32"/>
          <w:szCs w:val="32"/>
          <w:lang w:eastAsia="zh-Hans"/>
        </w:rPr>
        <w:t>技术解决方案</w:t>
      </w:r>
      <w:bookmarkEnd w:id="29"/>
    </w:p>
    <w:tbl>
      <w:tblPr>
        <w:tblStyle w:val="a3"/>
        <w:tblW w:w="0" w:type="auto"/>
        <w:tblLook w:val="04A0" w:firstRow="1" w:lastRow="0" w:firstColumn="1" w:lastColumn="0" w:noHBand="0" w:noVBand="1"/>
      </w:tblPr>
      <w:tblGrid>
        <w:gridCol w:w="1999"/>
        <w:gridCol w:w="2434"/>
        <w:gridCol w:w="3959"/>
      </w:tblGrid>
      <w:tr w:rsidR="0095790D" w14:paraId="720145F8" w14:textId="77777777">
        <w:tc>
          <w:tcPr>
            <w:tcW w:w="1999" w:type="dxa"/>
          </w:tcPr>
          <w:p w14:paraId="275A17D4" w14:textId="77777777" w:rsidR="0095790D" w:rsidRDefault="00913F24">
            <w:pPr>
              <w:jc w:val="center"/>
              <w:rPr>
                <w:b/>
                <w:bCs/>
              </w:rPr>
            </w:pPr>
            <w:r>
              <w:rPr>
                <w:rFonts w:hint="eastAsia"/>
                <w:b/>
                <w:bCs/>
              </w:rPr>
              <w:t>问题</w:t>
            </w:r>
          </w:p>
        </w:tc>
        <w:tc>
          <w:tcPr>
            <w:tcW w:w="2434" w:type="dxa"/>
          </w:tcPr>
          <w:p w14:paraId="4650E89F" w14:textId="77777777" w:rsidR="0095790D" w:rsidRDefault="00913F24">
            <w:pPr>
              <w:jc w:val="center"/>
              <w:rPr>
                <w:b/>
                <w:bCs/>
              </w:rPr>
            </w:pPr>
            <w:r>
              <w:rPr>
                <w:rFonts w:hint="eastAsia"/>
                <w:b/>
                <w:bCs/>
              </w:rPr>
              <w:t>解决方案</w:t>
            </w:r>
          </w:p>
        </w:tc>
        <w:tc>
          <w:tcPr>
            <w:tcW w:w="3959" w:type="dxa"/>
          </w:tcPr>
          <w:p w14:paraId="28F8F5FA" w14:textId="77777777" w:rsidR="0095790D" w:rsidRDefault="00913F24">
            <w:pPr>
              <w:jc w:val="center"/>
              <w:rPr>
                <w:b/>
                <w:bCs/>
              </w:rPr>
            </w:pPr>
            <w:r>
              <w:rPr>
                <w:rFonts w:hint="eastAsia"/>
                <w:b/>
                <w:bCs/>
              </w:rPr>
              <w:t>介绍</w:t>
            </w:r>
          </w:p>
        </w:tc>
      </w:tr>
      <w:tr w:rsidR="0095790D" w14:paraId="6F6C8EE3" w14:textId="77777777">
        <w:tc>
          <w:tcPr>
            <w:tcW w:w="1999" w:type="dxa"/>
          </w:tcPr>
          <w:p w14:paraId="35E6263E" w14:textId="77777777" w:rsidR="0095790D" w:rsidRDefault="00913F24">
            <w:r>
              <w:rPr>
                <w:rFonts w:hint="eastAsia"/>
              </w:rPr>
              <w:t>联网</w:t>
            </w:r>
          </w:p>
        </w:tc>
        <w:tc>
          <w:tcPr>
            <w:tcW w:w="2434" w:type="dxa"/>
          </w:tcPr>
          <w:p w14:paraId="5955E8C5" w14:textId="77777777" w:rsidR="0095790D" w:rsidRDefault="00913F24">
            <w:proofErr w:type="spellStart"/>
            <w:r>
              <w:t>O</w:t>
            </w:r>
            <w:r>
              <w:rPr>
                <w:rFonts w:hint="eastAsia"/>
              </w:rPr>
              <w:t>khttp</w:t>
            </w:r>
            <w:proofErr w:type="spellEnd"/>
            <w:r>
              <w:rPr>
                <w:rFonts w:hint="eastAsia"/>
              </w:rPr>
              <w:t>包</w:t>
            </w:r>
          </w:p>
        </w:tc>
        <w:tc>
          <w:tcPr>
            <w:tcW w:w="3959" w:type="dxa"/>
          </w:tcPr>
          <w:p w14:paraId="4FCFBC03" w14:textId="77777777" w:rsidR="0095790D" w:rsidRDefault="00913F24">
            <w:r>
              <w:rPr>
                <w:rFonts w:hint="eastAsia"/>
              </w:rPr>
              <w:t>一个处理网络请求的开源项目</w:t>
            </w:r>
            <w:r>
              <w:t>,</w:t>
            </w:r>
            <w:r>
              <w:t>是安卓端</w:t>
            </w:r>
            <w:proofErr w:type="gramStart"/>
            <w:r>
              <w:t>最</w:t>
            </w:r>
            <w:proofErr w:type="gramEnd"/>
            <w:r>
              <w:t>火热的轻量级框架</w:t>
            </w:r>
            <w:r>
              <w:rPr>
                <w:rFonts w:hint="eastAsia"/>
              </w:rPr>
              <w:t>；允许连接到同一个主机地址的所有请求</w:t>
            </w:r>
            <w:r>
              <w:t>,</w:t>
            </w:r>
            <w:r>
              <w:t>提高请求效率</w:t>
            </w:r>
            <w:r>
              <w:rPr>
                <w:rFonts w:hint="eastAsia"/>
              </w:rPr>
              <w:t>；共享</w:t>
            </w:r>
            <w:r>
              <w:t>Socket,</w:t>
            </w:r>
            <w:r>
              <w:t>减少对服务器的请求次数</w:t>
            </w:r>
            <w:r>
              <w:rPr>
                <w:rFonts w:hint="eastAsia"/>
              </w:rPr>
              <w:t>；通过连接池</w:t>
            </w:r>
            <w:r>
              <w:t>,</w:t>
            </w:r>
            <w:r>
              <w:t>减少了请求延迟</w:t>
            </w:r>
            <w:r>
              <w:rPr>
                <w:rFonts w:hint="eastAsia"/>
              </w:rPr>
              <w:t>；缓存响应数据来减少重复的网络请求；减少了对数据流量的消耗自动处理</w:t>
            </w:r>
            <w:proofErr w:type="spellStart"/>
            <w:r>
              <w:t>GZip</w:t>
            </w:r>
            <w:proofErr w:type="spellEnd"/>
            <w:r>
              <w:t>压缩</w:t>
            </w:r>
          </w:p>
        </w:tc>
      </w:tr>
      <w:tr w:rsidR="0095790D" w14:paraId="36142F8F" w14:textId="77777777">
        <w:tc>
          <w:tcPr>
            <w:tcW w:w="1999" w:type="dxa"/>
          </w:tcPr>
          <w:p w14:paraId="32B28577" w14:textId="77777777" w:rsidR="0095790D" w:rsidRDefault="00913F24">
            <w:r>
              <w:lastRenderedPageBreak/>
              <w:t xml:space="preserve">Permissions </w:t>
            </w:r>
            <w:r>
              <w:t>权限</w:t>
            </w:r>
          </w:p>
        </w:tc>
        <w:tc>
          <w:tcPr>
            <w:tcW w:w="2434" w:type="dxa"/>
          </w:tcPr>
          <w:p w14:paraId="05B6E865" w14:textId="77777777" w:rsidR="0095790D" w:rsidRDefault="00913F24">
            <w:proofErr w:type="spellStart"/>
            <w:r>
              <w:t>PermissionsDispatcher</w:t>
            </w:r>
            <w:proofErr w:type="spellEnd"/>
          </w:p>
        </w:tc>
        <w:tc>
          <w:tcPr>
            <w:tcW w:w="3959" w:type="dxa"/>
          </w:tcPr>
          <w:p w14:paraId="54FE2D14" w14:textId="77777777" w:rsidR="0095790D" w:rsidRDefault="00913F24">
            <w:proofErr w:type="spellStart"/>
            <w:r>
              <w:t>PermissionsDispatcher</w:t>
            </w:r>
            <w:proofErr w:type="spellEnd"/>
            <w:r>
              <w:t>是一个基于注解、帮助开发</w:t>
            </w:r>
            <w:proofErr w:type="gramStart"/>
            <w:r>
              <w:t>者简单</w:t>
            </w:r>
            <w:proofErr w:type="gramEnd"/>
            <w:r>
              <w:t>处理</w:t>
            </w:r>
            <w:r>
              <w:t>Android 6.0</w:t>
            </w:r>
            <w:r>
              <w:t>系统中的运行时权限的开源库。避免了开发者编写大量繁琐的样板代码。</w:t>
            </w:r>
          </w:p>
        </w:tc>
      </w:tr>
      <w:tr w:rsidR="0095790D" w14:paraId="5E7D7958" w14:textId="77777777">
        <w:tc>
          <w:tcPr>
            <w:tcW w:w="1999" w:type="dxa"/>
          </w:tcPr>
          <w:p w14:paraId="3F714BE1" w14:textId="77777777" w:rsidR="0095790D" w:rsidRDefault="00913F24">
            <w:proofErr w:type="gramStart"/>
            <w:r>
              <w:rPr>
                <w:rFonts w:hint="eastAsia"/>
              </w:rPr>
              <w:t>二维码解码</w:t>
            </w:r>
            <w:proofErr w:type="gramEnd"/>
          </w:p>
        </w:tc>
        <w:tc>
          <w:tcPr>
            <w:tcW w:w="2434" w:type="dxa"/>
          </w:tcPr>
          <w:p w14:paraId="7878C2CA" w14:textId="77777777" w:rsidR="0095790D" w:rsidRDefault="00913F24">
            <w:r>
              <w:rPr>
                <w:rFonts w:hint="eastAsia"/>
              </w:rPr>
              <w:t>基于</w:t>
            </w:r>
            <w:r>
              <w:rPr>
                <w:rFonts w:hint="eastAsia"/>
              </w:rPr>
              <w:t>java</w:t>
            </w:r>
            <w:r>
              <w:rPr>
                <w:rFonts w:hint="eastAsia"/>
              </w:rPr>
              <w:t>的</w:t>
            </w:r>
            <w:proofErr w:type="spellStart"/>
            <w:r>
              <w:rPr>
                <w:rFonts w:hint="eastAsia"/>
              </w:rPr>
              <w:t>ZXing</w:t>
            </w:r>
            <w:proofErr w:type="spellEnd"/>
            <w:r>
              <w:rPr>
                <w:rFonts w:hint="eastAsia"/>
              </w:rPr>
              <w:t>包</w:t>
            </w:r>
          </w:p>
        </w:tc>
        <w:tc>
          <w:tcPr>
            <w:tcW w:w="3959" w:type="dxa"/>
          </w:tcPr>
          <w:p w14:paraId="4BD5A73C" w14:textId="77777777" w:rsidR="0095790D" w:rsidRDefault="00913F24">
            <w:proofErr w:type="spellStart"/>
            <w:r>
              <w:t>ZXing</w:t>
            </w:r>
            <w:proofErr w:type="spellEnd"/>
            <w:r>
              <w:t>是一个开源的，用</w:t>
            </w:r>
            <w:r>
              <w:t>Java</w:t>
            </w:r>
            <w:r>
              <w:t>实现的多种格式的</w:t>
            </w:r>
            <w:r>
              <w:t>1D/2D</w:t>
            </w:r>
            <w:r>
              <w:t>条码图像处理库，它包含了联系到其他语言的端口。</w:t>
            </w:r>
            <w:proofErr w:type="spellStart"/>
            <w:r>
              <w:t>zxing</w:t>
            </w:r>
            <w:proofErr w:type="spellEnd"/>
            <w:r>
              <w:t>可以实现使用手机的内置的摄像头完成条形码的扫描及解码。</w:t>
            </w:r>
          </w:p>
        </w:tc>
      </w:tr>
      <w:tr w:rsidR="0095790D" w14:paraId="1FBF3196" w14:textId="77777777">
        <w:tc>
          <w:tcPr>
            <w:tcW w:w="1999" w:type="dxa"/>
          </w:tcPr>
          <w:p w14:paraId="0EA508ED" w14:textId="77777777" w:rsidR="0095790D" w:rsidRDefault="00913F24">
            <w:r>
              <w:rPr>
                <w:rFonts w:hint="eastAsia"/>
              </w:rPr>
              <w:t>项目部署</w:t>
            </w:r>
          </w:p>
        </w:tc>
        <w:tc>
          <w:tcPr>
            <w:tcW w:w="2434" w:type="dxa"/>
          </w:tcPr>
          <w:p w14:paraId="6C542B69" w14:textId="77777777" w:rsidR="0095790D" w:rsidRDefault="00913F24">
            <w:r>
              <w:t>F</w:t>
            </w:r>
            <w:r>
              <w:rPr>
                <w:rFonts w:hint="eastAsia"/>
              </w:rPr>
              <w:t>lask</w:t>
            </w:r>
          </w:p>
        </w:tc>
        <w:tc>
          <w:tcPr>
            <w:tcW w:w="3959" w:type="dxa"/>
          </w:tcPr>
          <w:p w14:paraId="741247A3" w14:textId="77777777" w:rsidR="0095790D" w:rsidRDefault="00913F24">
            <w:r>
              <w:t xml:space="preserve">Flask </w:t>
            </w:r>
            <w:r>
              <w:t>是一个微型的</w:t>
            </w:r>
            <w:r>
              <w:t xml:space="preserve"> Python </w:t>
            </w:r>
            <w:r>
              <w:t>开发的</w:t>
            </w:r>
            <w:r>
              <w:t xml:space="preserve"> Web </w:t>
            </w:r>
            <w:r>
              <w:t>框架，基于</w:t>
            </w:r>
            <w:proofErr w:type="spellStart"/>
            <w:r>
              <w:t>Werkzeug</w:t>
            </w:r>
            <w:proofErr w:type="spellEnd"/>
            <w:r>
              <w:t xml:space="preserve"> WSGI</w:t>
            </w:r>
            <w:r>
              <w:t>工具箱和</w:t>
            </w:r>
            <w:r>
              <w:t xml:space="preserve">Jinja2 </w:t>
            </w:r>
            <w:r>
              <w:t>模板引擎。</w:t>
            </w:r>
            <w:r>
              <w:t xml:space="preserve"> Flask</w:t>
            </w:r>
            <w:r>
              <w:t>使用</w:t>
            </w:r>
            <w:r>
              <w:t>BSD</w:t>
            </w:r>
            <w:r>
              <w:t>授权。</w:t>
            </w:r>
            <w:r>
              <w:t xml:space="preserve"> Flask</w:t>
            </w:r>
            <w:r>
              <w:t>也被</w:t>
            </w:r>
            <w:r>
              <w:rPr>
                <w:rFonts w:hint="eastAsia"/>
              </w:rPr>
              <w:t>称为</w:t>
            </w:r>
            <w:r>
              <w:t>“</w:t>
            </w:r>
            <w:proofErr w:type="spellStart"/>
            <w:r>
              <w:t>microframe</w:t>
            </w:r>
            <w:proofErr w:type="spellEnd"/>
            <w:r>
              <w:rPr>
                <w:rFonts w:hint="eastAsia"/>
              </w:rPr>
              <w:t>-</w:t>
            </w:r>
          </w:p>
          <w:p w14:paraId="7C533903" w14:textId="77777777" w:rsidR="0095790D" w:rsidRDefault="00913F24">
            <w:r>
              <w:rPr>
                <w:rFonts w:hint="eastAsia"/>
              </w:rPr>
              <w:t>-</w:t>
            </w:r>
            <w:r>
              <w:t>work</w:t>
            </w:r>
            <w:proofErr w:type="gramStart"/>
            <w:r>
              <w:t>”</w:t>
            </w:r>
            <w:proofErr w:type="gramEnd"/>
            <w:r>
              <w:t>，因为它使用简单的核心，用</w:t>
            </w:r>
            <w:r>
              <w:t>extension</w:t>
            </w:r>
            <w:r>
              <w:t>增加其他功能。</w:t>
            </w:r>
            <w:r>
              <w:t>Flask</w:t>
            </w:r>
            <w:r>
              <w:t>没有默认使用的数据库、窗体验证工具。然而，</w:t>
            </w:r>
            <w:r>
              <w:t>Flask</w:t>
            </w:r>
            <w:r>
              <w:t>保留了扩增的弹性，可以用</w:t>
            </w:r>
            <w:r>
              <w:t>Flask-extension</w:t>
            </w:r>
            <w:r>
              <w:t>加入这些功能：</w:t>
            </w:r>
            <w:r>
              <w:t>ORM</w:t>
            </w:r>
            <w:r>
              <w:t>、窗体验证工具、文件上传、各种开放式身份验证技术。</w:t>
            </w:r>
          </w:p>
        </w:tc>
      </w:tr>
    </w:tbl>
    <w:p w14:paraId="04DE06F6" w14:textId="77777777" w:rsidR="0095790D" w:rsidRDefault="0095790D">
      <w:pPr>
        <w:rPr>
          <w:b/>
          <w:bCs/>
          <w:color w:val="000000" w:themeColor="text1"/>
          <w:sz w:val="32"/>
          <w:szCs w:val="32"/>
          <w:lang w:eastAsia="zh-Hans"/>
        </w:rPr>
      </w:pPr>
    </w:p>
    <w:p w14:paraId="54BDB913" w14:textId="77777777" w:rsidR="0095790D" w:rsidRDefault="00913F24">
      <w:pPr>
        <w:numPr>
          <w:ilvl w:val="0"/>
          <w:numId w:val="2"/>
        </w:numPr>
        <w:rPr>
          <w:b/>
          <w:bCs/>
          <w:color w:val="000000" w:themeColor="text1"/>
          <w:sz w:val="32"/>
          <w:szCs w:val="32"/>
          <w:lang w:eastAsia="zh-Hans"/>
        </w:rPr>
      </w:pPr>
      <w:bookmarkStart w:id="30" w:name="_Toc1074041558_WPSOffice_Level1"/>
      <w:r>
        <w:rPr>
          <w:rFonts w:hint="eastAsia"/>
          <w:b/>
          <w:bCs/>
          <w:color w:val="000000" w:themeColor="text1"/>
          <w:sz w:val="32"/>
          <w:szCs w:val="32"/>
          <w:lang w:eastAsia="zh-Hans"/>
        </w:rPr>
        <w:t>推广方案</w:t>
      </w:r>
      <w:bookmarkEnd w:id="30"/>
    </w:p>
    <w:tbl>
      <w:tblPr>
        <w:tblStyle w:val="a3"/>
        <w:tblW w:w="0" w:type="auto"/>
        <w:tblLook w:val="04A0" w:firstRow="1" w:lastRow="0" w:firstColumn="1" w:lastColumn="0" w:noHBand="0" w:noVBand="1"/>
      </w:tblPr>
      <w:tblGrid>
        <w:gridCol w:w="710"/>
        <w:gridCol w:w="7586"/>
      </w:tblGrid>
      <w:tr w:rsidR="0095790D" w14:paraId="4BB21B03" w14:textId="77777777">
        <w:tc>
          <w:tcPr>
            <w:tcW w:w="710" w:type="dxa"/>
          </w:tcPr>
          <w:p w14:paraId="0D71E01A" w14:textId="77777777" w:rsidR="0095790D" w:rsidRDefault="00913F24">
            <w:r>
              <w:rPr>
                <w:rFonts w:hint="eastAsia"/>
              </w:rPr>
              <w:t>线上</w:t>
            </w:r>
          </w:p>
        </w:tc>
        <w:tc>
          <w:tcPr>
            <w:tcW w:w="7586" w:type="dxa"/>
          </w:tcPr>
          <w:p w14:paraId="64AF02E2" w14:textId="77777777" w:rsidR="0095790D" w:rsidRDefault="00913F24">
            <w:pPr>
              <w:numPr>
                <w:ilvl w:val="0"/>
                <w:numId w:val="10"/>
              </w:numPr>
            </w:pPr>
            <w:r>
              <w:t>建立搜索词条</w:t>
            </w:r>
          </w:p>
          <w:p w14:paraId="290E9635" w14:textId="77777777" w:rsidR="0095790D" w:rsidRDefault="00913F24">
            <w:pPr>
              <w:ind w:firstLineChars="200" w:firstLine="420"/>
            </w:pPr>
            <w:r>
              <w:t>如果有人对</w:t>
            </w:r>
            <w:r>
              <w:t>app</w:t>
            </w:r>
            <w:r>
              <w:t>感兴趣可以更详细的了解</w:t>
            </w:r>
            <w:r>
              <w:t>app</w:t>
            </w:r>
            <w:r>
              <w:t>，建立越多的词条用户能越方便的搜索到。</w:t>
            </w:r>
          </w:p>
          <w:p w14:paraId="2FA53DA1" w14:textId="77777777" w:rsidR="0095790D" w:rsidRDefault="00913F24">
            <w:pPr>
              <w:numPr>
                <w:ilvl w:val="0"/>
                <w:numId w:val="10"/>
              </w:numPr>
            </w:pPr>
            <w:r>
              <w:t>开通官方微博</w:t>
            </w:r>
          </w:p>
          <w:p w14:paraId="713A232D" w14:textId="77777777" w:rsidR="0095790D" w:rsidRDefault="00913F24">
            <w:pPr>
              <w:ind w:firstLineChars="200" w:firstLine="420"/>
            </w:pPr>
            <w:r>
              <w:t>通过大众化的平台让用户了解或者反馈</w:t>
            </w:r>
            <w:r>
              <w:t>app</w:t>
            </w:r>
            <w:r>
              <w:t>，好的内容还会引起用户的转发和扩散。</w:t>
            </w:r>
          </w:p>
          <w:p w14:paraId="5E645F72" w14:textId="77777777" w:rsidR="0095790D" w:rsidRDefault="00913F24">
            <w:pPr>
              <w:numPr>
                <w:ilvl w:val="0"/>
                <w:numId w:val="10"/>
              </w:numPr>
            </w:pPr>
            <w:r>
              <w:t>论坛发帖</w:t>
            </w:r>
          </w:p>
          <w:p w14:paraId="4BAE7A0C" w14:textId="77777777" w:rsidR="0095790D" w:rsidRDefault="00913F24">
            <w:pPr>
              <w:ind w:firstLineChars="200" w:firstLine="420"/>
            </w:pPr>
            <w:r>
              <w:t>让更多人讨论交流，增加曝光量、传播率。</w:t>
            </w:r>
          </w:p>
          <w:p w14:paraId="7F8CEBD5" w14:textId="77777777" w:rsidR="0095790D" w:rsidRDefault="00913F24">
            <w:pPr>
              <w:numPr>
                <w:ilvl w:val="0"/>
                <w:numId w:val="10"/>
              </w:numPr>
            </w:pPr>
            <w:r>
              <w:t>应用平台、自媒体推广</w:t>
            </w:r>
          </w:p>
          <w:p w14:paraId="5C404389" w14:textId="77777777" w:rsidR="0095790D" w:rsidRDefault="00913F24">
            <w:pPr>
              <w:ind w:firstLineChars="200" w:firstLine="420"/>
            </w:pPr>
            <w:r>
              <w:t>扩宽渠道，展示</w:t>
            </w:r>
            <w:r>
              <w:t>app</w:t>
            </w:r>
            <w:r>
              <w:t>并提供下载的网络媒介。</w:t>
            </w:r>
          </w:p>
          <w:p w14:paraId="286BD409" w14:textId="77777777" w:rsidR="0095790D" w:rsidRDefault="00913F24">
            <w:pPr>
              <w:ind w:firstLineChars="200" w:firstLine="420"/>
              <w:rPr>
                <w:lang w:eastAsia="zh-Hans"/>
              </w:rPr>
            </w:pPr>
            <w:r>
              <w:rPr>
                <w:rFonts w:hint="eastAsia"/>
                <w:lang w:eastAsia="zh-Hans"/>
              </w:rPr>
              <w:t>前期产品可免费下载</w:t>
            </w:r>
            <w:r>
              <w:rPr>
                <w:lang w:eastAsia="zh-Hans"/>
              </w:rPr>
              <w:t>，</w:t>
            </w:r>
            <w:r>
              <w:rPr>
                <w:rFonts w:hint="eastAsia"/>
                <w:lang w:eastAsia="zh-Hans"/>
              </w:rPr>
              <w:t>在用户的反馈中不断完善</w:t>
            </w:r>
            <w:r>
              <w:rPr>
                <w:lang w:eastAsia="zh-Hans"/>
              </w:rPr>
              <w:t>，</w:t>
            </w:r>
            <w:r>
              <w:rPr>
                <w:rFonts w:hint="eastAsia"/>
                <w:lang w:eastAsia="zh-Hans"/>
              </w:rPr>
              <w:t>并致力获得好的口碑</w:t>
            </w:r>
            <w:r>
              <w:rPr>
                <w:lang w:eastAsia="zh-Hans"/>
              </w:rPr>
              <w:t>。</w:t>
            </w:r>
            <w:r>
              <w:rPr>
                <w:rFonts w:hint="eastAsia"/>
                <w:lang w:eastAsia="zh-Hans"/>
              </w:rPr>
              <w:t>在合适的时机可转变为收费产品</w:t>
            </w:r>
            <w:r>
              <w:rPr>
                <w:lang w:eastAsia="zh-Hans"/>
              </w:rPr>
              <w:t>，</w:t>
            </w:r>
            <w:r>
              <w:rPr>
                <w:rFonts w:hint="eastAsia"/>
                <w:lang w:eastAsia="zh-Hans"/>
              </w:rPr>
              <w:t>获取维护</w:t>
            </w:r>
            <w:r>
              <w:rPr>
                <w:lang w:eastAsia="zh-Hans"/>
              </w:rPr>
              <w:t>、</w:t>
            </w:r>
            <w:r>
              <w:rPr>
                <w:rFonts w:hint="eastAsia"/>
                <w:lang w:eastAsia="zh-Hans"/>
              </w:rPr>
              <w:t>升级等资金</w:t>
            </w:r>
            <w:r>
              <w:rPr>
                <w:lang w:eastAsia="zh-Hans"/>
              </w:rPr>
              <w:t>。</w:t>
            </w:r>
          </w:p>
        </w:tc>
      </w:tr>
      <w:tr w:rsidR="0095790D" w14:paraId="3C7A0050" w14:textId="77777777">
        <w:tc>
          <w:tcPr>
            <w:tcW w:w="710" w:type="dxa"/>
          </w:tcPr>
          <w:p w14:paraId="0AC30F58" w14:textId="77777777" w:rsidR="0095790D" w:rsidRDefault="00913F24">
            <w:r>
              <w:rPr>
                <w:rFonts w:hint="eastAsia"/>
              </w:rPr>
              <w:t>线</w:t>
            </w:r>
            <w:r>
              <w:rPr>
                <w:rFonts w:hint="eastAsia"/>
                <w:lang w:eastAsia="zh-Hans"/>
              </w:rPr>
              <w:t>下</w:t>
            </w:r>
          </w:p>
        </w:tc>
        <w:tc>
          <w:tcPr>
            <w:tcW w:w="7586" w:type="dxa"/>
          </w:tcPr>
          <w:p w14:paraId="783060DB" w14:textId="77777777" w:rsidR="0095790D" w:rsidRDefault="00913F24">
            <w:pPr>
              <w:numPr>
                <w:ilvl w:val="0"/>
                <w:numId w:val="11"/>
              </w:numPr>
            </w:pPr>
            <w:r>
              <w:t>与相关公司、企业进行合作推广</w:t>
            </w:r>
          </w:p>
          <w:p w14:paraId="7300B31B" w14:textId="77777777" w:rsidR="0095790D" w:rsidRDefault="00913F24">
            <w:pPr>
              <w:ind w:firstLineChars="200" w:firstLine="420"/>
            </w:pPr>
            <w:r>
              <w:t>争取相对固定的用户群体。</w:t>
            </w:r>
          </w:p>
          <w:p w14:paraId="7CE41541" w14:textId="77777777" w:rsidR="0095790D" w:rsidRDefault="00913F24">
            <w:pPr>
              <w:numPr>
                <w:ilvl w:val="0"/>
                <w:numId w:val="11"/>
              </w:numPr>
            </w:pPr>
            <w:proofErr w:type="gramStart"/>
            <w:r>
              <w:t>扫码下载</w:t>
            </w:r>
            <w:proofErr w:type="gramEnd"/>
            <w:r>
              <w:t>送礼品</w:t>
            </w:r>
          </w:p>
          <w:p w14:paraId="551067F5" w14:textId="77777777" w:rsidR="0095790D" w:rsidRDefault="00913F24">
            <w:pPr>
              <w:ind w:firstLineChars="200" w:firstLine="420"/>
            </w:pPr>
            <w:r>
              <w:t>扩大宣传覆盖面。</w:t>
            </w:r>
          </w:p>
          <w:p w14:paraId="7170F9E4" w14:textId="77777777" w:rsidR="0095790D" w:rsidRDefault="00913F24">
            <w:pPr>
              <w:numPr>
                <w:ilvl w:val="0"/>
                <w:numId w:val="11"/>
              </w:numPr>
              <w:rPr>
                <w:lang w:eastAsia="zh-Hans"/>
              </w:rPr>
            </w:pPr>
            <w:r>
              <w:rPr>
                <w:rFonts w:hint="eastAsia"/>
                <w:lang w:eastAsia="zh-Hans"/>
              </w:rPr>
              <w:t>赞助推广</w:t>
            </w:r>
          </w:p>
          <w:p w14:paraId="162FA282" w14:textId="77777777" w:rsidR="0095790D" w:rsidRDefault="00913F24">
            <w:pPr>
              <w:rPr>
                <w:lang w:eastAsia="zh-Hans"/>
              </w:rPr>
            </w:pPr>
            <w:r>
              <w:rPr>
                <w:lang w:eastAsia="zh-Hans"/>
              </w:rPr>
              <w:t xml:space="preserve">    </w:t>
            </w:r>
            <w:r>
              <w:rPr>
                <w:rFonts w:hint="eastAsia"/>
                <w:lang w:eastAsia="zh-Hans"/>
              </w:rPr>
              <w:t>项目产品走向成熟期后</w:t>
            </w:r>
            <w:r>
              <w:rPr>
                <w:lang w:eastAsia="zh-Hans"/>
              </w:rPr>
              <w:t>，</w:t>
            </w:r>
            <w:r>
              <w:rPr>
                <w:rFonts w:hint="eastAsia"/>
                <w:lang w:eastAsia="zh-Hans"/>
              </w:rPr>
              <w:t>在资金充足的情况下</w:t>
            </w:r>
            <w:r>
              <w:rPr>
                <w:lang w:eastAsia="zh-Hans"/>
              </w:rPr>
              <w:t>，</w:t>
            </w:r>
            <w:r>
              <w:rPr>
                <w:rFonts w:hint="eastAsia"/>
                <w:lang w:eastAsia="zh-Hans"/>
              </w:rPr>
              <w:t>可以通过成为赞助商为产品进行推广</w:t>
            </w:r>
            <w:r>
              <w:rPr>
                <w:lang w:eastAsia="zh-Hans"/>
              </w:rPr>
              <w:t>。</w:t>
            </w:r>
          </w:p>
        </w:tc>
      </w:tr>
    </w:tbl>
    <w:p w14:paraId="2F6AC18C" w14:textId="77777777" w:rsidR="0095790D" w:rsidRDefault="0095790D">
      <w:pPr>
        <w:ind w:firstLine="420"/>
        <w:rPr>
          <w:b/>
          <w:bCs/>
          <w:color w:val="000000" w:themeColor="text1"/>
          <w:sz w:val="32"/>
          <w:szCs w:val="32"/>
          <w:lang w:eastAsia="zh-Hans"/>
        </w:rPr>
      </w:pPr>
    </w:p>
    <w:p w14:paraId="2D8FF273" w14:textId="77777777" w:rsidR="0095790D" w:rsidRDefault="00913F24">
      <w:pPr>
        <w:numPr>
          <w:ilvl w:val="0"/>
          <w:numId w:val="2"/>
        </w:numPr>
        <w:rPr>
          <w:b/>
          <w:bCs/>
          <w:color w:val="000000" w:themeColor="text1"/>
          <w:sz w:val="32"/>
          <w:szCs w:val="32"/>
          <w:lang w:eastAsia="zh-Hans"/>
        </w:rPr>
      </w:pPr>
      <w:bookmarkStart w:id="31" w:name="_Toc1816412271_WPSOffice_Level1"/>
      <w:r>
        <w:rPr>
          <w:rFonts w:hint="eastAsia"/>
          <w:b/>
          <w:bCs/>
          <w:color w:val="000000" w:themeColor="text1"/>
          <w:sz w:val="32"/>
          <w:szCs w:val="32"/>
          <w:lang w:eastAsia="zh-Hans"/>
        </w:rPr>
        <w:t>运营规划书</w:t>
      </w:r>
      <w:bookmarkEnd w:id="31"/>
    </w:p>
    <w:p w14:paraId="0654F069" w14:textId="77777777" w:rsidR="0095790D" w:rsidRDefault="00913F24">
      <w:pPr>
        <w:numPr>
          <w:ilvl w:val="0"/>
          <w:numId w:val="12"/>
        </w:numPr>
        <w:ind w:firstLine="420"/>
        <w:rPr>
          <w:b/>
          <w:bCs/>
          <w:color w:val="000000" w:themeColor="text1"/>
          <w:sz w:val="28"/>
          <w:szCs w:val="28"/>
          <w:lang w:eastAsia="zh-Hans"/>
        </w:rPr>
      </w:pPr>
      <w:bookmarkStart w:id="32" w:name="_Toc1549456949_WPSOffice_Level2"/>
      <w:r>
        <w:rPr>
          <w:rFonts w:hint="eastAsia"/>
          <w:b/>
          <w:bCs/>
          <w:color w:val="000000" w:themeColor="text1"/>
          <w:sz w:val="28"/>
          <w:szCs w:val="28"/>
          <w:lang w:eastAsia="zh-Hans"/>
        </w:rPr>
        <w:t>产品描述</w:t>
      </w:r>
      <w:bookmarkEnd w:id="32"/>
    </w:p>
    <w:p w14:paraId="03979C54"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rPr>
        <w:t>我们的产品是一款基于APP的通用设备运维管理系统。</w:t>
      </w:r>
      <w:r>
        <w:rPr>
          <w:rFonts w:asciiTheme="minorEastAsia" w:hAnsiTheme="minorEastAsia" w:cstheme="minorEastAsia" w:hint="eastAsia"/>
          <w:szCs w:val="21"/>
          <w:lang w:eastAsia="zh-Hans"/>
        </w:rPr>
        <w:t>具有实现设备档案无纸化</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定期保养维护</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智能派工</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数据分析可视化</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设备状态可视化的功能</w:t>
      </w:r>
      <w:r>
        <w:rPr>
          <w:rFonts w:asciiTheme="minorEastAsia" w:hAnsiTheme="minorEastAsia" w:cstheme="minorEastAsia"/>
          <w:szCs w:val="21"/>
          <w:lang w:eastAsia="zh-Hans"/>
        </w:rPr>
        <w:t>。</w:t>
      </w:r>
    </w:p>
    <w:p w14:paraId="6A54EE1F"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hint="eastAsia"/>
          <w:szCs w:val="21"/>
          <w:lang w:eastAsia="zh-Hans"/>
        </w:rPr>
        <w:t>为</w:t>
      </w:r>
      <w:r>
        <w:rPr>
          <w:rFonts w:asciiTheme="minorEastAsia" w:hAnsiTheme="minorEastAsia" w:cstheme="minorEastAsia" w:hint="eastAsia"/>
          <w:szCs w:val="21"/>
        </w:rPr>
        <w:t>大多数用电企业中，其相关设备的档案管理严重欠缺，图纸、设备参数和运行参数、试验记录等等关键数据很不齐全。部分设备虽有资料，但十分混乱，对其进行管理、故障抢修及安全消</w:t>
      </w:r>
      <w:proofErr w:type="gramStart"/>
      <w:r>
        <w:rPr>
          <w:rFonts w:asciiTheme="minorEastAsia" w:hAnsiTheme="minorEastAsia" w:cstheme="minorEastAsia" w:hint="eastAsia"/>
          <w:szCs w:val="21"/>
        </w:rPr>
        <w:t>缺带来</w:t>
      </w:r>
      <w:proofErr w:type="gramEnd"/>
      <w:r>
        <w:rPr>
          <w:rFonts w:asciiTheme="minorEastAsia" w:hAnsiTheme="minorEastAsia" w:cstheme="minorEastAsia" w:hint="eastAsia"/>
          <w:szCs w:val="21"/>
        </w:rPr>
        <w:t>非常不利的因素</w:t>
      </w:r>
      <w:r>
        <w:rPr>
          <w:rFonts w:asciiTheme="minorEastAsia" w:hAnsiTheme="minorEastAsia" w:cstheme="minorEastAsia" w:hint="eastAsia"/>
          <w:szCs w:val="21"/>
          <w:lang w:eastAsia="zh-Hans"/>
        </w:rPr>
        <w:t>提供解决方案</w:t>
      </w:r>
      <w:r>
        <w:rPr>
          <w:rFonts w:asciiTheme="minorEastAsia" w:hAnsiTheme="minorEastAsia" w:cstheme="minorEastAsia" w:hint="eastAsia"/>
          <w:szCs w:val="21"/>
        </w:rPr>
        <w:t>。</w:t>
      </w:r>
      <w:r>
        <w:rPr>
          <w:rFonts w:asciiTheme="minorEastAsia" w:hAnsiTheme="minorEastAsia" w:cstheme="minorEastAsia" w:hint="eastAsia"/>
          <w:szCs w:val="21"/>
          <w:lang w:eastAsia="zh-Hans"/>
        </w:rPr>
        <w:t>并且</w:t>
      </w:r>
      <w:r>
        <w:rPr>
          <w:rFonts w:asciiTheme="minorEastAsia" w:hAnsiTheme="minorEastAsia" w:cstheme="minorEastAsia" w:hint="eastAsia"/>
          <w:szCs w:val="21"/>
        </w:rPr>
        <w:t>受新冠疫情影响，许多传统企业陷入停工停产的困境，大量设备陷入无人维护的困境，同时随着疫情防控常态化，在未来的设备维护，信息交互中，网络化无人化是未来的趋势。企业会越来越依赖网络平台。</w:t>
      </w:r>
    </w:p>
    <w:p w14:paraId="57401086"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rPr>
        <w:t>随着业务的增加，在对用电设备的运</w:t>
      </w:r>
      <w:proofErr w:type="gramStart"/>
      <w:r>
        <w:rPr>
          <w:rFonts w:asciiTheme="minorEastAsia" w:hAnsiTheme="minorEastAsia" w:cstheme="minorEastAsia" w:hint="eastAsia"/>
          <w:szCs w:val="21"/>
        </w:rPr>
        <w:t>维工作</w:t>
      </w:r>
      <w:proofErr w:type="gramEnd"/>
      <w:r>
        <w:rPr>
          <w:rFonts w:asciiTheme="minorEastAsia" w:hAnsiTheme="minorEastAsia" w:cstheme="minorEastAsia" w:hint="eastAsia"/>
          <w:szCs w:val="21"/>
        </w:rPr>
        <w:t>中，十分需要一套设备管理的系统，如果能满足用户设备管理及时性、准确性、参数时效性、使用便利性的信息管理平台，对运维单位、安装单位，试验单位及业主单位都有很大的实用性。</w:t>
      </w:r>
    </w:p>
    <w:p w14:paraId="4FC6C8C9" w14:textId="77777777" w:rsidR="0095790D" w:rsidRDefault="00913F24">
      <w:pPr>
        <w:numPr>
          <w:ilvl w:val="0"/>
          <w:numId w:val="12"/>
        </w:numPr>
        <w:ind w:firstLine="420"/>
        <w:rPr>
          <w:b/>
          <w:bCs/>
          <w:color w:val="000000" w:themeColor="text1"/>
          <w:sz w:val="28"/>
          <w:szCs w:val="28"/>
          <w:lang w:eastAsia="zh-Hans"/>
        </w:rPr>
      </w:pPr>
      <w:bookmarkStart w:id="33" w:name="_Toc1336238321_WPSOffice_Level2"/>
      <w:r>
        <w:rPr>
          <w:rFonts w:hint="eastAsia"/>
          <w:b/>
          <w:bCs/>
          <w:color w:val="000000" w:themeColor="text1"/>
          <w:sz w:val="28"/>
          <w:szCs w:val="28"/>
          <w:lang w:eastAsia="zh-Hans"/>
        </w:rPr>
        <w:t>运营目标</w:t>
      </w:r>
      <w:bookmarkEnd w:id="33"/>
    </w:p>
    <w:p w14:paraId="18119446" w14:textId="77777777" w:rsidR="0095790D" w:rsidRDefault="00913F24">
      <w:pPr>
        <w:spacing w:line="360" w:lineRule="auto"/>
        <w:ind w:firstLine="420"/>
        <w:jc w:val="left"/>
        <w:rPr>
          <w:rFonts w:asciiTheme="minorEastAsia" w:hAnsiTheme="minorEastAsia" w:cstheme="minorEastAsia"/>
          <w:szCs w:val="21"/>
        </w:rPr>
      </w:pPr>
      <w:r>
        <w:rPr>
          <w:rFonts w:asciiTheme="minorEastAsia" w:hAnsiTheme="minorEastAsia" w:cstheme="minorEastAsia" w:hint="eastAsia"/>
          <w:szCs w:val="21"/>
        </w:rPr>
        <w:t>初步目标锁定中小微型电力企业，占领一定的市场份额，为其提供一个全方位、实用的设备管理平台。扎根深入其中，充分了解其需求和痛点，进一步优化APP功能。</w:t>
      </w:r>
    </w:p>
    <w:p w14:paraId="7571FF51"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lang w:eastAsia="zh-Hans"/>
        </w:rPr>
        <w:t>长期目标是以“简道云”为标杆</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在用户反馈中不断完善丰富功能</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实现功能丰富但是价格实惠的产品</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吸引更多的客户</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在市场占据一定稳定的地位</w:t>
      </w:r>
      <w:r>
        <w:rPr>
          <w:rFonts w:asciiTheme="minorEastAsia" w:hAnsiTheme="minorEastAsia" w:cstheme="minorEastAsia"/>
          <w:szCs w:val="21"/>
          <w:lang w:eastAsia="zh-Hans"/>
        </w:rPr>
        <w:t>。</w:t>
      </w:r>
    </w:p>
    <w:p w14:paraId="315CC7FA" w14:textId="77777777" w:rsidR="0095790D" w:rsidRDefault="00913F24">
      <w:pPr>
        <w:numPr>
          <w:ilvl w:val="0"/>
          <w:numId w:val="12"/>
        </w:numPr>
        <w:ind w:firstLine="420"/>
        <w:rPr>
          <w:b/>
          <w:bCs/>
          <w:color w:val="000000" w:themeColor="text1"/>
          <w:sz w:val="28"/>
          <w:szCs w:val="28"/>
          <w:lang w:eastAsia="zh-Hans"/>
        </w:rPr>
      </w:pPr>
      <w:bookmarkStart w:id="34" w:name="_Toc1920964368_WPSOffice_Level2"/>
      <w:r>
        <w:rPr>
          <w:rFonts w:hint="eastAsia"/>
          <w:b/>
          <w:bCs/>
          <w:color w:val="000000" w:themeColor="text1"/>
          <w:sz w:val="28"/>
          <w:szCs w:val="28"/>
          <w:lang w:eastAsia="zh-Hans"/>
        </w:rPr>
        <w:t>运营策略</w:t>
      </w:r>
      <w:bookmarkEnd w:id="34"/>
    </w:p>
    <w:p w14:paraId="4F709DE8"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lang w:eastAsia="zh-Hans"/>
        </w:rPr>
        <w:t>通过用户反馈或者问卷调查的形式获取用户的体验感受并且根据用户的建议补充相应模块</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并在不断产品的同时吸纳人才</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不断壮大开发团队</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运用形式采用内容</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活动的形势</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在缺乏优秀效率工作的前提下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先模仿市场上成熟的类似软件的运营策略</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所以要与同行保持高度的联系</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获取情报为自己所用</w:t>
      </w:r>
      <w:r>
        <w:rPr>
          <w:rFonts w:asciiTheme="minorEastAsia" w:hAnsiTheme="minorEastAsia" w:cstheme="minorEastAsia"/>
          <w:szCs w:val="21"/>
          <w:lang w:eastAsia="zh-Hans"/>
        </w:rPr>
        <w:t>。</w:t>
      </w:r>
    </w:p>
    <w:p w14:paraId="2E66B030"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lang w:eastAsia="zh-Hans"/>
        </w:rPr>
        <w:t>注意内部资源的协调</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使用甘特图等</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列出需要谁做什么事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给出做这件事需要资源的参考意见以及周期</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制定一套有效清晰的运营流程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增强各环节的沟通效率</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注重外部资源</w:t>
      </w:r>
    </w:p>
    <w:p w14:paraId="3481F249" w14:textId="77777777" w:rsidR="0095790D" w:rsidRDefault="00913F24">
      <w:pPr>
        <w:spacing w:line="360" w:lineRule="auto"/>
        <w:jc w:val="left"/>
        <w:rPr>
          <w:rFonts w:asciiTheme="minorEastAsia" w:hAnsiTheme="minorEastAsia" w:cstheme="minorEastAsia"/>
          <w:szCs w:val="21"/>
          <w:lang w:eastAsia="zh-Hans"/>
        </w:rPr>
      </w:pPr>
      <w:r>
        <w:rPr>
          <w:rFonts w:asciiTheme="minorEastAsia" w:hAnsiTheme="minorEastAsia" w:cstheme="minorEastAsia" w:hint="eastAsia"/>
          <w:szCs w:val="21"/>
          <w:lang w:eastAsia="zh-Hans"/>
        </w:rPr>
        <w:t>投放渠道的沟通</w:t>
      </w:r>
      <w:r>
        <w:rPr>
          <w:rFonts w:asciiTheme="minorEastAsia" w:hAnsiTheme="minorEastAsia" w:cstheme="minorEastAsia"/>
          <w:szCs w:val="21"/>
          <w:lang w:eastAsia="zh-Hans"/>
        </w:rPr>
        <w:t>。</w:t>
      </w:r>
    </w:p>
    <w:p w14:paraId="7838B3FB" w14:textId="77777777" w:rsidR="0095790D" w:rsidRDefault="00913F24">
      <w:pPr>
        <w:spacing w:line="360" w:lineRule="auto"/>
        <w:ind w:firstLine="420"/>
        <w:jc w:val="left"/>
        <w:rPr>
          <w:rFonts w:asciiTheme="minorEastAsia" w:hAnsiTheme="minorEastAsia" w:cstheme="minorEastAsia"/>
          <w:szCs w:val="21"/>
          <w:lang w:eastAsia="zh-Hans"/>
        </w:rPr>
      </w:pPr>
      <w:r>
        <w:rPr>
          <w:rFonts w:asciiTheme="minorEastAsia" w:hAnsiTheme="minorEastAsia" w:cstheme="minorEastAsia" w:hint="eastAsia"/>
          <w:szCs w:val="21"/>
          <w:lang w:eastAsia="zh-Hans"/>
        </w:rPr>
        <w:t>进行数据监控</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互联网时代是以软件工具为基地搭建的高效率时代</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数据的监控可以借助优秀的软件工具实现效率最大化</w:t>
      </w:r>
      <w:r>
        <w:rPr>
          <w:rFonts w:asciiTheme="minorEastAsia" w:hAnsiTheme="minorEastAsia" w:cstheme="minorEastAsia"/>
          <w:szCs w:val="21"/>
          <w:lang w:eastAsia="zh-Hans"/>
        </w:rPr>
        <w:t>。</w:t>
      </w:r>
    </w:p>
    <w:sectPr w:rsidR="00957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E8A8D" w14:textId="77777777" w:rsidR="00F21D98" w:rsidRDefault="00F21D98" w:rsidP="00200A97">
      <w:r>
        <w:separator/>
      </w:r>
    </w:p>
  </w:endnote>
  <w:endnote w:type="continuationSeparator" w:id="0">
    <w:p w14:paraId="17D202D1" w14:textId="77777777" w:rsidR="00F21D98" w:rsidRDefault="00F21D98" w:rsidP="0020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803B6" w14:textId="77777777" w:rsidR="00F21D98" w:rsidRDefault="00F21D98" w:rsidP="00200A97">
      <w:r>
        <w:separator/>
      </w:r>
    </w:p>
  </w:footnote>
  <w:footnote w:type="continuationSeparator" w:id="0">
    <w:p w14:paraId="532D170B" w14:textId="77777777" w:rsidR="00F21D98" w:rsidRDefault="00F21D98" w:rsidP="0020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848D6"/>
    <w:multiLevelType w:val="multilevel"/>
    <w:tmpl w:val="30B848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53C49D5"/>
    <w:multiLevelType w:val="multilevel"/>
    <w:tmpl w:val="453C49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354D1A"/>
    <w:multiLevelType w:val="multilevel"/>
    <w:tmpl w:val="50354D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F949F2"/>
    <w:multiLevelType w:val="singleLevel"/>
    <w:tmpl w:val="5FF949F2"/>
    <w:lvl w:ilvl="0">
      <w:start w:val="1"/>
      <w:numFmt w:val="chineseCounting"/>
      <w:suff w:val="nothing"/>
      <w:lvlText w:val="%1、"/>
      <w:lvlJc w:val="left"/>
    </w:lvl>
  </w:abstractNum>
  <w:abstractNum w:abstractNumId="4" w15:restartNumberingAfterBreak="0">
    <w:nsid w:val="5FF94EC9"/>
    <w:multiLevelType w:val="singleLevel"/>
    <w:tmpl w:val="5FF94EC9"/>
    <w:lvl w:ilvl="0">
      <w:start w:val="1"/>
      <w:numFmt w:val="decimal"/>
      <w:suff w:val="nothing"/>
      <w:lvlText w:val="%1、"/>
      <w:lvlJc w:val="left"/>
    </w:lvl>
  </w:abstractNum>
  <w:abstractNum w:abstractNumId="5" w15:restartNumberingAfterBreak="0">
    <w:nsid w:val="5FF950E3"/>
    <w:multiLevelType w:val="singleLevel"/>
    <w:tmpl w:val="5FF950E3"/>
    <w:lvl w:ilvl="0">
      <w:start w:val="1"/>
      <w:numFmt w:val="decimal"/>
      <w:suff w:val="nothing"/>
      <w:lvlText w:val="%1、"/>
      <w:lvlJc w:val="left"/>
    </w:lvl>
  </w:abstractNum>
  <w:abstractNum w:abstractNumId="6" w15:restartNumberingAfterBreak="0">
    <w:nsid w:val="5FF9525E"/>
    <w:multiLevelType w:val="singleLevel"/>
    <w:tmpl w:val="5FF9525E"/>
    <w:lvl w:ilvl="0">
      <w:start w:val="1"/>
      <w:numFmt w:val="decimal"/>
      <w:suff w:val="nothing"/>
      <w:lvlText w:val="%1）"/>
      <w:lvlJc w:val="left"/>
    </w:lvl>
  </w:abstractNum>
  <w:abstractNum w:abstractNumId="7" w15:restartNumberingAfterBreak="0">
    <w:nsid w:val="5FF9528C"/>
    <w:multiLevelType w:val="singleLevel"/>
    <w:tmpl w:val="5FF9528C"/>
    <w:lvl w:ilvl="0">
      <w:start w:val="1"/>
      <w:numFmt w:val="decimal"/>
      <w:suff w:val="nothing"/>
      <w:lvlText w:val="%1）"/>
      <w:lvlJc w:val="left"/>
    </w:lvl>
  </w:abstractNum>
  <w:abstractNum w:abstractNumId="8" w15:restartNumberingAfterBreak="0">
    <w:nsid w:val="5FF95518"/>
    <w:multiLevelType w:val="singleLevel"/>
    <w:tmpl w:val="5FF95518"/>
    <w:lvl w:ilvl="0">
      <w:start w:val="1"/>
      <w:numFmt w:val="decimal"/>
      <w:suff w:val="nothing"/>
      <w:lvlText w:val="%1、"/>
      <w:lvlJc w:val="left"/>
    </w:lvl>
  </w:abstractNum>
  <w:abstractNum w:abstractNumId="9" w15:restartNumberingAfterBreak="0">
    <w:nsid w:val="5FF95B31"/>
    <w:multiLevelType w:val="singleLevel"/>
    <w:tmpl w:val="5FF95B31"/>
    <w:lvl w:ilvl="0">
      <w:start w:val="1"/>
      <w:numFmt w:val="decimal"/>
      <w:lvlText w:val="%1)"/>
      <w:lvlJc w:val="left"/>
      <w:pPr>
        <w:ind w:left="425" w:hanging="425"/>
      </w:pPr>
      <w:rPr>
        <w:rFonts w:hint="default"/>
      </w:rPr>
    </w:lvl>
  </w:abstractNum>
  <w:abstractNum w:abstractNumId="10" w15:restartNumberingAfterBreak="0">
    <w:nsid w:val="5FF95BD6"/>
    <w:multiLevelType w:val="singleLevel"/>
    <w:tmpl w:val="5FF95BD6"/>
    <w:lvl w:ilvl="0">
      <w:start w:val="1"/>
      <w:numFmt w:val="decimal"/>
      <w:suff w:val="nothing"/>
      <w:lvlText w:val="%1、"/>
      <w:lvlJc w:val="left"/>
    </w:lvl>
  </w:abstractNum>
  <w:abstractNum w:abstractNumId="11" w15:restartNumberingAfterBreak="0">
    <w:nsid w:val="5FF95E46"/>
    <w:multiLevelType w:val="singleLevel"/>
    <w:tmpl w:val="5FF95E46"/>
    <w:lvl w:ilvl="0">
      <w:start w:val="1"/>
      <w:numFmt w:val="chineseCounting"/>
      <w:suff w:val="nothing"/>
      <w:lvlText w:val="%1、"/>
      <w:lvlJc w:val="left"/>
      <w:pPr>
        <w:ind w:left="0" w:firstLine="420"/>
      </w:pPr>
      <w:rPr>
        <w:rFonts w:hint="eastAsia"/>
      </w:rPr>
    </w:lvl>
  </w:abstractNum>
  <w:num w:numId="1">
    <w:abstractNumId w:val="11"/>
  </w:num>
  <w:num w:numId="2">
    <w:abstractNumId w:val="3"/>
  </w:num>
  <w:num w:numId="3">
    <w:abstractNumId w:val="10"/>
  </w:num>
  <w:num w:numId="4">
    <w:abstractNumId w:val="9"/>
  </w:num>
  <w:num w:numId="5">
    <w:abstractNumId w:val="4"/>
  </w:num>
  <w:num w:numId="6">
    <w:abstractNumId w:val="5"/>
  </w:num>
  <w:num w:numId="7">
    <w:abstractNumId w:val="1"/>
  </w:num>
  <w:num w:numId="8">
    <w:abstractNumId w:val="2"/>
  </w:num>
  <w:num w:numId="9">
    <w:abstractNumId w:val="0"/>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AB40F"/>
    <w:rsid w:val="BFFFE214"/>
    <w:rsid w:val="DF8FFCE4"/>
    <w:rsid w:val="F7FF75B4"/>
    <w:rsid w:val="FADC1A39"/>
    <w:rsid w:val="FB8FBB9F"/>
    <w:rsid w:val="FBE568E2"/>
    <w:rsid w:val="00002778"/>
    <w:rsid w:val="00167377"/>
    <w:rsid w:val="00200A97"/>
    <w:rsid w:val="00380C46"/>
    <w:rsid w:val="006C1198"/>
    <w:rsid w:val="00840C20"/>
    <w:rsid w:val="00913F24"/>
    <w:rsid w:val="0095790D"/>
    <w:rsid w:val="00A33713"/>
    <w:rsid w:val="00A62967"/>
    <w:rsid w:val="00B63878"/>
    <w:rsid w:val="00F21D98"/>
    <w:rsid w:val="1FFF8DEA"/>
    <w:rsid w:val="3BF2A59A"/>
    <w:rsid w:val="62FE6BD7"/>
    <w:rsid w:val="6CBE1A98"/>
    <w:rsid w:val="6FEB41B2"/>
    <w:rsid w:val="75AB4BFA"/>
    <w:rsid w:val="77FAB40F"/>
    <w:rsid w:val="7DBF45DC"/>
    <w:rsid w:val="7EFA6CC6"/>
    <w:rsid w:val="9CD9B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13443"/>
  <w15:docId w15:val="{32FD6A8B-27B8-47FC-BAEB-3F997128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4">
    <w:name w:val="header"/>
    <w:basedOn w:val="a"/>
    <w:link w:val="a5"/>
    <w:rsid w:val="00200A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00A97"/>
    <w:rPr>
      <w:kern w:val="2"/>
      <w:sz w:val="18"/>
      <w:szCs w:val="18"/>
    </w:rPr>
  </w:style>
  <w:style w:type="paragraph" w:styleId="a6">
    <w:name w:val="footer"/>
    <w:basedOn w:val="a"/>
    <w:link w:val="a7"/>
    <w:rsid w:val="00200A97"/>
    <w:pPr>
      <w:tabs>
        <w:tab w:val="center" w:pos="4153"/>
        <w:tab w:val="right" w:pos="8306"/>
      </w:tabs>
      <w:snapToGrid w:val="0"/>
      <w:jc w:val="left"/>
    </w:pPr>
    <w:rPr>
      <w:sz w:val="18"/>
      <w:szCs w:val="18"/>
    </w:rPr>
  </w:style>
  <w:style w:type="character" w:customStyle="1" w:styleId="a7">
    <w:name w:val="页脚 字符"/>
    <w:basedOn w:val="a0"/>
    <w:link w:val="a6"/>
    <w:rsid w:val="00200A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aab488-60eb-4cc2-9ef8-45a39f8b94be}"/>
        <w:category>
          <w:name w:val="常规"/>
          <w:gallery w:val="placeholder"/>
        </w:category>
        <w:types>
          <w:type w:val="bbPlcHdr"/>
        </w:types>
        <w:behaviors>
          <w:behavior w:val="content"/>
        </w:behaviors>
        <w:guid w:val="{8CAAB488-60EB-4CC2-9EF8-45A39F8B94BE}"/>
      </w:docPartPr>
      <w:docPartBody>
        <w:p w:rsidR="009E0689" w:rsidRDefault="00DB26DD">
          <w:r>
            <w:rPr>
              <w:color w:val="808080"/>
            </w:rPr>
            <w:t>单击此处输入文字。</w:t>
          </w:r>
        </w:p>
      </w:docPartBody>
    </w:docPart>
    <w:docPart>
      <w:docPartPr>
        <w:name w:val="{f5bae3d1-f128-49bb-a313-d74466ca6136}"/>
        <w:category>
          <w:name w:val="常规"/>
          <w:gallery w:val="placeholder"/>
        </w:category>
        <w:types>
          <w:type w:val="bbPlcHdr"/>
        </w:types>
        <w:behaviors>
          <w:behavior w:val="content"/>
        </w:behaviors>
        <w:guid w:val="{F5BAE3D1-F128-49BB-A313-D74466CA6136}"/>
      </w:docPartPr>
      <w:docPartBody>
        <w:p w:rsidR="009E0689" w:rsidRDefault="00DB26DD">
          <w:r>
            <w:rPr>
              <w:color w:val="808080"/>
            </w:rPr>
            <w:t>单击此处输入文字。</w:t>
          </w:r>
        </w:p>
      </w:docPartBody>
    </w:docPart>
    <w:docPart>
      <w:docPartPr>
        <w:name w:val="{4904df33-6707-4522-944d-cc609768ce3a}"/>
        <w:category>
          <w:name w:val="常规"/>
          <w:gallery w:val="placeholder"/>
        </w:category>
        <w:types>
          <w:type w:val="bbPlcHdr"/>
        </w:types>
        <w:behaviors>
          <w:behavior w:val="content"/>
        </w:behaviors>
        <w:guid w:val="{4904DF33-6707-4522-944D-CC609768CE3A}"/>
      </w:docPartPr>
      <w:docPartBody>
        <w:p w:rsidR="009E0689" w:rsidRDefault="00DB26DD">
          <w:r>
            <w:rPr>
              <w:color w:val="808080"/>
            </w:rPr>
            <w:t>单击此处输入文字。</w:t>
          </w:r>
        </w:p>
      </w:docPartBody>
    </w:docPart>
    <w:docPart>
      <w:docPartPr>
        <w:name w:val="{eadf9ee4-6345-4810-8773-75880c569890}"/>
        <w:category>
          <w:name w:val="常规"/>
          <w:gallery w:val="placeholder"/>
        </w:category>
        <w:types>
          <w:type w:val="bbPlcHdr"/>
        </w:types>
        <w:behaviors>
          <w:behavior w:val="content"/>
        </w:behaviors>
        <w:guid w:val="{EADF9EE4-6345-4810-8773-75880C569890}"/>
      </w:docPartPr>
      <w:docPartBody>
        <w:p w:rsidR="009E0689" w:rsidRDefault="00DB26DD">
          <w:r>
            <w:rPr>
              <w:color w:val="808080"/>
            </w:rPr>
            <w:t>单击此处输入文字。</w:t>
          </w:r>
        </w:p>
      </w:docPartBody>
    </w:docPart>
    <w:docPart>
      <w:docPartPr>
        <w:name w:val="{386d88f7-9a18-4929-a02c-b1ba26ce4a78}"/>
        <w:category>
          <w:name w:val="常规"/>
          <w:gallery w:val="placeholder"/>
        </w:category>
        <w:types>
          <w:type w:val="bbPlcHdr"/>
        </w:types>
        <w:behaviors>
          <w:behavior w:val="content"/>
        </w:behaviors>
        <w:guid w:val="{386D88F7-9A18-4929-A02C-B1BA26CE4A78}"/>
      </w:docPartPr>
      <w:docPartBody>
        <w:p w:rsidR="009E0689" w:rsidRDefault="00DB26DD">
          <w:r>
            <w:rPr>
              <w:color w:val="808080"/>
            </w:rPr>
            <w:t>单击此处输入文字。</w:t>
          </w:r>
        </w:p>
      </w:docPartBody>
    </w:docPart>
    <w:docPart>
      <w:docPartPr>
        <w:name w:val="{d2b395fe-dc02-46e3-8d65-a7964aff23da}"/>
        <w:category>
          <w:name w:val="常规"/>
          <w:gallery w:val="placeholder"/>
        </w:category>
        <w:types>
          <w:type w:val="bbPlcHdr"/>
        </w:types>
        <w:behaviors>
          <w:behavior w:val="content"/>
        </w:behaviors>
        <w:guid w:val="{D2B395FE-DC02-46E3-8D65-A7964AFF23DA}"/>
      </w:docPartPr>
      <w:docPartBody>
        <w:p w:rsidR="009E0689" w:rsidRDefault="00DB26DD">
          <w:r>
            <w:rPr>
              <w:color w:val="808080"/>
            </w:rPr>
            <w:t>单击此处输入文字。</w:t>
          </w:r>
        </w:p>
      </w:docPartBody>
    </w:docPart>
    <w:docPart>
      <w:docPartPr>
        <w:name w:val="{bae3dbde-9d95-4b9b-bbbf-0d7c876aeb7b}"/>
        <w:category>
          <w:name w:val="常规"/>
          <w:gallery w:val="placeholder"/>
        </w:category>
        <w:types>
          <w:type w:val="bbPlcHdr"/>
        </w:types>
        <w:behaviors>
          <w:behavior w:val="content"/>
        </w:behaviors>
        <w:guid w:val="{BAE3DBDE-9D95-4B9B-BBBF-0D7C876AEB7B}"/>
      </w:docPartPr>
      <w:docPartBody>
        <w:p w:rsidR="009E0689" w:rsidRDefault="00DB26DD">
          <w:r>
            <w:rPr>
              <w:color w:val="808080"/>
            </w:rPr>
            <w:t>单击此处输入文字。</w:t>
          </w:r>
        </w:p>
      </w:docPartBody>
    </w:docPart>
    <w:docPart>
      <w:docPartPr>
        <w:name w:val="{cbbbba88-975f-4870-8fd7-94854988ea9a}"/>
        <w:category>
          <w:name w:val="常规"/>
          <w:gallery w:val="placeholder"/>
        </w:category>
        <w:types>
          <w:type w:val="bbPlcHdr"/>
        </w:types>
        <w:behaviors>
          <w:behavior w:val="content"/>
        </w:behaviors>
        <w:guid w:val="{CBBBBA88-975F-4870-8FD7-94854988EA9A}"/>
      </w:docPartPr>
      <w:docPartBody>
        <w:p w:rsidR="009E0689" w:rsidRDefault="00DB26DD">
          <w:r>
            <w:rPr>
              <w:color w:val="808080"/>
            </w:rPr>
            <w:t>单击此处输入文字。</w:t>
          </w:r>
        </w:p>
      </w:docPartBody>
    </w:docPart>
    <w:docPart>
      <w:docPartPr>
        <w:name w:val="{d41f0748-b348-4c55-b980-7840831e3880}"/>
        <w:category>
          <w:name w:val="常规"/>
          <w:gallery w:val="placeholder"/>
        </w:category>
        <w:types>
          <w:type w:val="bbPlcHdr"/>
        </w:types>
        <w:behaviors>
          <w:behavior w:val="content"/>
        </w:behaviors>
        <w:guid w:val="{D41F0748-B348-4C55-B980-7840831E3880}"/>
      </w:docPartPr>
      <w:docPartBody>
        <w:p w:rsidR="009E0689" w:rsidRDefault="00DB26DD">
          <w:r>
            <w:rPr>
              <w:color w:val="808080"/>
            </w:rPr>
            <w:t>单击此处输入文字。</w:t>
          </w:r>
        </w:p>
      </w:docPartBody>
    </w:docPart>
    <w:docPart>
      <w:docPartPr>
        <w:name w:val="{83215d86-e7ad-4442-a062-fa93130b063c}"/>
        <w:category>
          <w:name w:val="常规"/>
          <w:gallery w:val="placeholder"/>
        </w:category>
        <w:types>
          <w:type w:val="bbPlcHdr"/>
        </w:types>
        <w:behaviors>
          <w:behavior w:val="content"/>
        </w:behaviors>
        <w:guid w:val="{83215D86-E7AD-4442-A062-FA93130B063C}"/>
      </w:docPartPr>
      <w:docPartBody>
        <w:p w:rsidR="009E0689" w:rsidRDefault="00DB26DD">
          <w:r>
            <w:rPr>
              <w:color w:val="808080"/>
            </w:rPr>
            <w:t>单击此处输入文字。</w:t>
          </w:r>
        </w:p>
      </w:docPartBody>
    </w:docPart>
    <w:docPart>
      <w:docPartPr>
        <w:name w:val="{46a7b214-02be-4f17-a796-0f551c92aa53}"/>
        <w:category>
          <w:name w:val="常规"/>
          <w:gallery w:val="placeholder"/>
        </w:category>
        <w:types>
          <w:type w:val="bbPlcHdr"/>
        </w:types>
        <w:behaviors>
          <w:behavior w:val="content"/>
        </w:behaviors>
        <w:guid w:val="{46A7B214-02BE-4F17-A796-0F551C92AA53}"/>
      </w:docPartPr>
      <w:docPartBody>
        <w:p w:rsidR="009E0689" w:rsidRDefault="00DB26DD">
          <w:r>
            <w:rPr>
              <w:color w:val="808080"/>
            </w:rPr>
            <w:t>单击此处输入文字。</w:t>
          </w:r>
        </w:p>
      </w:docPartBody>
    </w:docPart>
    <w:docPart>
      <w:docPartPr>
        <w:name w:val="{cf2b588f-7049-4da6-80f4-a37463e2cfd3}"/>
        <w:category>
          <w:name w:val="常规"/>
          <w:gallery w:val="placeholder"/>
        </w:category>
        <w:types>
          <w:type w:val="bbPlcHdr"/>
        </w:types>
        <w:behaviors>
          <w:behavior w:val="content"/>
        </w:behaviors>
        <w:guid w:val="{CF2B588F-7049-4DA6-80F4-A37463E2CFD3}"/>
      </w:docPartPr>
      <w:docPartBody>
        <w:p w:rsidR="009E0689" w:rsidRDefault="00DB26DD">
          <w:r>
            <w:rPr>
              <w:color w:val="808080"/>
            </w:rPr>
            <w:t>单击此处输入文字。</w:t>
          </w:r>
        </w:p>
      </w:docPartBody>
    </w:docPart>
    <w:docPart>
      <w:docPartPr>
        <w:name w:val="{696490f7-015f-450e-9fd8-7909f23a4fcc}"/>
        <w:category>
          <w:name w:val="常规"/>
          <w:gallery w:val="placeholder"/>
        </w:category>
        <w:types>
          <w:type w:val="bbPlcHdr"/>
        </w:types>
        <w:behaviors>
          <w:behavior w:val="content"/>
        </w:behaviors>
        <w:guid w:val="{696490F7-015F-450E-9FD8-7909F23A4FCC}"/>
      </w:docPartPr>
      <w:docPartBody>
        <w:p w:rsidR="009E0689" w:rsidRDefault="00DB26DD">
          <w:r>
            <w:rPr>
              <w:color w:val="808080"/>
            </w:rPr>
            <w:t>单击此处输入文字。</w:t>
          </w:r>
        </w:p>
      </w:docPartBody>
    </w:docPart>
    <w:docPart>
      <w:docPartPr>
        <w:name w:val="{5d353c0a-2fb4-4cc0-ab8b-920b6b19c42d}"/>
        <w:category>
          <w:name w:val="常规"/>
          <w:gallery w:val="placeholder"/>
        </w:category>
        <w:types>
          <w:type w:val="bbPlcHdr"/>
        </w:types>
        <w:behaviors>
          <w:behavior w:val="content"/>
        </w:behaviors>
        <w:guid w:val="{5D353C0A-2FB4-4CC0-AB8B-920B6B19C42D}"/>
      </w:docPartPr>
      <w:docPartBody>
        <w:p w:rsidR="009E0689" w:rsidRDefault="00DB26DD">
          <w:r>
            <w:rPr>
              <w:color w:val="808080"/>
            </w:rPr>
            <w:t>单击此处输入文字。</w:t>
          </w:r>
        </w:p>
      </w:docPartBody>
    </w:docPart>
    <w:docPart>
      <w:docPartPr>
        <w:name w:val="{55fa5393-fc4a-45e1-8fab-90e624ad85ab}"/>
        <w:category>
          <w:name w:val="常规"/>
          <w:gallery w:val="placeholder"/>
        </w:category>
        <w:types>
          <w:type w:val="bbPlcHdr"/>
        </w:types>
        <w:behaviors>
          <w:behavior w:val="content"/>
        </w:behaviors>
        <w:guid w:val="{55FA5393-FC4A-45E1-8FAB-90E624AD85AB}"/>
      </w:docPartPr>
      <w:docPartBody>
        <w:p w:rsidR="009E0689" w:rsidRDefault="00DB26DD">
          <w:r>
            <w:rPr>
              <w:color w:val="808080"/>
            </w:rPr>
            <w:t>单击此处输入文字。</w:t>
          </w:r>
        </w:p>
      </w:docPartBody>
    </w:docPart>
    <w:docPart>
      <w:docPartPr>
        <w:name w:val="{4895c304-4f1c-4796-9dd7-619ff1cb81b1}"/>
        <w:category>
          <w:name w:val="常规"/>
          <w:gallery w:val="placeholder"/>
        </w:category>
        <w:types>
          <w:type w:val="bbPlcHdr"/>
        </w:types>
        <w:behaviors>
          <w:behavior w:val="content"/>
        </w:behaviors>
        <w:guid w:val="{4895C304-4F1C-4796-9DD7-619FF1CB81B1}"/>
      </w:docPartPr>
      <w:docPartBody>
        <w:p w:rsidR="009E0689" w:rsidRDefault="00DB26DD">
          <w:r>
            <w:rPr>
              <w:color w:val="808080"/>
            </w:rPr>
            <w:t>单击此处输入文字。</w:t>
          </w:r>
        </w:p>
      </w:docPartBody>
    </w:docPart>
    <w:docPart>
      <w:docPartPr>
        <w:name w:val="{cea4ba7f-436c-4a45-9c6c-d6f25ebf19ba}"/>
        <w:category>
          <w:name w:val="常规"/>
          <w:gallery w:val="placeholder"/>
        </w:category>
        <w:types>
          <w:type w:val="bbPlcHdr"/>
        </w:types>
        <w:behaviors>
          <w:behavior w:val="content"/>
        </w:behaviors>
        <w:guid w:val="{CEA4BA7F-436C-4A45-9C6C-D6F25EBF19BA}"/>
      </w:docPartPr>
      <w:docPartBody>
        <w:p w:rsidR="009E0689" w:rsidRDefault="00DB26DD">
          <w:r>
            <w:rPr>
              <w:color w:val="808080"/>
            </w:rPr>
            <w:t>单击此处输入文字。</w:t>
          </w:r>
        </w:p>
      </w:docPartBody>
    </w:docPart>
    <w:docPart>
      <w:docPartPr>
        <w:name w:val="{47127dce-a9b7-4ea8-9724-a8c42cdd01cf}"/>
        <w:category>
          <w:name w:val="常规"/>
          <w:gallery w:val="placeholder"/>
        </w:category>
        <w:types>
          <w:type w:val="bbPlcHdr"/>
        </w:types>
        <w:behaviors>
          <w:behavior w:val="content"/>
        </w:behaviors>
        <w:guid w:val="{47127DCE-A9B7-4EA8-9724-A8C42CDD01CF}"/>
      </w:docPartPr>
      <w:docPartBody>
        <w:p w:rsidR="009E0689" w:rsidRDefault="00DB26D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9E0689"/>
    <w:rsid w:val="009E0689"/>
    <w:rsid w:val="00C13FC2"/>
    <w:rsid w:val="00DB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fifi</dc:creator>
  <cp:lastModifiedBy>zhang yubin</cp:lastModifiedBy>
  <cp:revision>6</cp:revision>
  <dcterms:created xsi:type="dcterms:W3CDTF">2021-01-10T06:19:00Z</dcterms:created>
  <dcterms:modified xsi:type="dcterms:W3CDTF">2021-01-10T06:53:00Z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