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Xx接口文档</w:t>
      </w:r>
    </w:p>
    <w:tbl>
      <w:tblPr>
        <w:tblStyle w:val="5"/>
        <w:tblW w:w="8719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371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napToGrid/>
              <w:spacing w:before="0"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接口名称</w:t>
            </w:r>
          </w:p>
        </w:tc>
        <w:tc>
          <w:tcPr>
            <w:tcW w:w="73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napToGrid/>
              <w:spacing w:before="0"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Xx接口</w:t>
            </w:r>
            <w:bookmarkStart w:id="0" w:name="_GoBack"/>
            <w:bookmarkEnd w:id="0"/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napToGrid/>
              <w:spacing w:before="0" w:after="0" w:line="24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/>
                <w:i w:val="0"/>
                <w:strike w:val="0"/>
                <w:color w:val="333333"/>
                <w:spacing w:val="0"/>
                <w:sz w:val="22"/>
                <w:u w:val="none"/>
                <w:vertAlign w:val="baseline"/>
              </w:rPr>
              <w:t>接口描述</w:t>
            </w:r>
          </w:p>
        </w:tc>
        <w:tc>
          <w:tcPr>
            <w:tcW w:w="73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napToGrid/>
              <w:spacing w:before="0" w:after="0" w:line="240" w:lineRule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xx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接口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，获取xxx数据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napToGrid/>
              <w:spacing w:before="0" w:after="0" w:line="24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/>
                <w:i w:val="0"/>
                <w:strike w:val="0"/>
                <w:color w:val="333333"/>
                <w:spacing w:val="0"/>
                <w:sz w:val="22"/>
                <w:u w:val="none"/>
                <w:vertAlign w:val="baseline"/>
              </w:rPr>
              <w:t>请求地址</w:t>
            </w:r>
          </w:p>
        </w:tc>
        <w:tc>
          <w:tcPr>
            <w:tcW w:w="73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napToGrid/>
              <w:spacing w:before="0" w:after="0" w:line="24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fldChar w:fldCharType="begin"/>
            </w:r>
            <w:r>
              <w:instrText xml:space="preserve">HYPERLINK http://restapi,icsras,lm-emb.cmos:20070/prodsummary/generatellm/znhs normalLink \tdfe -10 \tdlt inline \tdlf \tdsub normalLink \tdkey fqgfe3</w:instrText>
            </w:r>
            <w:r>
              <w:fldChar w:fldCharType="separate"/>
            </w:r>
            <w:r>
              <w:rPr>
                <w:rStyle w:val="8"/>
                <w:rFonts w:hint="eastAsia"/>
                <w:color w:val="auto"/>
              </w:rPr>
              <w:t>http://</w:t>
            </w:r>
            <w:r>
              <w:rPr>
                <w:rStyle w:val="8"/>
                <w:rFonts w:hint="eastAsia"/>
                <w:color w:val="auto"/>
                <w:lang w:val="en-US" w:eastAsia="zh-CN"/>
              </w:rPr>
              <w:t>xxx</w:t>
            </w:r>
            <w:r>
              <w:rPr>
                <w:rStyle w:val="8"/>
                <w:rFonts w:hint="eastAsia"/>
                <w:color w:val="auto"/>
              </w:rPr>
              <w:t>/</w:t>
            </w:r>
            <w:r>
              <w:fldChar w:fldCharType="end"/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3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napToGrid/>
              <w:spacing w:before="0" w:after="0" w:line="24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/>
                <w:i w:val="0"/>
                <w:strike w:val="0"/>
                <w:color w:val="333333"/>
                <w:spacing w:val="0"/>
                <w:sz w:val="22"/>
                <w:u w:val="none"/>
                <w:vertAlign w:val="baseline"/>
              </w:rPr>
              <w:t>请求方式</w:t>
            </w:r>
          </w:p>
        </w:tc>
        <w:tc>
          <w:tcPr>
            <w:tcW w:w="73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napToGrid/>
              <w:spacing w:before="0" w:after="0" w:line="24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333333"/>
                <w:spacing w:val="0"/>
                <w:sz w:val="22"/>
                <w:u w:val="none"/>
                <w:vertAlign w:val="baseline"/>
              </w:rPr>
              <w:t>post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3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napToGrid/>
              <w:spacing w:before="0" w:after="0" w:line="24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/>
                <w:i w:val="0"/>
                <w:strike w:val="0"/>
                <w:color w:val="494949"/>
                <w:spacing w:val="0"/>
                <w:sz w:val="22"/>
                <w:u w:val="none"/>
                <w:vertAlign w:val="baseline"/>
              </w:rPr>
              <w:t>请求头</w:t>
            </w:r>
          </w:p>
        </w:tc>
        <w:tc>
          <w:tcPr>
            <w:tcW w:w="73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napToGrid/>
              <w:spacing w:before="0" w:after="0" w:line="24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494949"/>
                <w:spacing w:val="0"/>
                <w:sz w:val="22"/>
                <w:u w:val="none"/>
                <w:vertAlign w:val="baseline"/>
              </w:rPr>
              <w:t>Content-Type:application/json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3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napToGrid/>
              <w:spacing w:before="0" w:after="0" w:line="240" w:lineRule="auto"/>
              <w:rPr>
                <w:rFonts w:ascii="Times New Roman" w:hAnsi="Times New Roman" w:cs="Times New Roman" w:eastAsiaTheme="minorEastAsia"/>
                <w:b/>
                <w:i w:val="0"/>
                <w:strike w:val="0"/>
                <w:color w:val="494949"/>
                <w:spacing w:val="0"/>
                <w:kern w:val="2"/>
                <w:sz w:val="22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接口版本</w:t>
            </w:r>
          </w:p>
        </w:tc>
        <w:tc>
          <w:tcPr>
            <w:tcW w:w="73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napToGrid/>
              <w:spacing w:before="0" w:after="0" w:line="240" w:lineRule="auto"/>
              <w:rPr>
                <w:rFonts w:ascii="Times New Roman" w:hAnsi="Times New Roman" w:cs="Times New Roman" w:eastAsiaTheme="minorEastAsia"/>
                <w:i w:val="0"/>
                <w:strike w:val="0"/>
                <w:color w:val="494949"/>
                <w:spacing w:val="0"/>
                <w:kern w:val="2"/>
                <w:sz w:val="22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v1.0</w:t>
            </w:r>
          </w:p>
        </w:tc>
      </w:tr>
    </w:tbl>
    <w:p>
      <w:pPr>
        <w:pStyle w:val="3"/>
        <w:bidi w:val="0"/>
      </w:pPr>
      <w:r>
        <w:rPr>
          <w:rFonts w:hint="eastAsia"/>
          <w:lang w:val="en-US" w:eastAsia="zh-CN"/>
        </w:rPr>
        <w:t>入参说明</w:t>
      </w:r>
    </w:p>
    <w:tbl>
      <w:tblPr>
        <w:tblStyle w:val="5"/>
        <w:tblW w:w="8796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870"/>
        <w:gridCol w:w="1050"/>
        <w:gridCol w:w="2045"/>
        <w:gridCol w:w="3280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551" w:type="dxa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shd w:val="clear" w:color="auto" w:fill="D8D8D8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snapToGrid/>
              <w:spacing w:before="0" w:after="0" w:line="240" w:lineRule="auto"/>
            </w:pPr>
            <w:r>
              <w:rPr>
                <w:rFonts w:ascii="Times New Roman" w:hAnsi="Times New Roman" w:cs="Times New Roman"/>
                <w:i w:val="0"/>
                <w:strike w:val="0"/>
                <w:color w:val="333333"/>
                <w:spacing w:val="0"/>
                <w:sz w:val="24"/>
                <w:u w:val="none"/>
                <w:vertAlign w:val="baseline"/>
              </w:rPr>
              <w:t>参数名</w:t>
            </w:r>
          </w:p>
        </w:tc>
        <w:tc>
          <w:tcPr>
            <w:tcW w:w="870" w:type="dxa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shd w:val="clear" w:color="auto" w:fill="D8D8D8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snapToGrid/>
              <w:spacing w:before="0" w:after="0" w:line="240" w:lineRule="auto"/>
            </w:pPr>
            <w:r>
              <w:rPr>
                <w:rFonts w:ascii="Times New Roman" w:hAnsi="Times New Roman" w:cs="Times New Roman"/>
                <w:i w:val="0"/>
                <w:strike w:val="0"/>
                <w:color w:val="494949"/>
                <w:spacing w:val="0"/>
                <w:sz w:val="22"/>
                <w:u w:val="none"/>
                <w:vertAlign w:val="baseline"/>
              </w:rPr>
              <w:t>类型</w:t>
            </w:r>
          </w:p>
        </w:tc>
        <w:tc>
          <w:tcPr>
            <w:tcW w:w="1050" w:type="dxa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shd w:val="clear" w:color="auto" w:fill="D8D8D8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snapToGrid/>
              <w:spacing w:before="0" w:after="0" w:line="240" w:lineRule="auto"/>
            </w:pPr>
            <w:r>
              <w:rPr>
                <w:rFonts w:ascii="Times New Roman" w:hAnsi="Times New Roman" w:cs="Times New Roman"/>
                <w:i w:val="0"/>
                <w:strike w:val="0"/>
                <w:color w:val="494949"/>
                <w:spacing w:val="0"/>
                <w:sz w:val="22"/>
                <w:u w:val="none"/>
                <w:vertAlign w:val="baseline"/>
              </w:rPr>
              <w:t>是否必选</w:t>
            </w:r>
          </w:p>
        </w:tc>
        <w:tc>
          <w:tcPr>
            <w:tcW w:w="2045" w:type="dxa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shd w:val="clear" w:color="auto" w:fill="D8D8D8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tabs>
                <w:tab w:val="center" w:pos="1012"/>
              </w:tabs>
              <w:snapToGrid/>
              <w:spacing w:before="0"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示例</w:t>
            </w:r>
          </w:p>
        </w:tc>
        <w:tc>
          <w:tcPr>
            <w:tcW w:w="3280" w:type="dxa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shd w:val="clear" w:color="auto" w:fill="D8D8D8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333333"/>
                <w:spacing w:val="0"/>
                <w:sz w:val="24"/>
                <w:u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15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intent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i w:val="0"/>
                <w:strike w:val="0"/>
                <w:color w:val="494949"/>
                <w:spacing w:val="0"/>
                <w:sz w:val="21"/>
                <w:szCs w:val="21"/>
                <w:u w:val="none"/>
                <w:vertAlign w:val="baseline"/>
              </w:rPr>
            </w:pPr>
          </w:p>
        </w:tc>
        <w:tc>
          <w:tcPr>
            <w:tcW w:w="8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20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"套餐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推荐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"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Times New Roman" w:hAnsi="Times New Roman" w:cs="Times New Roman"/>
                <w:i w:val="0"/>
                <w:strike w:val="0"/>
                <w:color w:val="494949"/>
                <w:spacing w:val="0"/>
                <w:sz w:val="21"/>
                <w:szCs w:val="21"/>
                <w:u w:val="none"/>
                <w:vertAlign w:val="baseline"/>
              </w:rPr>
            </w:pPr>
          </w:p>
        </w:tc>
        <w:tc>
          <w:tcPr>
            <w:tcW w:w="3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Times New Roman" w:hAnsi="Times New Roman" w:cs="Times New Roman"/>
                <w:i w:val="0"/>
                <w:strike w:val="0"/>
                <w:color w:val="494949"/>
                <w:spacing w:val="0"/>
                <w:sz w:val="21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用户对话意图（如"套餐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推荐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","流量包推荐"等）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5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phone</w:t>
            </w:r>
          </w:p>
        </w:tc>
        <w:tc>
          <w:tcPr>
            <w:tcW w:w="8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20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"15010470528"</w:t>
            </w:r>
          </w:p>
        </w:tc>
        <w:tc>
          <w:tcPr>
            <w:tcW w:w="3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用户手机号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入参成功示例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出参说明</w:t>
      </w:r>
    </w:p>
    <w:p>
      <w:pPr>
        <w:spacing w:before="120" w:after="120" w:line="288" w:lineRule="auto"/>
        <w:ind w:left="0" w:firstLine="420" w:firstLineChars="200"/>
        <w:jc w:val="left"/>
        <w:rPr>
          <w:rFonts w:hint="eastAsia" w:ascii="宋体" w:hAnsi="宋体" w:eastAsia="宋体" w:cs="宋体"/>
          <w:color w:val="A6A6A6" w:themeColor="background1" w:themeShade="A6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6A6A6" w:themeColor="background1" w:themeShade="A6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A6A6A6" w:themeColor="background1" w:themeShade="A6"/>
          <w:sz w:val="21"/>
          <w:szCs w:val="21"/>
          <w:lang w:val="en-US" w:eastAsia="zh-CN"/>
        </w:rPr>
        <w:t>接口返回样式若复杂，请说明取数逻辑及内容</w:t>
      </w:r>
      <w:r>
        <w:rPr>
          <w:rFonts w:hint="eastAsia" w:ascii="宋体" w:hAnsi="宋体" w:eastAsia="宋体" w:cs="宋体"/>
          <w:color w:val="A6A6A6" w:themeColor="background1" w:themeShade="A6"/>
          <w:sz w:val="21"/>
          <w:szCs w:val="21"/>
          <w:lang w:eastAsia="zh-CN"/>
        </w:rPr>
        <w:t>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1"/>
        <w:gridCol w:w="1035"/>
        <w:gridCol w:w="1290"/>
        <w:gridCol w:w="1515"/>
        <w:gridCol w:w="2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/>
              <w:spacing w:before="0" w:after="0" w:line="240" w:lineRule="auto"/>
              <w:rPr>
                <w:rFonts w:ascii="Times New Roman" w:hAnsi="Times New Roman" w:cs="Times New Roman"/>
                <w:i w:val="0"/>
                <w:strike w:val="0"/>
                <w:color w:val="333333"/>
                <w:spacing w:val="0"/>
                <w:sz w:val="24"/>
                <w:highlight w:val="none"/>
                <w:u w:val="none"/>
                <w:vertAlign w:val="baseline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333333"/>
                <w:spacing w:val="0"/>
                <w:sz w:val="24"/>
                <w:highlight w:val="none"/>
                <w:u w:val="none"/>
                <w:vertAlign w:val="baseline"/>
              </w:rPr>
              <w:t>参数路径</w:t>
            </w:r>
          </w:p>
        </w:tc>
        <w:tc>
          <w:tcPr>
            <w:tcW w:w="1035" w:type="dxa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/>
              <w:spacing w:before="0" w:after="0" w:line="240" w:lineRule="auto"/>
              <w:rPr>
                <w:rFonts w:ascii="Times New Roman" w:hAnsi="Times New Roman" w:cs="Times New Roman"/>
                <w:i w:val="0"/>
                <w:strike w:val="0"/>
                <w:color w:val="333333"/>
                <w:spacing w:val="0"/>
                <w:sz w:val="24"/>
                <w:highlight w:val="none"/>
                <w:u w:val="none"/>
                <w:vertAlign w:val="baseline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333333"/>
                <w:spacing w:val="0"/>
                <w:sz w:val="24"/>
                <w:highlight w:val="none"/>
                <w:u w:val="none"/>
                <w:vertAlign w:val="baseline"/>
              </w:rPr>
              <w:t>类型</w:t>
            </w:r>
          </w:p>
        </w:tc>
        <w:tc>
          <w:tcPr>
            <w:tcW w:w="1290" w:type="dxa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/>
              <w:spacing w:before="0" w:after="0" w:line="240" w:lineRule="auto"/>
              <w:rPr>
                <w:rFonts w:ascii="Times New Roman" w:hAnsi="Times New Roman" w:cs="Times New Roman"/>
                <w:i w:val="0"/>
                <w:strike w:val="0"/>
                <w:color w:val="333333"/>
                <w:spacing w:val="0"/>
                <w:sz w:val="24"/>
                <w:highlight w:val="none"/>
                <w:u w:val="none"/>
                <w:vertAlign w:val="baseline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333333"/>
                <w:spacing w:val="0"/>
                <w:sz w:val="24"/>
                <w:highlight w:val="none"/>
                <w:u w:val="none"/>
                <w:vertAlign w:val="baseline"/>
              </w:rPr>
              <w:t>是否必返</w:t>
            </w:r>
          </w:p>
        </w:tc>
        <w:tc>
          <w:tcPr>
            <w:tcW w:w="1515" w:type="dxa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/>
              <w:spacing w:before="0" w:after="0" w:line="240" w:lineRule="auto"/>
              <w:rPr>
                <w:rFonts w:ascii="Times New Roman" w:hAnsi="Times New Roman" w:cs="Times New Roman"/>
                <w:i w:val="0"/>
                <w:strike w:val="0"/>
                <w:color w:val="333333"/>
                <w:spacing w:val="0"/>
                <w:sz w:val="24"/>
                <w:highlight w:val="none"/>
                <w:u w:val="none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示例</w:t>
            </w:r>
          </w:p>
        </w:tc>
        <w:tc>
          <w:tcPr>
            <w:tcW w:w="2685" w:type="dxa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/>
              <w:spacing w:before="0" w:after="0" w:line="240" w:lineRule="auto"/>
              <w:rPr>
                <w:rFonts w:ascii="Times New Roman" w:hAnsi="Times New Roman" w:cs="Times New Roman"/>
                <w:i w:val="0"/>
                <w:strike w:val="0"/>
                <w:color w:val="333333"/>
                <w:spacing w:val="0"/>
                <w:sz w:val="24"/>
                <w:highlight w:val="none"/>
                <w:u w:val="none"/>
                <w:vertAlign w:val="baseline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333333"/>
                <w:spacing w:val="0"/>
                <w:sz w:val="24"/>
                <w:highlight w:val="none"/>
                <w:u w:val="none"/>
                <w:vertAlign w:val="baseline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rtnCode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“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”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响应状态码，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表示请求成功，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  <w:r>
              <w:rPr>
                <w:rFonts w:ascii="Arial" w:hAnsi="Arial" w:eastAsia="等线" w:cs="Arial"/>
                <w:sz w:val="22"/>
              </w:rPr>
              <w:t>表示请求失败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rtnMsg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“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成功</w:t>
            </w: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”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响应信息，成功时返回“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成功</w:t>
            </w:r>
            <w:r>
              <w:rPr>
                <w:rFonts w:ascii="Arial" w:hAnsi="Arial" w:eastAsia="等线" w:cs="Arial"/>
                <w:sz w:val="22"/>
              </w:rPr>
              <w:t>”，失败时返回</w:t>
            </w: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”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失败</w:t>
            </w: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bean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JSON对象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核心业务数据，包含用户信息、标签、当前套餐、推荐套餐等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beans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JSON数组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备用业务数据列表，当前接口暂为空数组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JSON对象/Null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扩展字段，当前接口暂为null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bean.phone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"15010470528"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用户手机号，与入参phone一致</w:t>
            </w:r>
          </w:p>
        </w:tc>
      </w:tr>
    </w:tbl>
    <w:p/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出参成功示例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 w:eastAsia="zh-CN"/>
        </w:rPr>
        <w:t>{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 w:eastAsia="zh-CN"/>
        </w:rPr>
        <w:t xml:space="preserve">   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 w:eastAsia="zh-CN"/>
        </w:rPr>
        <w:t>}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出参失败示例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2033E"/>
    <w:rsid w:val="15391A5F"/>
    <w:rsid w:val="155B272F"/>
    <w:rsid w:val="313B1817"/>
    <w:rsid w:val="3FA660FD"/>
    <w:rsid w:val="4A6C12C0"/>
    <w:rsid w:val="655D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2026-04-23T09:37:00Z</dcterms:created>
  <dc:creator>MXY</dc:creator>
  <cp:lastModifiedBy>M .</cp:lastModifiedBy>
  <dcterms:modified xsi:type="dcterms:W3CDTF">2026-04-27T04:42:17Z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C0B08A45ABC5476888EF18D7058F3260</vt:lpwstr>
  </property>
</Properties>
</file>