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607A8"/>
    <w:p w14:paraId="3A983BC8"/>
    <w:p w14:paraId="62D5D2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default"/>
          <w:lang w:val="en-US" w:eastAsia="zh-CN"/>
        </w:rPr>
        <w:t>skill</w:t>
      </w:r>
      <w:r>
        <w:rPr>
          <w:rFonts w:hint="eastAsia"/>
          <w:lang w:val="en-US" w:eastAsia="zh-CN"/>
        </w:rPr>
        <w:t>文字修改</w:t>
      </w:r>
    </w:p>
    <w:p w14:paraId="08DCD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797810"/>
            <wp:effectExtent l="0" t="0" r="16510" b="21590"/>
            <wp:docPr id="1" name="图片 1" descr="8aab7879a67101b7801435159517d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aab7879a67101b7801435159517df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8D5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整个项目，包括用户手册，所有写s</w:t>
      </w:r>
      <w:r>
        <w:rPr>
          <w:rFonts w:hint="default"/>
          <w:lang w:val="en-US" w:eastAsia="zh-CN"/>
        </w:rPr>
        <w:t>kill</w:t>
      </w:r>
      <w:r>
        <w:rPr>
          <w:rFonts w:hint="eastAsia"/>
          <w:lang w:val="en-US" w:eastAsia="zh-CN"/>
        </w:rPr>
        <w:t>配置，都改成：“智能话术配置”；</w:t>
      </w:r>
    </w:p>
    <w:p w14:paraId="17A173F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不要体现s</w:t>
      </w:r>
      <w:r>
        <w:rPr>
          <w:rFonts w:hint="default"/>
          <w:lang w:val="en-US" w:eastAsia="zh-CN"/>
        </w:rPr>
        <w:t>kill</w:t>
      </w:r>
      <w:r>
        <w:rPr>
          <w:rFonts w:hint="eastAsia"/>
          <w:lang w:val="en-US" w:eastAsia="zh-CN"/>
        </w:rPr>
        <w:t>了</w:t>
      </w:r>
    </w:p>
    <w:p w14:paraId="66142FF9">
      <w:pPr>
        <w:numPr>
          <w:numId w:val="0"/>
        </w:numPr>
        <w:rPr>
          <w:rFonts w:hint="default"/>
          <w:lang w:val="en-US" w:eastAsia="zh-CN"/>
        </w:rPr>
      </w:pPr>
    </w:p>
    <w:p w14:paraId="0B1B39ED">
      <w:pPr>
        <w:numPr>
          <w:numId w:val="0"/>
        </w:numPr>
        <w:rPr>
          <w:rFonts w:hint="default"/>
          <w:lang w:val="en-US" w:eastAsia="zh-CN"/>
        </w:rPr>
      </w:pPr>
    </w:p>
    <w:p w14:paraId="754A392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返回按钮</w:t>
      </w:r>
    </w:p>
    <w:p w14:paraId="24C37FA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2541270"/>
            <wp:effectExtent l="0" t="0" r="20955" b="24130"/>
            <wp:docPr id="2" name="图片 2" descr="95cf603acc8e780a4909f9b36d33a5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5cf603acc8e780a4909f9b36d33a54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A12A">
      <w:pPr>
        <w:numPr>
          <w:numId w:val="0"/>
        </w:numPr>
        <w:rPr>
          <w:rFonts w:hint="default"/>
          <w:lang w:val="en-US" w:eastAsia="zh-CN"/>
        </w:rPr>
      </w:pPr>
    </w:p>
    <w:p w14:paraId="30AC7695">
      <w:pPr>
        <w:numPr>
          <w:numId w:val="0"/>
        </w:numPr>
        <w:rPr>
          <w:rFonts w:hint="default"/>
          <w:lang w:val="en-US" w:eastAsia="zh-CN"/>
        </w:rPr>
      </w:pPr>
    </w:p>
    <w:p w14:paraId="0EB6FE7B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接口编辑和配置</w:t>
      </w:r>
    </w:p>
    <w:p w14:paraId="214C5FA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接口配配置里面优化突出 ：</w:t>
      </w:r>
    </w:p>
    <w:p w14:paraId="4AF00048">
      <w:pPr>
        <w:numPr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1、透传模式 作为第一选择；</w:t>
      </w:r>
    </w:p>
    <w:p w14:paraId="3369EA57">
      <w:pPr>
        <w:numPr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2、接口查询模式可作为第二选择；</w:t>
      </w:r>
    </w:p>
    <w:p w14:paraId="64B41E5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2541270"/>
            <wp:effectExtent l="0" t="0" r="20955" b="24130"/>
            <wp:docPr id="3" name="图片 3" descr="e17230fa9b3f34b60fda51b79c219c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17230fa9b3f34b60fda51b79c219cf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66EF">
      <w:pPr>
        <w:numPr>
          <w:numId w:val="0"/>
        </w:numPr>
        <w:rPr>
          <w:rFonts w:hint="default"/>
          <w:lang w:val="en-US" w:eastAsia="zh-CN"/>
        </w:rPr>
      </w:pPr>
    </w:p>
    <w:p w14:paraId="68771B7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就是点进这个“创建新配置”以及“用户手册”的二级页面，没有返回上一级的按钮</w:t>
      </w:r>
      <w:r>
        <w:rPr>
          <w:rFonts w:hint="eastAsia"/>
          <w:lang w:val="en-US" w:eastAsia="zh-CN"/>
        </w:rPr>
        <w:t>；</w:t>
      </w:r>
    </w:p>
    <w:p w14:paraId="2972739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需要增加返回按钮；</w:t>
      </w:r>
    </w:p>
    <w:p w14:paraId="55B02D78">
      <w:pPr>
        <w:numPr>
          <w:numId w:val="0"/>
        </w:numPr>
        <w:rPr>
          <w:rFonts w:hint="eastAsia"/>
          <w:lang w:val="en-US" w:eastAsia="zh-CN"/>
        </w:rPr>
      </w:pPr>
    </w:p>
    <w:p w14:paraId="2E81844B">
      <w:pPr>
        <w:numPr>
          <w:numId w:val="0"/>
        </w:numPr>
        <w:rPr>
          <w:rFonts w:hint="eastAsia"/>
          <w:lang w:val="en-US" w:eastAsia="zh-CN"/>
        </w:rPr>
      </w:pPr>
    </w:p>
    <w:p w14:paraId="78F4EC72">
      <w:pPr>
        <w:numPr>
          <w:numId w:val="0"/>
        </w:numPr>
        <w:rPr>
          <w:rFonts w:hint="eastAsia"/>
          <w:lang w:val="en-US" w:eastAsia="zh-CN"/>
        </w:rPr>
      </w:pPr>
    </w:p>
    <w:p w14:paraId="089474B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四、根据最新的项目设计内容，更新用户手册</w:t>
      </w:r>
      <w:r>
        <w:rPr>
          <w:rFonts w:hint="default"/>
          <w:lang w:val="en-US" w:eastAsia="zh-CN"/>
        </w:rPr>
        <w:t>md</w:t>
      </w:r>
      <w:r>
        <w:rPr>
          <w:rFonts w:hint="eastAsia"/>
          <w:lang w:val="en-US" w:eastAsia="zh-CN"/>
        </w:rPr>
        <w:t>文件，让更好理解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9A9652"/>
    <w:multiLevelType w:val="singleLevel"/>
    <w:tmpl w:val="B89A965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5B85AB1"/>
    <w:multiLevelType w:val="singleLevel"/>
    <w:tmpl w:val="F5B85AB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CC89"/>
    <w:rsid w:val="3BDE6921"/>
    <w:rsid w:val="3D821A37"/>
    <w:rsid w:val="3E3FF24B"/>
    <w:rsid w:val="5EFFA98F"/>
    <w:rsid w:val="5F3EFC80"/>
    <w:rsid w:val="5F7FAB2A"/>
    <w:rsid w:val="75EF6CED"/>
    <w:rsid w:val="77E53F89"/>
    <w:rsid w:val="7BFFBEEF"/>
    <w:rsid w:val="7CBF76E3"/>
    <w:rsid w:val="7EB537C3"/>
    <w:rsid w:val="7F2713EA"/>
    <w:rsid w:val="7FFE3339"/>
    <w:rsid w:val="7FFFCC89"/>
    <w:rsid w:val="9FC7E174"/>
    <w:rsid w:val="B47D09E5"/>
    <w:rsid w:val="BD6486CF"/>
    <w:rsid w:val="D6E5D0E5"/>
    <w:rsid w:val="D9BB8E95"/>
    <w:rsid w:val="DBD504B8"/>
    <w:rsid w:val="EE7EDC82"/>
    <w:rsid w:val="F7BDF5D3"/>
    <w:rsid w:val="FDCF87BD"/>
    <w:rsid w:val="FDF71047"/>
    <w:rsid w:val="FF3F4444"/>
    <w:rsid w:val="FFFC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2026-07-16T11:12:00Z</dcterms:created>
  <dc:creator>Reeves</dc:creator>
  <cp:lastModifiedBy>Reeves</cp:lastModifiedBy>
  <dcterms:modified xsi:type="dcterms:W3CDTF">2026-07-16T11:23:00Z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7DDD53FB5C5A0D00364C586A3CADAF81_41</vt:lpwstr>
  </property>
</Properties>
</file>