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FDD" w:rsidRDefault="00963B04">
      <w:r>
        <w:t xml:space="preserve">Привет, это снова я. Я понял, что, несмотря ни на что, я по-прежнему пуст. Я увидел это после близкого общения с П. За год, за два, за пять лет ничего не изменилось. </w:t>
      </w:r>
      <w:bookmarkStart w:id="0" w:name="_GoBack"/>
      <w:r>
        <w:t xml:space="preserve">Меня ничего по-настоящему не интересует и не увлекает. Я не способен пользоваться собственным эмоциональным опытом. Я чужой самому себе и чужой миру. Я ничего не могу назвать своим. Все книги, все впечатления – все сразу исчезает в пустоте, и достать оттуда я ничего не могу. </w:t>
      </w:r>
      <w:bookmarkEnd w:id="0"/>
      <w:r>
        <w:t>Нельзя сказать, что я совсем ничего не чувствую, но мои чувства</w:t>
      </w:r>
    </w:p>
    <w:sectPr w:rsidR="00DD1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95A"/>
    <w:rsid w:val="001F411C"/>
    <w:rsid w:val="002E6198"/>
    <w:rsid w:val="00350BB9"/>
    <w:rsid w:val="00963B04"/>
    <w:rsid w:val="00C8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3E5B46-CB6C-4A4F-8165-F229AC4E2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</cp:revision>
  <dcterms:created xsi:type="dcterms:W3CDTF">2018-04-11T19:52:00Z</dcterms:created>
  <dcterms:modified xsi:type="dcterms:W3CDTF">2018-04-12T06:31:00Z</dcterms:modified>
</cp:coreProperties>
</file>