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5E94" w14:textId="77777777" w:rsidR="001147AC" w:rsidRDefault="00000000">
      <w:pPr>
        <w:pStyle w:val="aa"/>
        <w:snapToGrid w:val="0"/>
        <w:spacing w:after="100" w:line="252" w:lineRule="auto"/>
        <w:rPr>
          <w:lang w:eastAsia="zh-CN"/>
        </w:rPr>
      </w:pPr>
      <w:r>
        <w:rPr>
          <w:lang w:eastAsia="zh-CN"/>
          <w:rFonts w:ascii="Calibri" w:hAnsi="Calibri"/>
        </w:rPr>
        <w:t xml:space="preserve">MiliastraArchiveTool</w:t>
        <w:br/>
        <w:t xml:space="preserve">User Guide</w:t>
      </w:r>
    </w:p>
    <w:p w14:paraId="47D538D8" w14:textId="77777777" w:rsidR="001147AC" w:rsidRDefault="00000000">
      <w:pPr>
        <w:snapToGrid w:val="0"/>
        <w:spacing w:after="100" w:line="252" w:lineRule="auto"/>
        <w:rPr>
          <w:rFonts w:hint="eastAsia"/>
          <w:lang w:eastAsia="zh-CN"/>
        </w:rPr>
      </w:pPr>
      <w:r>
        <w:rPr>
          <w:lang w:eastAsia="zh-CN"/>
          <w:rFonts w:ascii="Calibri" w:hAnsi="Calibri"/>
        </w:rPr>
        <w:t xml:space="preserve">English and Simplified Chinese  |  13 October 2026</w:t>
        <w:br/>
        <w:t xml:space="preserve">For the 20261008 GiftCheckbox test release</w:t>
        <w:br/>
        <w:t xml:space="preserve">English first; Chinese follows in the second part.</w:t>
      </w:r>
    </w:p>
    <w:p w14:paraId="59F291A8" w14:textId="77777777" w:rsidR="001147AC" w:rsidRDefault="00000000">
      <w:pPr>
        <w:snapToGrid w:val="0"/>
        <w:spacing w:after="100" w:line="252" w:lineRule="auto"/>
        <w:rPr>
          <w:rFonts w:hint="eastAsia"/>
          <w:lang w:eastAsia="zh-CN"/>
        </w:rPr>
      </w:pPr>
      <w:r>
        <w:rPr>
          <w:lang w:eastAsia="zh-CN"/>
          <w:rFonts w:ascii="Calibri" w:hAnsi="Calibri"/>
        </w:rPr>
        <w:t xml:space="preserve">This tool uses the game interface to import and upload Miliastra Wonderland saves, fill in preview information, and submit image resources. This guide covers setup, supported starting screens, everyday operation, and interruption handling. Test one save on one server before scheduling a batch.</w:t>
      </w:r>
    </w:p>
    <w:p w14:paraId="49CAB60B" w14:textId="77777777" w:rsidR="001147AC" w:rsidRDefault="00000000">
      <w:pPr>
        <w:pStyle w:val="21"/>
        <w:snapToGrid w:val="0"/>
        <w:spacing w:after="100" w:line="252" w:lineRule="auto"/>
      </w:pPr>
      <w:r>
        <w:rPr>
          <w:rFonts w:ascii="Calibri" w:hAnsi="Calibri"/>
        </w:rPr>
        <w:t xml:space="preserve">Recommended setup</w:t>
      </w:r>
    </w:p>
    <w:tbl>
      <w:tblPr>
        <w:tblStyle w:val="-1"/>
        <w:tblW w:w="0" w:type="auto"/>
        <w:tblLayout w:type="fixed"/>
        <w:tblLook w:val="04A0" w:firstRow="1" w:lastRow="0" w:firstColumn="1" w:lastColumn="0" w:noHBand="0" w:noVBand="1"/>
      </w:tblPr>
      <w:tblGrid>
        <w:gridCol w:w="2088"/>
        <w:gridCol w:w="7848"/>
      </w:tblGrid>
      <w:tr w:rsidR="001147AC" w14:paraId="381B0CD6"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00B69FF0" w14:textId="77777777" w:rsidR="001147AC" w:rsidRDefault="00000000">
            <w:pPr>
              <w:snapToGrid w:val="0"/>
              <w:spacing w:before="40" w:after="60" w:line="240" w:lineRule="auto"/>
              <w:rPr>
                <w:rFonts w:hint="eastAsia"/>
              </w:rPr>
            </w:pPr>
            <w:r>
              <w:rPr>
                <w:sz w:val="19"/>
                <w:rFonts w:ascii="Calibri" w:hAnsi="Calibri"/>
              </w:rPr>
              <w:t xml:space="preserve">Item</w:t>
            </w:r>
          </w:p>
        </w:tc>
        <w:tc>
          <w:tcPr>
            <w:tcW w:w="7848" w:type="dxa"/>
          </w:tcPr>
          <w:p w14:paraId="792268CA"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Recommendation</w:t>
            </w:r>
          </w:p>
        </w:tc>
      </w:tr>
      <w:tr w:rsidR="001147AC" w14:paraId="6F9AAA8E"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00C85213" w14:textId="77777777" w:rsidR="001147AC" w:rsidRDefault="00000000">
            <w:pPr>
              <w:snapToGrid w:val="0"/>
              <w:spacing w:before="40" w:after="60" w:line="240" w:lineRule="auto"/>
              <w:rPr>
                <w:rFonts w:hint="eastAsia"/>
              </w:rPr>
            </w:pPr>
            <w:r>
              <w:rPr>
                <w:sz w:val="19"/>
                <w:rFonts w:ascii="Calibri" w:hAnsi="Calibri"/>
              </w:rPr>
              <w:t xml:space="preserve">Operating system</w:t>
            </w:r>
          </w:p>
        </w:tc>
        <w:tc>
          <w:tcPr>
            <w:tcW w:w="7848" w:type="dxa"/>
          </w:tcPr>
          <w:p w14:paraId="20015EB3"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Use the Windows x64 release package. Extract the entire package, then run MiliastraArchiveTool.exe. The package includes the runtime libraries and recognition models.</w:t>
            </w:r>
          </w:p>
        </w:tc>
      </w:tr>
      <w:tr w:rsidR="001147AC" w14:paraId="5EC42B00"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B8DF167" w14:textId="77777777" w:rsidR="001147AC" w:rsidRDefault="00000000">
            <w:pPr>
              <w:snapToGrid w:val="0"/>
              <w:spacing w:before="40" w:after="60" w:line="240" w:lineRule="auto"/>
              <w:rPr>
                <w:rFonts w:hint="eastAsia"/>
              </w:rPr>
            </w:pPr>
            <w:r>
              <w:rPr>
                <w:sz w:val="19"/>
                <w:rFonts w:ascii="Calibri" w:hAnsi="Calibri"/>
              </w:rPr>
              <w:t xml:space="preserve">Game window</w:t>
            </w:r>
          </w:p>
        </w:tc>
        <w:tc>
          <w:tcPr>
            <w:tcW w:w="7848" w:type="dxa"/>
          </w:tcPr>
          <w:p w14:paraId="2F72B630"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Windowed mode is required. Keep the game in the foreground and fully visible. Avoid full screen and borderless windows that nearly fill the display; leave room for the tool and system file dialogs.</w:t>
            </w:r>
          </w:p>
        </w:tc>
        <w:trPr>
          <w:cantSplit/>
        </w:trPr>
      </w:tr>
      <w:tr w:rsidR="001147AC" w14:paraId="15A1B6A7"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6B2777E" w14:textId="77777777" w:rsidR="001147AC" w:rsidRDefault="00000000">
            <w:pPr>
              <w:snapToGrid w:val="0"/>
              <w:spacing w:before="40" w:after="60" w:line="240" w:lineRule="auto"/>
              <w:rPr>
                <w:rFonts w:hint="eastAsia"/>
              </w:rPr>
            </w:pPr>
            <w:r>
              <w:rPr>
                <w:sz w:val="19"/>
                <w:rFonts w:ascii="Calibri" w:hAnsi="Calibri"/>
              </w:rPr>
              <w:t xml:space="preserve">Resolution</w:t>
            </w:r>
          </w:p>
        </w:tc>
        <w:tc>
          <w:tcPr>
            <w:tcW w:w="7848" w:type="dxa"/>
          </w:tcPr>
          <w:p w14:paraId="279EE41B" w14:textId="5C981447" w:rsidR="001147AC" w:rsidRDefault="00667C84">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ascii="Calibri" w:hAnsi="Calibri"/>
                <w:sz w:val="19"/>
                <w:lang w:eastAsia="zh-CN"/>
              </w:rPr>
              <w:t xml:space="preserve">1920 × 1080 or 1600 × 900 is recommended. These are client-area dimensions, excluding the title bar and window borders.</w:t>
            </w:r>
          </w:p>
        </w:tc>
      </w:tr>
      <w:tr w:rsidR="001147AC" w14:paraId="634503CE"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77E8EC25" w14:textId="77777777" w:rsidR="001147AC" w:rsidRDefault="00000000">
            <w:pPr>
              <w:snapToGrid w:val="0"/>
              <w:spacing w:before="40" w:after="60" w:line="240" w:lineRule="auto"/>
              <w:rPr>
                <w:rFonts w:hint="eastAsia"/>
              </w:rPr>
            </w:pPr>
            <w:r>
              <w:rPr>
                <w:sz w:val="19"/>
                <w:rFonts w:ascii="Calibri" w:hAnsi="Calibri"/>
              </w:rPr>
              <w:t xml:space="preserve">Test coverage</w:t>
            </w:r>
          </w:p>
        </w:tc>
        <w:tc>
          <w:tcPr>
            <w:tcW w:w="7848" w:type="dxa"/>
          </w:tcPr>
          <w:p w14:paraId="3DB85295"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1920 × 1080 is the recommended baseline, not a guarantee of the best result on every machine. Recognition or execution tests have also used 1600 × 900 and 1920 × 1200. Test other aspect ratios and scaling settings with a single task first.</w:t>
            </w:r>
          </w:p>
        </w:tc>
        <w:trPr>
          <w:cantSplit/>
        </w:trPr>
      </w:tr>
      <w:tr w:rsidR="001147AC" w14:paraId="32C1537B"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9AFE254" w14:textId="77777777" w:rsidR="001147AC" w:rsidRDefault="00000000">
            <w:pPr>
              <w:snapToGrid w:val="0"/>
              <w:spacing w:before="40" w:after="60" w:line="240" w:lineRule="auto"/>
              <w:rPr>
                <w:rFonts w:hint="eastAsia"/>
              </w:rPr>
            </w:pPr>
            <w:r>
              <w:rPr>
                <w:sz w:val="19"/>
                <w:rFonts w:ascii="Calibri" w:hAnsi="Calibri"/>
              </w:rPr>
              <w:t xml:space="preserve">Game readiness</w:t>
            </w:r>
          </w:p>
        </w:tc>
        <w:tc>
          <w:tcPr>
            <w:tcW w:w="7848" w:type="dxa"/>
          </w:tcPr>
          <w:p w14:paraId="1B8AB152" w14:textId="333AC2B2"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Sign in to the correct account and handle user agreements yourself. Confirm access to Miliastra Wonderland and the target server. Close event pop-ups, chat, and any windows covering the game. The tool does not handle user agreement screens for you.</w:t>
            </w:r>
          </w:p>
        </w:tc>
      </w:tr>
      <w:tr w:rsidR="001147AC" w14:paraId="51AF57DE"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3DAC7478" w14:textId="77777777" w:rsidR="001147AC" w:rsidRDefault="00000000">
            <w:pPr>
              <w:snapToGrid w:val="0"/>
              <w:spacing w:before="40" w:after="60" w:line="240" w:lineRule="auto"/>
              <w:rPr>
                <w:rFonts w:hint="eastAsia"/>
              </w:rPr>
            </w:pPr>
            <w:r>
              <w:rPr>
                <w:sz w:val="19"/>
                <w:rFonts w:ascii="Calibri" w:hAnsi="Calibri"/>
              </w:rPr>
              <w:t xml:space="preserve">During a task</w:t>
            </w:r>
          </w:p>
        </w:tc>
        <w:tc>
          <w:tcPr>
            <w:tcW w:w="7848" w:type="dxa"/>
          </w:tcPr>
          <w:p w14:paraId="1BFCF0D2"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Do not move, resize, or minimize the game, lock the screen, switch accounts, or use the mouse and keyboard. If you need to take over, pause first and confirm the paused status.</w:t>
            </w:r>
          </w:p>
        </w:tc>
        <w:trPr>
          <w:cantSplit/>
        </w:trPr>
      </w:tr>
    </w:tbl>
    <w:p w14:paraId="4ECAC699" w14:textId="77777777" w:rsidR="001147AC" w:rsidRDefault="001147AC">
      <w:pPr>
        <w:snapToGrid w:val="0"/>
        <w:spacing w:after="100" w:line="252" w:lineRule="auto"/>
        <w:rPr>
          <w:rFonts w:hint="eastAsia"/>
          <w:lang w:eastAsia="zh-CN"/>
        </w:rPr>
      </w:pPr>
    </w:p>
    <w:p w14:paraId="5431CB73" w14:textId="77777777" w:rsidR="001147AC" w:rsidRDefault="00000000">
      <w:pPr>
        <w:pStyle w:val="21"/>
        <w:snapToGrid w:val="0"/>
        <w:spacing w:after="100" w:line="252" w:lineRule="auto"/>
        <w:rPr>
          <w:lang w:eastAsia="zh-CN"/>
        </w:rPr>
      </w:pPr>
      <w:r>
        <w:rPr>
          <w:lang w:eastAsia="zh-CN"/>
          <w:rFonts w:ascii="Calibri" w:hAnsi="Calibri"/>
        </w:rPr>
        <w:t xml:space="preserve">How the tool works</w:t>
      </w:r>
    </w:p>
    <w:p w14:paraId="1556DBE3" w14:textId="4F595E59" w:rsidR="001147AC" w:rsidRDefault="00000000">
      <w:pPr>
        <w:snapToGrid w:val="0"/>
        <w:spacing w:after="100" w:line="252" w:lineRule="auto"/>
        <w:rPr>
          <w:rFonts w:hint="eastAsia"/>
          <w:lang w:eastAsia="zh-CN"/>
        </w:rPr>
      </w:pPr>
      <w:r>
        <w:rPr>
          <w:lang w:eastAsia="zh-CN"/>
          <w:rFonts w:ascii="Calibri" w:hAnsi="Calibri"/>
        </w:rPr>
        <w:t xml:space="preserve">The tool captures the game screen, uses YOLO to identify pages and buttons, reads interface text with OCR, and uses visual templates to help identify small icons. It then simulates mouse and keyboard input and selects local files in system file dialogs. It relies on the visible interface and recognition results; it does not call a game upload API directly.</w:t>
      </w:r>
    </w:p>
    <w:p w14:paraId="403E5687" w14:textId="77777777" w:rsidR="001147AC" w:rsidRDefault="00000000">
      <w:pPr>
        <w:snapToGrid w:val="0"/>
        <w:spacing w:after="100" w:line="252" w:lineRule="auto"/>
        <w:rPr>
          <w:rFonts w:hint="eastAsia"/>
          <w:lang w:eastAsia="zh-CN"/>
        </w:rPr>
      </w:pPr>
      <w:r>
        <w:rPr>
          <w:lang w:eastAsia="zh-CN"/>
          <w:rFonts w:ascii="Calibri" w:hAnsi="Calibri"/>
        </w:rPr>
        <w:t xml:space="preserve">At each step, the tool checks whether the page, text, or upload status matches what it expects. Game animations, covered windows, resolution changes, or OCR errors can interrupt a task. If this happens, follow the message and inspect the current screen.</w:t>
      </w:r>
    </w:p>
    <w:p w14:paraId="328A4253" w14:textId="77777777" w:rsidR="001147AC" w:rsidRDefault="00000000">
      <w:pPr>
        <w:pStyle w:val="1"/>
        <w:snapToGrid w:val="0"/>
        <w:spacing w:before="320" w:after="100" w:line="252" w:lineRule="auto"/>
        <w:rPr>
          <w:lang w:eastAsia="zh-CN"/>
        </w:rPr>
        <w:pageBreakBefore/>
      </w:pPr>
      <w:r>
        <w:rPr>
          <w:lang w:eastAsia="zh-CN"/>
          <w:rFonts w:ascii="Calibri" w:hAnsi="Calibri"/>
        </w:rPr>
        <w:t xml:space="preserve">Languages and starting screens</w:t>
      </w:r>
    </w:p>
    <w:p w14:paraId="7D1F365A" w14:textId="77777777" w:rsidR="001147AC" w:rsidRDefault="00000000">
      <w:pPr>
        <w:pStyle w:val="21"/>
        <w:snapToGrid w:val="0"/>
        <w:spacing w:after="100" w:line="252" w:lineRule="auto"/>
        <w:rPr>
          <w:lang w:eastAsia="zh-CN"/>
        </w:rPr>
      </w:pPr>
      <w:r>
        <w:rPr>
          <w:lang w:eastAsia="zh-CN"/>
          <w:rFonts w:ascii="Calibri" w:hAnsi="Calibri"/>
        </w:rPr>
        <w:t xml:space="preserve">Understand the language settings</w:t>
      </w:r>
    </w:p>
    <w:tbl>
      <w:tblPr>
        <w:tblStyle w:val="-1"/>
        <w:tblW w:w="0" w:type="auto"/>
        <w:tblLayout w:type="fixed"/>
        <w:tblLook w:val="04A0" w:firstRow="1" w:lastRow="0" w:firstColumn="1" w:lastColumn="0" w:noHBand="0" w:noVBand="1"/>
      </w:tblPr>
      <w:tblGrid>
        <w:gridCol w:w="2088"/>
        <w:gridCol w:w="7848"/>
      </w:tblGrid>
      <w:tr w:rsidR="001147AC" w14:paraId="4F00FAA8"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3175107C" w14:textId="77777777" w:rsidR="001147AC" w:rsidRDefault="00000000">
            <w:pPr>
              <w:snapToGrid w:val="0"/>
              <w:spacing w:before="40" w:after="60" w:line="240" w:lineRule="auto"/>
              <w:rPr>
                <w:rFonts w:hint="eastAsia"/>
              </w:rPr>
            </w:pPr>
            <w:r>
              <w:rPr>
                <w:sz w:val="19"/>
                <w:rFonts w:ascii="Calibri" w:hAnsi="Calibri"/>
              </w:rPr>
              <w:t xml:space="preserve">Setting</w:t>
            </w:r>
          </w:p>
        </w:tc>
        <w:tc>
          <w:tcPr>
            <w:tcW w:w="7848" w:type="dxa"/>
          </w:tcPr>
          <w:p w14:paraId="73062D33"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Meaning and requirements</w:t>
            </w:r>
          </w:p>
        </w:tc>
      </w:tr>
      <w:tr w:rsidR="001147AC" w14:paraId="61E143DE"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739CE60E" w14:textId="77777777" w:rsidR="001147AC" w:rsidRDefault="00000000">
            <w:pPr>
              <w:snapToGrid w:val="0"/>
              <w:spacing w:before="40" w:after="60" w:line="240" w:lineRule="auto"/>
              <w:rPr>
                <w:rFonts w:hint="eastAsia"/>
              </w:rPr>
            </w:pPr>
            <w:r>
              <w:rPr>
                <w:sz w:val="19"/>
                <w:rFonts w:ascii="Calibri" w:hAnsi="Calibri"/>
              </w:rPr>
              <w:t xml:space="preserve">Tool interface language</w:t>
            </w:r>
          </w:p>
        </w:tc>
        <w:tc>
          <w:tcPr>
            <w:tcW w:w="7848" w:type="dxa"/>
          </w:tcPr>
          <w:p w14:paraId="65329DEC"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English and Simplified Chinese are supported; English is the default. This setting changes the tool interface only. HUD status messages are in English.</w:t>
            </w:r>
          </w:p>
        </w:tc>
      </w:tr>
      <w:tr w:rsidR="001147AC" w14:paraId="684D1F64"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9F59363" w14:textId="77777777" w:rsidR="001147AC" w:rsidRDefault="00000000">
            <w:pPr>
              <w:snapToGrid w:val="0"/>
              <w:spacing w:before="40" w:after="60" w:line="240" w:lineRule="auto"/>
              <w:rPr>
                <w:rFonts w:hint="eastAsia"/>
              </w:rPr>
            </w:pPr>
            <w:r>
              <w:rPr>
                <w:sz w:val="19"/>
                <w:rFonts w:ascii="Calibri" w:hAnsi="Calibri"/>
              </w:rPr>
              <w:t xml:space="preserve">Game interface language</w:t>
            </w:r>
          </w:p>
        </w:tc>
        <w:tc>
          <w:tcPr>
            <w:tcW w:w="7848" w:type="dxa"/>
          </w:tcPr>
          <w:p w14:paraId="7D23FA7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Automation currently supports English and Simplified Chinese game interfaces. Other game interface languages are not supported.</w:t>
            </w:r>
          </w:p>
        </w:tc>
        <w:trPr>
          <w:cantSplit/>
        </w:trPr>
      </w:tr>
      <w:tr w:rsidR="001147AC" w14:paraId="1739CD8D"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71BA2FF1" w14:textId="77777777" w:rsidR="001147AC" w:rsidRDefault="00000000">
            <w:pPr>
              <w:snapToGrid w:val="0"/>
              <w:spacing w:before="40" w:after="60" w:line="240" w:lineRule="auto"/>
              <w:rPr>
                <w:rFonts w:hint="eastAsia"/>
              </w:rPr>
            </w:pPr>
            <w:r>
              <w:rPr>
                <w:sz w:val="19"/>
                <w:rFonts w:ascii="Calibri" w:hAnsi="Calibri"/>
              </w:rPr>
              <w:t xml:space="preserve">Default save language</w:t>
            </w:r>
          </w:p>
        </w:tc>
        <w:tc>
          <w:tcPr>
            <w:tcW w:w="7848" w:type="dxa"/>
          </w:tcPr>
          <w:p w14:paraId="0ECE30FB"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Set this separately for each save. A new save follows the current tool language. It must match the game language detected at startup, and all saves selected for a batch must use the same default language.</w:t>
            </w:r>
          </w:p>
        </w:tc>
      </w:tr>
      <w:tr w:rsidR="001147AC" w14:paraId="5762E9C7"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F8F4ED3" w14:textId="77777777" w:rsidR="001147AC" w:rsidRDefault="00000000">
            <w:pPr>
              <w:snapToGrid w:val="0"/>
              <w:spacing w:before="40" w:after="60" w:line="240" w:lineRule="auto"/>
              <w:rPr>
                <w:rFonts w:hint="eastAsia"/>
              </w:rPr>
            </w:pPr>
            <w:r>
              <w:rPr>
                <w:sz w:val="19"/>
                <w:rFonts w:ascii="Calibri" w:hAnsi="Calibri"/>
              </w:rPr>
              <w:t xml:space="preserve">Multilingual content</w:t>
            </w:r>
          </w:p>
        </w:tc>
        <w:tc>
          <w:tcPr>
            <w:tcW w:w="7848" w:type="dxa"/>
          </w:tcPr>
          <w:p w14:paraId="57CFBBC2" w14:textId="5F741FC4"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You can enter other language versions using the options in the multilingual editor. You provide the text; the tool does not translate it. The game interface must still be English or Simplified Chinese.</w:t>
            </w:r>
          </w:p>
        </w:tc>
        <w:trPr>
          <w:cantSplit/>
        </w:trPr>
      </w:tr>
    </w:tbl>
    <w:p w14:paraId="08AF4B24" w14:textId="77777777" w:rsidR="001147AC" w:rsidRDefault="001147AC">
      <w:pPr>
        <w:snapToGrid w:val="0"/>
        <w:spacing w:after="100" w:line="252" w:lineRule="auto"/>
        <w:rPr>
          <w:rFonts w:hint="eastAsia"/>
          <w:lang w:eastAsia="zh-CN"/>
        </w:rPr>
      </w:pPr>
    </w:p>
    <w:p w14:paraId="47E2615F" w14:textId="77777777" w:rsidR="001147AC" w:rsidRDefault="00000000">
      <w:pPr>
        <w:snapToGrid w:val="0"/>
        <w:spacing w:after="100" w:line="252" w:lineRule="auto"/>
        <w:rPr>
          <w:rFonts w:hint="eastAsia"/>
          <w:lang w:eastAsia="zh-CN"/>
        </w:rPr>
      </w:pPr>
      <w:r>
        <w:rPr>
          <w:lang w:eastAsia="zh-CN"/>
          <w:rFonts w:ascii="Calibri" w:hAnsi="Calibri"/>
        </w:rPr>
        <w:t xml:space="preserve">For example, if the game is in Simplified Chinese but the default save language is English, the tool reports a conflict and stops before uploading. Change the game language, or change the default save language after checking that the content actually matches it. Changing the dropdown alone does not translate names or descriptions.</w:t>
      </w:r>
    </w:p>
    <w:p w14:paraId="52BE4351" w14:textId="187E5095" w:rsidR="001147AC" w:rsidRDefault="00000000">
      <w:pPr>
        <w:pStyle w:val="21"/>
        <w:snapToGrid w:val="0"/>
        <w:spacing w:after="100" w:line="252" w:lineRule="auto"/>
        <w:rPr>
          <w:lang w:eastAsia="zh-CN"/>
        </w:rPr>
      </w:pPr>
      <w:r>
        <w:rPr>
          <w:lang w:eastAsia="zh-CN"/>
          <w:rFonts w:ascii="Calibri" w:hAnsi="Calibri"/>
        </w:rPr>
        <w:t xml:space="preserve">Where to start an upload task</w:t>
      </w:r>
    </w:p>
    <w:p w14:paraId="6829510A" w14:textId="77777777" w:rsidR="001147AC" w:rsidRDefault="00000000">
      <w:pPr>
        <w:snapToGrid w:val="0"/>
        <w:spacing w:after="100" w:line="252" w:lineRule="auto"/>
        <w:rPr>
          <w:rFonts w:hint="eastAsia"/>
          <w:lang w:eastAsia="zh-CN"/>
        </w:rPr>
      </w:pPr>
      <w:r>
        <w:rPr>
          <w:lang w:eastAsia="zh-CN"/>
          <w:rFonts w:ascii="Calibri" w:hAnsi="Calibri"/>
        </w:rPr>
        <w:t xml:space="preserve">The recommended starting point is the game’s Start Game screen. Close other pop-ups, then click Start in the tool. The screens below are also supported. Do not start a new task from the save editor, preview editor, image draft box, or a Windows file dialog.</w:t>
      </w:r>
    </w:p>
    <w:tbl>
      <w:tblPr>
        <w:tblStyle w:val="-1"/>
        <w:tblW w:w="0" w:type="auto"/>
        <w:tblLayout w:type="fixed"/>
        <w:tblLook w:val="04A0" w:firstRow="1" w:lastRow="0" w:firstColumn="1" w:lastColumn="0" w:noHBand="0" w:noVBand="1"/>
      </w:tblPr>
      <w:tblGrid>
        <w:gridCol w:w="3600"/>
        <w:gridCol w:w="3168"/>
        <w:gridCol w:w="3168"/>
      </w:tblGrid>
      <w:tr w:rsidR="001147AC" w14:paraId="38754959"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00" w:type="dxa"/>
          </w:tcPr>
          <w:p w14:paraId="1416EBF0" w14:textId="77777777" w:rsidR="001147AC" w:rsidRDefault="00000000">
            <w:pPr>
              <w:snapToGrid w:val="0"/>
              <w:spacing w:before="40" w:after="60" w:line="240" w:lineRule="auto"/>
              <w:rPr>
                <w:rFonts w:hint="eastAsia"/>
              </w:rPr>
            </w:pPr>
            <w:r>
              <w:rPr>
                <w:sz w:val="19"/>
                <w:rFonts w:ascii="Calibri" w:hAnsi="Calibri"/>
              </w:rPr>
              <w:t xml:space="preserve">Starting screen</w:t>
            </w:r>
          </w:p>
        </w:tc>
        <w:tc>
          <w:tcPr>
            <w:tcW w:w="3168" w:type="dxa"/>
          </w:tcPr>
          <w:p w14:paraId="4E6620F7"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Current server mode</w:t>
            </w:r>
          </w:p>
        </w:tc>
        <w:tc>
          <w:tcPr>
            <w:tcW w:w="3168" w:type="dxa"/>
          </w:tcPr>
          <w:p w14:paraId="3F0B8836"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Selected servers mode</w:t>
            </w:r>
          </w:p>
        </w:tc>
      </w:tr>
      <w:tr w:rsidR="001147AC" w14:paraId="3F2B89E2"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068BAAFC" w14:textId="77777777" w:rsidR="001147AC" w:rsidRDefault="00000000">
            <w:pPr>
              <w:snapToGrid w:val="0"/>
              <w:spacing w:before="40" w:after="60" w:line="240" w:lineRule="auto"/>
              <w:rPr>
                <w:rFonts w:hint="eastAsia"/>
              </w:rPr>
            </w:pPr>
            <w:r>
              <w:rPr>
                <w:sz w:val="19"/>
                <w:rFonts w:ascii="Calibri" w:hAnsi="Calibri"/>
              </w:rPr>
              <w:t xml:space="preserve">Start Game screen</w:t>
            </w:r>
          </w:p>
        </w:tc>
        <w:tc>
          <w:tcPr>
            <w:tcW w:w="3168" w:type="dxa"/>
          </w:tcPr>
          <w:p w14:paraId="372B3C3F"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10B3074B"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r>
      <w:tr w:rsidR="001147AC" w14:paraId="41FAC079"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04558171" w14:textId="77777777" w:rsidR="001147AC" w:rsidRDefault="00000000">
            <w:pPr>
              <w:snapToGrid w:val="0"/>
              <w:spacing w:before="40" w:after="60" w:line="240" w:lineRule="auto"/>
              <w:rPr>
                <w:rFonts w:hint="eastAsia"/>
              </w:rPr>
            </w:pPr>
            <w:r>
              <w:rPr>
                <w:sz w:val="19"/>
                <w:rFonts w:ascii="Calibri" w:hAnsi="Calibri"/>
              </w:rPr>
              <w:t xml:space="preserve">Server selection list</w:t>
            </w:r>
          </w:p>
        </w:tc>
        <w:tc>
          <w:tcPr>
            <w:tcW w:w="3168" w:type="dxa"/>
          </w:tcPr>
          <w:p w14:paraId="5F537376"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1F81648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Supported</w:t>
            </w:r>
          </w:p>
        </w:tc>
        <w:trPr>
          <w:cantSplit/>
        </w:trPr>
      </w:tr>
      <w:tr w:rsidR="001147AC" w14:paraId="3FAE5390"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4BB6C097" w14:textId="77777777" w:rsidR="001147AC" w:rsidRDefault="00000000">
            <w:pPr>
              <w:snapToGrid w:val="0"/>
              <w:spacing w:before="40" w:after="60" w:line="240" w:lineRule="auto"/>
              <w:rPr>
                <w:rFonts w:hint="eastAsia"/>
              </w:rPr>
            </w:pPr>
            <w:r>
              <w:rPr>
                <w:sz w:val="19"/>
                <w:rFonts w:ascii="Calibri" w:hAnsi="Calibri"/>
              </w:rPr>
              <w:t xml:space="preserve">Normal open-world gameplay</w:t>
            </w:r>
          </w:p>
        </w:tc>
        <w:tc>
          <w:tcPr>
            <w:tcW w:w="3168" w:type="dxa"/>
          </w:tcPr>
          <w:p w14:paraId="3D074A81"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5BC2150C"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r>
      <w:tr w:rsidR="001147AC" w14:paraId="49CCC438"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1DC88BDD" w14:textId="77777777" w:rsidR="001147AC" w:rsidRDefault="00000000">
            <w:pPr>
              <w:snapToGrid w:val="0"/>
              <w:spacing w:before="40" w:after="60" w:line="240" w:lineRule="auto"/>
              <w:rPr>
                <w:rFonts w:hint="eastAsia"/>
              </w:rPr>
            </w:pPr>
            <w:r>
              <w:rPr>
                <w:sz w:val="19"/>
                <w:rFonts w:ascii="Calibri" w:hAnsi="Calibri"/>
              </w:rPr>
              <w:t xml:space="preserve">Paimon main menu</w:t>
            </w:r>
          </w:p>
        </w:tc>
        <w:tc>
          <w:tcPr>
            <w:tcW w:w="3168" w:type="dxa"/>
          </w:tcPr>
          <w:p w14:paraId="31AA5AE1"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6F6D290D"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Supported</w:t>
            </w:r>
          </w:p>
        </w:tc>
        <w:trPr>
          <w:cantSplit/>
        </w:trPr>
      </w:tr>
      <w:tr w:rsidR="001147AC" w14:paraId="2853B038"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4F9072C8"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Miliastra Wonderland local saves list</w:t>
            </w:r>
          </w:p>
        </w:tc>
        <w:tc>
          <w:tcPr>
            <w:tcW w:w="3168" w:type="dxa"/>
          </w:tcPr>
          <w:p w14:paraId="739045B5"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00CF35E8"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r>
      <w:tr w:rsidR="001147AC" w14:paraId="10DCC933"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2D9C0AE5" w14:textId="77777777" w:rsidR="001147AC" w:rsidRDefault="00000000">
            <w:pPr>
              <w:snapToGrid w:val="0"/>
              <w:spacing w:before="40" w:after="60" w:line="240" w:lineRule="auto"/>
              <w:rPr>
                <w:rFonts w:hint="eastAsia"/>
              </w:rPr>
            </w:pPr>
            <w:r>
              <w:rPr>
                <w:sz w:val="19"/>
                <w:rFonts w:ascii="Calibri" w:hAnsi="Calibri"/>
              </w:rPr>
              <w:t xml:space="preserve">Click to Enter screen</w:t>
            </w:r>
          </w:p>
        </w:tc>
        <w:tc>
          <w:tcPr>
            <w:tcW w:w="3168" w:type="dxa"/>
          </w:tcPr>
          <w:p w14:paraId="565ABB29"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71CAEC6B"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Not a starting point for this mode</w:t>
            </w:r>
          </w:p>
        </w:tc>
        <w:trPr>
          <w:cantSplit/>
        </w:trPr>
      </w:tr>
      <w:tr w:rsidR="001147AC" w14:paraId="1EE2C96A"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011F549E" w14:textId="77777777" w:rsidR="001147AC" w:rsidRDefault="00000000">
            <w:pPr>
              <w:snapToGrid w:val="0"/>
              <w:spacing w:before="40" w:after="60" w:line="240" w:lineRule="auto"/>
              <w:rPr>
                <w:rFonts w:hint="eastAsia"/>
              </w:rPr>
            </w:pPr>
            <w:r>
              <w:rPr>
                <w:sz w:val="19"/>
                <w:rFonts w:ascii="Calibri" w:hAnsi="Calibri"/>
              </w:rPr>
              <w:t xml:space="preserve">Server confirmation dialog</w:t>
            </w:r>
          </w:p>
        </w:tc>
        <w:tc>
          <w:tcPr>
            <w:tcW w:w="3168" w:type="dxa"/>
          </w:tcPr>
          <w:p w14:paraId="29FDCF85"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Supported</w:t>
            </w:r>
          </w:p>
        </w:tc>
        <w:tc>
          <w:tcPr>
            <w:tcW w:w="3168" w:type="dxa"/>
          </w:tcPr>
          <w:p w14:paraId="090EFBE9"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Not a starting point for this mode</w:t>
            </w:r>
          </w:p>
        </w:tc>
      </w:tr>
    </w:tbl>
    <w:p w14:paraId="7D55A655" w14:textId="77777777" w:rsidR="001147AC" w:rsidRDefault="001147AC">
      <w:pPr>
        <w:snapToGrid w:val="0"/>
        <w:spacing w:after="100" w:line="252" w:lineRule="auto"/>
        <w:rPr>
          <w:rFonts w:hint="eastAsia"/>
        </w:rPr>
      </w:pPr>
    </w:p>
    <w:p w14:paraId="59DB03A0" w14:textId="77777777" w:rsidR="001147AC" w:rsidRDefault="00000000">
      <w:pPr>
        <w:snapToGrid w:val="0"/>
        <w:spacing w:after="100" w:line="252" w:lineRule="auto"/>
        <w:rPr>
          <w:rFonts w:hint="eastAsia"/>
          <w:lang w:eastAsia="zh-CN"/>
        </w:rPr>
      </w:pPr>
      <w:r>
        <w:rPr>
          <w:lang w:eastAsia="zh-CN"/>
          <w:rFonts w:ascii="Calibri" w:hAnsi="Calibri"/>
        </w:rPr>
        <w:t xml:space="preserve">Current server mode uses the server you are already logged in to. Selected servers mode processes the servers you select. Check the mode before starting, especially when updating an existing save.</w:t>
      </w:r>
    </w:p>
    <w:p w14:paraId="0565E3C9" w14:textId="77777777" w:rsidR="001147AC" w:rsidRDefault="00000000">
      <w:pPr>
        <w:pStyle w:val="1"/>
        <w:snapToGrid w:val="0"/>
        <w:spacing w:before="320" w:after="100" w:line="252" w:lineRule="auto"/>
        <w:rPr>
          <w:lang w:eastAsia="zh-CN"/>
        </w:rPr>
        <w:pageBreakBefore/>
      </w:pPr>
      <w:r>
        <w:rPr>
          <w:lang w:eastAsia="zh-CN"/>
          <w:rFonts w:ascii="Calibri" w:hAnsi="Calibri"/>
        </w:rPr>
        <w:t xml:space="preserve">Preparing saves and settings</w:t>
      </w:r>
    </w:p>
    <w:p w14:paraId="30E040CE" w14:textId="77777777" w:rsidR="001147AC" w:rsidRDefault="00000000">
      <w:pPr>
        <w:pStyle w:val="21"/>
        <w:snapToGrid w:val="0"/>
        <w:spacing w:after="100" w:line="252" w:lineRule="auto"/>
        <w:rPr>
          <w:lang w:eastAsia="zh-CN"/>
        </w:rPr>
      </w:pPr>
      <w:r>
        <w:rPr>
          <w:lang w:eastAsia="zh-CN"/>
          <w:rFonts w:ascii="Calibri" w:hAnsi="Calibri"/>
        </w:rPr>
        <w:t xml:space="preserve">First use</w:t>
      </w:r>
    </w:p>
    <w:p w14:paraId="2622EDD0" w14:textId="1C3E2B45" w:rsidR="001147AC" w:rsidRDefault="00000000">
      <w:pPr>
        <w:snapToGrid w:val="0"/>
        <w:spacing w:after="100" w:line="252" w:lineRule="auto"/>
        <w:rPr>
          <w:rFonts w:hint="eastAsia"/>
          <w:lang w:eastAsia="zh-CN"/>
        </w:rPr>
      </w:pPr>
      <w:r>
        <w:rPr>
          <w:lang w:eastAsia="zh-CN"/>
          <w:rFonts w:ascii="Calibri" w:hAnsi="Calibri"/>
        </w:rPr>
        <w:t xml:space="preserve">1. Extract the entire package to a writable folder and run the application. Do not run it from inside the archive or copy only the EXE.</w:t>
        <w:br/>
        <w:t xml:space="preserve">2. Add a .gil file in the save management area. Fill in the stage name, gameplay description, stage description, tags, and stage cover. If early access applies, enable it and enter the corresponding description.</w:t>
        <w:br/>
        <w:t xml:space="preserve">3. Check the default save language. Configure multilingual content, display images, a video, a loading screen image, and an achievement icon as needed.</w:t>
        <w:br/>
        <w:t xml:space="preserve">4. Save the configuration, then select the saves and servers in the task list.</w:t>
      </w:r>
    </w:p>
    <w:p w14:paraId="250A0946" w14:textId="77777777" w:rsidR="001147AC" w:rsidRDefault="00000000">
      <w:pPr>
        <w:pStyle w:val="21"/>
        <w:snapToGrid w:val="0"/>
        <w:spacing w:after="100" w:line="252" w:lineRule="auto"/>
      </w:pPr>
      <w:r>
        <w:rPr>
          <w:rFonts w:ascii="Calibri" w:hAnsi="Calibri"/>
        </w:rPr>
        <w:t xml:space="preserve">Selecting image resources</w:t>
      </w:r>
    </w:p>
    <w:tbl>
      <w:tblPr>
        <w:tblStyle w:val="-1"/>
        <w:tblW w:w="0" w:type="auto"/>
        <w:tblLayout w:type="fixed"/>
        <w:tblLook w:val="04A0" w:firstRow="1" w:lastRow="0" w:firstColumn="1" w:lastColumn="0" w:noHBand="0" w:noVBand="1"/>
      </w:tblPr>
      <w:tblGrid>
        <w:gridCol w:w="2088"/>
        <w:gridCol w:w="7848"/>
      </w:tblGrid>
      <w:tr w:rsidR="001147AC" w14:paraId="37F4F26F"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0D128B90" w14:textId="77777777" w:rsidR="001147AC" w:rsidRDefault="00000000">
            <w:pPr>
              <w:snapToGrid w:val="0"/>
              <w:spacing w:before="40" w:after="60" w:line="240" w:lineRule="auto"/>
              <w:rPr>
                <w:rFonts w:hint="eastAsia"/>
              </w:rPr>
            </w:pPr>
            <w:r>
              <w:rPr>
                <w:sz w:val="19"/>
                <w:rFonts w:ascii="Calibri" w:hAnsi="Calibri"/>
              </w:rPr>
              <w:t xml:space="preserve">Resource</w:t>
            </w:r>
          </w:p>
        </w:tc>
        <w:tc>
          <w:tcPr>
            <w:tcW w:w="7848" w:type="dxa"/>
          </w:tcPr>
          <w:p w14:paraId="1B80D195"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What you need to provide</w:t>
            </w:r>
          </w:p>
        </w:tc>
      </w:tr>
      <w:tr w:rsidR="001147AC" w14:paraId="4D2B04BF"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4B0553BB" w14:textId="77777777" w:rsidR="001147AC" w:rsidRDefault="00000000">
            <w:pPr>
              <w:snapToGrid w:val="0"/>
              <w:spacing w:before="40" w:after="60" w:line="240" w:lineRule="auto"/>
              <w:rPr>
                <w:rFonts w:hint="eastAsia"/>
              </w:rPr>
            </w:pPr>
            <w:r>
              <w:rPr>
                <w:sz w:val="19"/>
                <w:rFonts w:ascii="Calibri" w:hAnsi="Calibri"/>
              </w:rPr>
              <w:t xml:space="preserve">Stage cover</w:t>
            </w:r>
          </w:p>
        </w:tc>
        <w:tc>
          <w:tcPr>
            <w:tcW w:w="7848" w:type="dxa"/>
          </w:tcPr>
          <w:p w14:paraId="266A0ABF"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Required. PNG, JPG, or JPEG; no more than 5 MiB per image.</w:t>
            </w:r>
          </w:p>
        </w:tc>
      </w:tr>
      <w:tr w:rsidR="001147AC" w14:paraId="50AA16E7"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0661F88B" w14:textId="77777777" w:rsidR="001147AC" w:rsidRDefault="00000000">
            <w:pPr>
              <w:snapToGrid w:val="0"/>
              <w:spacing w:before="40" w:after="60" w:line="240" w:lineRule="auto"/>
              <w:rPr>
                <w:rFonts w:hint="eastAsia"/>
              </w:rPr>
            </w:pPr>
            <w:r>
              <w:rPr>
                <w:sz w:val="19"/>
                <w:rFonts w:ascii="Calibri" w:hAnsi="Calibri"/>
              </w:rPr>
              <w:t xml:space="preserve">Additional display images</w:t>
            </w:r>
          </w:p>
        </w:tc>
        <w:tc>
          <w:tcPr>
            <w:tcW w:w="7848" w:type="dxa"/>
          </w:tcPr>
          <w:p w14:paraId="7788A836" w14:textId="2F7C7D64"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Optional, up to 4 images. PNG, JPG, or JPEG; no more than 5 MB each.</w:t>
            </w:r>
          </w:p>
        </w:tc>
        <w:trPr>
          <w:cantSplit/>
        </w:trPr>
      </w:tr>
      <w:tr w:rsidR="001147AC" w14:paraId="5BF8A292"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83D7C5A" w14:textId="77777777" w:rsidR="001147AC" w:rsidRDefault="00000000">
            <w:pPr>
              <w:snapToGrid w:val="0"/>
              <w:spacing w:before="40" w:after="60" w:line="240" w:lineRule="auto"/>
              <w:rPr>
                <w:rFonts w:hint="eastAsia"/>
              </w:rPr>
            </w:pPr>
            <w:r>
              <w:rPr>
                <w:sz w:val="19"/>
                <w:rFonts w:ascii="Calibri" w:hAnsi="Calibri"/>
              </w:rPr>
              <w:t xml:space="preserve">Display video</w:t>
            </w:r>
          </w:p>
        </w:tc>
        <w:tc>
          <w:tcPr>
            <w:tcW w:w="7848" w:type="dxa"/>
          </w:tcPr>
          <w:p w14:paraId="59D859C4" w14:textId="55E320D2"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Optional, one video at most; no more than 300 MB. An MP4 accepted by the game is recommended. Passing the tool’s file checks does not guarantee that the game accepts the encoding.</w:t>
            </w:r>
          </w:p>
        </w:tc>
      </w:tr>
      <w:tr w:rsidR="001147AC" w14:paraId="6FBF7172"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6C81AA3B" w14:textId="77777777" w:rsidR="001147AC" w:rsidRDefault="00000000">
            <w:pPr>
              <w:snapToGrid w:val="0"/>
              <w:spacing w:before="40" w:after="60" w:line="240" w:lineRule="auto"/>
              <w:rPr>
                <w:rFonts w:hint="eastAsia"/>
              </w:rPr>
            </w:pPr>
            <w:r>
              <w:rPr>
                <w:sz w:val="19"/>
                <w:rFonts w:ascii="Calibri" w:hAnsi="Calibri"/>
              </w:rPr>
              <w:t xml:space="preserve">Loading Screen Image</w:t>
            </w:r>
          </w:p>
        </w:tc>
        <w:tc>
          <w:tcPr>
            <w:tcW w:w="7848" w:type="dxa"/>
          </w:tcPr>
          <w:p w14:paraId="456C888D" w14:textId="056EFAAC"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Optional JPG, no more than 3 MB. If an image already exists, submit it for review directly. If the slot is empty, select and upload a file.</w:t>
            </w:r>
          </w:p>
        </w:tc>
        <w:trPr>
          <w:cantSplit/>
        </w:trPr>
      </w:tr>
      <w:tr w:rsidR="001147AC" w14:paraId="69C0919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1E7015A8" w14:textId="77777777" w:rsidR="001147AC" w:rsidRDefault="00000000">
            <w:pPr>
              <w:snapToGrid w:val="0"/>
              <w:spacing w:before="40" w:after="60" w:line="240" w:lineRule="auto"/>
              <w:rPr>
                <w:rFonts w:hint="eastAsia"/>
              </w:rPr>
            </w:pPr>
            <w:r>
              <w:rPr>
                <w:sz w:val="19"/>
                <w:rFonts w:ascii="Calibri" w:hAnsi="Calibri"/>
              </w:rPr>
              <w:t xml:space="preserve">Ultimate Achievement Icon</w:t>
            </w:r>
          </w:p>
        </w:tc>
        <w:tc>
          <w:tcPr>
            <w:tcW w:w="7848" w:type="dxa"/>
          </w:tcPr>
          <w:p w14:paraId="4CFB8F98" w14:textId="0D935EEC"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Optional JPG, no more than 5 MB. Existing and empty image slots are handled in the same way as above.</w:t>
            </w:r>
          </w:p>
        </w:tc>
      </w:tr>
      <w:tr w:rsidR="001147AC" w14:paraId="2A228134"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B9DF964" w14:textId="77777777" w:rsidR="001147AC" w:rsidRDefault="00000000">
            <w:pPr>
              <w:snapToGrid w:val="0"/>
              <w:spacing w:before="40" w:after="60" w:line="240" w:lineRule="auto"/>
              <w:rPr>
                <w:rFonts w:hint="eastAsia"/>
              </w:rPr>
            </w:pPr>
            <w:r>
              <w:rPr>
                <w:sz w:val="19"/>
                <w:rFonts w:ascii="Calibri" w:hAnsi="Calibri"/>
              </w:rPr>
              <w:t xml:space="preserve">Three gift box icons</w:t>
            </w:r>
          </w:p>
        </w:tc>
        <w:tc>
          <w:tcPr>
            <w:tcW w:w="7848" w:type="dxa"/>
          </w:tcPr>
          <w:p w14:paraId="16753943" w14:textId="447C8F87" w:rsidR="001147AC" w:rsidRDefault="00A91787">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ascii="Calibri" w:hAnsi="Calibri"/>
                <w:color w:val="EE0000"/>
                <w:sz w:val="19"/>
                <w:lang w:eastAsia="zh-CN"/>
              </w:rPr>
              <w:t xml:space="preserve">These images can only be uploaded through the save inside the game. The tool only submits them for review, so select the corresponding checkboxes. They cover Gorgeous Performance Box, Colorful Surprise Box, and Wonderland Commendation Gift Box icons. The tool checks and submits existing in-game drafts only.</w:t>
            </w:r>
          </w:p>
        </w:tc>
        <w:trPr>
          <w:cantSplit/>
        </w:trPr>
      </w:tr>
    </w:tbl>
    <w:p w14:paraId="08C374C5" w14:textId="77777777" w:rsidR="001147AC" w:rsidRDefault="001147AC">
      <w:pPr>
        <w:snapToGrid w:val="0"/>
        <w:spacing w:after="100" w:line="252" w:lineRule="auto"/>
        <w:rPr>
          <w:rFonts w:hint="eastAsia"/>
          <w:lang w:eastAsia="zh-CN"/>
        </w:rPr>
      </w:pPr>
    </w:p>
    <w:p w14:paraId="4D636AFA" w14:textId="77777777" w:rsidR="001147AC" w:rsidRDefault="00000000">
      <w:pPr>
        <w:snapToGrid w:val="0"/>
        <w:spacing w:after="100" w:line="252" w:lineRule="auto"/>
        <w:rPr>
          <w:rFonts w:hint="eastAsia"/>
          <w:lang w:eastAsia="zh-CN"/>
        </w:rPr>
      </w:pPr>
      <w:r>
        <w:rPr>
          <w:lang w:eastAsia="zh-CN"/>
          <w:rFonts w:ascii="Calibri" w:hAnsi="Calibri"/>
        </w:rPr>
        <w:t xml:space="preserve">Gift box rules: unchecked items are ignored. For a checked item, the tool opens the corresponding resource tab. If there is no Open Draft Box button, it skips the item. If the draft box opens but has no Submit for Review button, it returns; otherwise, it submits. It does not upload local gift box images. Items that used gift box image files in older configurations remain checked automatically; you can uncheck them and save.</w:t>
      </w:r>
    </w:p>
    <w:p w14:paraId="7A0BE89C" w14:textId="5A6A3173" w:rsidR="001147AC" w:rsidRDefault="00000000">
      <w:pPr>
        <w:pStyle w:val="21"/>
        <w:snapToGrid w:val="0"/>
        <w:spacing w:after="100" w:line="252" w:lineRule="auto"/>
        <w:rPr>
          <w:lang w:eastAsia="zh-CN"/>
        </w:rPr>
      </w:pPr>
      <w:r>
        <w:rPr>
          <w:lang w:eastAsia="zh-CN"/>
          <w:rFonts w:ascii="Calibri" w:hAnsi="Calibri"/>
        </w:rPr>
        <w:t xml:space="preserve">New uploads and updates</w:t>
      </w:r>
    </w:p>
    <w:p w14:paraId="35E7A92D" w14:textId="77777777" w:rsidR="001147AC" w:rsidRDefault="00000000">
      <w:pPr>
        <w:snapToGrid w:val="0"/>
        <w:spacing w:after="100" w:line="252" w:lineRule="auto"/>
        <w:rPr>
          <w:rFonts w:hint="eastAsia"/>
          <w:lang w:eastAsia="zh-CN"/>
        </w:rPr>
      </w:pPr>
      <w:r>
        <w:rPr>
          <w:lang w:eastAsia="zh-CN"/>
          <w:rFonts w:ascii="Calibri" w:hAnsi="Calibri"/>
        </w:rPr>
        <w:t xml:space="preserve">A new upload follows the selected upload task. To update an existing save, explicitly select update mode and supply the target identifier and version options requested by the tool. Update mode allows only one save to be selected. Verify the target before submitting, and do not confuse new upload mode with update mode.</w:t>
      </w:r>
    </w:p>
    <w:p w14:paraId="1351EA9C" w14:textId="77777777" w:rsidR="001147AC" w:rsidRDefault="00000000">
      <w:pPr>
        <w:pStyle w:val="21"/>
        <w:snapToGrid w:val="0"/>
        <w:spacing w:after="100" w:line="252" w:lineRule="auto"/>
        <w:rPr>
          <w:lang w:eastAsia="zh-CN"/>
        </w:rPr>
      </w:pPr>
      <w:r>
        <w:rPr>
          <w:lang w:eastAsia="zh-CN"/>
          <w:rFonts w:ascii="Calibri" w:hAnsi="Calibri"/>
        </w:rPr>
        <w:t xml:space="preserve">What happens when you click Start</w:t>
      </w:r>
    </w:p>
    <w:p w14:paraId="48A20C2F" w14:textId="77777777" w:rsidR="001147AC" w:rsidRDefault="00000000">
      <w:pPr>
        <w:snapToGrid w:val="0"/>
        <w:spacing w:after="100" w:line="252" w:lineRule="auto"/>
        <w:rPr>
          <w:rFonts w:hint="eastAsia"/>
          <w:lang w:eastAsia="zh-CN"/>
        </w:rPr>
      </w:pPr>
      <w:r>
        <w:rPr>
          <w:lang w:eastAsia="zh-CN"/>
          <w:rFonts w:ascii="Calibri" w:hAnsi="Calibri"/>
        </w:rPr>
        <w:t xml:space="preserve">The tool first validates all selected saves and required files. Only after all pass does it check the game process, window focus, starting screen, and language. If any check fails, it explains the reason and cancels startup. Correct the configuration or game state and start again; repeatedly clicking Continue will not resolve a startup failure.</w:t>
      </w:r>
    </w:p>
    <w:p w14:paraId="0BBA32AE" w14:textId="77777777" w:rsidR="001147AC" w:rsidRDefault="00000000">
      <w:pPr>
        <w:pStyle w:val="1"/>
        <w:snapToGrid w:val="0"/>
        <w:spacing w:before="320" w:after="100" w:line="252" w:lineRule="auto"/>
        <w:rPr>
          <w:lang w:eastAsia="zh-CN"/>
        </w:rPr>
        <w:pageBreakBefore/>
      </w:pPr>
      <w:r>
        <w:rPr>
          <w:lang w:eastAsia="zh-CN"/>
          <w:rFonts w:ascii="Calibri" w:hAnsi="Calibri"/>
        </w:rPr>
        <w:t xml:space="preserve">Task workflow</w:t>
      </w:r>
    </w:p>
    <w:p w14:paraId="0136FB41" w14:textId="77777777" w:rsidR="001147AC" w:rsidRDefault="00000000">
      <w:pPr>
        <w:snapToGrid w:val="0"/>
        <w:spacing w:after="100" w:line="252" w:lineRule="auto"/>
        <w:rPr>
          <w:rFonts w:hint="eastAsia"/>
          <w:lang w:eastAsia="zh-CN"/>
        </w:rPr>
      </w:pPr>
      <w:r>
        <w:rPr>
          <w:lang w:eastAsia="zh-CN"/>
          <w:rFonts w:ascii="Calibri" w:hAnsi="Calibri"/>
        </w:rPr>
        <w:t xml:space="preserve">This is the main workflow users need to understand. The tool skips steps that do not apply to the current page, upload or update mode, or configured resources.</w:t>
      </w:r>
    </w:p>
    <w:tbl>
      <w:tblPr>
        <w:tblStyle w:val="-1"/>
        <w:tblW w:w="0" w:type="auto"/>
        <w:tblLayout w:type="fixed"/>
        <w:tblLook w:val="04A0" w:firstRow="1" w:lastRow="0" w:firstColumn="1" w:lastColumn="0" w:noHBand="0" w:noVBand="1"/>
      </w:tblPr>
      <w:tblGrid>
        <w:gridCol w:w="9936"/>
      </w:tblGrid>
      <w:tr w:rsidR="001147AC" w14:paraId="19C1C9A6"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3551AF60"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Start</w:t>
              <w:br/>
              <w:t xml:space="preserve">Select saves and servers, then click Start</w:t>
            </w:r>
          </w:p>
        </w:tc>
      </w:tr>
    </w:tbl>
    <w:p w14:paraId="3A61A721"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1D255FEF"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4F557990"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Startup checks</w:t>
              <w:br/>
              <w:t xml:space="preserve">Validate all selected saves → check game window and starting screen → check language</w:t>
            </w:r>
          </w:p>
        </w:tc>
      </w:tr>
    </w:tbl>
    <w:p w14:paraId="3DDE0667"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1CB22AA5"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09A86833"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Enter the target environment</w:t>
              <w:br/>
              <w:t xml:space="preserve">Enter or switch servers according to the mode, then open local saves</w:t>
            </w:r>
          </w:p>
        </w:tc>
      </w:tr>
    </w:tbl>
    <w:p w14:paraId="7A1AC5AB"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4FD0207D"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701E2721"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Process the save</w:t>
              <w:br/>
              <w:t xml:space="preserve">Import a working copy, upload or update, and wait for the sandbox if required</w:t>
            </w:r>
          </w:p>
        </w:tc>
      </w:tr>
    </w:tbl>
    <w:p w14:paraId="7E7B2CDB"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56D34885"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5674B868"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Fill in preview information</w:t>
              <w:br/>
              <w:t xml:space="preserve">Name, descriptions, cover, tags, multilingual content, display images and video → submit</w:t>
            </w:r>
          </w:p>
        </w:tc>
      </w:tr>
    </w:tbl>
    <w:p w14:paraId="0291EEE3"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3BE29C24"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33862267"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Process image resources</w:t>
              <w:br/>
              <w:t xml:space="preserve">Loading screen image and achievement icon: submit existing images, or upload to empty slots and submit</w:t>
            </w:r>
          </w:p>
        </w:tc>
      </w:tr>
    </w:tbl>
    <w:p w14:paraId="7F8CEFEF"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3DAB3523"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5CDDA260"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Process checked gift boxes</w:t>
              <w:br/>
              <w:t xml:space="preserve">Open the draft box if available; submit if the button exists, otherwise skip</w:t>
            </w:r>
          </w:p>
        </w:tc>
      </w:tr>
    </w:tbl>
    <w:p w14:paraId="6C2247A5" w14:textId="77777777" w:rsidR="001147AC" w:rsidRDefault="00000000">
      <w:pPr>
        <w:snapToGrid w:val="0"/>
        <w:spacing w:before="20" w:after="100" w:line="252" w:lineRule="auto"/>
        <w:jc w:val="center"/>
        <w:rPr>
          <w:rFonts w:hint="eastAsia"/>
        </w:rPr>
      </w:pPr>
      <w:r>
        <w:rPr>
          <w:rFonts w:ascii="Calibri" w:hAnsi="Calibri"/>
        </w:rPr>
        <w:t>↓</w:t>
      </w:r>
    </w:p>
    <w:tbl>
      <w:tblPr>
        <w:tblStyle w:val="-1"/>
        <w:tblW w:w="0" w:type="auto"/>
        <w:tblLayout w:type="fixed"/>
        <w:tblLook w:val="04A0" w:firstRow="1" w:lastRow="0" w:firstColumn="1" w:lastColumn="0" w:noHBand="0" w:noVBand="1"/>
      </w:tblPr>
      <w:tblGrid>
        <w:gridCol w:w="9936"/>
      </w:tblGrid>
      <w:tr w:rsidR="001147AC" w14:paraId="3C1FD793"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7A236D2A"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Complete the current task</w:t>
              <w:br/>
              <w:t xml:space="preserve">Confirm the expected page, then continue with the next save or server until the batch finishes</w:t>
            </w:r>
          </w:p>
        </w:tc>
      </w:tr>
    </w:tbl>
    <w:p>
      <w:pPr>
        <w:pStyle w:val="21"/>
        <w:snapToGrid w:val="0"/>
        <w:spacing w:after="100" w:line="252" w:lineRule="auto"/>
        <w:rPr>
          <w:lang w:eastAsia="zh-CN"/>
        </w:rPr>
        <w:pageBreakBefore/>
      </w:pPr>
      <w:r>
        <w:rPr>
          <w:lang w:eastAsia="zh-CN"/>
          <w:rFonts w:ascii="Calibri" w:hAnsi="Calibri"/>
        </w:rPr>
        <w:t xml:space="preserve">Waiting for the sandbox to start</w:t>
      </w:r>
    </w:p>
    <w:p>
      <w:pPr>
        <w:snapToGrid w:val="0"/>
        <w:spacing w:after="100" w:line="252" w:lineRule="auto"/>
        <w:rPr>
          <w:rFonts w:hint="eastAsia"/>
          <w:lang w:eastAsia="zh-CN"/>
        </w:rPr>
      </w:pPr>
      <w:r>
        <w:rPr>
          <w:lang w:eastAsia="zh-CN"/>
          <w:rFonts w:ascii="Calibri" w:hAnsi="Calibri"/>
        </w:rPr>
        <w:t xml:space="preserve">An initial upload or an update may require the game to start a sandbox. Startup times vary between machines. Remaining on the original screen or seeing a sandbox window does not by itself mean the task is stuck or ready. Follow the tool’s status rather than judging failure by how long another machine took.</w:t>
      </w:r>
    </w:p>
    <w:p>
      <w:pPr>
        <w:snapToGrid w:val="0"/>
        <w:spacing w:after="100" w:line="252" w:lineRule="auto"/>
        <w:rPr>
          <w:rFonts w:hint="eastAsia"/>
          <w:lang w:eastAsia="zh-CN"/>
        </w:rPr>
      </w:pPr>
      <w:r>
        <w:rPr>
          <w:lang w:eastAsia="zh-CN"/>
          <w:rFonts w:ascii="Calibri" w:hAnsi="Calibri"/>
        </w:rPr>
        <w:t xml:space="preserve">When the tool displays “Waiting for the sandbox to start” or a similar message, wait for it to confirm readiness and continue. Do not click Upload repeatedly, press ESC, close the sandbox, or switch windows. Even after the window appears, the tool may still need to wait for it to stabilize and switch back to the game.</w:t>
      </w:r>
    </w:p>
    <w:p>
      <w:pPr>
        <w:snapToGrid w:val="0"/>
        <w:spacing w:after="100" w:line="252" w:lineRule="auto"/>
        <w:rPr>
          <w:rFonts w:hint="eastAsia"/>
          <w:lang w:eastAsia="zh-CN"/>
        </w:rPr>
      </w:pPr>
      <w:r>
        <w:rPr>
          <w:lang w:eastAsia="zh-CN"/>
          <w:rFonts w:ascii="Calibri" w:hAnsi="Calibri"/>
        </w:rPr>
        <w:t xml:space="preserve">If the tool explicitly reports a timeout or interruption, inspect the message and current screen. Click Continue only if the tool allows it and you are still on the original page. If it requires termination, or you have closed the sandbox or restarted the game, follow the message and start again afterward. When reporting a problem, include the logs and approximate waiting time.</w:t>
      </w:r>
    </w:p>
    <w:p w14:paraId="2C9DEADC" w14:textId="77777777" w:rsidR="001147AC" w:rsidRDefault="00000000">
      <w:pPr>
        <w:pStyle w:val="21"/>
        <w:snapToGrid w:val="0"/>
        <w:spacing w:after="100" w:line="252" w:lineRule="auto"/>
        <w:rPr>
          <w:lang w:eastAsia="zh-CN"/>
        </w:rPr>
      </w:pPr>
      <w:r>
        <w:rPr>
          <w:lang w:eastAsia="zh-CN"/>
          <w:rFonts w:ascii="Calibri" w:hAnsi="Calibri"/>
        </w:rPr>
        <w:t xml:space="preserve">Workflow branches</w:t>
      </w:r>
    </w:p>
    <w:p w14:paraId="4147C633" w14:textId="77777777" w:rsidR="001147AC" w:rsidRDefault="00000000">
      <w:pPr>
        <w:snapToGrid w:val="0"/>
        <w:spacing w:after="100" w:line="252" w:lineRule="auto"/>
        <w:rPr>
          <w:rFonts w:hint="eastAsia"/>
          <w:lang w:eastAsia="zh-CN"/>
        </w:rPr>
      </w:pPr>
      <w:r>
        <w:rPr>
          <w:lang w:eastAsia="zh-CN"/>
          <w:rFonts w:ascii="Calibri" w:hAnsi="Calibri"/>
        </w:rPr>
        <w:t xml:space="preserve">Startup validation fails → the tool explains the reason and stops; correct the issue and start again.</w:t>
        <w:br/>
        <w:t xml:space="preserve">Recoverable error during a task → keep the original page open, inspect the issue, then click Continue.</w:t>
        <w:br/>
        <w:t xml:space="preserve">Terminate or F10 → ends the current task; you cannot continue from that progress.</w:t>
      </w:r>
    </w:p>
    <w:p w14:paraId="798B68EB" w14:textId="77777777" w:rsidR="001147AC" w:rsidRDefault="00000000">
      <w:pPr>
        <w:snapToGrid w:val="0"/>
        <w:spacing w:after="100" w:line="252" w:lineRule="auto"/>
        <w:rPr>
          <w:rFonts w:hint="eastAsia"/>
          <w:lang w:eastAsia="zh-CN"/>
        </w:rPr>
      </w:pPr>
      <w:r>
        <w:rPr>
          <w:lang w:eastAsia="zh-CN"/>
          <w:rFonts w:ascii="Calibri" w:hAnsi="Calibri"/>
        </w:rPr>
        <w:t xml:space="preserve">The preview page uses image and video counts to check upload progress. After entering text, the tool checks that content exists; it does not guarantee an exact character-by-character match. After completion, verify the names, descriptions, tags, and media in the game. Submitting image resources for review does not mean approval or publication. Manual publication may still be required after approval.</w:t>
      </w:r>
    </w:p>
    <w:p w14:paraId="7444E9C4" w14:textId="77777777" w:rsidR="001147AC" w:rsidRDefault="00000000">
      <w:pPr>
        <w:pStyle w:val="1"/>
        <w:snapToGrid w:val="0"/>
        <w:spacing w:before="320" w:after="100" w:line="252" w:lineRule="auto"/>
        <w:rPr>
          <w:lang w:eastAsia="zh-CN"/>
        </w:rPr>
        <w:pageBreakBefore/>
      </w:pPr>
      <w:r>
        <w:rPr>
          <w:lang w:eastAsia="zh-CN"/>
          <w:rFonts w:ascii="Calibri" w:hAnsi="Calibri"/>
        </w:rPr>
        <w:t xml:space="preserve">Pausing and continuing</w:t>
      </w:r>
    </w:p>
    <w:p w14:paraId="12C901B6" w14:textId="77777777" w:rsidR="001147AC" w:rsidRDefault="00000000">
      <w:pPr>
        <w:pStyle w:val="21"/>
        <w:snapToGrid w:val="0"/>
        <w:spacing w:after="100" w:line="252" w:lineRule="auto"/>
        <w:rPr>
          <w:lang w:eastAsia="zh-CN"/>
        </w:rPr>
      </w:pPr>
      <w:r>
        <w:rPr>
          <w:lang w:eastAsia="zh-CN"/>
          <w:rFonts w:ascii="Calibri" w:hAnsi="Calibri"/>
        </w:rPr>
        <w:t xml:space="preserve">Pausing manually</w:t>
      </w:r>
    </w:p>
    <w:p w14:paraId="4453602F" w14:textId="77777777" w:rsidR="001147AC" w:rsidRDefault="00000000">
      <w:pPr>
        <w:snapToGrid w:val="0"/>
        <w:spacing w:after="100" w:line="252" w:lineRule="auto"/>
        <w:rPr>
          <w:rFonts w:hint="eastAsia"/>
          <w:lang w:eastAsia="zh-CN"/>
        </w:rPr>
      </w:pPr>
      <w:r>
        <w:rPr>
          <w:lang w:eastAsia="zh-CN"/>
          <w:rFonts w:ascii="Calibri" w:hAnsi="Calibri"/>
        </w:rPr>
        <w:t xml:space="preserve">After you click Pause, the tool stops when the current safe operation finishes. Wait until its status confirms that it is paused before inspecting anything. Clicking Pause does not stop every input immediately. Before clicking Continue, keep the same account, server, save, and original page.</w:t>
      </w:r>
    </w:p>
    <w:p w14:paraId="4D9DC656" w14:textId="77777777" w:rsidR="001147AC" w:rsidRDefault="00000000">
      <w:pPr>
        <w:pStyle w:val="21"/>
        <w:snapToGrid w:val="0"/>
        <w:spacing w:after="100" w:line="252" w:lineRule="auto"/>
        <w:rPr>
          <w:lang w:eastAsia="zh-CN"/>
        </w:rPr>
      </w:pPr>
      <w:r>
        <w:rPr>
          <w:lang w:eastAsia="zh-CN"/>
          <w:rFonts w:ascii="Calibri" w:hAnsi="Calibri"/>
        </w:rPr>
        <w:t xml:space="preserve">What to do after an interruption</w:t>
      </w:r>
    </w:p>
    <w:p w14:paraId="38CEB439" w14:textId="77777777" w:rsidR="001147AC" w:rsidRDefault="00000000">
      <w:pPr>
        <w:snapToGrid w:val="0"/>
        <w:spacing w:after="100" w:line="252" w:lineRule="auto"/>
        <w:rPr>
          <w:rFonts w:hint="eastAsia"/>
          <w:lang w:eastAsia="zh-CN"/>
        </w:rPr>
      </w:pPr>
      <w:r>
        <w:rPr>
          <w:lang w:eastAsia="zh-CN"/>
          <w:rFonts w:ascii="Calibri" w:hAnsi="Calibri"/>
        </w:rPr>
        <w:t xml:space="preserve">1. Read the tool message and HUD to identify the current server, save, and operation. Do not immediately close windows.</w:t>
        <w:br/>
        <w:t xml:space="preserve">2. Check whether the game is covered, a pop-up has appeared, or the original page is still open.</w:t>
        <w:br/>
        <w:t xml:space="preserve">3. Resolve only the issue blocking the current step. Keep the same save, resource tab, or multilingual row.</w:t>
        <w:br/>
        <w:t xml:space="preserve">4. Click Continue. The tool rechecks the window, page, and context. If it cannot confirm them, it remains interrupted.</w:t>
        <w:br/>
        <w:t xml:space="preserve">5. If you cannot establish the current state, have entered another save, or have restarted the game, terminate the task and start again from a supported screen.</w:t>
      </w:r>
    </w:p>
    <w:tbl>
      <w:tblPr>
        <w:tblStyle w:val="-1"/>
        <w:tblW w:w="0" w:type="auto"/>
        <w:tblLayout w:type="fixed"/>
        <w:tblLook w:val="04A0" w:firstRow="1" w:lastRow="0" w:firstColumn="1" w:lastColumn="0" w:noHBand="0" w:noVBand="1"/>
      </w:tblPr>
      <w:tblGrid>
        <w:gridCol w:w="2088"/>
        <w:gridCol w:w="7848"/>
      </w:tblGrid>
      <w:tr w:rsidR="001147AC" w14:paraId="788C33D2"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6CE4C685" w14:textId="77777777" w:rsidR="001147AC" w:rsidRDefault="00000000">
            <w:pPr>
              <w:snapToGrid w:val="0"/>
              <w:spacing w:before="40" w:after="60" w:line="240" w:lineRule="auto"/>
              <w:rPr>
                <w:rFonts w:hint="eastAsia"/>
              </w:rPr>
            </w:pPr>
            <w:r>
              <w:rPr>
                <w:sz w:val="19"/>
                <w:rFonts w:ascii="Calibri" w:hAnsi="Calibri"/>
              </w:rPr>
              <w:t xml:space="preserve">Situation</w:t>
            </w:r>
          </w:p>
        </w:tc>
        <w:tc>
          <w:tcPr>
            <w:tcW w:w="7848" w:type="dxa"/>
          </w:tcPr>
          <w:p w14:paraId="1FA0D806"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Recommended action</w:t>
            </w:r>
          </w:p>
        </w:tc>
      </w:tr>
      <w:tr w:rsidR="001147AC" w14:paraId="6C21701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35ACF0BB"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Correct page, but still loading</w:t>
            </w:r>
          </w:p>
        </w:tc>
        <w:tc>
          <w:tcPr>
            <w:tcW w:w="7848" w:type="dxa"/>
          </w:tcPr>
          <w:p w14:paraId="469C1012"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Wait for the message to disappear or the page to become ready, then click Continue.</w:t>
            </w:r>
          </w:p>
        </w:tc>
      </w:tr>
      <w:tr w:rsidR="001147AC" w14:paraId="165C16B2"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59D5C4E5"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Accidentally switched pages</w:t>
            </w:r>
          </w:p>
        </w:tc>
        <w:tc>
          <w:tcPr>
            <w:tcW w:w="7848" w:type="dxa"/>
          </w:tcPr>
          <w:p w14:paraId="78EF7B5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Return to the original page and the same save before continuing. Do not expect the tool to reconstruct the previous state.</w:t>
            </w:r>
          </w:p>
        </w:tc>
        <w:trPr>
          <w:cantSplit/>
        </w:trPr>
      </w:tr>
      <w:tr w:rsidR="001147AC" w14:paraId="197B1DB6"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5DF6CD3" w14:textId="77777777" w:rsidR="001147AC" w:rsidRDefault="00000000">
            <w:pPr>
              <w:snapToGrid w:val="0"/>
              <w:spacing w:before="40" w:after="60" w:line="240" w:lineRule="auto"/>
              <w:rPr>
                <w:rFonts w:hint="eastAsia"/>
              </w:rPr>
            </w:pPr>
            <w:r>
              <w:rPr>
                <w:sz w:val="19"/>
                <w:rFonts w:ascii="Calibri" w:hAnsi="Calibri"/>
              </w:rPr>
              <w:t xml:space="preserve">Windows file dialog is still open</w:t>
            </w:r>
          </w:p>
        </w:tc>
        <w:tc>
          <w:tcPr>
            <w:tcW w:w="7848" w:type="dxa"/>
          </w:tcPr>
          <w:p w14:paraId="475EC367"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Keep the original dialog open and check file accessibility as instructed. Do not close it and open a different dialog without a reason.</w:t>
            </w:r>
          </w:p>
        </w:tc>
      </w:tr>
      <w:tr w:rsidR="001147AC" w14:paraId="450BC5FF"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232F9A0C"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A duplicate save name prevents submission</w:t>
            </w:r>
          </w:p>
        </w:tc>
        <w:tc>
          <w:tcPr>
            <w:tcW w:w="7848" w:type="dxa"/>
          </w:tcPr>
          <w:p w14:paraId="74358A69"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Fonts w:ascii="Calibri" w:hAnsi="Calibri"/>
              </w:rPr>
              <w:t xml:space="preserve">Check the uploaded saves list and task mode. Adjust the name or use update mode as appropriate. Retrying alone does not resolve a name conflict.</w:t>
            </w:r>
          </w:p>
        </w:tc>
        <w:trPr>
          <w:cantSplit/>
        </w:trPr>
      </w:tr>
      <w:tr w:rsidR="001147AC" w14:paraId="11241D60"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FB7982F" w14:textId="77777777" w:rsidR="001147AC" w:rsidRDefault="00000000">
            <w:pPr>
              <w:snapToGrid w:val="0"/>
              <w:spacing w:before="40" w:after="60" w:line="240" w:lineRule="auto"/>
              <w:rPr>
                <w:rFonts w:hint="eastAsia"/>
                <w:lang w:eastAsia="zh-CN"/>
              </w:rPr>
            </w:pPr>
            <w:r>
              <w:rPr>
                <w:sz w:val="19"/>
                <w:lang w:eastAsia="zh-CN"/>
                <w:rFonts w:ascii="Calibri" w:hAnsi="Calibri"/>
              </w:rPr>
              <w:t xml:space="preserve">Application closed, game restarted, or task terminated</w:t>
            </w:r>
          </w:p>
        </w:tc>
        <w:tc>
          <w:tcPr>
            <w:tcW w:w="7848" w:type="dxa"/>
          </w:tcPr>
          <w:p w14:paraId="71562707"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The previous task progress cannot be restored. Start again after checking what has already been uploaded to avoid duplicate submissions.</w:t>
            </w:r>
          </w:p>
        </w:tc>
      </w:tr>
    </w:tbl>
    <w:p w14:paraId="318799A8" w14:textId="77777777" w:rsidR="001147AC" w:rsidRDefault="001147AC">
      <w:pPr>
        <w:snapToGrid w:val="0"/>
        <w:spacing w:after="100" w:line="252" w:lineRule="auto"/>
        <w:rPr>
          <w:rFonts w:hint="eastAsia"/>
          <w:lang w:eastAsia="zh-CN"/>
        </w:rPr>
      </w:pPr>
    </w:p>
    <w:p w14:paraId="3A1E9B32" w14:textId="77777777" w:rsidR="001147AC" w:rsidRDefault="00000000">
      <w:pPr>
        <w:pStyle w:val="21"/>
        <w:snapToGrid w:val="0"/>
        <w:spacing w:after="100" w:line="252" w:lineRule="auto"/>
        <w:rPr>
          <w:lang w:eastAsia="zh-CN"/>
        </w:rPr>
      </w:pPr>
      <w:r>
        <w:rPr>
          <w:lang w:eastAsia="zh-CN"/>
          <w:rFonts w:ascii="Calibri" w:hAnsi="Calibri"/>
        </w:rPr>
        <w:t xml:space="preserve">Termination and saved progress</w:t>
      </w:r>
    </w:p>
    <w:p w14:paraId="4334ACD9" w14:textId="77777777" w:rsidR="001147AC" w:rsidRDefault="00000000">
      <w:pPr>
        <w:snapToGrid w:val="0"/>
        <w:spacing w:after="100" w:line="252" w:lineRule="auto"/>
        <w:rPr>
          <w:rFonts w:hint="eastAsia"/>
          <w:lang w:eastAsia="zh-CN"/>
        </w:rPr>
      </w:pPr>
      <w:r>
        <w:rPr>
          <w:lang w:eastAsia="zh-CN"/>
          <w:rFonts w:ascii="Calibri" w:hAnsi="Calibri"/>
        </w:rPr>
        <w:t xml:space="preserve">Terminate Task or F10 ends the current batch. Progress during a pause or interruption is kept only in memory; it is not saved as a checkpoint that survives a restart. Saving a save’s configuration is different from saving task progress.</w:t>
      </w:r>
    </w:p>
    <w:p w14:paraId="56D7D8F2" w14:textId="77777777" w:rsidR="001147AC" w:rsidRDefault="00000000">
      <w:pPr>
        <w:snapToGrid w:val="0"/>
        <w:spacing w:after="100" w:line="252" w:lineRule="auto"/>
        <w:rPr>
          <w:rFonts w:hint="eastAsia"/>
          <w:lang w:eastAsia="zh-CN"/>
        </w:rPr>
      </w:pPr>
      <w:r>
        <w:rPr>
          <w:lang w:eastAsia="zh-CN"/>
          <w:rFonts w:ascii="Calibri" w:hAnsi="Calibri"/>
        </w:rPr>
        <w:t xml:space="preserve">Each save on each server has an active execution time budget, currently 30 minutes. Pauses and interruption waits do not count toward it, but individual steps may time out sooner. Not every error is recoverable. Follow any message that explicitly requires termination.</w:t>
      </w:r>
    </w:p>
    <w:p w14:paraId="31AAAD22" w14:textId="77777777" w:rsidR="001147AC" w:rsidRDefault="00000000">
      <w:pPr>
        <w:pStyle w:val="21"/>
        <w:snapToGrid w:val="0"/>
        <w:spacing w:after="100" w:line="252" w:lineRule="auto"/>
        <w:rPr>
          <w:lang w:eastAsia="zh-CN"/>
        </w:rPr>
      </w:pPr>
      <w:r>
        <w:rPr>
          <w:lang w:eastAsia="zh-CN"/>
          <w:rFonts w:ascii="Calibri" w:hAnsi="Calibri"/>
        </w:rPr>
        <w:t xml:space="preserve">Reporting a problem</w:t>
      </w:r>
    </w:p>
    <w:p w14:paraId="7BC0B66F" w14:textId="77777777" w:rsidR="001147AC" w:rsidRDefault="00000000">
      <w:pPr>
        <w:snapToGrid w:val="0"/>
        <w:spacing w:after="100" w:line="252" w:lineRule="auto"/>
        <w:rPr>
          <w:rFonts w:hint="eastAsia"/>
          <w:lang w:eastAsia="zh-CN"/>
        </w:rPr>
      </w:pPr>
      <w:r>
        <w:rPr>
          <w:lang w:eastAsia="zh-CN"/>
          <w:rFonts w:ascii="Calibri" w:hAnsi="Calibri"/>
        </w:rPr>
        <w:t xml:space="preserve">Record the release name, approximate time, server, save, game language, window resolution, and whether you clicked Continue. Compress the entire diagnostics folder, retaining screenshots, JSON, and JSONL files. Logs may contain your game UID, save content, and local paths; check who will receive them before sharing.</w:t>
      </w:r>
    </w:p>
    <w:p w14:paraId="2B23AC4C" w14:textId="77777777" w:rsidR="001147AC" w:rsidRDefault="00000000">
      <w:pPr>
        <w:pStyle w:val="1"/>
        <w:snapToGrid w:val="0"/>
        <w:spacing w:before="320" w:after="100" w:line="252" w:lineRule="auto"/>
        <w:rPr>
          <w:lang w:eastAsia="zh-CN"/>
        </w:rPr>
        <w:pageBreakBefore/>
      </w:pPr>
      <w:r>
        <w:rPr>
          <w:lang w:eastAsia="zh-CN"/>
          <w:rFonts w:ascii="Calibri" w:hAnsi="Calibri"/>
        </w:rPr>
        <w:t xml:space="preserve">File locations backup and updates</w:t>
      </w:r>
    </w:p>
    <w:p w14:paraId="1295AFB6" w14:textId="77777777" w:rsidR="001147AC" w:rsidRDefault="00000000">
      <w:pPr>
        <w:snapToGrid w:val="0"/>
        <w:spacing w:after="100" w:line="252" w:lineRule="auto"/>
        <w:rPr>
          <w:rFonts w:hint="eastAsia"/>
        </w:rPr>
      </w:pPr>
      <w:r>
        <w:rPr>
          <w:lang w:eastAsia="zh-CN"/>
          <w:rFonts w:ascii="Calibri" w:hAnsi="Calibri"/>
        </w:rPr>
        <w:t xml:space="preserve">These paths apply to a normally extracted release package. “Application folder” means the folder containing MiliastraArchiveTool.exe, not the location of the ZIP file. The runtime-data folder is usually created on first use or when settings are saved.</w:t>
      </w:r>
    </w:p>
    <w:tbl>
      <w:tblPr>
        <w:tblStyle w:val="-1"/>
        <w:tblW w:w="0" w:type="auto"/>
        <w:tblLayout w:type="fixed"/>
        <w:tblLook w:val="04A0" w:firstRow="1" w:lastRow="0" w:firstColumn="1" w:lastColumn="0" w:noHBand="0" w:noVBand="1"/>
      </w:tblPr>
      <w:tblGrid>
        <w:gridCol w:w="2088"/>
        <w:gridCol w:w="7848"/>
      </w:tblGrid>
      <w:tr w:rsidR="001147AC" w14:paraId="3D03F87D"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13829344" w14:textId="77777777" w:rsidR="001147AC" w:rsidRDefault="00000000">
            <w:pPr>
              <w:snapToGrid w:val="0"/>
              <w:spacing w:before="40" w:after="60" w:line="240" w:lineRule="auto"/>
              <w:rPr>
                <w:rFonts w:hint="eastAsia"/>
              </w:rPr>
            </w:pPr>
            <w:r>
              <w:rPr>
                <w:sz w:val="19"/>
                <w:rFonts w:ascii="Calibri" w:hAnsi="Calibri"/>
              </w:rPr>
              <w:t xml:space="preserve">Content</w:t>
            </w:r>
          </w:p>
        </w:tc>
        <w:tc>
          <w:tcPr>
            <w:tcW w:w="7848" w:type="dxa"/>
          </w:tcPr>
          <w:p w14:paraId="13584962"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Default location</w:t>
            </w:r>
          </w:p>
        </w:tc>
      </w:tr>
      <w:tr w:rsidR="001147AC" w14:paraId="1F550066"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5C609C9D" w14:textId="77777777" w:rsidR="001147AC" w:rsidRDefault="00000000">
            <w:pPr>
              <w:snapToGrid w:val="0"/>
              <w:spacing w:before="40" w:after="60" w:line="240" w:lineRule="auto"/>
              <w:rPr>
                <w:rFonts w:hint="eastAsia"/>
              </w:rPr>
            </w:pPr>
            <w:r>
              <w:rPr>
                <w:sz w:val="19"/>
                <w:rFonts w:ascii="Calibri" w:hAnsi="Calibri"/>
              </w:rPr>
              <w:t xml:space="preserve">Data root</w:t>
            </w:r>
          </w:p>
        </w:tc>
        <w:tc>
          <w:tcPr>
            <w:tcW w:w="7848" w:type="dxa"/>
          </w:tcPr>
          <w:p w14:paraId="01651EA3"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Application folder\runtime-data\MiliastraArchiveTool\</w:t>
            </w:r>
          </w:p>
        </w:tc>
      </w:tr>
      <w:tr w:rsidR="001147AC" w14:paraId="1CA2902D"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AFD10D7" w14:textId="77777777" w:rsidR="001147AC" w:rsidRDefault="00000000">
            <w:pPr>
              <w:snapToGrid w:val="0"/>
              <w:spacing w:before="40" w:after="60" w:line="240" w:lineRule="auto"/>
              <w:rPr>
                <w:rFonts w:hint="eastAsia"/>
              </w:rPr>
            </w:pPr>
            <w:r>
              <w:rPr>
                <w:sz w:val="19"/>
                <w:rFonts w:ascii="Calibri" w:hAnsi="Calibri"/>
              </w:rPr>
              <w:t xml:space="preserve">Save library</w:t>
            </w:r>
          </w:p>
        </w:tc>
        <w:tc>
          <w:tcPr>
            <w:tcW w:w="7848" w:type="dxa"/>
          </w:tcPr>
          <w:p w14:paraId="797BC787"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Data root\archives\</w:t>
            </w:r>
          </w:p>
        </w:tc>
        <w:trPr>
          <w:cantSplit/>
        </w:trPr>
      </w:tr>
      <w:tr w:rsidR="001147AC" w14:paraId="244ACAA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381CF76" w14:textId="77777777" w:rsidR="001147AC" w:rsidRDefault="00000000">
            <w:pPr>
              <w:snapToGrid w:val="0"/>
              <w:spacing w:before="40" w:after="60" w:line="240" w:lineRule="auto"/>
              <w:rPr>
                <w:rFonts w:hint="eastAsia"/>
              </w:rPr>
            </w:pPr>
            <w:r>
              <w:rPr>
                <w:sz w:val="19"/>
                <w:rFonts w:ascii="Calibri" w:hAnsi="Calibri"/>
              </w:rPr>
              <w:t xml:space="preserve">Configuration for one save</w:t>
            </w:r>
          </w:p>
        </w:tc>
        <w:tc>
          <w:tcPr>
            <w:tcW w:w="7848" w:type="dxa"/>
          </w:tcPr>
          <w:p w14:paraId="4600B5C9"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Fonts w:ascii="Calibri" w:hAnsi="Calibri"/>
              </w:rPr>
              <w:t xml:space="preserve">archives\save ID\metadata.json</w:t>
            </w:r>
          </w:p>
        </w:tc>
      </w:tr>
      <w:tr w:rsidR="001147AC" w14:paraId="4FF0EA51"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644CE19F" w14:textId="77777777" w:rsidR="001147AC" w:rsidRDefault="00000000">
            <w:pPr>
              <w:snapToGrid w:val="0"/>
              <w:spacing w:before="40" w:after="60" w:line="240" w:lineRule="auto"/>
              <w:rPr>
                <w:rFonts w:hint="eastAsia"/>
              </w:rPr>
            </w:pPr>
            <w:r>
              <w:rPr>
                <w:sz w:val="19"/>
                <w:rFonts w:ascii="Calibri" w:hAnsi="Calibri"/>
              </w:rPr>
              <w:t xml:space="preserve">Saved GIL and resources</w:t>
            </w:r>
          </w:p>
        </w:tc>
        <w:tc>
          <w:tcPr>
            <w:tcW w:w="7848" w:type="dxa"/>
          </w:tcPr>
          <w:p w14:paraId="74788E1D"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.gil files and subfolders such as images and video inside archives\save ID\</w:t>
            </w:r>
          </w:p>
        </w:tc>
        <w:trPr>
          <w:cantSplit/>
        </w:trPr>
      </w:tr>
      <w:tr w:rsidR="001147AC" w14:paraId="7F961153"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85A01F6" w14:textId="77777777" w:rsidR="001147AC" w:rsidRDefault="00000000">
            <w:pPr>
              <w:snapToGrid w:val="0"/>
              <w:spacing w:before="40" w:after="60" w:line="240" w:lineRule="auto"/>
              <w:rPr>
                <w:rFonts w:hint="eastAsia"/>
              </w:rPr>
            </w:pPr>
            <w:r>
              <w:rPr>
                <w:sz w:val="19"/>
                <w:rFonts w:ascii="Calibri" w:hAnsi="Calibri"/>
              </w:rPr>
              <w:t xml:space="preserve">Working copies for uploads</w:t>
            </w:r>
          </w:p>
        </w:tc>
        <w:tc>
          <w:tcPr>
            <w:tcW w:w="7848" w:type="dxa"/>
          </w:tcPr>
          <w:p w14:paraId="600A20B8"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Fonts w:ascii="Calibri" w:hAnsi="Calibri"/>
              </w:rPr>
              <w:t xml:space="preserve">Data root\upload-runs\timestamp and server identifiers\</w:t>
            </w:r>
          </w:p>
        </w:tc>
      </w:tr>
      <w:tr w:rsidR="001147AC" w14:paraId="02BC9F98"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3B239F3A" w14:textId="77777777" w:rsidR="001147AC" w:rsidRDefault="00000000">
            <w:pPr>
              <w:snapToGrid w:val="0"/>
              <w:spacing w:before="40" w:after="60" w:line="240" w:lineRule="auto"/>
              <w:rPr>
                <w:rFonts w:hint="eastAsia"/>
              </w:rPr>
            </w:pPr>
            <w:r>
              <w:rPr>
                <w:sz w:val="19"/>
                <w:rFonts w:ascii="Calibri" w:hAnsi="Calibri"/>
              </w:rPr>
              <w:t xml:space="preserve">Error screenshots and detailed logs</w:t>
            </w:r>
          </w:p>
        </w:tc>
        <w:tc>
          <w:tcPr>
            <w:tcW w:w="7848" w:type="dxa"/>
          </w:tcPr>
          <w:p w14:paraId="60A05A7F"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Fonts w:ascii="Calibri" w:hAnsi="Calibri"/>
              </w:rPr>
              <w:t xml:space="preserve">Data root\logs\diagnostics\</w:t>
            </w:r>
          </w:p>
        </w:tc>
        <w:trPr>
          <w:cantSplit/>
        </w:trPr>
      </w:tr>
    </w:tbl>
    <w:p w14:paraId="19433B73" w14:textId="77777777" w:rsidR="001147AC" w:rsidRDefault="001147AC">
      <w:pPr>
        <w:snapToGrid w:val="0"/>
        <w:spacing w:after="100" w:line="252" w:lineRule="auto"/>
        <w:rPr>
          <w:rFonts w:hint="eastAsia"/>
        </w:rPr>
      </w:pPr>
    </w:p>
    <w:p w14:paraId="434C6B38" w14:textId="77777777" w:rsidR="001147AC" w:rsidRDefault="00000000">
      <w:pPr>
        <w:pStyle w:val="21"/>
        <w:snapToGrid w:val="0"/>
        <w:spacing w:after="100" w:line="252" w:lineRule="auto"/>
      </w:pPr>
      <w:r>
        <w:rPr>
          <w:rFonts w:ascii="Calibri" w:hAnsi="Calibri"/>
        </w:rPr>
        <w:t xml:space="preserve">Configuration files explained</w:t>
      </w:r>
    </w:p>
    <w:p w14:paraId="65BA15EA" w14:textId="77777777" w:rsidR="001147AC" w:rsidRDefault="00000000">
      <w:pPr>
        <w:snapToGrid w:val="0"/>
        <w:spacing w:after="100" w:line="252" w:lineRule="auto"/>
        <w:rPr>
          <w:rFonts w:hint="eastAsia"/>
          <w:lang w:eastAsia="zh-CN"/>
        </w:rPr>
      </w:pPr>
      <w:r>
        <w:rPr>
          <w:lang w:eastAsia="zh-CN"/>
          <w:rFonts w:ascii="Calibri" w:hAnsi="Calibri"/>
        </w:rPr>
        <w:t xml:space="preserve">metadata.json stores a save’s name, descriptions, tags, default language, multilingual content, media paths, and gift box selections. The save ID is an internal identifier, not the in-game stage name. Edit and save through the tool interface; do not manually edit JSON while a task is running.</w:t>
      </w:r>
    </w:p>
    <w:p w14:paraId="2EE7924B" w14:textId="77777777" w:rsidR="001147AC" w:rsidRDefault="00000000">
      <w:pPr>
        <w:snapToGrid w:val="0"/>
        <w:spacing w:after="100" w:line="252" w:lineRule="auto"/>
        <w:rPr>
          <w:rFonts w:hint="eastAsia"/>
          <w:lang w:eastAsia="zh-CN"/>
        </w:rPr>
      </w:pPr>
      <w:r>
        <w:rPr>
          <w:lang w:eastAsia="zh-CN"/>
          <w:rFonts w:ascii="Calibri" w:hAnsi="Calibri"/>
        </w:rPr>
        <w:t xml:space="preserve">There is currently no single user-editable config.json or settings.json. Server selections and runtime status cannot be used as a configuration file to restore a task. The bundled recognition models and runtime libraries are not user settings either.</w:t>
      </w:r>
    </w:p>
    <w:p w14:paraId="04E40A63" w14:textId="77777777" w:rsidR="001147AC" w:rsidRDefault="00000000">
      <w:pPr>
        <w:pStyle w:val="21"/>
        <w:snapToGrid w:val="0"/>
        <w:spacing w:after="100" w:line="252" w:lineRule="auto"/>
        <w:rPr>
          <w:lang w:eastAsia="zh-CN"/>
        </w:rPr>
      </w:pPr>
      <w:r>
        <w:rPr>
          <w:lang w:eastAsia="zh-CN"/>
          <w:rFonts w:ascii="Calibri" w:hAnsi="Calibri"/>
        </w:rPr>
        <w:t xml:space="preserve">Moving to another machine or release</w:t>
      </w:r>
    </w:p>
    <w:p w14:paraId="3B6F21DA" w14:textId="77777777" w:rsidR="001147AC" w:rsidRDefault="00000000">
      <w:pPr>
        <w:snapToGrid w:val="0"/>
        <w:spacing w:after="100" w:line="252" w:lineRule="auto"/>
        <w:rPr>
          <w:rFonts w:hint="eastAsia"/>
          <w:lang w:eastAsia="zh-CN"/>
        </w:rPr>
      </w:pPr>
      <w:r>
        <w:rPr>
          <w:lang w:eastAsia="zh-CN"/>
          <w:rFonts w:ascii="Calibri" w:hAnsi="Calibri"/>
        </w:rPr>
        <w:t xml:space="preserve">1. Terminate the task and exit the application. Back up the entire runtime-data folder.</w:t>
        <w:br/>
        <w:t xml:space="preserve">2. Extract the new release into a new folder. Do not overwrite an older copy that is running.</w:t>
        <w:br/>
        <w:t xml:space="preserve">3. Before running the new release, place the backed-up runtime-data beside its EXE.</w:t>
        <w:br/>
        <w:t xml:space="preserve">4. Open the new release, check the saves, media, languages, and gift box selections, then test one task.</w:t>
        <w:br/>
        <w:t xml:space="preserve">5. Keep the old folder and backup until you have confirmed that the new release works.</w:t>
      </w:r>
    </w:p>
    <w:p w14:paraId="31727047" w14:textId="77777777" w:rsidR="001147AC" w:rsidRDefault="00000000">
      <w:pPr>
        <w:snapToGrid w:val="0"/>
        <w:spacing w:after="100" w:line="252" w:lineRule="auto"/>
        <w:rPr>
          <w:rFonts w:hint="eastAsia"/>
          <w:lang w:eastAsia="zh-CN"/>
        </w:rPr>
      </w:pPr>
      <w:r>
        <w:rPr>
          <w:lang w:eastAsia="zh-CN"/>
          <w:rFonts w:ascii="Calibri" w:hAnsi="Calibri"/>
        </w:rPr>
        <w:t xml:space="preserve">Do not copy metadata.json alone. Keep the GIL files, images, and videos it references too. Moving machines does not transfer paused task progress, and you must sign in to the game yourself.</w:t>
      </w:r>
    </w:p>
    <w:p w14:paraId="0E4A2398" w14:textId="77777777" w:rsidR="001147AC" w:rsidRDefault="00000000">
      <w:pPr>
        <w:pStyle w:val="21"/>
        <w:snapToGrid w:val="0"/>
        <w:spacing w:after="100" w:line="252" w:lineRule="auto"/>
        <w:rPr>
          <w:lang w:eastAsia="zh-CN"/>
        </w:rPr>
      </w:pPr>
      <w:r>
        <w:rPr>
          <w:lang w:eastAsia="zh-CN"/>
          <w:rFonts w:ascii="Calibri" w:hAnsi="Calibri"/>
        </w:rPr>
        <w:t xml:space="preserve">Logs and older data</w:t>
      </w:r>
    </w:p>
    <w:p w14:paraId="4D4442DA" w14:textId="77777777" w:rsidR="001147AC" w:rsidRDefault="00000000">
      <w:pPr>
        <w:snapToGrid w:val="0"/>
        <w:spacing w:after="100" w:line="252" w:lineRule="auto"/>
        <w:rPr>
          <w:rFonts w:hint="eastAsia"/>
          <w:lang w:eastAsia="zh-CN"/>
        </w:rPr>
      </w:pPr>
      <w:r>
        <w:rPr>
          <w:lang w:eastAsia="zh-CN"/>
          <w:rFonts w:ascii="Calibri" w:hAnsi="Calibri"/>
        </w:rPr>
        <w:t xml:space="preserve">When troubleshooting, retain the relevant diagnostics before removing unnecessary logs. Do not delete archives as if it were a log folder. The upload-runs folder contains automatically generated working copies and is not a substitute for a save library backup. Do not move or delete data folders during a task.</w:t>
      </w:r>
    </w:p>
    <w:p w14:paraId="4EC58DB8" w14:textId="77777777" w:rsidR="001147AC" w:rsidRDefault="00000000">
      <w:pPr>
        <w:snapToGrid w:val="0"/>
        <w:spacing w:after="100" w:line="252" w:lineRule="auto"/>
        <w:rPr>
          <w:rFonts w:hint="eastAsia"/>
          <w:lang w:eastAsia="zh-CN"/>
        </w:rPr>
      </w:pPr>
      <w:r>
        <w:rPr>
          <w:lang w:eastAsia="zh-CN"/>
          <w:rFonts w:ascii="Calibri" w:hAnsi="Calibri"/>
        </w:rPr>
        <w:t xml:space="preserve">Older versions may have stored data in %LOCALAPPDATA%\MiliastraArchiveTool. If old data is missing, preserve the old folder and check the version; do not delete the data. Paths may differ when running from a development directory. For everyday use, use the standalone release package.</w:t>
      </w:r>
    </w:p>
    <w:p w14:paraId="774C5E94" w14:textId="77777777" w:rsidR="001147AC" w:rsidRDefault="00000000">
      <w:pPr>
        <w:pStyle w:val="aa"/>
        <w:snapToGrid w:val="0"/>
        <w:spacing w:after="100" w:line="252" w:lineRule="auto"/>
        <w:rPr>
          <w:lang w:eastAsia="zh-CN"/>
        </w:rPr>
        <w:pageBreakBefore/>
      </w:pPr>
      <w:proofErr w:type="spellStart"/>
      <w:r>
        <w:rPr>
          <w:lang w:eastAsia="zh-CN"/>
        </w:rPr>
        <w:t>MiliastraArchiveTool</w:t>
      </w:r>
      <w:proofErr w:type="spellEnd"/>
      <w:r>
        <w:rPr>
          <w:lang w:eastAsia="zh-CN"/>
        </w:rPr>
        <w:br/>
      </w:r>
      <w:r>
        <w:rPr>
          <w:lang w:eastAsia="zh-CN"/>
        </w:rPr>
        <w:t>用户使用说明</w:t>
      </w:r>
    </w:p>
    <w:p w14:paraId="47D538D8" w14:textId="77777777" w:rsidR="001147AC" w:rsidRDefault="00000000">
      <w:pPr>
        <w:snapToGrid w:val="0"/>
        <w:spacing w:after="100" w:line="252" w:lineRule="auto"/>
        <w:rPr>
          <w:rFonts w:hint="eastAsia"/>
          <w:lang w:eastAsia="zh-CN"/>
        </w:rPr>
      </w:pPr>
      <w:proofErr w:type="gramStart"/>
      <w:r>
        <w:rPr>
          <w:lang w:eastAsia="zh-CN"/>
        </w:rPr>
        <w:t>中文版  |</w:t>
      </w:r>
      <w:proofErr w:type="gramEnd"/>
      <w:r>
        <w:rPr>
          <w:lang w:eastAsia="zh-CN"/>
        </w:rPr>
        <w:t xml:space="preserve">  2026 年 10 </w:t>
      </w:r>
      <w:proofErr w:type="gramStart"/>
      <w:r>
        <w:rPr>
          <w:lang w:eastAsia="zh-CN"/>
        </w:rPr>
        <w:t xml:space="preserve">月 13 </w:t>
      </w:r>
      <w:proofErr w:type="gramEnd"/>
      <w:r>
        <w:rPr>
          <w:lang w:eastAsia="zh-CN"/>
        </w:rPr>
        <w:t>日</w:t>
      </w:r>
      <w:r>
        <w:rPr>
          <w:lang w:eastAsia="zh-CN"/>
        </w:rPr>
        <w:br/>
      </w:r>
      <w:proofErr w:type="gramStart"/>
      <w:r>
        <w:rPr>
          <w:lang w:eastAsia="zh-CN"/>
        </w:rPr>
        <w:t>适用版本  20261008</w:t>
      </w:r>
      <w:proofErr w:type="gramEnd"/>
      <w:r>
        <w:rPr>
          <w:lang w:eastAsia="zh-CN"/>
        </w:rPr>
        <w:t xml:space="preserve"> </w:t>
      </w:r>
      <w:proofErr w:type="spellStart"/>
      <w:r>
        <w:rPr>
          <w:lang w:eastAsia="zh-CN"/>
        </w:rPr>
        <w:t>GiftCheckbox</w:t>
      </w:r>
      <w:proofErr w:type="spellEnd"/>
      <w:r>
        <w:rPr>
          <w:lang w:eastAsia="zh-CN"/>
        </w:rPr>
        <w:t xml:space="preserve"> 测试版</w:t>
      </w:r>
    </w:p>
    <w:p w14:paraId="59F291A8" w14:textId="77777777" w:rsidR="001147AC" w:rsidRDefault="00000000">
      <w:pPr>
        <w:snapToGrid w:val="0"/>
        <w:spacing w:after="100" w:line="252" w:lineRule="auto"/>
        <w:rPr>
          <w:rFonts w:hint="eastAsia"/>
          <w:lang w:eastAsia="zh-CN"/>
        </w:rPr>
      </w:pPr>
      <w:r>
        <w:rPr>
          <w:lang w:eastAsia="zh-CN"/>
        </w:rPr>
        <w:t>本工具帮助用户通过游戏界面完成千星奇域存档导入、上传、预览信息填写及图片资源提交。本说明介绍运行准备、启动位置、日常操作和中断处理。先用一个存档和一个服务器验证，再安排批量任务。</w:t>
      </w:r>
    </w:p>
    <w:p w14:paraId="49CAB60B" w14:textId="77777777" w:rsidR="001147AC" w:rsidRDefault="00000000">
      <w:pPr>
        <w:pStyle w:val="21"/>
        <w:snapToGrid w:val="0"/>
        <w:spacing w:after="100" w:line="252" w:lineRule="auto"/>
      </w:pPr>
      <w:proofErr w:type="spellStart"/>
      <w:r>
        <w:t>开始前的推荐设置</w:t>
      </w:r>
      <w:proofErr w:type="spellEnd"/>
    </w:p>
    <w:tbl>
      <w:tblPr>
        <w:tblStyle w:val="-1"/>
        <w:tblW w:w="0" w:type="auto"/>
        <w:tblLayout w:type="fixed"/>
        <w:tblLook w:val="04A0" w:firstRow="1" w:lastRow="0" w:firstColumn="1" w:lastColumn="0" w:noHBand="0" w:noVBand="1"/>
      </w:tblPr>
      <w:tblGrid>
        <w:gridCol w:w="2088"/>
        <w:gridCol w:w="7848"/>
      </w:tblGrid>
      <w:tr w:rsidR="001147AC" w14:paraId="381B0CD6"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00B69FF0" w14:textId="77777777" w:rsidR="001147AC" w:rsidRDefault="00000000">
            <w:pPr>
              <w:snapToGrid w:val="0"/>
              <w:spacing w:before="40" w:after="60" w:line="240" w:lineRule="auto"/>
              <w:rPr>
                <w:rFonts w:hint="eastAsia"/>
              </w:rPr>
            </w:pPr>
            <w:r>
              <w:rPr>
                <w:sz w:val="19"/>
              </w:rPr>
              <w:t>项目</w:t>
            </w:r>
          </w:p>
        </w:tc>
        <w:tc>
          <w:tcPr>
            <w:tcW w:w="7848" w:type="dxa"/>
          </w:tcPr>
          <w:p w14:paraId="792268CA"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推荐做法</w:t>
            </w:r>
          </w:p>
        </w:tc>
      </w:tr>
      <w:tr w:rsidR="001147AC" w14:paraId="6F9AAA8E"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00C85213" w14:textId="77777777" w:rsidR="001147AC" w:rsidRDefault="00000000">
            <w:pPr>
              <w:snapToGrid w:val="0"/>
              <w:spacing w:before="40" w:after="60" w:line="240" w:lineRule="auto"/>
              <w:rPr>
                <w:rFonts w:hint="eastAsia"/>
              </w:rPr>
            </w:pPr>
            <w:r>
              <w:rPr>
                <w:sz w:val="19"/>
              </w:rPr>
              <w:t>运行系统</w:t>
            </w:r>
          </w:p>
        </w:tc>
        <w:tc>
          <w:tcPr>
            <w:tcW w:w="7848" w:type="dxa"/>
          </w:tcPr>
          <w:p w14:paraId="20015EB3"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使用 Windows x64 发布包，完整解压后运行 MiliastraArchiveTool.exe。发布包包含运行库和识别模型。</w:t>
            </w:r>
          </w:p>
        </w:tc>
      </w:tr>
      <w:tr w:rsidR="001147AC" w14:paraId="5EC42B00"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B8DF167" w14:textId="77777777" w:rsidR="001147AC" w:rsidRDefault="00000000">
            <w:pPr>
              <w:snapToGrid w:val="0"/>
              <w:spacing w:before="40" w:after="60" w:line="240" w:lineRule="auto"/>
              <w:rPr>
                <w:rFonts w:hint="eastAsia"/>
              </w:rPr>
            </w:pPr>
            <w:r>
              <w:rPr>
                <w:sz w:val="19"/>
              </w:rPr>
              <w:t>游戏窗口</w:t>
            </w:r>
          </w:p>
        </w:tc>
        <w:tc>
          <w:tcPr>
            <w:tcW w:w="7848" w:type="dxa"/>
          </w:tcPr>
          <w:p w14:paraId="2F72B630"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必须以窗口模式运行，保持前台、完整可见。不要使用全屏或接近铺满屏幕的无边框窗口；给工具和系统文件窗口留出空间。</w:t>
            </w:r>
          </w:p>
        </w:tc>
        <w:trPr>
          <w:cantSplit/>
        </w:trPr>
      </w:tr>
      <w:tr w:rsidR="001147AC" w14:paraId="15A1B6A7"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6B2777E" w14:textId="77777777" w:rsidR="001147AC" w:rsidRDefault="00000000">
            <w:pPr>
              <w:snapToGrid w:val="0"/>
              <w:spacing w:before="40" w:after="60" w:line="240" w:lineRule="auto"/>
              <w:rPr>
                <w:rFonts w:hint="eastAsia"/>
              </w:rPr>
            </w:pPr>
            <w:proofErr w:type="spellStart"/>
            <w:r>
              <w:rPr>
                <w:sz w:val="19"/>
              </w:rPr>
              <w:t>分辨率</w:t>
            </w:r>
            <w:proofErr w:type="spellEnd"/>
          </w:p>
        </w:tc>
        <w:tc>
          <w:tcPr>
            <w:tcW w:w="7848" w:type="dxa"/>
          </w:tcPr>
          <w:p w14:paraId="279EE41B" w14:textId="5C981447" w:rsidR="001147AC" w:rsidRDefault="00667C84">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sz w:val="19"/>
                <w:lang w:eastAsia="zh-CN"/>
              </w:rPr>
              <w:t>推荐</w:t>
            </w:r>
            <w:proofErr w:type="gramStart"/>
            <w:r w:rsidR="00000000">
              <w:rPr>
                <w:sz w:val="19"/>
                <w:lang w:eastAsia="zh-CN"/>
              </w:rPr>
              <w:t xml:space="preserve">使用 1920 </w:t>
            </w:r>
            <w:proofErr w:type="gramEnd"/>
            <w:r w:rsidR="00000000">
              <w:rPr>
                <w:sz w:val="19"/>
                <w:lang w:eastAsia="zh-CN"/>
              </w:rPr>
              <w:t>× 1080</w:t>
            </w:r>
            <w:r>
              <w:rPr>
                <w:rFonts w:hint="eastAsia"/>
                <w:sz w:val="19"/>
                <w:lang w:eastAsia="zh-CN"/>
              </w:rPr>
              <w:t>、</w:t>
            </w:r>
            <w:r w:rsidR="00000000">
              <w:rPr>
                <w:sz w:val="19"/>
                <w:lang w:eastAsia="zh-CN"/>
              </w:rPr>
              <w:t xml:space="preserve">1600 </w:t>
            </w:r>
            <w:proofErr w:type="gramStart"/>
            <w:r w:rsidR="00000000">
              <w:rPr>
                <w:sz w:val="19"/>
                <w:lang w:eastAsia="zh-CN"/>
              </w:rPr>
              <w:t>× 900</w:t>
            </w:r>
            <w:proofErr w:type="gramEnd"/>
            <w:r w:rsidR="00000000">
              <w:rPr>
                <w:sz w:val="19"/>
                <w:lang w:eastAsia="zh-CN"/>
              </w:rPr>
              <w:t>。客户区不包含标题栏和边框。</w:t>
            </w:r>
          </w:p>
        </w:tc>
      </w:tr>
      <w:tr w:rsidR="001147AC" w14:paraId="634503CE"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77E8EC25" w14:textId="77777777" w:rsidR="001147AC" w:rsidRDefault="00000000">
            <w:pPr>
              <w:snapToGrid w:val="0"/>
              <w:spacing w:before="40" w:after="60" w:line="240" w:lineRule="auto"/>
              <w:rPr>
                <w:rFonts w:hint="eastAsia"/>
              </w:rPr>
            </w:pPr>
            <w:proofErr w:type="spellStart"/>
            <w:r>
              <w:rPr>
                <w:sz w:val="19"/>
              </w:rPr>
              <w:t>验证范围</w:t>
            </w:r>
            <w:proofErr w:type="spellEnd"/>
          </w:p>
        </w:tc>
        <w:tc>
          <w:tcPr>
            <w:tcW w:w="7848" w:type="dxa"/>
          </w:tcPr>
          <w:p w14:paraId="3DB85295"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 xml:space="preserve">1920 </w:t>
            </w:r>
            <w:proofErr w:type="gramStart"/>
            <w:r>
              <w:rPr>
                <w:sz w:val="19"/>
                <w:lang w:eastAsia="zh-CN"/>
              </w:rPr>
              <w:t xml:space="preserve">× 1080 </w:t>
            </w:r>
            <w:proofErr w:type="gramEnd"/>
            <w:r>
              <w:rPr>
                <w:sz w:val="19"/>
                <w:lang w:eastAsia="zh-CN"/>
              </w:rPr>
              <w:t xml:space="preserve">是建议基准，不是对所有机器的最优保证。1600 </w:t>
            </w:r>
            <w:proofErr w:type="gramStart"/>
            <w:r>
              <w:rPr>
                <w:sz w:val="19"/>
                <w:lang w:eastAsia="zh-CN"/>
              </w:rPr>
              <w:t>× 900</w:t>
            </w:r>
            <w:proofErr w:type="gramEnd"/>
            <w:r>
              <w:rPr>
                <w:sz w:val="19"/>
                <w:lang w:eastAsia="zh-CN"/>
              </w:rPr>
              <w:t xml:space="preserve">、1920 </w:t>
            </w:r>
            <w:proofErr w:type="gramStart"/>
            <w:r>
              <w:rPr>
                <w:sz w:val="19"/>
                <w:lang w:eastAsia="zh-CN"/>
              </w:rPr>
              <w:t xml:space="preserve">× 1200 </w:t>
            </w:r>
            <w:proofErr w:type="gramEnd"/>
            <w:r>
              <w:rPr>
                <w:sz w:val="19"/>
                <w:lang w:eastAsia="zh-CN"/>
              </w:rPr>
              <w:t>已有识别或运行测试记录；其他比例与缩放组合请先单次测试。</w:t>
            </w:r>
          </w:p>
        </w:tc>
        <w:trPr>
          <w:cantSplit/>
        </w:trPr>
      </w:tr>
      <w:tr w:rsidR="001147AC" w14:paraId="32C1537B"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9AFE254" w14:textId="77777777" w:rsidR="001147AC" w:rsidRDefault="00000000">
            <w:pPr>
              <w:snapToGrid w:val="0"/>
              <w:spacing w:before="40" w:after="60" w:line="240" w:lineRule="auto"/>
              <w:rPr>
                <w:rFonts w:hint="eastAsia"/>
              </w:rPr>
            </w:pPr>
            <w:proofErr w:type="spellStart"/>
            <w:r>
              <w:rPr>
                <w:sz w:val="19"/>
              </w:rPr>
              <w:t>游戏状态</w:t>
            </w:r>
            <w:proofErr w:type="spellEnd"/>
          </w:p>
        </w:tc>
        <w:tc>
          <w:tcPr>
            <w:tcW w:w="7848" w:type="dxa"/>
          </w:tcPr>
          <w:p w14:paraId="1B8AB152" w14:textId="333AC2B2"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提前登录正确账号</w:t>
            </w:r>
            <w:r w:rsidR="009A4487">
              <w:rPr>
                <w:rFonts w:hint="eastAsia"/>
                <w:sz w:val="19"/>
                <w:lang w:eastAsia="zh-CN"/>
              </w:rPr>
              <w:t>并自行处理用户协议</w:t>
            </w:r>
            <w:r>
              <w:rPr>
                <w:sz w:val="19"/>
                <w:lang w:eastAsia="zh-CN"/>
              </w:rPr>
              <w:t>，确认该账号能使用千星奇域及目标服务器。关闭活动弹窗、聊天或其他覆盖游戏的窗口。</w:t>
            </w:r>
            <w:r w:rsidR="009A4487">
              <w:rPr>
                <w:rFonts w:hint="eastAsia"/>
                <w:sz w:val="19"/>
                <w:lang w:eastAsia="zh-CN"/>
              </w:rPr>
              <w:t>此工具不会代替用户处理用户协议相关界面。</w:t>
            </w:r>
          </w:p>
        </w:tc>
      </w:tr>
      <w:tr w:rsidR="001147AC" w14:paraId="51AF57DE"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3DAC7478" w14:textId="77777777" w:rsidR="001147AC" w:rsidRDefault="00000000">
            <w:pPr>
              <w:snapToGrid w:val="0"/>
              <w:spacing w:before="40" w:after="60" w:line="240" w:lineRule="auto"/>
              <w:rPr>
                <w:rFonts w:hint="eastAsia"/>
              </w:rPr>
            </w:pPr>
            <w:proofErr w:type="spellStart"/>
            <w:r>
              <w:rPr>
                <w:sz w:val="19"/>
              </w:rPr>
              <w:t>操作期间</w:t>
            </w:r>
            <w:proofErr w:type="spellEnd"/>
          </w:p>
        </w:tc>
        <w:tc>
          <w:tcPr>
            <w:tcW w:w="7848" w:type="dxa"/>
          </w:tcPr>
          <w:p w14:paraId="1BFCF0D2"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不要移动、缩放或最小化游戏，不要锁屏、切账号或操作鼠标键盘。需要接管时先暂停，确认状态后再处理。</w:t>
            </w:r>
          </w:p>
        </w:tc>
        <w:trPr>
          <w:cantSplit/>
        </w:trPr>
      </w:tr>
    </w:tbl>
    <w:p w14:paraId="4ECAC699" w14:textId="77777777" w:rsidR="001147AC" w:rsidRDefault="001147AC">
      <w:pPr>
        <w:snapToGrid w:val="0"/>
        <w:spacing w:after="100" w:line="252" w:lineRule="auto"/>
        <w:rPr>
          <w:rFonts w:hint="eastAsia"/>
          <w:lang w:eastAsia="zh-CN"/>
        </w:rPr>
      </w:pPr>
    </w:p>
    <w:p w14:paraId="5431CB73" w14:textId="77777777" w:rsidR="001147AC" w:rsidRDefault="00000000">
      <w:pPr>
        <w:pStyle w:val="21"/>
        <w:snapToGrid w:val="0"/>
        <w:spacing w:after="100" w:line="252" w:lineRule="auto"/>
        <w:rPr>
          <w:lang w:eastAsia="zh-CN"/>
        </w:rPr>
      </w:pPr>
      <w:r>
        <w:rPr>
          <w:lang w:eastAsia="zh-CN"/>
        </w:rPr>
        <w:t>工具怎样工作</w:t>
      </w:r>
    </w:p>
    <w:p w14:paraId="1556DBE3" w14:textId="4F595E59" w:rsidR="001147AC" w:rsidRDefault="00000000">
      <w:pPr>
        <w:snapToGrid w:val="0"/>
        <w:spacing w:after="100" w:line="252" w:lineRule="auto"/>
        <w:rPr>
          <w:rFonts w:hint="eastAsia"/>
          <w:lang w:eastAsia="zh-CN"/>
        </w:rPr>
      </w:pPr>
      <w:r>
        <w:rPr>
          <w:lang w:eastAsia="zh-CN"/>
        </w:rPr>
        <w:t>工具</w:t>
      </w:r>
      <w:r w:rsidR="009A4487">
        <w:rPr>
          <w:rFonts w:hint="eastAsia"/>
          <w:lang w:eastAsia="zh-CN"/>
        </w:rPr>
        <w:t>会</w:t>
      </w:r>
      <w:r>
        <w:rPr>
          <w:lang w:eastAsia="zh-CN"/>
        </w:rPr>
        <w:t>截取游戏画面，</w:t>
      </w:r>
      <w:r w:rsidR="009A4487">
        <w:rPr>
          <w:rFonts w:hint="eastAsia"/>
          <w:lang w:eastAsia="zh-CN"/>
        </w:rPr>
        <w:t>使用</w:t>
      </w:r>
      <w:r>
        <w:rPr>
          <w:lang w:eastAsia="zh-CN"/>
        </w:rPr>
        <w:t xml:space="preserve"> YOLO </w:t>
      </w:r>
      <w:r w:rsidR="009A4487">
        <w:rPr>
          <w:rFonts w:hint="eastAsia"/>
          <w:lang w:eastAsia="zh-CN"/>
        </w:rPr>
        <w:t>确认</w:t>
      </w:r>
      <w:r>
        <w:rPr>
          <w:lang w:eastAsia="zh-CN"/>
        </w:rPr>
        <w:t>页面和按钮，</w:t>
      </w:r>
      <w:r w:rsidR="009A4487">
        <w:rPr>
          <w:rFonts w:hint="eastAsia"/>
          <w:lang w:eastAsia="zh-CN"/>
        </w:rPr>
        <w:t>通过</w:t>
      </w:r>
      <w:r>
        <w:rPr>
          <w:lang w:eastAsia="zh-CN"/>
        </w:rPr>
        <w:t>OCR 读取</w:t>
      </w:r>
      <w:r w:rsidR="009A4487">
        <w:rPr>
          <w:rFonts w:hint="eastAsia"/>
          <w:lang w:eastAsia="zh-CN"/>
        </w:rPr>
        <w:t>游戏界面的文本</w:t>
      </w:r>
      <w:r>
        <w:rPr>
          <w:lang w:eastAsia="zh-CN"/>
        </w:rPr>
        <w:t>，</w:t>
      </w:r>
      <w:r w:rsidR="009A4487">
        <w:rPr>
          <w:rFonts w:hint="eastAsia"/>
          <w:lang w:eastAsia="zh-CN"/>
        </w:rPr>
        <w:t>使用特征</w:t>
      </w:r>
      <w:r>
        <w:rPr>
          <w:lang w:eastAsia="zh-CN"/>
        </w:rPr>
        <w:t>模板辅助确认小图标。随后模拟鼠标、键盘操作，并在系统文件选择窗口中选择本地文件。它依赖可见界面和识别结果，不是直接调用游戏上传接口。</w:t>
      </w:r>
    </w:p>
    <w:p w14:paraId="403E5687" w14:textId="77777777" w:rsidR="001147AC" w:rsidRDefault="00000000">
      <w:pPr>
        <w:snapToGrid w:val="0"/>
        <w:spacing w:after="100" w:line="252" w:lineRule="auto"/>
        <w:rPr>
          <w:rFonts w:hint="eastAsia"/>
          <w:lang w:eastAsia="zh-CN"/>
        </w:rPr>
      </w:pPr>
      <w:r>
        <w:rPr>
          <w:lang w:eastAsia="zh-CN"/>
        </w:rPr>
        <w:t>每一步会检查页面、文字或上传状态是否符合预期。游戏动画、窗口遮挡、分辨率变化或文字识别误差都可能使任务停下来；这时应根据提示检查当前页面。</w:t>
      </w:r>
    </w:p>
    <w:p w14:paraId="328A4253" w14:textId="77777777" w:rsidR="001147AC" w:rsidRDefault="00000000">
      <w:pPr>
        <w:pStyle w:val="1"/>
        <w:snapToGrid w:val="0"/>
        <w:spacing w:before="320" w:after="100" w:line="252" w:lineRule="auto"/>
        <w:rPr>
          <w:lang w:eastAsia="zh-CN"/>
        </w:rPr>
      </w:pPr>
      <w:r>
        <w:rPr>
          <w:lang w:eastAsia="zh-CN"/>
        </w:rPr>
        <w:lastRenderedPageBreak/>
        <w:t>语言和任务起点</w:t>
      </w:r>
    </w:p>
    <w:p w14:paraId="7D1F365A" w14:textId="77777777" w:rsidR="001147AC" w:rsidRDefault="00000000">
      <w:pPr>
        <w:pStyle w:val="21"/>
        <w:snapToGrid w:val="0"/>
        <w:spacing w:after="100" w:line="252" w:lineRule="auto"/>
        <w:rPr>
          <w:lang w:eastAsia="zh-CN"/>
        </w:rPr>
      </w:pPr>
      <w:r>
        <w:rPr>
          <w:lang w:eastAsia="zh-CN"/>
        </w:rPr>
        <w:t>三个语言设置要区分</w:t>
      </w:r>
    </w:p>
    <w:tbl>
      <w:tblPr>
        <w:tblStyle w:val="-1"/>
        <w:tblW w:w="0" w:type="auto"/>
        <w:tblLayout w:type="fixed"/>
        <w:tblLook w:val="04A0" w:firstRow="1" w:lastRow="0" w:firstColumn="1" w:lastColumn="0" w:noHBand="0" w:noVBand="1"/>
      </w:tblPr>
      <w:tblGrid>
        <w:gridCol w:w="2088"/>
        <w:gridCol w:w="7848"/>
      </w:tblGrid>
      <w:tr w:rsidR="001147AC" w14:paraId="4F00FAA8"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3175107C" w14:textId="77777777" w:rsidR="001147AC" w:rsidRDefault="00000000">
            <w:pPr>
              <w:snapToGrid w:val="0"/>
              <w:spacing w:before="40" w:after="60" w:line="240" w:lineRule="auto"/>
              <w:rPr>
                <w:rFonts w:hint="eastAsia"/>
              </w:rPr>
            </w:pPr>
            <w:proofErr w:type="spellStart"/>
            <w:r>
              <w:rPr>
                <w:sz w:val="19"/>
              </w:rPr>
              <w:t>设置</w:t>
            </w:r>
            <w:proofErr w:type="spellEnd"/>
          </w:p>
        </w:tc>
        <w:tc>
          <w:tcPr>
            <w:tcW w:w="7848" w:type="dxa"/>
          </w:tcPr>
          <w:p w14:paraId="73062D33"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含义与要求</w:t>
            </w:r>
          </w:p>
        </w:tc>
      </w:tr>
      <w:tr w:rsidR="001147AC" w14:paraId="61E143DE"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739CE60E" w14:textId="77777777" w:rsidR="001147AC" w:rsidRDefault="00000000">
            <w:pPr>
              <w:snapToGrid w:val="0"/>
              <w:spacing w:before="40" w:after="60" w:line="240" w:lineRule="auto"/>
              <w:rPr>
                <w:rFonts w:hint="eastAsia"/>
              </w:rPr>
            </w:pPr>
            <w:r>
              <w:rPr>
                <w:sz w:val="19"/>
              </w:rPr>
              <w:t>工具界面语言</w:t>
            </w:r>
          </w:p>
        </w:tc>
        <w:tc>
          <w:tcPr>
            <w:tcW w:w="7848" w:type="dxa"/>
          </w:tcPr>
          <w:p w14:paraId="65329DEC"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 English 和简体中文，默认 English。它只改变工具显示文字，HUD 状态显示英文。</w:t>
            </w:r>
          </w:p>
        </w:tc>
      </w:tr>
      <w:tr w:rsidR="001147AC" w14:paraId="684D1F64"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9F59363" w14:textId="77777777" w:rsidR="001147AC" w:rsidRDefault="00000000">
            <w:pPr>
              <w:snapToGrid w:val="0"/>
              <w:spacing w:before="40" w:after="60" w:line="240" w:lineRule="auto"/>
              <w:rPr>
                <w:rFonts w:hint="eastAsia"/>
              </w:rPr>
            </w:pPr>
            <w:r>
              <w:rPr>
                <w:sz w:val="19"/>
              </w:rPr>
              <w:t>游戏界面语言</w:t>
            </w:r>
          </w:p>
        </w:tc>
        <w:tc>
          <w:tcPr>
            <w:tcW w:w="7848" w:type="dxa"/>
          </w:tcPr>
          <w:p w14:paraId="7D23FA7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当前自动化识别面向 English 和简体中文。其他游戏界面语言不在当前支持范围。</w:t>
            </w:r>
          </w:p>
        </w:tc>
        <w:trPr>
          <w:cantSplit/>
        </w:trPr>
      </w:tr>
      <w:tr w:rsidR="001147AC" w14:paraId="1739CD8D"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71BA2FF1" w14:textId="77777777" w:rsidR="001147AC" w:rsidRDefault="00000000">
            <w:pPr>
              <w:snapToGrid w:val="0"/>
              <w:spacing w:before="40" w:after="60" w:line="240" w:lineRule="auto"/>
              <w:rPr>
                <w:rFonts w:hint="eastAsia"/>
              </w:rPr>
            </w:pPr>
            <w:proofErr w:type="spellStart"/>
            <w:r>
              <w:rPr>
                <w:sz w:val="19"/>
              </w:rPr>
              <w:t>存档默认语言</w:t>
            </w:r>
            <w:proofErr w:type="spellEnd"/>
          </w:p>
        </w:tc>
        <w:tc>
          <w:tcPr>
            <w:tcW w:w="7848" w:type="dxa"/>
          </w:tcPr>
          <w:p w14:paraId="0ECE30FB"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每个存档可单独设置，新建时跟随工具当前语言。必须与启动时检测到的游戏语言一致；同一批已选存档也必须一致。</w:t>
            </w:r>
          </w:p>
        </w:tc>
      </w:tr>
      <w:tr w:rsidR="001147AC" w14:paraId="5762E9C7"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F8F4ED3" w14:textId="77777777" w:rsidR="001147AC" w:rsidRDefault="00000000">
            <w:pPr>
              <w:snapToGrid w:val="0"/>
              <w:spacing w:before="40" w:after="60" w:line="240" w:lineRule="auto"/>
              <w:rPr>
                <w:rFonts w:hint="eastAsia"/>
              </w:rPr>
            </w:pPr>
            <w:proofErr w:type="spellStart"/>
            <w:r>
              <w:rPr>
                <w:sz w:val="19"/>
              </w:rPr>
              <w:t>多语言内容</w:t>
            </w:r>
            <w:proofErr w:type="spellEnd"/>
          </w:p>
        </w:tc>
        <w:tc>
          <w:tcPr>
            <w:tcW w:w="7848" w:type="dxa"/>
          </w:tcPr>
          <w:p w14:paraId="57CFBBC2" w14:textId="5F741FC4"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可以按工具多语言编辑界面提供的选项填写其他语言版本。内容由用户提供，工具不负责翻译</w:t>
            </w:r>
            <w:r w:rsidR="009A4487">
              <w:rPr>
                <w:rFonts w:hint="eastAsia"/>
                <w:sz w:val="19"/>
                <w:lang w:eastAsia="zh-CN"/>
              </w:rPr>
              <w:t>。不</w:t>
            </w:r>
            <w:r>
              <w:rPr>
                <w:sz w:val="19"/>
                <w:lang w:eastAsia="zh-CN"/>
              </w:rPr>
              <w:t>支持用</w:t>
            </w:r>
            <w:r w:rsidR="009A4487">
              <w:rPr>
                <w:rFonts w:hint="eastAsia"/>
                <w:sz w:val="19"/>
                <w:lang w:eastAsia="zh-CN"/>
              </w:rPr>
              <w:t>English、简中以外的游戏语言</w:t>
            </w:r>
            <w:r>
              <w:rPr>
                <w:sz w:val="19"/>
                <w:lang w:eastAsia="zh-CN"/>
              </w:rPr>
              <w:t>运行。</w:t>
            </w:r>
          </w:p>
        </w:tc>
        <w:trPr>
          <w:cantSplit/>
        </w:trPr>
      </w:tr>
    </w:tbl>
    <w:p w14:paraId="08AF4B24" w14:textId="77777777" w:rsidR="001147AC" w:rsidRDefault="001147AC">
      <w:pPr>
        <w:snapToGrid w:val="0"/>
        <w:spacing w:after="100" w:line="252" w:lineRule="auto"/>
        <w:rPr>
          <w:rFonts w:hint="eastAsia"/>
          <w:lang w:eastAsia="zh-CN"/>
        </w:rPr>
      </w:pPr>
    </w:p>
    <w:p w14:paraId="47E2615F" w14:textId="77777777" w:rsidR="001147AC" w:rsidRDefault="00000000">
      <w:pPr>
        <w:snapToGrid w:val="0"/>
        <w:spacing w:after="100" w:line="252" w:lineRule="auto"/>
        <w:rPr>
          <w:rFonts w:hint="eastAsia"/>
          <w:lang w:eastAsia="zh-CN"/>
        </w:rPr>
      </w:pPr>
      <w:r>
        <w:rPr>
          <w:lang w:eastAsia="zh-CN"/>
        </w:rPr>
        <w:t>例如：游戏为简体中文，而存档默认语言为 English，程序会在上传前报冲突并停止。请切换游戏语言，或确认正文确实对应后修改存档默认语言。仅修改下拉框不会翻译名称和说明。</w:t>
      </w:r>
    </w:p>
    <w:p w14:paraId="52BE4351" w14:textId="187E5095" w:rsidR="001147AC" w:rsidRDefault="00000000">
      <w:pPr>
        <w:pStyle w:val="21"/>
        <w:snapToGrid w:val="0"/>
        <w:spacing w:after="100" w:line="252" w:lineRule="auto"/>
        <w:rPr>
          <w:lang w:eastAsia="zh-CN"/>
        </w:rPr>
      </w:pPr>
      <w:r>
        <w:rPr>
          <w:lang w:eastAsia="zh-CN"/>
        </w:rPr>
        <w:t>推荐从哪里开始</w:t>
      </w:r>
      <w:r w:rsidR="00135FF4" w:rsidRPr="00135FF4">
        <w:rPr>
          <w:rFonts w:hint="eastAsia"/>
          <w:lang w:eastAsia="zh-CN"/>
        </w:rPr>
        <w:t>上</w:t>
      </w:r>
      <w:r w:rsidR="00135FF4" w:rsidRPr="00135FF4">
        <w:rPr>
          <w:rFonts w:ascii="微软雅黑" w:eastAsia="微软雅黑" w:hAnsi="微软雅黑" w:cs="微软雅黑" w:hint="eastAsia"/>
          <w:lang w:eastAsia="zh-CN"/>
        </w:rPr>
        <w:t>传</w:t>
      </w:r>
      <w:r w:rsidR="00135FF4" w:rsidRPr="00135FF4">
        <w:rPr>
          <w:rFonts w:hint="eastAsia"/>
          <w:lang w:eastAsia="zh-CN"/>
        </w:rPr>
        <w:t>任</w:t>
      </w:r>
      <w:r w:rsidR="00135FF4" w:rsidRPr="00135FF4">
        <w:rPr>
          <w:rFonts w:ascii="微软雅黑" w:eastAsia="微软雅黑" w:hAnsi="微软雅黑" w:cs="微软雅黑" w:hint="eastAsia"/>
          <w:lang w:eastAsia="zh-CN"/>
        </w:rPr>
        <w:t>务</w:t>
      </w:r>
    </w:p>
    <w:p w14:paraId="6829510A" w14:textId="77777777" w:rsidR="001147AC" w:rsidRDefault="00000000">
      <w:pPr>
        <w:snapToGrid w:val="0"/>
        <w:spacing w:after="100" w:line="252" w:lineRule="auto"/>
        <w:rPr>
          <w:rFonts w:hint="eastAsia"/>
          <w:lang w:eastAsia="zh-CN"/>
        </w:rPr>
      </w:pPr>
      <w:r>
        <w:rPr>
          <w:lang w:eastAsia="zh-CN"/>
        </w:rPr>
        <w:t>最推荐停在游戏的“开始游戏”界面，关闭其他弹窗后点击工具的开始按钮。也可以从下表列出的状态启动。请不要把存档编辑、预览编辑、图片草稿箱或 Windows 文件选择窗口当作新任务的起点。</w:t>
      </w:r>
    </w:p>
    <w:tbl>
      <w:tblPr>
        <w:tblStyle w:val="-1"/>
        <w:tblW w:w="0" w:type="auto"/>
        <w:tblLayout w:type="fixed"/>
        <w:tblLook w:val="04A0" w:firstRow="1" w:lastRow="0" w:firstColumn="1" w:lastColumn="0" w:noHBand="0" w:noVBand="1"/>
      </w:tblPr>
      <w:tblGrid>
        <w:gridCol w:w="3600"/>
        <w:gridCol w:w="3168"/>
        <w:gridCol w:w="3168"/>
      </w:tblGrid>
      <w:tr w:rsidR="001147AC" w14:paraId="38754959"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00" w:type="dxa"/>
          </w:tcPr>
          <w:p w14:paraId="1416EBF0" w14:textId="77777777" w:rsidR="001147AC" w:rsidRDefault="00000000">
            <w:pPr>
              <w:snapToGrid w:val="0"/>
              <w:spacing w:before="40" w:after="60" w:line="240" w:lineRule="auto"/>
              <w:rPr>
                <w:rFonts w:hint="eastAsia"/>
              </w:rPr>
            </w:pPr>
            <w:proofErr w:type="spellStart"/>
            <w:r>
              <w:rPr>
                <w:sz w:val="19"/>
              </w:rPr>
              <w:t>起点画面</w:t>
            </w:r>
            <w:proofErr w:type="spellEnd"/>
          </w:p>
        </w:tc>
        <w:tc>
          <w:tcPr>
            <w:tcW w:w="3168" w:type="dxa"/>
          </w:tcPr>
          <w:p w14:paraId="4E6620F7"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当前服务器模式</w:t>
            </w:r>
          </w:p>
        </w:tc>
        <w:tc>
          <w:tcPr>
            <w:tcW w:w="3168" w:type="dxa"/>
          </w:tcPr>
          <w:p w14:paraId="3F0B8836"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指定服务器模式</w:t>
            </w:r>
          </w:p>
        </w:tc>
      </w:tr>
      <w:tr w:rsidR="001147AC" w14:paraId="3F2B89E2"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068BAAFC" w14:textId="77777777" w:rsidR="001147AC" w:rsidRDefault="00000000">
            <w:pPr>
              <w:snapToGrid w:val="0"/>
              <w:spacing w:before="40" w:after="60" w:line="240" w:lineRule="auto"/>
              <w:rPr>
                <w:rFonts w:hint="eastAsia"/>
              </w:rPr>
            </w:pPr>
            <w:r>
              <w:rPr>
                <w:sz w:val="19"/>
              </w:rPr>
              <w:t>开始游戏界面</w:t>
            </w:r>
          </w:p>
        </w:tc>
        <w:tc>
          <w:tcPr>
            <w:tcW w:w="3168" w:type="dxa"/>
          </w:tcPr>
          <w:p w14:paraId="372B3C3F"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c>
          <w:tcPr>
            <w:tcW w:w="3168" w:type="dxa"/>
          </w:tcPr>
          <w:p w14:paraId="10B3074B"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r>
      <w:tr w:rsidR="001147AC" w14:paraId="41FAC079"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04558171" w14:textId="77777777" w:rsidR="001147AC" w:rsidRDefault="00000000">
            <w:pPr>
              <w:snapToGrid w:val="0"/>
              <w:spacing w:before="40" w:after="60" w:line="240" w:lineRule="auto"/>
              <w:rPr>
                <w:rFonts w:hint="eastAsia"/>
              </w:rPr>
            </w:pPr>
            <w:r>
              <w:rPr>
                <w:sz w:val="19"/>
              </w:rPr>
              <w:t>服务器选择列表</w:t>
            </w:r>
          </w:p>
        </w:tc>
        <w:tc>
          <w:tcPr>
            <w:tcW w:w="3168" w:type="dxa"/>
          </w:tcPr>
          <w:p w14:paraId="5F537376"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支持</w:t>
            </w:r>
          </w:p>
        </w:tc>
        <w:tc>
          <w:tcPr>
            <w:tcW w:w="3168" w:type="dxa"/>
          </w:tcPr>
          <w:p w14:paraId="1F81648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支持</w:t>
            </w:r>
          </w:p>
        </w:tc>
        <w:trPr>
          <w:cantSplit/>
        </w:trPr>
      </w:tr>
      <w:tr w:rsidR="001147AC" w14:paraId="3FAE5390"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4BB6C097" w14:textId="77777777" w:rsidR="001147AC" w:rsidRDefault="00000000">
            <w:pPr>
              <w:snapToGrid w:val="0"/>
              <w:spacing w:before="40" w:after="60" w:line="240" w:lineRule="auto"/>
              <w:rPr>
                <w:rFonts w:hint="eastAsia"/>
              </w:rPr>
            </w:pPr>
            <w:r>
              <w:rPr>
                <w:sz w:val="19"/>
              </w:rPr>
              <w:t>大世界正常游玩界面</w:t>
            </w:r>
          </w:p>
        </w:tc>
        <w:tc>
          <w:tcPr>
            <w:tcW w:w="3168" w:type="dxa"/>
          </w:tcPr>
          <w:p w14:paraId="3D074A81"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c>
          <w:tcPr>
            <w:tcW w:w="3168" w:type="dxa"/>
          </w:tcPr>
          <w:p w14:paraId="5BC2150C"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r>
      <w:tr w:rsidR="001147AC" w14:paraId="49CCC438"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1DC88BDD" w14:textId="77777777" w:rsidR="001147AC" w:rsidRDefault="00000000">
            <w:pPr>
              <w:snapToGrid w:val="0"/>
              <w:spacing w:before="40" w:after="60" w:line="240" w:lineRule="auto"/>
              <w:rPr>
                <w:rFonts w:hint="eastAsia"/>
              </w:rPr>
            </w:pPr>
            <w:r>
              <w:rPr>
                <w:sz w:val="19"/>
              </w:rPr>
              <w:t>派蒙主菜单</w:t>
            </w:r>
          </w:p>
        </w:tc>
        <w:tc>
          <w:tcPr>
            <w:tcW w:w="3168" w:type="dxa"/>
          </w:tcPr>
          <w:p w14:paraId="31AA5AE1"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支持</w:t>
            </w:r>
          </w:p>
        </w:tc>
        <w:tc>
          <w:tcPr>
            <w:tcW w:w="3168" w:type="dxa"/>
          </w:tcPr>
          <w:p w14:paraId="6F6D290D"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支持</w:t>
            </w:r>
          </w:p>
        </w:tc>
        <w:trPr>
          <w:cantSplit/>
        </w:trPr>
      </w:tr>
      <w:tr w:rsidR="001147AC" w14:paraId="2853B038"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4F9072C8" w14:textId="77777777" w:rsidR="001147AC" w:rsidRDefault="00000000">
            <w:pPr>
              <w:snapToGrid w:val="0"/>
              <w:spacing w:before="40" w:after="60" w:line="240" w:lineRule="auto"/>
              <w:rPr>
                <w:rFonts w:hint="eastAsia"/>
                <w:lang w:eastAsia="zh-CN"/>
              </w:rPr>
            </w:pPr>
            <w:r>
              <w:rPr>
                <w:sz w:val="19"/>
                <w:lang w:eastAsia="zh-CN"/>
              </w:rPr>
              <w:t>千星奇域本地存档列表</w:t>
            </w:r>
          </w:p>
        </w:tc>
        <w:tc>
          <w:tcPr>
            <w:tcW w:w="3168" w:type="dxa"/>
          </w:tcPr>
          <w:p w14:paraId="739045B5"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proofErr w:type="spellStart"/>
            <w:r>
              <w:rPr>
                <w:sz w:val="19"/>
              </w:rPr>
              <w:t>支持</w:t>
            </w:r>
            <w:proofErr w:type="spellEnd"/>
          </w:p>
        </w:tc>
        <w:tc>
          <w:tcPr>
            <w:tcW w:w="3168" w:type="dxa"/>
          </w:tcPr>
          <w:p w14:paraId="00CF35E8"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r>
      <w:tr w:rsidR="001147AC" w14:paraId="10DCC933" w14:textId="77777777" w:rsidTr="001147AC">
        <w:tc>
          <w:tcPr>
            <w:cnfStyle w:val="001000000000" w:firstRow="0" w:lastRow="0" w:firstColumn="1" w:lastColumn="0" w:oddVBand="0" w:evenVBand="0" w:oddHBand="0" w:evenHBand="0" w:firstRowFirstColumn="0" w:firstRowLastColumn="0" w:lastRowFirstColumn="0" w:lastRowLastColumn="0"/>
            <w:tcW w:w="3600" w:type="dxa"/>
          </w:tcPr>
          <w:p w14:paraId="2D9C0AE5" w14:textId="77777777" w:rsidR="001147AC" w:rsidRDefault="00000000">
            <w:pPr>
              <w:snapToGrid w:val="0"/>
              <w:spacing w:before="40" w:after="60" w:line="240" w:lineRule="auto"/>
              <w:rPr>
                <w:rFonts w:hint="eastAsia"/>
              </w:rPr>
            </w:pPr>
            <w:r>
              <w:rPr>
                <w:sz w:val="19"/>
              </w:rPr>
              <w:t>点击进入界面</w:t>
            </w:r>
          </w:p>
        </w:tc>
        <w:tc>
          <w:tcPr>
            <w:tcW w:w="3168" w:type="dxa"/>
          </w:tcPr>
          <w:p w14:paraId="565ABB29"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支持</w:t>
            </w:r>
          </w:p>
        </w:tc>
        <w:tc>
          <w:tcPr>
            <w:tcW w:w="3168" w:type="dxa"/>
          </w:tcPr>
          <w:p w14:paraId="71CAEC6B"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不作为该模式起点</w:t>
            </w:r>
          </w:p>
        </w:tc>
        <w:trPr>
          <w:cantSplit/>
        </w:trPr>
      </w:tr>
      <w:tr w:rsidR="001147AC" w14:paraId="1EE2C96A"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Pr>
          <w:p w14:paraId="011F549E" w14:textId="77777777" w:rsidR="001147AC" w:rsidRDefault="00000000">
            <w:pPr>
              <w:snapToGrid w:val="0"/>
              <w:spacing w:before="40" w:after="60" w:line="240" w:lineRule="auto"/>
              <w:rPr>
                <w:rFonts w:hint="eastAsia"/>
              </w:rPr>
            </w:pPr>
            <w:r>
              <w:rPr>
                <w:sz w:val="19"/>
              </w:rPr>
              <w:t>服务器确认弹窗</w:t>
            </w:r>
          </w:p>
        </w:tc>
        <w:tc>
          <w:tcPr>
            <w:tcW w:w="3168" w:type="dxa"/>
          </w:tcPr>
          <w:p w14:paraId="29FDCF85"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支持</w:t>
            </w:r>
          </w:p>
        </w:tc>
        <w:tc>
          <w:tcPr>
            <w:tcW w:w="3168" w:type="dxa"/>
          </w:tcPr>
          <w:p w14:paraId="090EFBE9"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不作为该模式起点</w:t>
            </w:r>
          </w:p>
        </w:tc>
      </w:tr>
    </w:tbl>
    <w:p w14:paraId="7D55A655" w14:textId="77777777" w:rsidR="001147AC" w:rsidRDefault="001147AC">
      <w:pPr>
        <w:snapToGrid w:val="0"/>
        <w:spacing w:after="100" w:line="252" w:lineRule="auto"/>
        <w:rPr>
          <w:rFonts w:hint="eastAsia"/>
        </w:rPr>
      </w:pPr>
    </w:p>
    <w:p w14:paraId="59DB03A0" w14:textId="77777777" w:rsidR="001147AC" w:rsidRDefault="00000000">
      <w:pPr>
        <w:snapToGrid w:val="0"/>
        <w:spacing w:after="100" w:line="252" w:lineRule="auto"/>
        <w:rPr>
          <w:rFonts w:hint="eastAsia"/>
          <w:lang w:eastAsia="zh-CN"/>
        </w:rPr>
      </w:pPr>
      <w:r>
        <w:rPr>
          <w:lang w:eastAsia="zh-CN"/>
        </w:rPr>
        <w:t>“当前服务器”沿用当前登录服务器；指定服务器模式按所选服务器执行。请在开始前核对模式，尤其是更新已有存档时。</w:t>
      </w:r>
    </w:p>
    <w:p w14:paraId="0565E3C9" w14:textId="77777777" w:rsidR="001147AC" w:rsidRDefault="00000000">
      <w:pPr>
        <w:pStyle w:val="1"/>
        <w:snapToGrid w:val="0"/>
        <w:spacing w:before="320" w:after="100" w:line="252" w:lineRule="auto"/>
        <w:rPr>
          <w:lang w:eastAsia="zh-CN"/>
        </w:rPr>
      </w:pPr>
      <w:r>
        <w:rPr>
          <w:lang w:eastAsia="zh-CN"/>
        </w:rPr>
        <w:lastRenderedPageBreak/>
        <w:t>准备存档和配置</w:t>
      </w:r>
    </w:p>
    <w:p w14:paraId="30E040CE" w14:textId="77777777" w:rsidR="001147AC" w:rsidRDefault="00000000">
      <w:pPr>
        <w:pStyle w:val="21"/>
        <w:snapToGrid w:val="0"/>
        <w:spacing w:after="100" w:line="252" w:lineRule="auto"/>
        <w:rPr>
          <w:lang w:eastAsia="zh-CN"/>
        </w:rPr>
      </w:pPr>
      <w:r>
        <w:rPr>
          <w:lang w:eastAsia="zh-CN"/>
        </w:rPr>
        <w:t>第一次使用</w:t>
      </w:r>
    </w:p>
    <w:p w14:paraId="2622EDD0" w14:textId="1C3E2B45" w:rsidR="001147AC" w:rsidRDefault="00000000">
      <w:pPr>
        <w:snapToGrid w:val="0"/>
        <w:spacing w:after="100" w:line="252" w:lineRule="auto"/>
        <w:rPr>
          <w:rFonts w:hint="eastAsia"/>
          <w:lang w:eastAsia="zh-CN"/>
        </w:rPr>
      </w:pPr>
      <w:r>
        <w:rPr>
          <w:lang w:eastAsia="zh-CN"/>
        </w:rPr>
        <w:t>1</w:t>
      </w:r>
      <w:proofErr w:type="gramStart"/>
      <w:r>
        <w:rPr>
          <w:lang w:eastAsia="zh-CN"/>
        </w:rPr>
        <w:t>. 完整</w:t>
      </w:r>
      <w:proofErr w:type="gramEnd"/>
      <w:r>
        <w:rPr>
          <w:lang w:eastAsia="zh-CN"/>
        </w:rPr>
        <w:t>解压</w:t>
      </w:r>
      <w:r w:rsidR="00135FF4">
        <w:rPr>
          <w:rFonts w:hint="eastAsia"/>
          <w:lang w:eastAsia="zh-CN"/>
        </w:rPr>
        <w:t>压缩</w:t>
      </w:r>
      <w:r>
        <w:rPr>
          <w:lang w:eastAsia="zh-CN"/>
        </w:rPr>
        <w:t>包到可写目录，运行程序。不要在压缩包里运行，也不要只复制 exe。</w:t>
      </w:r>
      <w:r>
        <w:rPr>
          <w:lang w:eastAsia="zh-CN"/>
        </w:rPr>
        <w:br/>
        <w:t>2</w:t>
      </w:r>
      <w:proofErr w:type="gramStart"/>
      <w:r>
        <w:rPr>
          <w:lang w:eastAsia="zh-CN"/>
        </w:rPr>
        <w:t>. 在</w:t>
      </w:r>
      <w:proofErr w:type="gramEnd"/>
      <w:r>
        <w:rPr>
          <w:lang w:eastAsia="zh-CN"/>
        </w:rPr>
        <w:t>存档管理区</w:t>
      </w:r>
      <w:proofErr w:type="gramStart"/>
      <w:r>
        <w:rPr>
          <w:lang w:eastAsia="zh-CN"/>
        </w:rPr>
        <w:t>添加 .</w:t>
      </w:r>
      <w:proofErr w:type="spellStart"/>
      <w:proofErr w:type="gramEnd"/>
      <w:r>
        <w:rPr>
          <w:lang w:eastAsia="zh-CN"/>
        </w:rPr>
        <w:t>gil</w:t>
      </w:r>
      <w:proofErr w:type="spellEnd"/>
      <w:r>
        <w:rPr>
          <w:lang w:eastAsia="zh-CN"/>
        </w:rPr>
        <w:t xml:space="preserve"> 文件，填写关卡名称、玩法说明、关卡描述、标签及关卡封面。需要先行体验时勾选并填写对应说明。</w:t>
      </w:r>
      <w:r>
        <w:rPr>
          <w:lang w:eastAsia="zh-CN"/>
        </w:rPr>
        <w:br/>
        <w:t>3</w:t>
      </w:r>
      <w:proofErr w:type="gramStart"/>
      <w:r>
        <w:rPr>
          <w:lang w:eastAsia="zh-CN"/>
        </w:rPr>
        <w:t>. 核对</w:t>
      </w:r>
      <w:proofErr w:type="gramEnd"/>
      <w:r>
        <w:rPr>
          <w:lang w:eastAsia="zh-CN"/>
        </w:rPr>
        <w:t>存档默认语言；按需设置多语言内容、展示图片、视频、加载图片和成就图标。</w:t>
      </w:r>
      <w:r>
        <w:rPr>
          <w:lang w:eastAsia="zh-CN"/>
        </w:rPr>
        <w:br/>
        <w:t>4</w:t>
      </w:r>
      <w:proofErr w:type="gramStart"/>
      <w:r>
        <w:rPr>
          <w:lang w:eastAsia="zh-CN"/>
        </w:rPr>
        <w:t>. 保存</w:t>
      </w:r>
      <w:proofErr w:type="gramEnd"/>
      <w:r>
        <w:rPr>
          <w:lang w:eastAsia="zh-CN"/>
        </w:rPr>
        <w:t>存档配置，再到任务列表勾选待处理存档和服务器。</w:t>
      </w:r>
    </w:p>
    <w:p w14:paraId="250A0946" w14:textId="77777777" w:rsidR="001147AC" w:rsidRDefault="00000000">
      <w:pPr>
        <w:pStyle w:val="21"/>
        <w:snapToGrid w:val="0"/>
        <w:spacing w:after="100" w:line="252" w:lineRule="auto"/>
      </w:pPr>
      <w:proofErr w:type="spellStart"/>
      <w:r>
        <w:t>图片资源怎么选择</w:t>
      </w:r>
      <w:proofErr w:type="spellEnd"/>
    </w:p>
    <w:tbl>
      <w:tblPr>
        <w:tblStyle w:val="-1"/>
        <w:tblW w:w="0" w:type="auto"/>
        <w:tblLayout w:type="fixed"/>
        <w:tblLook w:val="04A0" w:firstRow="1" w:lastRow="0" w:firstColumn="1" w:lastColumn="0" w:noHBand="0" w:noVBand="1"/>
      </w:tblPr>
      <w:tblGrid>
        <w:gridCol w:w="2088"/>
        <w:gridCol w:w="7848"/>
      </w:tblGrid>
      <w:tr w:rsidR="001147AC" w14:paraId="37F4F26F"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0D128B90" w14:textId="77777777" w:rsidR="001147AC" w:rsidRDefault="00000000">
            <w:pPr>
              <w:snapToGrid w:val="0"/>
              <w:spacing w:before="40" w:after="60" w:line="240" w:lineRule="auto"/>
              <w:rPr>
                <w:rFonts w:hint="eastAsia"/>
              </w:rPr>
            </w:pPr>
            <w:r>
              <w:rPr>
                <w:sz w:val="19"/>
              </w:rPr>
              <w:t>资源</w:t>
            </w:r>
          </w:p>
        </w:tc>
        <w:tc>
          <w:tcPr>
            <w:tcW w:w="7848" w:type="dxa"/>
          </w:tcPr>
          <w:p w14:paraId="1B80D195"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用户需要提供的内容</w:t>
            </w:r>
          </w:p>
        </w:tc>
      </w:tr>
      <w:tr w:rsidR="001147AC" w14:paraId="4D2B04BF"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4B0553BB" w14:textId="77777777" w:rsidR="001147AC" w:rsidRDefault="00000000">
            <w:pPr>
              <w:snapToGrid w:val="0"/>
              <w:spacing w:before="40" w:after="60" w:line="240" w:lineRule="auto"/>
              <w:rPr>
                <w:rFonts w:hint="eastAsia"/>
              </w:rPr>
            </w:pPr>
            <w:r>
              <w:rPr>
                <w:sz w:val="19"/>
              </w:rPr>
              <w:t>关卡封面</w:t>
            </w:r>
          </w:p>
        </w:tc>
        <w:tc>
          <w:tcPr>
            <w:tcW w:w="7848" w:type="dxa"/>
          </w:tcPr>
          <w:p w14:paraId="266A0ABF"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必填。PNG、JPG 或 JPEG，单张不</w:t>
            </w:r>
            <w:proofErr w:type="gramStart"/>
            <w:r>
              <w:rPr>
                <w:sz w:val="19"/>
                <w:lang w:eastAsia="zh-CN"/>
              </w:rPr>
              <w:t xml:space="preserve">超过 5 </w:t>
            </w:r>
            <w:proofErr w:type="gramEnd"/>
            <w:r>
              <w:rPr>
                <w:sz w:val="19"/>
                <w:lang w:eastAsia="zh-CN"/>
              </w:rPr>
              <w:t>MiB。</w:t>
            </w:r>
          </w:p>
        </w:tc>
      </w:tr>
      <w:tr w:rsidR="001147AC" w14:paraId="50AA16E7"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0661F88B" w14:textId="77777777" w:rsidR="001147AC" w:rsidRDefault="00000000">
            <w:pPr>
              <w:snapToGrid w:val="0"/>
              <w:spacing w:before="40" w:after="60" w:line="240" w:lineRule="auto"/>
              <w:rPr>
                <w:rFonts w:hint="eastAsia"/>
              </w:rPr>
            </w:pPr>
            <w:proofErr w:type="spellStart"/>
            <w:r>
              <w:rPr>
                <w:sz w:val="19"/>
              </w:rPr>
              <w:t>更多展示图片</w:t>
            </w:r>
            <w:proofErr w:type="spellEnd"/>
          </w:p>
        </w:tc>
        <w:tc>
          <w:tcPr>
            <w:tcW w:w="7848" w:type="dxa"/>
          </w:tcPr>
          <w:p w14:paraId="7788A836" w14:textId="2F7C7D64"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按需选择，</w:t>
            </w:r>
            <w:proofErr w:type="gramStart"/>
            <w:r>
              <w:rPr>
                <w:sz w:val="19"/>
                <w:lang w:eastAsia="zh-CN"/>
              </w:rPr>
              <w:t xml:space="preserve">最多 4 </w:t>
            </w:r>
            <w:proofErr w:type="gramEnd"/>
            <w:r>
              <w:rPr>
                <w:sz w:val="19"/>
                <w:lang w:eastAsia="zh-CN"/>
              </w:rPr>
              <w:t>张。PNG、JPG 或 JPEG，单张不</w:t>
            </w:r>
            <w:proofErr w:type="gramStart"/>
            <w:r>
              <w:rPr>
                <w:sz w:val="19"/>
                <w:lang w:eastAsia="zh-CN"/>
              </w:rPr>
              <w:t xml:space="preserve">超过 5 </w:t>
            </w:r>
            <w:proofErr w:type="gramEnd"/>
            <w:r>
              <w:rPr>
                <w:sz w:val="19"/>
                <w:lang w:eastAsia="zh-CN"/>
              </w:rPr>
              <w:t>MB。</w:t>
            </w:r>
          </w:p>
        </w:tc>
        <w:trPr>
          <w:cantSplit/>
        </w:trPr>
      </w:tr>
      <w:tr w:rsidR="001147AC" w14:paraId="5BF8A292"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83D7C5A" w14:textId="77777777" w:rsidR="001147AC" w:rsidRDefault="00000000">
            <w:pPr>
              <w:snapToGrid w:val="0"/>
              <w:spacing w:before="40" w:after="60" w:line="240" w:lineRule="auto"/>
              <w:rPr>
                <w:rFonts w:hint="eastAsia"/>
              </w:rPr>
            </w:pPr>
            <w:proofErr w:type="spellStart"/>
            <w:r>
              <w:rPr>
                <w:sz w:val="19"/>
              </w:rPr>
              <w:t>展示视频</w:t>
            </w:r>
            <w:proofErr w:type="spellEnd"/>
          </w:p>
        </w:tc>
        <w:tc>
          <w:tcPr>
            <w:tcW w:w="7848" w:type="dxa"/>
          </w:tcPr>
          <w:p w14:paraId="59D859C4" w14:textId="55E320D2"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按需选择，最多一个，文件不</w:t>
            </w:r>
            <w:proofErr w:type="gramStart"/>
            <w:r>
              <w:rPr>
                <w:sz w:val="19"/>
                <w:lang w:eastAsia="zh-CN"/>
              </w:rPr>
              <w:t xml:space="preserve">超过 300 </w:t>
            </w:r>
            <w:proofErr w:type="gramEnd"/>
            <w:r>
              <w:rPr>
                <w:sz w:val="19"/>
                <w:lang w:eastAsia="zh-CN"/>
              </w:rPr>
              <w:t>MB。建议使用游戏可接受</w:t>
            </w:r>
            <w:proofErr w:type="gramStart"/>
            <w:r>
              <w:rPr>
                <w:sz w:val="19"/>
                <w:lang w:eastAsia="zh-CN"/>
              </w:rPr>
              <w:t>的 MP4</w:t>
            </w:r>
            <w:proofErr w:type="gramEnd"/>
            <w:r>
              <w:rPr>
                <w:sz w:val="19"/>
                <w:lang w:eastAsia="zh-CN"/>
              </w:rPr>
              <w:t>；工具文件校验通过不等于游戏必然接受编码。</w:t>
            </w:r>
          </w:p>
        </w:tc>
      </w:tr>
      <w:tr w:rsidR="001147AC" w14:paraId="6FBF7172"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6C81AA3B" w14:textId="77777777" w:rsidR="001147AC" w:rsidRDefault="00000000">
            <w:pPr>
              <w:snapToGrid w:val="0"/>
              <w:spacing w:before="40" w:after="60" w:line="240" w:lineRule="auto"/>
              <w:rPr>
                <w:rFonts w:hint="eastAsia"/>
              </w:rPr>
            </w:pPr>
            <w:proofErr w:type="spellStart"/>
            <w:r>
              <w:rPr>
                <w:sz w:val="19"/>
              </w:rPr>
              <w:t>加载图片</w:t>
            </w:r>
            <w:proofErr w:type="spellEnd"/>
          </w:p>
        </w:tc>
        <w:tc>
          <w:tcPr>
            <w:tcW w:w="7848" w:type="dxa"/>
          </w:tcPr>
          <w:p w14:paraId="456C888D" w14:textId="056EFAAC"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按需选择 JPG，不</w:t>
            </w:r>
            <w:proofErr w:type="gramStart"/>
            <w:r>
              <w:rPr>
                <w:sz w:val="19"/>
                <w:lang w:eastAsia="zh-CN"/>
              </w:rPr>
              <w:t xml:space="preserve">超过 3 </w:t>
            </w:r>
            <w:proofErr w:type="gramEnd"/>
            <w:r>
              <w:rPr>
                <w:sz w:val="19"/>
                <w:lang w:eastAsia="zh-CN"/>
              </w:rPr>
              <w:t>MB。已有图片时直接提交审核；空图片时选择文件上传。</w:t>
            </w:r>
          </w:p>
        </w:tc>
        <w:trPr>
          <w:cantSplit/>
        </w:trPr>
      </w:tr>
      <w:tr w:rsidR="001147AC" w14:paraId="69C0919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1E7015A8" w14:textId="77777777" w:rsidR="001147AC" w:rsidRDefault="00000000">
            <w:pPr>
              <w:snapToGrid w:val="0"/>
              <w:spacing w:before="40" w:after="60" w:line="240" w:lineRule="auto"/>
              <w:rPr>
                <w:rFonts w:hint="eastAsia"/>
              </w:rPr>
            </w:pPr>
            <w:proofErr w:type="spellStart"/>
            <w:r>
              <w:rPr>
                <w:sz w:val="19"/>
              </w:rPr>
              <w:t>极致成就图标</w:t>
            </w:r>
            <w:proofErr w:type="spellEnd"/>
          </w:p>
        </w:tc>
        <w:tc>
          <w:tcPr>
            <w:tcW w:w="7848" w:type="dxa"/>
          </w:tcPr>
          <w:p w14:paraId="4CFB8F98" w14:textId="0D935EEC"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按需选择 JPG，不</w:t>
            </w:r>
            <w:proofErr w:type="gramStart"/>
            <w:r>
              <w:rPr>
                <w:sz w:val="19"/>
                <w:lang w:eastAsia="zh-CN"/>
              </w:rPr>
              <w:t xml:space="preserve">超过 5 </w:t>
            </w:r>
            <w:proofErr w:type="gramEnd"/>
            <w:r>
              <w:rPr>
                <w:sz w:val="19"/>
                <w:lang w:eastAsia="zh-CN"/>
              </w:rPr>
              <w:t>MB。已有图片与空图片的处理同上。</w:t>
            </w:r>
          </w:p>
        </w:tc>
      </w:tr>
      <w:tr w:rsidR="001147AC" w14:paraId="2A228134"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B9DF964" w14:textId="77777777" w:rsidR="001147AC" w:rsidRDefault="00000000">
            <w:pPr>
              <w:snapToGrid w:val="0"/>
              <w:spacing w:before="40" w:after="60" w:line="240" w:lineRule="auto"/>
              <w:rPr>
                <w:rFonts w:hint="eastAsia"/>
              </w:rPr>
            </w:pPr>
            <w:proofErr w:type="spellStart"/>
            <w:r>
              <w:rPr>
                <w:sz w:val="19"/>
              </w:rPr>
              <w:t>三个礼盒图标</w:t>
            </w:r>
            <w:proofErr w:type="spellEnd"/>
          </w:p>
        </w:tc>
        <w:tc>
          <w:tcPr>
            <w:tcW w:w="7848" w:type="dxa"/>
          </w:tcPr>
          <w:p w14:paraId="16753943" w14:textId="447C8F87" w:rsidR="001147AC" w:rsidRDefault="00A91787">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sidRPr="00B83C8F">
              <w:rPr>
                <w:rFonts w:hint="eastAsia"/>
                <w:color w:val="EE0000"/>
                <w:sz w:val="19"/>
                <w:lang w:eastAsia="zh-CN"/>
              </w:rPr>
              <w:t>游戏游戏内只提供了在存档内上传的入口，本工具只负责提交审核操作</w:t>
            </w:r>
            <w:r w:rsidR="00B83C8F" w:rsidRPr="00B83C8F">
              <w:rPr>
                <w:rFonts w:hint="eastAsia"/>
                <w:color w:val="EE0000"/>
                <w:sz w:val="19"/>
                <w:lang w:eastAsia="zh-CN"/>
              </w:rPr>
              <w:t>，因此</w:t>
            </w:r>
            <w:r w:rsidRPr="00B83C8F">
              <w:rPr>
                <w:rFonts w:hint="eastAsia"/>
                <w:color w:val="EE0000"/>
                <w:sz w:val="19"/>
                <w:lang w:eastAsia="zh-CN"/>
              </w:rPr>
              <w:t>这里</w:t>
            </w:r>
            <w:r w:rsidR="00000000" w:rsidRPr="00B83C8F">
              <w:rPr>
                <w:color w:val="EE0000"/>
                <w:sz w:val="19"/>
                <w:lang w:eastAsia="zh-CN"/>
              </w:rPr>
              <w:t>只需勾选</w:t>
            </w:r>
            <w:r w:rsidR="00B83C8F" w:rsidRPr="00B83C8F">
              <w:rPr>
                <w:rFonts w:hint="eastAsia"/>
                <w:color w:val="EE0000"/>
                <w:sz w:val="19"/>
                <w:lang w:eastAsia="zh-CN"/>
              </w:rPr>
              <w:t>对应的项目</w:t>
            </w:r>
            <w:r w:rsidR="00000000">
              <w:rPr>
                <w:sz w:val="19"/>
                <w:lang w:eastAsia="zh-CN"/>
              </w:rPr>
              <w:t>。对应华丽演绎礼盒、缤纷惊喜礼盒和奇域嘉奖礼盒。工具只检查并提交游戏内已有草稿。</w:t>
            </w:r>
          </w:p>
        </w:tc>
        <w:trPr>
          <w:cantSplit/>
        </w:trPr>
      </w:tr>
    </w:tbl>
    <w:p w14:paraId="08C374C5" w14:textId="77777777" w:rsidR="001147AC" w:rsidRDefault="001147AC">
      <w:pPr>
        <w:snapToGrid w:val="0"/>
        <w:spacing w:after="100" w:line="252" w:lineRule="auto"/>
        <w:rPr>
          <w:rFonts w:hint="eastAsia"/>
          <w:lang w:eastAsia="zh-CN"/>
        </w:rPr>
      </w:pPr>
    </w:p>
    <w:p w14:paraId="4D636AFA" w14:textId="77777777" w:rsidR="001147AC" w:rsidRDefault="00000000">
      <w:pPr>
        <w:snapToGrid w:val="0"/>
        <w:spacing w:after="100" w:line="252" w:lineRule="auto"/>
        <w:rPr>
          <w:rFonts w:hint="eastAsia"/>
          <w:lang w:eastAsia="zh-CN"/>
        </w:rPr>
      </w:pPr>
      <w:r>
        <w:rPr>
          <w:lang w:eastAsia="zh-CN"/>
        </w:rPr>
        <w:t>三个礼盒的处理规则：未勾选不处理；勾选后切到对应资源标签，没有“打开草稿箱”就跳过；有则进入，没有“提交审核”就返回，有则提交。它不会为礼盒上传本地图片。旧配置曾选择礼盒图片的项目会自动保持勾选，可以手动取消并保存。</w:t>
      </w:r>
    </w:p>
    <w:p w14:paraId="7A0BE89C" w14:textId="5A6A3173" w:rsidR="001147AC" w:rsidRDefault="00000000">
      <w:pPr>
        <w:pStyle w:val="21"/>
        <w:snapToGrid w:val="0"/>
        <w:spacing w:after="100" w:line="252" w:lineRule="auto"/>
        <w:rPr>
          <w:lang w:eastAsia="zh-CN"/>
        </w:rPr>
      </w:pPr>
      <w:r>
        <w:rPr>
          <w:lang w:eastAsia="zh-CN"/>
        </w:rPr>
        <w:t>新上传</w:t>
      </w:r>
      <w:r w:rsidR="00B83C8F" w:rsidRPr="00B83C8F">
        <w:rPr>
          <w:rFonts w:hint="eastAsia"/>
          <w:lang w:eastAsia="zh-CN"/>
        </w:rPr>
        <w:t>与</w:t>
      </w:r>
      <w:r>
        <w:rPr>
          <w:lang w:eastAsia="zh-CN"/>
        </w:rPr>
        <w:t>更新已有存档</w:t>
      </w:r>
    </w:p>
    <w:p w14:paraId="35E7A92D" w14:textId="77777777" w:rsidR="001147AC" w:rsidRDefault="00000000">
      <w:pPr>
        <w:snapToGrid w:val="0"/>
        <w:spacing w:after="100" w:line="252" w:lineRule="auto"/>
        <w:rPr>
          <w:rFonts w:hint="eastAsia"/>
          <w:lang w:eastAsia="zh-CN"/>
        </w:rPr>
      </w:pPr>
      <w:r>
        <w:rPr>
          <w:lang w:eastAsia="zh-CN"/>
        </w:rPr>
        <w:t>新上传按所选任务创建上传流程；更新已有存档时，应明确选择更新模式并填写工具要求的目标标识及版本选项。更新模式只允许选择一个存档。提交前核对目标，避免把新上传和更新模式混用。</w:t>
      </w:r>
    </w:p>
    <w:p w14:paraId="1351EA9C" w14:textId="77777777" w:rsidR="001147AC" w:rsidRDefault="00000000">
      <w:pPr>
        <w:pStyle w:val="21"/>
        <w:snapToGrid w:val="0"/>
        <w:spacing w:after="100" w:line="252" w:lineRule="auto"/>
        <w:rPr>
          <w:lang w:eastAsia="zh-CN"/>
        </w:rPr>
      </w:pPr>
      <w:r>
        <w:rPr>
          <w:lang w:eastAsia="zh-CN"/>
        </w:rPr>
        <w:t>点击开始后会先做什么</w:t>
      </w:r>
    </w:p>
    <w:p w14:paraId="48A20C2F" w14:textId="77777777" w:rsidR="001147AC" w:rsidRDefault="00000000">
      <w:pPr>
        <w:snapToGrid w:val="0"/>
        <w:spacing w:after="100" w:line="252" w:lineRule="auto"/>
        <w:rPr>
          <w:rFonts w:hint="eastAsia"/>
          <w:lang w:eastAsia="zh-CN"/>
        </w:rPr>
      </w:pPr>
      <w:r>
        <w:rPr>
          <w:lang w:eastAsia="zh-CN"/>
        </w:rPr>
        <w:t>程序先校验所有已选存档及所需文件，全部通过后才检查游戏进程、窗口焦点、起点页面及语言。任一校验不通过，会提示原因并中止启动。请修正配置或游戏状态后重新开始，不要在启动失败时反复点击继续。</w:t>
      </w:r>
    </w:p>
    <w:p w14:paraId="0BBA32AE" w14:textId="77777777" w:rsidR="001147AC" w:rsidRDefault="00000000">
      <w:pPr>
        <w:pStyle w:val="1"/>
        <w:snapToGrid w:val="0"/>
        <w:spacing w:before="320" w:after="100" w:line="252" w:lineRule="auto"/>
        <w:rPr>
          <w:lang w:eastAsia="zh-CN"/>
        </w:rPr>
      </w:pPr>
      <w:r>
        <w:rPr>
          <w:lang w:eastAsia="zh-CN"/>
        </w:rPr>
        <w:lastRenderedPageBreak/>
        <w:t>任务工作流程</w:t>
      </w:r>
    </w:p>
    <w:p w14:paraId="0136FB41" w14:textId="77777777" w:rsidR="001147AC" w:rsidRDefault="00000000">
      <w:pPr>
        <w:snapToGrid w:val="0"/>
        <w:spacing w:after="100" w:line="252" w:lineRule="auto"/>
        <w:rPr>
          <w:rFonts w:hint="eastAsia"/>
          <w:lang w:eastAsia="zh-CN"/>
        </w:rPr>
      </w:pPr>
      <w:r>
        <w:rPr>
          <w:lang w:eastAsia="zh-CN"/>
        </w:rPr>
        <w:t>以下是使用者需要了解的主流程。程序会根据当前页面、新上传或更新模式，以及已配置资源跳过不适用的步骤。</w:t>
      </w:r>
    </w:p>
    <w:tbl>
      <w:tblPr>
        <w:tblStyle w:val="-1"/>
        <w:tblW w:w="0" w:type="auto"/>
        <w:tblLayout w:type="fixed"/>
        <w:tblLook w:val="04A0" w:firstRow="1" w:lastRow="0" w:firstColumn="1" w:lastColumn="0" w:noHBand="0" w:noVBand="1"/>
      </w:tblPr>
      <w:tblGrid>
        <w:gridCol w:w="9936"/>
      </w:tblGrid>
      <w:tr w:rsidR="001147AC" w14:paraId="19C1C9A6"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3551AF60" w14:textId="77777777" w:rsidR="001147AC" w:rsidRDefault="00000000">
            <w:pPr>
              <w:snapToGrid w:val="0"/>
              <w:spacing w:before="40" w:after="60" w:line="240" w:lineRule="auto"/>
              <w:rPr>
                <w:rFonts w:hint="eastAsia"/>
                <w:lang w:eastAsia="zh-CN"/>
              </w:rPr>
            </w:pPr>
            <w:proofErr w:type="gramStart"/>
            <w:r>
              <w:rPr>
                <w:sz w:val="19"/>
                <w:lang w:eastAsia="zh-CN"/>
              </w:rPr>
              <w:t>开始  勾选存档和服务器</w:t>
            </w:r>
            <w:proofErr w:type="gramEnd"/>
            <w:r>
              <w:rPr>
                <w:sz w:val="19"/>
                <w:lang w:eastAsia="zh-CN"/>
              </w:rPr>
              <w:t>，点击开始</w:t>
            </w:r>
          </w:p>
        </w:tc>
      </w:tr>
    </w:tbl>
    <w:p w14:paraId="3A61A721"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1D255FEF"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4F557990" w14:textId="77777777" w:rsidR="001147AC" w:rsidRDefault="00000000">
            <w:pPr>
              <w:snapToGrid w:val="0"/>
              <w:spacing w:before="40" w:after="60" w:line="240" w:lineRule="auto"/>
              <w:rPr>
                <w:rFonts w:hint="eastAsia"/>
                <w:lang w:eastAsia="zh-CN"/>
              </w:rPr>
            </w:pPr>
            <w:proofErr w:type="gramStart"/>
            <w:r>
              <w:rPr>
                <w:sz w:val="19"/>
                <w:lang w:eastAsia="zh-CN"/>
              </w:rPr>
              <w:t>启动检查  全部已选存档校验</w:t>
            </w:r>
            <w:proofErr w:type="gramEnd"/>
            <w:r>
              <w:rPr>
                <w:sz w:val="19"/>
                <w:lang w:eastAsia="zh-CN"/>
              </w:rPr>
              <w:t xml:space="preserve"> → 游戏窗口与起点预</w:t>
            </w:r>
            <w:proofErr w:type="gramStart"/>
            <w:r>
              <w:rPr>
                <w:sz w:val="19"/>
                <w:lang w:eastAsia="zh-CN"/>
              </w:rPr>
              <w:t xml:space="preserve">检 → </w:t>
            </w:r>
            <w:proofErr w:type="gramEnd"/>
            <w:r>
              <w:rPr>
                <w:sz w:val="19"/>
                <w:lang w:eastAsia="zh-CN"/>
              </w:rPr>
              <w:t>语言检查</w:t>
            </w:r>
          </w:p>
        </w:tc>
      </w:tr>
    </w:tbl>
    <w:p w14:paraId="3DDE0667"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1CB22AA5"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09A86833" w14:textId="77777777" w:rsidR="001147AC" w:rsidRDefault="00000000">
            <w:pPr>
              <w:snapToGrid w:val="0"/>
              <w:spacing w:before="40" w:after="60" w:line="240" w:lineRule="auto"/>
              <w:rPr>
                <w:rFonts w:hint="eastAsia"/>
                <w:lang w:eastAsia="zh-CN"/>
              </w:rPr>
            </w:pPr>
            <w:proofErr w:type="gramStart"/>
            <w:r>
              <w:rPr>
                <w:sz w:val="19"/>
                <w:lang w:eastAsia="zh-CN"/>
              </w:rPr>
              <w:t>进入目标环境  按模式进入或切换服务器</w:t>
            </w:r>
            <w:proofErr w:type="gramEnd"/>
            <w:r>
              <w:rPr>
                <w:sz w:val="19"/>
                <w:lang w:eastAsia="zh-CN"/>
              </w:rPr>
              <w:t>，前往本地存档</w:t>
            </w:r>
          </w:p>
        </w:tc>
      </w:tr>
    </w:tbl>
    <w:p w14:paraId="7A1AC5AB"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4FD0207D"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701E2721" w14:textId="77777777" w:rsidR="001147AC" w:rsidRDefault="00000000">
            <w:pPr>
              <w:snapToGrid w:val="0"/>
              <w:spacing w:before="40" w:after="60" w:line="240" w:lineRule="auto"/>
              <w:rPr>
                <w:rFonts w:hint="eastAsia"/>
                <w:lang w:eastAsia="zh-CN"/>
              </w:rPr>
            </w:pPr>
            <w:proofErr w:type="gramStart"/>
            <w:r>
              <w:rPr>
                <w:sz w:val="19"/>
                <w:lang w:eastAsia="zh-CN"/>
              </w:rPr>
              <w:t>处理存档  导入运行副本</w:t>
            </w:r>
            <w:proofErr w:type="gramEnd"/>
            <w:r>
              <w:rPr>
                <w:sz w:val="19"/>
                <w:lang w:eastAsia="zh-CN"/>
              </w:rPr>
              <w:t>，按模式上传或更新；需要时进入沙箱并等待就绪</w:t>
            </w:r>
          </w:p>
        </w:tc>
      </w:tr>
    </w:tbl>
    <w:p w14:paraId="7E7B2CDB"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56D34885"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5674B868" w14:textId="77777777" w:rsidR="001147AC" w:rsidRDefault="00000000">
            <w:pPr>
              <w:snapToGrid w:val="0"/>
              <w:spacing w:before="40" w:after="60" w:line="240" w:lineRule="auto"/>
              <w:rPr>
                <w:rFonts w:hint="eastAsia"/>
                <w:lang w:eastAsia="zh-CN"/>
              </w:rPr>
            </w:pPr>
            <w:proofErr w:type="gramStart"/>
            <w:r>
              <w:rPr>
                <w:sz w:val="19"/>
                <w:lang w:eastAsia="zh-CN"/>
              </w:rPr>
              <w:t>填写预览信息  名称</w:t>
            </w:r>
            <w:proofErr w:type="gramEnd"/>
            <w:r>
              <w:rPr>
                <w:sz w:val="19"/>
                <w:lang w:eastAsia="zh-CN"/>
              </w:rPr>
              <w:t>、说明、封面、标签、多语言、展示图片与</w:t>
            </w:r>
            <w:proofErr w:type="gramStart"/>
            <w:r>
              <w:rPr>
                <w:sz w:val="19"/>
                <w:lang w:eastAsia="zh-CN"/>
              </w:rPr>
              <w:t xml:space="preserve">视频 → </w:t>
            </w:r>
            <w:proofErr w:type="gramEnd"/>
            <w:r>
              <w:rPr>
                <w:sz w:val="19"/>
                <w:lang w:eastAsia="zh-CN"/>
              </w:rPr>
              <w:t>提交</w:t>
            </w:r>
          </w:p>
        </w:tc>
      </w:tr>
    </w:tbl>
    <w:p w14:paraId="0291EEE3"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3BE29C24"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33862267" w14:textId="77777777" w:rsidR="001147AC" w:rsidRDefault="00000000">
            <w:pPr>
              <w:snapToGrid w:val="0"/>
              <w:spacing w:before="40" w:after="60" w:line="240" w:lineRule="auto"/>
              <w:rPr>
                <w:rFonts w:hint="eastAsia"/>
                <w:lang w:eastAsia="zh-CN"/>
              </w:rPr>
            </w:pPr>
            <w:proofErr w:type="gramStart"/>
            <w:r>
              <w:rPr>
                <w:sz w:val="19"/>
                <w:lang w:eastAsia="zh-CN"/>
              </w:rPr>
              <w:t>处理图片资源  加载图片和成就图标</w:t>
            </w:r>
            <w:proofErr w:type="gramEnd"/>
            <w:r>
              <w:rPr>
                <w:sz w:val="19"/>
                <w:lang w:eastAsia="zh-CN"/>
              </w:rPr>
              <w:t>：已有图片直接提交，空图片上传后提交</w:t>
            </w:r>
          </w:p>
        </w:tc>
      </w:tr>
    </w:tbl>
    <w:p w14:paraId="7F8CEFEF"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3DAB3523"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5CDDA260" w14:textId="77777777" w:rsidR="001147AC" w:rsidRDefault="00000000">
            <w:pPr>
              <w:snapToGrid w:val="0"/>
              <w:spacing w:before="40" w:after="60" w:line="240" w:lineRule="auto"/>
              <w:rPr>
                <w:rFonts w:hint="eastAsia"/>
                <w:lang w:eastAsia="zh-CN"/>
              </w:rPr>
            </w:pPr>
            <w:proofErr w:type="gramStart"/>
            <w:r>
              <w:rPr>
                <w:sz w:val="19"/>
                <w:lang w:eastAsia="zh-CN"/>
              </w:rPr>
              <w:t>处理勾选的礼盒  有草稿箱则打开</w:t>
            </w:r>
            <w:proofErr w:type="gramEnd"/>
            <w:r>
              <w:rPr>
                <w:sz w:val="19"/>
                <w:lang w:eastAsia="zh-CN"/>
              </w:rPr>
              <w:t>，有提交按钮则提交；缺少按钮就跳过</w:t>
            </w:r>
          </w:p>
        </w:tc>
      </w:tr>
    </w:tbl>
    <w:p w14:paraId="6C2247A5" w14:textId="77777777" w:rsidR="001147AC" w:rsidRDefault="00000000">
      <w:pPr>
        <w:snapToGrid w:val="0"/>
        <w:spacing w:before="20" w:after="100" w:line="252" w:lineRule="auto"/>
        <w:jc w:val="center"/>
        <w:rPr>
          <w:rFonts w:hint="eastAsia"/>
        </w:rPr>
      </w:pPr>
      <w:r>
        <w:t>↓</w:t>
      </w:r>
    </w:p>
    <w:tbl>
      <w:tblPr>
        <w:tblStyle w:val="-1"/>
        <w:tblW w:w="0" w:type="auto"/>
        <w:tblLayout w:type="fixed"/>
        <w:tblLook w:val="04A0" w:firstRow="1" w:lastRow="0" w:firstColumn="1" w:lastColumn="0" w:noHBand="0" w:noVBand="1"/>
      </w:tblPr>
      <w:tblGrid>
        <w:gridCol w:w="9936"/>
      </w:tblGrid>
      <w:tr w:rsidR="001147AC" w14:paraId="3C1FD793" w14:textId="77777777" w:rsidTr="001147A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36" w:type="dxa"/>
          </w:tcPr>
          <w:p w14:paraId="7A236D2A" w14:textId="77777777" w:rsidR="001147AC" w:rsidRDefault="00000000">
            <w:pPr>
              <w:snapToGrid w:val="0"/>
              <w:spacing w:before="40" w:after="60" w:line="240" w:lineRule="auto"/>
              <w:rPr>
                <w:rFonts w:hint="eastAsia"/>
                <w:lang w:eastAsia="zh-CN"/>
              </w:rPr>
            </w:pPr>
            <w:proofErr w:type="gramStart"/>
            <w:r>
              <w:rPr>
                <w:sz w:val="19"/>
                <w:lang w:eastAsia="zh-CN"/>
              </w:rPr>
              <w:t>完成当前任务  确认返回相应页面</w:t>
            </w:r>
            <w:proofErr w:type="gramEnd"/>
            <w:r>
              <w:rPr>
                <w:sz w:val="19"/>
                <w:lang w:eastAsia="zh-CN"/>
              </w:rPr>
              <w:t>，继续下一存档或服务器，直至批次结束</w:t>
            </w:r>
          </w:p>
        </w:tc>
      </w:tr>
    </w:tbl>
    <w:p>
      <w:pPr>
        <w:pStyle w:val="21"/>
        <w:snapToGrid w:val="0"/>
        <w:spacing w:after="100" w:line="252" w:lineRule="auto"/>
        <w:rPr>
          <w:lang w:eastAsia="zh-CN"/>
        </w:rPr>
      </w:pPr>
      <w:r>
        <w:rPr>
          <w:lang w:eastAsia="zh-CN"/>
        </w:rPr>
        <w:t>等待沙箱启动</w:t>
      </w:r>
    </w:p>
    <w:p>
      <w:pPr>
        <w:snapToGrid w:val="0"/>
        <w:spacing w:after="100" w:line="252" w:lineRule="auto"/>
        <w:rPr>
          <w:rFonts w:hint="eastAsia"/>
          <w:lang w:eastAsia="zh-CN"/>
        </w:rPr>
      </w:pPr>
      <w:r>
        <w:rPr>
          <w:lang w:eastAsia="zh-CN"/>
        </w:rPr>
        <w:t>首次上传或更新时，游戏可能需要启动沙箱。不同机器的启动时间不一致，暂时停在原页面或出现沙箱窗口，并不代表任务卡死，也不代表已准备完成。请以工具状态为准，不要按其他机器的等待时长判断失败。</w:t>
      </w:r>
    </w:p>
    <w:p>
      <w:pPr>
        <w:snapToGrid w:val="0"/>
        <w:spacing w:after="100" w:line="252" w:lineRule="auto"/>
        <w:rPr>
          <w:rFonts w:hint="eastAsia"/>
          <w:lang w:eastAsia="zh-CN"/>
        </w:rPr>
      </w:pPr>
      <w:r>
        <w:rPr>
          <w:lang w:eastAsia="zh-CN"/>
        </w:rPr>
        <w:t>看到“Waiting for the sandbox to start”等等待提示时，请耐心等待工具确认就绪并继续。期间不要重复点击上传、按 ESC、关闭沙箱或切换窗口；即使窗口已经出现，程序仍可能需要等待其稳定并切回游戏。</w:t>
      </w:r>
    </w:p>
    <w:p>
      <w:pPr>
        <w:snapToGrid w:val="0"/>
        <w:spacing w:after="100" w:line="252" w:lineRule="auto"/>
        <w:rPr>
          <w:rFonts w:hint="eastAsia"/>
          <w:lang w:eastAsia="zh-CN"/>
        </w:rPr>
      </w:pPr>
      <w:r>
        <w:rPr>
          <w:lang w:eastAsia="zh-CN"/>
        </w:rPr>
        <w:t>如果工具明确提示等待超时或任务中断，再检查提示和现场。只有提示允许继续且仍保持原页面时，才点击继续；若要求终止，或已关闭沙箱、重启游戏，请按提示处理后重新开始。反馈问题时请附日志及大致等待时长。</w:t>
      </w:r>
    </w:p>
    <w:p w14:paraId="2C9DEADC" w14:textId="77777777" w:rsidR="001147AC" w:rsidRDefault="00000000">
      <w:pPr>
        <w:pStyle w:val="21"/>
        <w:snapToGrid w:val="0"/>
        <w:spacing w:after="100" w:line="252" w:lineRule="auto"/>
        <w:rPr>
          <w:lang w:eastAsia="zh-CN"/>
        </w:rPr>
      </w:pPr>
      <w:r>
        <w:rPr>
          <w:lang w:eastAsia="zh-CN"/>
        </w:rPr>
        <w:t>流程中的分支</w:t>
      </w:r>
    </w:p>
    <w:p w14:paraId="4147C633" w14:textId="77777777" w:rsidR="001147AC" w:rsidRDefault="00000000">
      <w:pPr>
        <w:snapToGrid w:val="0"/>
        <w:spacing w:after="100" w:line="252" w:lineRule="auto"/>
        <w:rPr>
          <w:rFonts w:hint="eastAsia"/>
          <w:lang w:eastAsia="zh-CN"/>
        </w:rPr>
      </w:pPr>
      <w:r>
        <w:rPr>
          <w:lang w:eastAsia="zh-CN"/>
        </w:rPr>
        <w:t>启动校验</w:t>
      </w:r>
      <w:proofErr w:type="gramStart"/>
      <w:r>
        <w:rPr>
          <w:lang w:eastAsia="zh-CN"/>
        </w:rPr>
        <w:t xml:space="preserve">失败 → </w:t>
      </w:r>
      <w:proofErr w:type="gramEnd"/>
      <w:r>
        <w:rPr>
          <w:lang w:eastAsia="zh-CN"/>
        </w:rPr>
        <w:t>提示原因并停止，修正后重新开始。</w:t>
      </w:r>
      <w:r>
        <w:rPr>
          <w:lang w:eastAsia="zh-CN"/>
        </w:rPr>
        <w:br/>
        <w:t>运行中可恢复</w:t>
      </w:r>
      <w:proofErr w:type="gramStart"/>
      <w:r>
        <w:rPr>
          <w:lang w:eastAsia="zh-CN"/>
        </w:rPr>
        <w:t xml:space="preserve">异常 → </w:t>
      </w:r>
      <w:proofErr w:type="gramEnd"/>
      <w:r>
        <w:rPr>
          <w:lang w:eastAsia="zh-CN"/>
        </w:rPr>
        <w:t>保留原页面并进入中断状态，检查后点继续。</w:t>
      </w:r>
      <w:r>
        <w:rPr>
          <w:lang w:eastAsia="zh-CN"/>
        </w:rPr>
        <w:br/>
        <w:t>点击终止或</w:t>
      </w:r>
      <w:proofErr w:type="gramStart"/>
      <w:r>
        <w:rPr>
          <w:lang w:eastAsia="zh-CN"/>
        </w:rPr>
        <w:t xml:space="preserve">按 F10 </w:t>
      </w:r>
      <w:proofErr w:type="gramEnd"/>
      <w:r>
        <w:rPr>
          <w:lang w:eastAsia="zh-CN"/>
        </w:rPr>
        <w:t>→ 结束本次任务，不能从该进度继续。</w:t>
      </w:r>
    </w:p>
    <w:p w14:paraId="798B68EB" w14:textId="77777777" w:rsidR="001147AC" w:rsidRDefault="00000000">
      <w:pPr>
        <w:snapToGrid w:val="0"/>
        <w:spacing w:after="100" w:line="252" w:lineRule="auto"/>
        <w:rPr>
          <w:rFonts w:hint="eastAsia"/>
          <w:lang w:eastAsia="zh-CN"/>
        </w:rPr>
      </w:pPr>
      <w:r>
        <w:rPr>
          <w:lang w:eastAsia="zh-CN"/>
        </w:rPr>
        <w:t>预览页的更多图片和视频通过数量标识判断上传进度；文本填写后确认正文存在，不保证逐字无误。任务完成后仍应在游戏内核对名称、正文、标签和媒体。图片资源“提交审核”不等于审核通过或正式发布；通过审核后可能仍需手动发布。</w:t>
      </w:r>
    </w:p>
    <w:p w14:paraId="7444E9C4" w14:textId="77777777" w:rsidR="001147AC" w:rsidRDefault="00000000">
      <w:pPr>
        <w:pStyle w:val="1"/>
        <w:snapToGrid w:val="0"/>
        <w:spacing w:before="320" w:after="100" w:line="252" w:lineRule="auto"/>
        <w:rPr>
          <w:lang w:eastAsia="zh-CN"/>
        </w:rPr>
      </w:pPr>
      <w:proofErr w:type="gramStart"/>
      <w:r>
        <w:rPr>
          <w:lang w:eastAsia="zh-CN"/>
        </w:rPr>
        <w:lastRenderedPageBreak/>
        <w:t>暂停</w:t>
      </w:r>
      <w:r>
        <w:rPr>
          <w:lang w:eastAsia="zh-CN"/>
        </w:rPr>
        <w:t xml:space="preserve"> </w:t>
      </w:r>
      <w:r>
        <w:rPr>
          <w:lang w:eastAsia="zh-CN"/>
        </w:rPr>
        <w:t>中断</w:t>
      </w:r>
      <w:proofErr w:type="gramEnd"/>
      <w:r>
        <w:rPr>
          <w:lang w:eastAsia="zh-CN"/>
        </w:rPr>
        <w:t>和继续</w:t>
      </w:r>
    </w:p>
    <w:p w14:paraId="12C901B6" w14:textId="77777777" w:rsidR="001147AC" w:rsidRDefault="00000000">
      <w:pPr>
        <w:pStyle w:val="21"/>
        <w:snapToGrid w:val="0"/>
        <w:spacing w:after="100" w:line="252" w:lineRule="auto"/>
        <w:rPr>
          <w:lang w:eastAsia="zh-CN"/>
        </w:rPr>
      </w:pPr>
      <w:r>
        <w:rPr>
          <w:lang w:eastAsia="zh-CN"/>
        </w:rPr>
        <w:t>主动暂停</w:t>
      </w:r>
    </w:p>
    <w:p w14:paraId="4453602F" w14:textId="77777777" w:rsidR="001147AC" w:rsidRDefault="00000000">
      <w:pPr>
        <w:snapToGrid w:val="0"/>
        <w:spacing w:after="100" w:line="252" w:lineRule="auto"/>
        <w:rPr>
          <w:rFonts w:hint="eastAsia"/>
          <w:lang w:eastAsia="zh-CN"/>
        </w:rPr>
      </w:pPr>
      <w:r>
        <w:rPr>
          <w:lang w:eastAsia="zh-CN"/>
        </w:rPr>
        <w:t>点击“暂停”后，程序会在当前安全操作结束后停下。请等到状态显示已暂停，再进行必要检查；不要把刚点击暂停理解为所有输入立即停止。点击“继续”前，应保留同一账号、服务器、存档及原页面。</w:t>
      </w:r>
    </w:p>
    <w:p w14:paraId="4D9DC656" w14:textId="77777777" w:rsidR="001147AC" w:rsidRDefault="00000000">
      <w:pPr>
        <w:pStyle w:val="21"/>
        <w:snapToGrid w:val="0"/>
        <w:spacing w:after="100" w:line="252" w:lineRule="auto"/>
        <w:rPr>
          <w:lang w:eastAsia="zh-CN"/>
        </w:rPr>
      </w:pPr>
      <w:r>
        <w:rPr>
          <w:lang w:eastAsia="zh-CN"/>
        </w:rPr>
        <w:t>遇到中断时的处理顺序</w:t>
      </w:r>
    </w:p>
    <w:p w14:paraId="38CEB439" w14:textId="77777777" w:rsidR="001147AC" w:rsidRDefault="00000000">
      <w:pPr>
        <w:snapToGrid w:val="0"/>
        <w:spacing w:after="100" w:line="252" w:lineRule="auto"/>
        <w:rPr>
          <w:rFonts w:hint="eastAsia"/>
          <w:lang w:eastAsia="zh-CN"/>
        </w:rPr>
      </w:pPr>
      <w:r>
        <w:rPr>
          <w:lang w:eastAsia="zh-CN"/>
        </w:rPr>
        <w:t>1</w:t>
      </w:r>
      <w:proofErr w:type="gramStart"/>
      <w:r>
        <w:rPr>
          <w:lang w:eastAsia="zh-CN"/>
        </w:rPr>
        <w:t>. 先</w:t>
      </w:r>
      <w:proofErr w:type="gramEnd"/>
      <w:r>
        <w:rPr>
          <w:lang w:eastAsia="zh-CN"/>
        </w:rPr>
        <w:t>看工具提示和 HUD，确认当前服务器、存档和操作。不要立即关闭窗口。</w:t>
      </w:r>
      <w:r>
        <w:rPr>
          <w:lang w:eastAsia="zh-CN"/>
        </w:rPr>
        <w:br/>
        <w:t>2</w:t>
      </w:r>
      <w:proofErr w:type="gramStart"/>
      <w:r>
        <w:rPr>
          <w:lang w:eastAsia="zh-CN"/>
        </w:rPr>
        <w:t>. 检查</w:t>
      </w:r>
      <w:proofErr w:type="gramEnd"/>
      <w:r>
        <w:rPr>
          <w:lang w:eastAsia="zh-CN"/>
        </w:rPr>
        <w:t>游戏是否被遮挡、是否弹出提示、是否仍在原来的页面。</w:t>
      </w:r>
      <w:r>
        <w:rPr>
          <w:lang w:eastAsia="zh-CN"/>
        </w:rPr>
        <w:br/>
        <w:t>3</w:t>
      </w:r>
      <w:proofErr w:type="gramStart"/>
      <w:r>
        <w:rPr>
          <w:lang w:eastAsia="zh-CN"/>
        </w:rPr>
        <w:t>. 只</w:t>
      </w:r>
      <w:proofErr w:type="gramEnd"/>
      <w:r>
        <w:rPr>
          <w:lang w:eastAsia="zh-CN"/>
        </w:rPr>
        <w:t>处理阻塞当前步骤的问题，并保持相同存档、资源标签或多语言行。</w:t>
      </w:r>
      <w:r>
        <w:rPr>
          <w:lang w:eastAsia="zh-CN"/>
        </w:rPr>
        <w:br/>
        <w:t>4</w:t>
      </w:r>
      <w:proofErr w:type="gramStart"/>
      <w:r>
        <w:rPr>
          <w:lang w:eastAsia="zh-CN"/>
        </w:rPr>
        <w:t>. 点击</w:t>
      </w:r>
      <w:proofErr w:type="gramEnd"/>
      <w:r>
        <w:rPr>
          <w:lang w:eastAsia="zh-CN"/>
        </w:rPr>
        <w:t>“继续”。工具会重新确认窗口、页面及上下文；确认失败会保持中断。</w:t>
      </w:r>
      <w:r>
        <w:rPr>
          <w:lang w:eastAsia="zh-CN"/>
        </w:rPr>
        <w:br/>
        <w:t>5</w:t>
      </w:r>
      <w:proofErr w:type="gramStart"/>
      <w:r>
        <w:rPr>
          <w:lang w:eastAsia="zh-CN"/>
        </w:rPr>
        <w:t>. 如果</w:t>
      </w:r>
      <w:proofErr w:type="gramEnd"/>
      <w:r>
        <w:rPr>
          <w:lang w:eastAsia="zh-CN"/>
        </w:rPr>
        <w:t>无法确认现场、已进入别的存档或重启游戏，终止任务，回到支持的起点重新开始。</w:t>
      </w:r>
    </w:p>
    <w:tbl>
      <w:tblPr>
        <w:tblStyle w:val="-1"/>
        <w:tblW w:w="0" w:type="auto"/>
        <w:tblLayout w:type="fixed"/>
        <w:tblLook w:val="04A0" w:firstRow="1" w:lastRow="0" w:firstColumn="1" w:lastColumn="0" w:noHBand="0" w:noVBand="1"/>
      </w:tblPr>
      <w:tblGrid>
        <w:gridCol w:w="2088"/>
        <w:gridCol w:w="7848"/>
      </w:tblGrid>
      <w:tr w:rsidR="001147AC" w14:paraId="788C33D2"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6CE4C685" w14:textId="77777777" w:rsidR="001147AC" w:rsidRDefault="00000000">
            <w:pPr>
              <w:snapToGrid w:val="0"/>
              <w:spacing w:before="40" w:after="60" w:line="240" w:lineRule="auto"/>
              <w:rPr>
                <w:rFonts w:hint="eastAsia"/>
              </w:rPr>
            </w:pPr>
            <w:proofErr w:type="spellStart"/>
            <w:r>
              <w:rPr>
                <w:sz w:val="19"/>
              </w:rPr>
              <w:t>情况</w:t>
            </w:r>
            <w:proofErr w:type="spellEnd"/>
          </w:p>
        </w:tc>
        <w:tc>
          <w:tcPr>
            <w:tcW w:w="7848" w:type="dxa"/>
          </w:tcPr>
          <w:p w14:paraId="1FA0D806"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建议处理</w:t>
            </w:r>
          </w:p>
        </w:tc>
      </w:tr>
      <w:tr w:rsidR="001147AC" w14:paraId="6C21701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35ACF0BB" w14:textId="77777777" w:rsidR="001147AC" w:rsidRDefault="00000000">
            <w:pPr>
              <w:snapToGrid w:val="0"/>
              <w:spacing w:before="40" w:after="60" w:line="240" w:lineRule="auto"/>
              <w:rPr>
                <w:rFonts w:hint="eastAsia"/>
                <w:lang w:eastAsia="zh-CN"/>
              </w:rPr>
            </w:pPr>
            <w:r>
              <w:rPr>
                <w:sz w:val="19"/>
                <w:lang w:eastAsia="zh-CN"/>
              </w:rPr>
              <w:t>当前页面仍正确，只是短暂未加载完成</w:t>
            </w:r>
          </w:p>
        </w:tc>
        <w:tc>
          <w:tcPr>
            <w:tcW w:w="7848" w:type="dxa"/>
          </w:tcPr>
          <w:p w14:paraId="469C1012"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等待提示消失或页面就绪，再点继续。</w:t>
            </w:r>
          </w:p>
        </w:tc>
      </w:tr>
      <w:tr w:rsidR="001147AC" w14:paraId="165C16B2"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59D5C4E5" w14:textId="77777777" w:rsidR="001147AC" w:rsidRDefault="00000000">
            <w:pPr>
              <w:snapToGrid w:val="0"/>
              <w:spacing w:before="40" w:after="60" w:line="240" w:lineRule="auto"/>
              <w:rPr>
                <w:rFonts w:hint="eastAsia"/>
                <w:lang w:eastAsia="zh-CN"/>
              </w:rPr>
            </w:pPr>
            <w:r>
              <w:rPr>
                <w:sz w:val="19"/>
                <w:lang w:eastAsia="zh-CN"/>
              </w:rPr>
              <w:t>不小心切到了其他页面</w:t>
            </w:r>
          </w:p>
        </w:tc>
        <w:tc>
          <w:tcPr>
            <w:tcW w:w="7848" w:type="dxa"/>
          </w:tcPr>
          <w:p w14:paraId="78EF7B5A"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回到原页面及同一存档后再继续；不要期待工具自动还原现场。</w:t>
            </w:r>
          </w:p>
        </w:tc>
        <w:trPr>
          <w:cantSplit/>
        </w:trPr>
      </w:tr>
      <w:tr w:rsidR="001147AC" w14:paraId="197B1DB6"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5DF6CD3" w14:textId="77777777" w:rsidR="001147AC" w:rsidRDefault="00000000">
            <w:pPr>
              <w:snapToGrid w:val="0"/>
              <w:spacing w:before="40" w:after="60" w:line="240" w:lineRule="auto"/>
              <w:rPr>
                <w:rFonts w:hint="eastAsia"/>
              </w:rPr>
            </w:pPr>
            <w:r>
              <w:rPr>
                <w:sz w:val="19"/>
              </w:rPr>
              <w:t xml:space="preserve">Windows </w:t>
            </w:r>
            <w:proofErr w:type="spellStart"/>
            <w:r>
              <w:rPr>
                <w:sz w:val="19"/>
              </w:rPr>
              <w:t>文件选择窗口仍打开</w:t>
            </w:r>
            <w:proofErr w:type="spellEnd"/>
          </w:p>
        </w:tc>
        <w:tc>
          <w:tcPr>
            <w:tcW w:w="7848" w:type="dxa"/>
          </w:tcPr>
          <w:p w14:paraId="475EC367"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保留原文件窗口，根据提示检查文件可访问性。不要随意关闭后再重开另一个窗口。</w:t>
            </w:r>
          </w:p>
        </w:tc>
      </w:tr>
      <w:tr w:rsidR="001147AC" w14:paraId="450BC5FF"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232F9A0C" w14:textId="77777777" w:rsidR="001147AC" w:rsidRDefault="00000000">
            <w:pPr>
              <w:snapToGrid w:val="0"/>
              <w:spacing w:before="40" w:after="60" w:line="240" w:lineRule="auto"/>
              <w:rPr>
                <w:rFonts w:hint="eastAsia"/>
                <w:lang w:eastAsia="zh-CN"/>
              </w:rPr>
            </w:pPr>
            <w:r>
              <w:rPr>
                <w:sz w:val="19"/>
                <w:lang w:eastAsia="zh-CN"/>
              </w:rPr>
              <w:t>同名存档导致提交不成功</w:t>
            </w:r>
          </w:p>
        </w:tc>
        <w:tc>
          <w:tcPr>
            <w:tcW w:w="7848" w:type="dxa"/>
          </w:tcPr>
          <w:p w14:paraId="74358A69"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sz w:val="19"/>
                <w:lang w:eastAsia="zh-CN"/>
              </w:rPr>
              <w:t>核对已上传列表和任务模式，按实际需求调整名称或使用更新模式；单纯重试不会消除名称冲突。</w:t>
            </w:r>
          </w:p>
        </w:tc>
        <w:trPr>
          <w:cantSplit/>
        </w:trPr>
      </w:tr>
      <w:tr w:rsidR="001147AC" w14:paraId="11241D60"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FB7982F" w14:textId="77777777" w:rsidR="001147AC" w:rsidRDefault="00000000">
            <w:pPr>
              <w:snapToGrid w:val="0"/>
              <w:spacing w:before="40" w:after="60" w:line="240" w:lineRule="auto"/>
              <w:rPr>
                <w:rFonts w:hint="eastAsia"/>
                <w:lang w:eastAsia="zh-CN"/>
              </w:rPr>
            </w:pPr>
            <w:r>
              <w:rPr>
                <w:sz w:val="19"/>
                <w:lang w:eastAsia="zh-CN"/>
              </w:rPr>
              <w:t>程序</w:t>
            </w:r>
            <w:proofErr w:type="gramStart"/>
            <w:r>
              <w:rPr>
                <w:sz w:val="19"/>
                <w:lang w:eastAsia="zh-CN"/>
              </w:rPr>
              <w:t>关闭 游戏</w:t>
            </w:r>
            <w:proofErr w:type="gramEnd"/>
            <w:r>
              <w:rPr>
                <w:sz w:val="19"/>
                <w:lang w:eastAsia="zh-CN"/>
              </w:rPr>
              <w:t>重启或任务已终止</w:t>
            </w:r>
          </w:p>
        </w:tc>
        <w:tc>
          <w:tcPr>
            <w:tcW w:w="7848" w:type="dxa"/>
          </w:tcPr>
          <w:p w14:paraId="71562707"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不能恢复原任务进度，需要重新开始。启动前核对哪些内容已上传，避免重复提交。</w:t>
            </w:r>
          </w:p>
        </w:tc>
      </w:tr>
    </w:tbl>
    <w:p w14:paraId="318799A8" w14:textId="77777777" w:rsidR="001147AC" w:rsidRDefault="001147AC">
      <w:pPr>
        <w:snapToGrid w:val="0"/>
        <w:spacing w:after="100" w:line="252" w:lineRule="auto"/>
        <w:rPr>
          <w:rFonts w:hint="eastAsia"/>
          <w:lang w:eastAsia="zh-CN"/>
        </w:rPr>
      </w:pPr>
    </w:p>
    <w:p w14:paraId="3A1E9B32" w14:textId="77777777" w:rsidR="001147AC" w:rsidRDefault="00000000">
      <w:pPr>
        <w:pStyle w:val="21"/>
        <w:snapToGrid w:val="0"/>
        <w:spacing w:after="100" w:line="252" w:lineRule="auto"/>
        <w:rPr>
          <w:lang w:eastAsia="zh-CN"/>
        </w:rPr>
      </w:pPr>
      <w:r>
        <w:rPr>
          <w:lang w:eastAsia="zh-CN"/>
        </w:rPr>
        <w:t>终止和进度保存</w:t>
      </w:r>
    </w:p>
    <w:p w14:paraId="4334ACD9" w14:textId="77777777" w:rsidR="001147AC" w:rsidRDefault="00000000">
      <w:pPr>
        <w:snapToGrid w:val="0"/>
        <w:spacing w:after="100" w:line="252" w:lineRule="auto"/>
        <w:rPr>
          <w:rFonts w:hint="eastAsia"/>
          <w:lang w:eastAsia="zh-CN"/>
        </w:rPr>
      </w:pPr>
      <w:r>
        <w:rPr>
          <w:lang w:eastAsia="zh-CN"/>
        </w:rPr>
        <w:t>“终止任务”</w:t>
      </w:r>
      <w:proofErr w:type="gramStart"/>
      <w:r>
        <w:rPr>
          <w:lang w:eastAsia="zh-CN"/>
        </w:rPr>
        <w:t xml:space="preserve">或 F10 </w:t>
      </w:r>
      <w:proofErr w:type="gramEnd"/>
      <w:r>
        <w:rPr>
          <w:lang w:eastAsia="zh-CN"/>
        </w:rPr>
        <w:t>会结束本次批次。暂停和中断期间的进度只保留在内存中，不会保存成可重启恢复的检查点。保存存档配置与保存运行进度是两回事。</w:t>
      </w:r>
    </w:p>
    <w:p w14:paraId="56D7D8F2" w14:textId="77777777" w:rsidR="001147AC" w:rsidRDefault="00000000">
      <w:pPr>
        <w:snapToGrid w:val="0"/>
        <w:spacing w:after="100" w:line="252" w:lineRule="auto"/>
        <w:rPr>
          <w:rFonts w:hint="eastAsia"/>
          <w:lang w:eastAsia="zh-CN"/>
        </w:rPr>
      </w:pPr>
      <w:r>
        <w:rPr>
          <w:lang w:eastAsia="zh-CN"/>
        </w:rPr>
        <w:t>单个存档在单个服务器上的任务有活动时间预算，当前</w:t>
      </w:r>
      <w:proofErr w:type="gramStart"/>
      <w:r>
        <w:rPr>
          <w:lang w:eastAsia="zh-CN"/>
        </w:rPr>
        <w:t xml:space="preserve">为 30 </w:t>
      </w:r>
      <w:proofErr w:type="gramEnd"/>
      <w:r>
        <w:rPr>
          <w:lang w:eastAsia="zh-CN"/>
        </w:rPr>
        <w:t>分钟，暂停和中断等待不计入；具体步骤仍可能更早超时。不是所有异常都能继续，遇到明确要求终止的提示应按提示处理。</w:t>
      </w:r>
    </w:p>
    <w:p w14:paraId="31AAAD22" w14:textId="77777777" w:rsidR="001147AC" w:rsidRDefault="00000000">
      <w:pPr>
        <w:pStyle w:val="21"/>
        <w:snapToGrid w:val="0"/>
        <w:spacing w:after="100" w:line="252" w:lineRule="auto"/>
        <w:rPr>
          <w:lang w:eastAsia="zh-CN"/>
        </w:rPr>
      </w:pPr>
      <w:r>
        <w:rPr>
          <w:lang w:eastAsia="zh-CN"/>
        </w:rPr>
        <w:t>需要反馈问题时</w:t>
      </w:r>
    </w:p>
    <w:p w14:paraId="7BC0B66F" w14:textId="77777777" w:rsidR="001147AC" w:rsidRDefault="00000000">
      <w:pPr>
        <w:snapToGrid w:val="0"/>
        <w:spacing w:after="100" w:line="252" w:lineRule="auto"/>
        <w:rPr>
          <w:rFonts w:hint="eastAsia"/>
          <w:lang w:eastAsia="zh-CN"/>
        </w:rPr>
      </w:pPr>
      <w:r>
        <w:rPr>
          <w:lang w:eastAsia="zh-CN"/>
        </w:rPr>
        <w:t>记录版本名称、约发生时间、服务器、存档、游戏语言、窗口分辨率和是否点过继续。将整个 diagnostics 文件夹压缩提供，保留截图、JSON 和 JSONL。日志可能包含游戏 UID、存档内容及本机路径，分享前请确认接收方。</w:t>
      </w:r>
    </w:p>
    <w:p w14:paraId="2B23AC4C" w14:textId="77777777" w:rsidR="001147AC" w:rsidRDefault="00000000">
      <w:pPr>
        <w:pStyle w:val="1"/>
        <w:snapToGrid w:val="0"/>
        <w:spacing w:before="320" w:after="100" w:line="252" w:lineRule="auto"/>
        <w:rPr>
          <w:lang w:eastAsia="zh-CN"/>
        </w:rPr>
      </w:pPr>
      <w:r>
        <w:rPr>
          <w:lang w:eastAsia="zh-CN"/>
        </w:rPr>
        <w:lastRenderedPageBreak/>
        <w:t>文件</w:t>
      </w:r>
      <w:proofErr w:type="gramStart"/>
      <w:r>
        <w:rPr>
          <w:lang w:eastAsia="zh-CN"/>
        </w:rPr>
        <w:t>位置</w:t>
      </w:r>
      <w:r>
        <w:rPr>
          <w:lang w:eastAsia="zh-CN"/>
        </w:rPr>
        <w:t xml:space="preserve"> </w:t>
      </w:r>
      <w:r>
        <w:rPr>
          <w:lang w:eastAsia="zh-CN"/>
        </w:rPr>
        <w:t>备份</w:t>
      </w:r>
      <w:proofErr w:type="gramEnd"/>
      <w:r>
        <w:rPr>
          <w:lang w:eastAsia="zh-CN"/>
        </w:rPr>
        <w:t>和更新</w:t>
      </w:r>
    </w:p>
    <w:p w14:paraId="1295AFB6" w14:textId="77777777" w:rsidR="001147AC" w:rsidRDefault="00000000">
      <w:pPr>
        <w:snapToGrid w:val="0"/>
        <w:spacing w:after="100" w:line="252" w:lineRule="auto"/>
        <w:rPr>
          <w:rFonts w:hint="eastAsia"/>
        </w:rPr>
      </w:pPr>
      <w:r>
        <w:rPr>
          <w:lang w:eastAsia="zh-CN"/>
        </w:rPr>
        <w:t>以下路径针对正常解压运行的发布包。</w:t>
      </w:r>
      <w:r>
        <w:t>“</w:t>
      </w:r>
      <w:proofErr w:type="spellStart"/>
      <w:r>
        <w:t>程序目录”指</w:t>
      </w:r>
      <w:proofErr w:type="spellEnd"/>
      <w:r>
        <w:t xml:space="preserve"> MiliastraArchiveTool.exe </w:t>
      </w:r>
      <w:proofErr w:type="spellStart"/>
      <w:r>
        <w:t>所在文件夹，而不是</w:t>
      </w:r>
      <w:proofErr w:type="spellEnd"/>
      <w:r>
        <w:t xml:space="preserve"> ZIP 文件所在位置。runtime-data 通常在首次运行或保存配置后生成。</w:t>
      </w:r>
    </w:p>
    <w:tbl>
      <w:tblPr>
        <w:tblStyle w:val="-1"/>
        <w:tblW w:w="0" w:type="auto"/>
        <w:tblLayout w:type="fixed"/>
        <w:tblLook w:val="04A0" w:firstRow="1" w:lastRow="0" w:firstColumn="1" w:lastColumn="0" w:noHBand="0" w:noVBand="1"/>
      </w:tblPr>
      <w:tblGrid>
        <w:gridCol w:w="2088"/>
        <w:gridCol w:w="7848"/>
      </w:tblGrid>
      <w:tr w:rsidR="001147AC" w14:paraId="3D03F87D" w14:textId="77777777" w:rsidTr="001147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8" w:type="dxa"/>
          </w:tcPr>
          <w:p w14:paraId="13829344" w14:textId="77777777" w:rsidR="001147AC" w:rsidRDefault="00000000">
            <w:pPr>
              <w:snapToGrid w:val="0"/>
              <w:spacing w:before="40" w:after="60" w:line="240" w:lineRule="auto"/>
              <w:rPr>
                <w:rFonts w:hint="eastAsia"/>
              </w:rPr>
            </w:pPr>
            <w:r>
              <w:rPr>
                <w:sz w:val="19"/>
              </w:rPr>
              <w:t>内容</w:t>
            </w:r>
          </w:p>
        </w:tc>
        <w:tc>
          <w:tcPr>
            <w:tcW w:w="7848" w:type="dxa"/>
          </w:tcPr>
          <w:p w14:paraId="13584962" w14:textId="77777777" w:rsidR="001147AC" w:rsidRDefault="00000000">
            <w:pPr>
              <w:snapToGrid w:val="0"/>
              <w:spacing w:before="40" w:after="60" w:line="240" w:lineRule="auto"/>
              <w:cnfStyle w:val="100000000000" w:firstRow="1" w:lastRow="0" w:firstColumn="0" w:lastColumn="0" w:oddVBand="0" w:evenVBand="0" w:oddHBand="0" w:evenHBand="0" w:firstRowFirstColumn="0" w:firstRowLastColumn="0" w:lastRowFirstColumn="0" w:lastRowLastColumn="0"/>
              <w:rPr>
                <w:rFonts w:hint="eastAsia"/>
              </w:rPr>
            </w:pPr>
            <w:r>
              <w:rPr>
                <w:sz w:val="19"/>
              </w:rPr>
              <w:t>默认位置</w:t>
            </w:r>
          </w:p>
        </w:tc>
      </w:tr>
      <w:tr w:rsidR="001147AC" w14:paraId="1F550066"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5C609C9D" w14:textId="77777777" w:rsidR="001147AC" w:rsidRDefault="00000000">
            <w:pPr>
              <w:snapToGrid w:val="0"/>
              <w:spacing w:before="40" w:after="60" w:line="240" w:lineRule="auto"/>
              <w:rPr>
                <w:rFonts w:hint="eastAsia"/>
              </w:rPr>
            </w:pPr>
            <w:r>
              <w:rPr>
                <w:sz w:val="19"/>
              </w:rPr>
              <w:t>数据根目录</w:t>
            </w:r>
          </w:p>
        </w:tc>
        <w:tc>
          <w:tcPr>
            <w:tcW w:w="7848" w:type="dxa"/>
          </w:tcPr>
          <w:p w14:paraId="01651EA3"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程序目录\runtime-data\MiliastraArchiveTool\</w:t>
            </w:r>
          </w:p>
        </w:tc>
      </w:tr>
      <w:tr w:rsidR="001147AC" w14:paraId="1CA2902D"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1AFD10D7" w14:textId="77777777" w:rsidR="001147AC" w:rsidRDefault="00000000">
            <w:pPr>
              <w:snapToGrid w:val="0"/>
              <w:spacing w:before="40" w:after="60" w:line="240" w:lineRule="auto"/>
              <w:rPr>
                <w:rFonts w:hint="eastAsia"/>
              </w:rPr>
            </w:pPr>
            <w:r>
              <w:rPr>
                <w:sz w:val="19"/>
              </w:rPr>
              <w:t>存档库</w:t>
            </w:r>
          </w:p>
        </w:tc>
        <w:tc>
          <w:tcPr>
            <w:tcW w:w="7848" w:type="dxa"/>
          </w:tcPr>
          <w:p w14:paraId="797BC787"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数据根目录\archives\</w:t>
            </w:r>
          </w:p>
        </w:tc>
        <w:trPr>
          <w:cantSplit/>
        </w:trPr>
      </w:tr>
      <w:tr w:rsidR="001147AC" w14:paraId="244ACAA5"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2381CF76" w14:textId="77777777" w:rsidR="001147AC" w:rsidRDefault="00000000">
            <w:pPr>
              <w:snapToGrid w:val="0"/>
              <w:spacing w:before="40" w:after="60" w:line="240" w:lineRule="auto"/>
              <w:rPr>
                <w:rFonts w:hint="eastAsia"/>
              </w:rPr>
            </w:pPr>
            <w:r>
              <w:rPr>
                <w:sz w:val="19"/>
              </w:rPr>
              <w:t>单个存档配置</w:t>
            </w:r>
          </w:p>
        </w:tc>
        <w:tc>
          <w:tcPr>
            <w:tcW w:w="7848" w:type="dxa"/>
          </w:tcPr>
          <w:p w14:paraId="4600B5C9"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rPr>
            </w:pPr>
            <w:r>
              <w:rPr>
                <w:sz w:val="19"/>
              </w:rPr>
              <w:t>archives\存档ID\metadata.json</w:t>
            </w:r>
          </w:p>
        </w:tc>
      </w:tr>
      <w:tr w:rsidR="001147AC" w14:paraId="4FF0EA51"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644CE19F" w14:textId="77777777" w:rsidR="001147AC" w:rsidRDefault="00000000">
            <w:pPr>
              <w:snapToGrid w:val="0"/>
              <w:spacing w:before="40" w:after="60" w:line="240" w:lineRule="auto"/>
              <w:rPr>
                <w:rFonts w:hint="eastAsia"/>
              </w:rPr>
            </w:pPr>
            <w:r>
              <w:rPr>
                <w:sz w:val="19"/>
              </w:rPr>
              <w:t>保存的 GIL 与资源</w:t>
            </w:r>
          </w:p>
        </w:tc>
        <w:tc>
          <w:tcPr>
            <w:tcW w:w="7848" w:type="dxa"/>
          </w:tcPr>
          <w:p w14:paraId="74788E1D"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archives\存档ID\ 下的 .gil，以及 images、video 等子目录</w:t>
            </w:r>
          </w:p>
        </w:tc>
        <w:trPr>
          <w:cantSplit/>
        </w:trPr>
      </w:tr>
      <w:tr w:rsidR="001147AC" w14:paraId="7F961153" w14:textId="77777777" w:rsidTr="001147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Pr>
          <w:p w14:paraId="685A01F6" w14:textId="77777777" w:rsidR="001147AC" w:rsidRDefault="00000000">
            <w:pPr>
              <w:snapToGrid w:val="0"/>
              <w:spacing w:before="40" w:after="60" w:line="240" w:lineRule="auto"/>
              <w:rPr>
                <w:rFonts w:hint="eastAsia"/>
              </w:rPr>
            </w:pPr>
            <w:r>
              <w:rPr>
                <w:sz w:val="19"/>
              </w:rPr>
              <w:t>本次上传运行副本</w:t>
            </w:r>
          </w:p>
        </w:tc>
        <w:tc>
          <w:tcPr>
            <w:tcW w:w="7848" w:type="dxa"/>
          </w:tcPr>
          <w:p w14:paraId="600A20B8" w14:textId="77777777" w:rsidR="001147AC" w:rsidRDefault="00000000">
            <w:pPr>
              <w:snapToGrid w:val="0"/>
              <w:spacing w:before="40" w:after="60" w:line="240" w:lineRule="auto"/>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数据根目录\upload-runs\时间与服务器等标识\</w:t>
            </w:r>
          </w:p>
        </w:tc>
      </w:tr>
      <w:tr w:rsidR="001147AC" w14:paraId="02BC9F98" w14:textId="77777777" w:rsidTr="001147AC">
        <w:tc>
          <w:tcPr>
            <w:cnfStyle w:val="001000000000" w:firstRow="0" w:lastRow="0" w:firstColumn="1" w:lastColumn="0" w:oddVBand="0" w:evenVBand="0" w:oddHBand="0" w:evenHBand="0" w:firstRowFirstColumn="0" w:firstRowLastColumn="0" w:lastRowFirstColumn="0" w:lastRowLastColumn="0"/>
            <w:tcW w:w="2088" w:type="dxa"/>
          </w:tcPr>
          <w:p w14:paraId="3B239F3A" w14:textId="77777777" w:rsidR="001147AC" w:rsidRDefault="00000000">
            <w:pPr>
              <w:snapToGrid w:val="0"/>
              <w:spacing w:before="40" w:after="60" w:line="240" w:lineRule="auto"/>
              <w:rPr>
                <w:rFonts w:hint="eastAsia"/>
              </w:rPr>
            </w:pPr>
            <w:proofErr w:type="spellStart"/>
            <w:r>
              <w:rPr>
                <w:sz w:val="19"/>
              </w:rPr>
              <w:t>错误截图和详细日志</w:t>
            </w:r>
            <w:proofErr w:type="spellEnd"/>
          </w:p>
        </w:tc>
        <w:tc>
          <w:tcPr>
            <w:tcW w:w="7848" w:type="dxa"/>
          </w:tcPr>
          <w:p w14:paraId="60A05A7F" w14:textId="77777777" w:rsidR="001147AC" w:rsidRDefault="00000000">
            <w:pPr>
              <w:snapToGrid w:val="0"/>
              <w:spacing w:before="40" w:after="6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19"/>
              </w:rPr>
              <w:t>数据根目录\logs\diagnostics\</w:t>
            </w:r>
          </w:p>
        </w:tc>
        <w:trPr>
          <w:cantSplit/>
        </w:trPr>
      </w:tr>
    </w:tbl>
    <w:p w14:paraId="19433B73" w14:textId="77777777" w:rsidR="001147AC" w:rsidRDefault="001147AC">
      <w:pPr>
        <w:snapToGrid w:val="0"/>
        <w:spacing w:after="100" w:line="252" w:lineRule="auto"/>
        <w:rPr>
          <w:rFonts w:hint="eastAsia"/>
        </w:rPr>
      </w:pPr>
    </w:p>
    <w:p w14:paraId="434C6B38" w14:textId="77777777" w:rsidR="001147AC" w:rsidRDefault="00000000">
      <w:pPr>
        <w:pStyle w:val="21"/>
        <w:snapToGrid w:val="0"/>
        <w:spacing w:after="100" w:line="252" w:lineRule="auto"/>
      </w:pPr>
      <w:r>
        <w:t>配置文件的含义</w:t>
      </w:r>
    </w:p>
    <w:p w14:paraId="65BA15EA" w14:textId="77777777" w:rsidR="001147AC" w:rsidRDefault="00000000">
      <w:pPr>
        <w:snapToGrid w:val="0"/>
        <w:spacing w:after="100" w:line="252" w:lineRule="auto"/>
        <w:rPr>
          <w:rFonts w:hint="eastAsia"/>
          <w:lang w:eastAsia="zh-CN"/>
        </w:rPr>
      </w:pPr>
      <w:proofErr w:type="spellStart"/>
      <w:r>
        <w:rPr>
          <w:lang w:eastAsia="zh-CN"/>
        </w:rPr>
        <w:t>metadata.json</w:t>
      </w:r>
      <w:proofErr w:type="spellEnd"/>
      <w:r>
        <w:rPr>
          <w:lang w:eastAsia="zh-CN"/>
        </w:rPr>
        <w:t xml:space="preserve"> 保存该存档的名称、正文、标签、默认语言、多语言内容、媒体路径和礼盒勾选等。存档ID是一串内部编号，不是游戏中的关卡名。建议通过工具界面修改并保存，不要在任务运行时手工编辑 JSON。</w:t>
      </w:r>
    </w:p>
    <w:p w14:paraId="2EE7924B" w14:textId="77777777" w:rsidR="001147AC" w:rsidRDefault="00000000">
      <w:pPr>
        <w:snapToGrid w:val="0"/>
        <w:spacing w:after="100" w:line="252" w:lineRule="auto"/>
        <w:rPr>
          <w:rFonts w:hint="eastAsia"/>
          <w:lang w:eastAsia="zh-CN"/>
        </w:rPr>
      </w:pPr>
      <w:r>
        <w:rPr>
          <w:lang w:eastAsia="zh-CN"/>
        </w:rPr>
        <w:t xml:space="preserve">当前没有供用户编辑的统一 </w:t>
      </w:r>
      <w:proofErr w:type="spellStart"/>
      <w:r>
        <w:rPr>
          <w:lang w:eastAsia="zh-CN"/>
        </w:rPr>
        <w:t>config.json</w:t>
      </w:r>
      <w:proofErr w:type="spellEnd"/>
      <w:r>
        <w:rPr>
          <w:lang w:eastAsia="zh-CN"/>
        </w:rPr>
        <w:t xml:space="preserve"> 或 </w:t>
      </w:r>
      <w:proofErr w:type="spellStart"/>
      <w:r>
        <w:rPr>
          <w:lang w:eastAsia="zh-CN"/>
        </w:rPr>
        <w:t>settings.json</w:t>
      </w:r>
      <w:proofErr w:type="spellEnd"/>
      <w:r>
        <w:rPr>
          <w:lang w:eastAsia="zh-CN"/>
        </w:rPr>
        <w:t>。服务器勾选、运行状态等不能当作可恢复任务的配置文件使用。程序随包附带的模型与运行库文件也不是用户配置。</w:t>
      </w:r>
    </w:p>
    <w:p w14:paraId="04E40A63" w14:textId="77777777" w:rsidR="001147AC" w:rsidRDefault="00000000">
      <w:pPr>
        <w:pStyle w:val="21"/>
        <w:snapToGrid w:val="0"/>
        <w:spacing w:after="100" w:line="252" w:lineRule="auto"/>
        <w:rPr>
          <w:lang w:eastAsia="zh-CN"/>
        </w:rPr>
      </w:pPr>
      <w:r>
        <w:rPr>
          <w:lang w:eastAsia="zh-CN"/>
        </w:rPr>
        <w:t>换机器或升级版本</w:t>
      </w:r>
    </w:p>
    <w:p w14:paraId="3B6F21DA" w14:textId="77777777" w:rsidR="001147AC" w:rsidRDefault="00000000">
      <w:pPr>
        <w:snapToGrid w:val="0"/>
        <w:spacing w:after="100" w:line="252" w:lineRule="auto"/>
        <w:rPr>
          <w:rFonts w:hint="eastAsia"/>
          <w:lang w:eastAsia="zh-CN"/>
        </w:rPr>
        <w:keepLines/>
      </w:pPr>
      <w:r>
        <w:rPr>
          <w:lang w:eastAsia="zh-CN"/>
        </w:rPr>
        <w:t>1</w:t>
      </w:r>
      <w:proofErr w:type="gramStart"/>
      <w:r>
        <w:rPr>
          <w:lang w:eastAsia="zh-CN"/>
        </w:rPr>
        <w:t>. 终止</w:t>
      </w:r>
      <w:proofErr w:type="gramEnd"/>
      <w:r>
        <w:rPr>
          <w:lang w:eastAsia="zh-CN"/>
        </w:rPr>
        <w:t>任务并退出程序，备份整个 runtime-data 文件夹。</w:t>
      </w:r>
      <w:r>
        <w:rPr>
          <w:lang w:eastAsia="zh-CN"/>
        </w:rPr>
        <w:br/>
        <w:t>2</w:t>
      </w:r>
      <w:proofErr w:type="gramStart"/>
      <w:r>
        <w:rPr>
          <w:lang w:eastAsia="zh-CN"/>
        </w:rPr>
        <w:t>. 将</w:t>
      </w:r>
      <w:proofErr w:type="gramEnd"/>
      <w:r>
        <w:rPr>
          <w:lang w:eastAsia="zh-CN"/>
        </w:rPr>
        <w:t>新版完整解压到新目录，不覆盖正在运行的旧版。</w:t>
      </w:r>
      <w:r>
        <w:rPr>
          <w:lang w:eastAsia="zh-CN"/>
        </w:rPr>
        <w:br/>
        <w:t>3</w:t>
      </w:r>
      <w:proofErr w:type="gramStart"/>
      <w:r>
        <w:rPr>
          <w:lang w:eastAsia="zh-CN"/>
        </w:rPr>
        <w:t>. 在</w:t>
      </w:r>
      <w:proofErr w:type="gramEnd"/>
      <w:r>
        <w:rPr>
          <w:lang w:eastAsia="zh-CN"/>
        </w:rPr>
        <w:t>新版未运行时，把备份的 runtime-data 放到新版 exe 同级目录。</w:t>
      </w:r>
      <w:r>
        <w:rPr>
          <w:lang w:eastAsia="zh-CN"/>
        </w:rPr>
        <w:br/>
        <w:t>4</w:t>
      </w:r>
      <w:proofErr w:type="gramStart"/>
      <w:r>
        <w:rPr>
          <w:lang w:eastAsia="zh-CN"/>
        </w:rPr>
        <w:t>. 打开</w:t>
      </w:r>
      <w:proofErr w:type="gramEnd"/>
      <w:r>
        <w:rPr>
          <w:lang w:eastAsia="zh-CN"/>
        </w:rPr>
        <w:t>新版，核对存档、媒体、语言和礼盒勾选，再用一个任务测试。</w:t>
      </w:r>
      <w:r>
        <w:rPr>
          <w:lang w:eastAsia="zh-CN"/>
        </w:rPr>
        <w:br/>
        <w:t>5</w:t>
      </w:r>
      <w:proofErr w:type="gramStart"/>
      <w:r>
        <w:rPr>
          <w:lang w:eastAsia="zh-CN"/>
        </w:rPr>
        <w:t>. 确认</w:t>
      </w:r>
      <w:proofErr w:type="gramEnd"/>
      <w:r>
        <w:rPr>
          <w:lang w:eastAsia="zh-CN"/>
        </w:rPr>
        <w:t>新版本可用前，保留旧目录与备份。</w:t>
      </w:r>
    </w:p>
    <w:p w14:paraId="31727047" w14:textId="77777777" w:rsidR="001147AC" w:rsidRDefault="00000000">
      <w:pPr>
        <w:snapToGrid w:val="0"/>
        <w:spacing w:after="100" w:line="252" w:lineRule="auto"/>
        <w:rPr>
          <w:rFonts w:hint="eastAsia"/>
          <w:lang w:eastAsia="zh-CN"/>
        </w:rPr>
      </w:pPr>
      <w:r>
        <w:rPr>
          <w:lang w:eastAsia="zh-CN"/>
        </w:rPr>
        <w:t xml:space="preserve">不要只复制 </w:t>
      </w:r>
      <w:proofErr w:type="spellStart"/>
      <w:r>
        <w:rPr>
          <w:lang w:eastAsia="zh-CN"/>
        </w:rPr>
        <w:t>metadata.json</w:t>
      </w:r>
      <w:proofErr w:type="spellEnd"/>
      <w:r>
        <w:rPr>
          <w:lang w:eastAsia="zh-CN"/>
        </w:rPr>
        <w:t>：它引用的 GIL、图片和视频也必须一并保留。换机器不会迁移正在暂停的任务进度，游戏账号仍需自行登录。</w:t>
      </w:r>
    </w:p>
    <w:p w14:paraId="0E4A2398" w14:textId="77777777" w:rsidR="001147AC" w:rsidRDefault="00000000">
      <w:pPr>
        <w:pStyle w:val="21"/>
        <w:snapToGrid w:val="0"/>
        <w:spacing w:after="100" w:line="252" w:lineRule="auto"/>
        <w:rPr>
          <w:lang w:eastAsia="zh-CN"/>
        </w:rPr>
      </w:pPr>
      <w:r>
        <w:rPr>
          <w:lang w:eastAsia="zh-CN"/>
        </w:rPr>
        <w:t>日志和旧数据</w:t>
      </w:r>
    </w:p>
    <w:p w14:paraId="4D4442DA" w14:textId="77777777" w:rsidR="001147AC" w:rsidRDefault="00000000">
      <w:pPr>
        <w:snapToGrid w:val="0"/>
        <w:spacing w:after="100" w:line="252" w:lineRule="auto"/>
        <w:rPr>
          <w:rFonts w:hint="eastAsia"/>
          <w:lang w:eastAsia="zh-CN"/>
        </w:rPr>
      </w:pPr>
      <w:r>
        <w:rPr>
          <w:lang w:eastAsia="zh-CN"/>
        </w:rPr>
        <w:t>排查问题时先保留对应 diagnostics，再清理无用日志。不要把 archives 当作日志删除。upload-runs 是自动生成的运行副本，不能替代存档库备份；任务进行中不要移动或删除数据目录。</w:t>
      </w:r>
    </w:p>
    <w:p w14:paraId="4EC58DB8" w14:textId="77777777" w:rsidR="001147AC" w:rsidRDefault="00000000">
      <w:pPr>
        <w:snapToGrid w:val="0"/>
        <w:spacing w:after="100" w:line="252" w:lineRule="auto"/>
        <w:rPr>
          <w:rFonts w:hint="eastAsia"/>
          <w:lang w:eastAsia="zh-CN"/>
        </w:rPr>
      </w:pPr>
      <w:r>
        <w:rPr>
          <w:lang w:eastAsia="zh-CN"/>
        </w:rPr>
        <w:t>旧版数据可能曾</w:t>
      </w:r>
      <w:proofErr w:type="gramStart"/>
      <w:r>
        <w:rPr>
          <w:lang w:eastAsia="zh-CN"/>
        </w:rPr>
        <w:t>位于 %</w:t>
      </w:r>
      <w:proofErr w:type="gramEnd"/>
      <w:r>
        <w:rPr>
          <w:lang w:eastAsia="zh-CN"/>
        </w:rPr>
        <w:t>LOCALAPPDATA%\</w:t>
      </w:r>
      <w:proofErr w:type="spellStart"/>
      <w:r>
        <w:rPr>
          <w:lang w:eastAsia="zh-CN"/>
        </w:rPr>
        <w:t>MiliastraArchiveTool</w:t>
      </w:r>
      <w:proofErr w:type="spellEnd"/>
      <w:r>
        <w:rPr>
          <w:lang w:eastAsia="zh-CN"/>
        </w:rPr>
        <w:t>。若旧数据没有出现，先保留旧目录并核对版本；不要删除旧数据。开发目录运行时路径可能不同，日常使用请以独立发布包为准。</w:t>
      </w:r>
    </w:p>
    <w:sectPr w:rsidR="001147A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E1F3C" w14:textId="77777777" w:rsidR="009B7690" w:rsidRDefault="009B7690">
      <w:pPr>
        <w:spacing w:after="0" w:line="240" w:lineRule="auto"/>
        <w:rPr>
          <w:rFonts w:hint="eastAsia"/>
        </w:rPr>
      </w:pPr>
      <w:r>
        <w:separator/>
      </w:r>
    </w:p>
  </w:endnote>
  <w:endnote w:type="continuationSeparator" w:id="0">
    <w:p w14:paraId="133292E3" w14:textId="77777777" w:rsidR="009B7690" w:rsidRDefault="009B76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15BC" w14:textId="77777777" w:rsidR="001147AC" w:rsidRDefault="00000000">
    <w:pPr>
      <w:pStyle w:val="a7"/>
      <w:jc w:val="right"/>
      <w:rPr>
        <w:rFonts w:hint="eastAsia"/>
      </w:rPr>
    </w:pPr>
    <w:proofErr w:type="spellStart"/>
    <w:proofErr w:type="gramStart"/>
    <w:r>
      <w:rPr>
        <w:sz w:val="16"/>
      </w:rPr>
      <w:t>MiliastraArchiveTool  |  EN / 中文</w:t>
    </w:r>
    <w:proofErr w:type="spellEnd"/>
    <w:r>
      <w:rPr>
        <w:sz w:val="16"/>
      </w:rPr>
      <w:t xml:space="preserve">  ·</w:t>
    </w:r>
    <w:proofErr w:type="gramEnd"/>
    <w:r>
      <w:rPr>
        <w:sz w:val="16"/>
      </w:rPr>
      <w:t xml:space="preserve">  </w:t>
    </w:r>
    <w:r>
      <w:fldChar w:fldCharType="begin"/>
    </w:r>
    <w:r>
      <w:instrText>PAGE</w:instrText>
    </w:r>
    <w:r>
      <w:rPr>
        <w:rFonts w:hint="eastAsia"/>
      </w:rPr>
      <w:fldChar w:fldCharType="separate"/>
    </w:r>
    <w:r w:rsidR="00667C8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76D9" w14:textId="77777777" w:rsidR="009B7690" w:rsidRDefault="009B7690">
      <w:pPr>
        <w:spacing w:after="0" w:line="240" w:lineRule="auto"/>
        <w:rPr>
          <w:rFonts w:hint="eastAsia"/>
        </w:rPr>
      </w:pPr>
      <w:r>
        <w:separator/>
      </w:r>
    </w:p>
  </w:footnote>
  <w:footnote w:type="continuationSeparator" w:id="0">
    <w:p w14:paraId="1D99D73A" w14:textId="77777777" w:rsidR="009B7690" w:rsidRDefault="009B769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3367038">
    <w:abstractNumId w:val="8"/>
  </w:num>
  <w:num w:numId="2" w16cid:durableId="1867868597">
    <w:abstractNumId w:val="6"/>
  </w:num>
  <w:num w:numId="3" w16cid:durableId="42145353">
    <w:abstractNumId w:val="5"/>
  </w:num>
  <w:num w:numId="4" w16cid:durableId="1958441180">
    <w:abstractNumId w:val="4"/>
  </w:num>
  <w:num w:numId="5" w16cid:durableId="14161646">
    <w:abstractNumId w:val="7"/>
  </w:num>
  <w:num w:numId="6" w16cid:durableId="396241953">
    <w:abstractNumId w:val="3"/>
  </w:num>
  <w:num w:numId="7" w16cid:durableId="1831604817">
    <w:abstractNumId w:val="2"/>
  </w:num>
  <w:num w:numId="8" w16cid:durableId="1719237652">
    <w:abstractNumId w:val="1"/>
  </w:num>
  <w:num w:numId="9" w16cid:durableId="150066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AC"/>
    <w:rsid w:val="00135FF4"/>
    <w:rsid w:val="0015074B"/>
    <w:rsid w:val="0029639D"/>
    <w:rsid w:val="00326F90"/>
    <w:rsid w:val="00667C84"/>
    <w:rsid w:val="009A4487"/>
    <w:rsid w:val="009B7690"/>
    <w:rsid w:val="00A91787"/>
    <w:rsid w:val="00AA1D8D"/>
    <w:rsid w:val="00B47730"/>
    <w:rsid w:val="00B83C8F"/>
    <w:rsid w:val="00CB0664"/>
    <w:rsid w:val="00CC0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14E1FF"/>
  <w14:defaultImageDpi w14:val="300"/>
  <w15:docId w15:val="{816CF903-26D9-48AD-AEAE-4A966637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微软雅黑" w:eastAsia="微软雅黑" w:hAnsi="微软雅黑"/>
      <w:color w:val="111111"/>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佳辉 胡</cp:lastModifiedBy>
  <cp:revision>5</cp:revision>
  <dcterms:created xsi:type="dcterms:W3CDTF">2013-12-23T23:15:00Z</dcterms:created>
  <dcterms:modified xsi:type="dcterms:W3CDTF">2026-10-13T00:56:00Z</dcterms:modified>
  <cp:category/>
</cp:coreProperties>
</file>