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3CEF4">
      <w:pPr>
        <w:pStyle w:val="11"/>
        <w:spacing w:before="111" w:line="220" w:lineRule="auto"/>
        <w:jc w:val="center"/>
        <w:rPr>
          <w:rFonts w:hint="eastAsia" w:ascii="仿宋" w:hAnsi="仿宋" w:eastAsia="仿宋" w:cs="仿宋"/>
          <w:b/>
          <w:bCs/>
          <w:spacing w:val="3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pacing w:val="3"/>
          <w:sz w:val="28"/>
          <w:szCs w:val="28"/>
          <w:lang w:eastAsia="zh-CN"/>
        </w:rPr>
        <w:t>名词体系</w:t>
      </w:r>
    </w:p>
    <w:p w14:paraId="73A9F51C">
      <w:pPr>
        <w:pStyle w:val="11"/>
        <w:spacing w:before="111" w:line="220" w:lineRule="auto"/>
        <w:rPr>
          <w:rFonts w:hint="eastAsia" w:ascii="仿宋" w:hAnsi="仿宋" w:eastAsia="仿宋" w:cs="仿宋"/>
          <w:spacing w:val="3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pacing w:val="3"/>
          <w:sz w:val="24"/>
          <w:szCs w:val="24"/>
          <w:lang w:eastAsia="zh-CN"/>
        </w:rPr>
        <w:t>名词句法功能</w:t>
      </w:r>
      <w:r>
        <w:rPr>
          <w:rFonts w:hint="eastAsia" w:ascii="仿宋" w:hAnsi="仿宋" w:eastAsia="仿宋" w:cs="仿宋"/>
          <w:spacing w:val="3"/>
          <w:sz w:val="24"/>
          <w:szCs w:val="24"/>
          <w:lang w:eastAsia="zh-CN"/>
        </w:rPr>
        <w:t>：</w:t>
      </w:r>
    </w:p>
    <w:p w14:paraId="5A2D395E">
      <w:pPr>
        <w:pStyle w:val="11"/>
        <w:spacing w:before="111" w:line="220" w:lineRule="auto"/>
        <w:ind w:left="297"/>
      </w:pPr>
      <w:r>
        <w:rPr>
          <w:rFonts w:ascii="仿宋" w:hAnsi="仿宋" w:eastAsia="仿宋" w:cs="仿宋"/>
          <w:spacing w:val="3"/>
        </w:rPr>
        <w:t>作主语—</w:t>
      </w:r>
      <w:r>
        <w:rPr>
          <w:rFonts w:ascii="仿宋" w:hAnsi="仿宋" w:eastAsia="仿宋" w:cs="仿宋"/>
          <w:spacing w:val="-45"/>
        </w:rPr>
        <w:t xml:space="preserve"> </w:t>
      </w:r>
      <w:r>
        <w:rPr>
          <w:b/>
          <w:bCs/>
        </w:rPr>
        <w:t>Mr</w:t>
      </w:r>
      <w:r>
        <w:rPr>
          <w:b/>
          <w:bCs/>
          <w:spacing w:val="3"/>
        </w:rPr>
        <w:t>.</w:t>
      </w:r>
      <w:r>
        <w:rPr>
          <w:b/>
          <w:bCs/>
        </w:rPr>
        <w:t>Smith</w:t>
      </w:r>
      <w:r>
        <w:rPr>
          <w:b/>
          <w:bCs/>
          <w:spacing w:val="46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born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Canada</w:t>
      </w:r>
      <w:r>
        <w:rPr>
          <w:spacing w:val="3"/>
        </w:rPr>
        <w:t>.</w:t>
      </w:r>
    </w:p>
    <w:p w14:paraId="13FEB147">
      <w:pPr>
        <w:pStyle w:val="11"/>
        <w:spacing w:before="102" w:line="212" w:lineRule="auto"/>
        <w:ind w:left="297"/>
      </w:pPr>
      <w:r>
        <w:rPr>
          <w:rFonts w:ascii="仿宋" w:hAnsi="仿宋" w:eastAsia="仿宋" w:cs="仿宋"/>
          <w:spacing w:val="2"/>
        </w:rPr>
        <w:t>作宾语—</w:t>
      </w:r>
      <w:r>
        <w:rPr>
          <w:rFonts w:ascii="仿宋" w:hAnsi="仿宋" w:eastAsia="仿宋" w:cs="仿宋"/>
          <w:spacing w:val="-29"/>
        </w:rPr>
        <w:t xml:space="preserve"> </w:t>
      </w:r>
      <w:r>
        <w:t>John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reading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novel</w:t>
      </w:r>
      <w:r>
        <w:rPr>
          <w:spacing w:val="10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his</w:t>
      </w:r>
      <w:r>
        <w:rPr>
          <w:spacing w:val="13"/>
          <w:w w:val="101"/>
        </w:rPr>
        <w:t xml:space="preserve"> </w:t>
      </w:r>
      <w:r>
        <w:t>study</w:t>
      </w:r>
      <w:r>
        <w:rPr>
          <w:spacing w:val="2"/>
        </w:rPr>
        <w:t>.</w:t>
      </w:r>
    </w:p>
    <w:p w14:paraId="2CE3BA60">
      <w:pPr>
        <w:pStyle w:val="11"/>
        <w:spacing w:before="130" w:line="212" w:lineRule="auto"/>
        <w:ind w:left="297"/>
      </w:pPr>
      <w:r>
        <w:rPr>
          <w:rFonts w:ascii="仿宋" w:hAnsi="仿宋" w:eastAsia="仿宋" w:cs="仿宋"/>
        </w:rPr>
        <w:t>作表语—</w:t>
      </w:r>
      <w:r>
        <w:rPr>
          <w:rFonts w:ascii="仿宋" w:hAnsi="仿宋" w:eastAsia="仿宋" w:cs="仿宋"/>
          <w:spacing w:val="-42"/>
        </w:rPr>
        <w:t xml:space="preserve"> </w:t>
      </w:r>
      <w:r>
        <w:t>Lisa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lovely</w:t>
      </w:r>
      <w:r>
        <w:rPr>
          <w:spacing w:val="20"/>
        </w:rPr>
        <w:t xml:space="preserve"> </w:t>
      </w:r>
      <w:r>
        <w:t>girl.</w:t>
      </w:r>
    </w:p>
    <w:p w14:paraId="3771B697">
      <w:pPr>
        <w:pStyle w:val="11"/>
        <w:spacing w:before="131" w:line="212" w:lineRule="auto"/>
        <w:ind w:left="297"/>
      </w:pPr>
      <w:r>
        <w:rPr>
          <w:rFonts w:ascii="仿宋" w:hAnsi="仿宋" w:eastAsia="仿宋" w:cs="仿宋"/>
          <w:spacing w:val="3"/>
        </w:rPr>
        <w:t>作补语—</w:t>
      </w:r>
      <w:r>
        <w:rPr>
          <w:rFonts w:ascii="仿宋" w:hAnsi="仿宋" w:eastAsia="仿宋" w:cs="仿宋"/>
          <w:spacing w:val="-46"/>
        </w:rPr>
        <w:t xml:space="preserve"> </w:t>
      </w:r>
      <w:r>
        <w:t>Everyone</w:t>
      </w:r>
      <w:r>
        <w:rPr>
          <w:spacing w:val="3"/>
        </w:rPr>
        <w:t xml:space="preserve"> </w:t>
      </w:r>
      <w:r>
        <w:t>elected</w:t>
      </w:r>
      <w:r>
        <w:rPr>
          <w:spacing w:val="3"/>
        </w:rPr>
        <w:t xml:space="preserve"> </w:t>
      </w:r>
      <w:r>
        <w:t>him</w:t>
      </w:r>
      <w:r>
        <w:rPr>
          <w:spacing w:val="22"/>
          <w:w w:val="101"/>
        </w:rPr>
        <w:t xml:space="preserve"> </w:t>
      </w:r>
      <w:r>
        <w:rPr>
          <w:b/>
          <w:bCs/>
        </w:rPr>
        <w:t>monitor</w:t>
      </w:r>
      <w:r>
        <w:rPr>
          <w:b/>
          <w:bCs/>
          <w:spacing w:val="3"/>
        </w:rPr>
        <w:t>.</w:t>
      </w:r>
    </w:p>
    <w:p w14:paraId="20767DCC">
      <w:pPr>
        <w:pStyle w:val="11"/>
        <w:spacing w:before="159" w:line="278" w:lineRule="auto"/>
        <w:ind w:left="337" w:right="1132" w:hanging="40"/>
        <w:rPr>
          <w:rFonts w:hint="eastAsia" w:ascii="宋体" w:hAnsi="宋体" w:eastAsia="宋体" w:cs="宋体"/>
          <w:spacing w:val="-18"/>
        </w:rPr>
      </w:pPr>
      <w:r>
        <w:rPr>
          <w:rFonts w:ascii="仿宋" w:hAnsi="仿宋" w:eastAsia="仿宋" w:cs="仿宋"/>
          <w:spacing w:val="1"/>
        </w:rPr>
        <w:t>作定语—</w:t>
      </w:r>
      <w:r>
        <w:rPr>
          <w:rFonts w:ascii="仿宋" w:hAnsi="仿宋" w:eastAsia="仿宋" w:cs="仿宋"/>
          <w:spacing w:val="-3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</w:t>
      </w:r>
      <w:r>
        <w:rPr>
          <w:spacing w:val="1"/>
        </w:rPr>
        <w:t xml:space="preserve"> </w:t>
      </w:r>
      <w:r>
        <w:t>River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famous</w:t>
      </w:r>
      <w:r>
        <w:rPr>
          <w:spacing w:val="14"/>
          <w:w w:val="101"/>
        </w:rPr>
        <w:t xml:space="preserve"> </w:t>
      </w:r>
      <w:r>
        <w:rPr>
          <w:b/>
          <w:bCs/>
        </w:rPr>
        <w:t>tourist</w:t>
      </w:r>
      <w:r>
        <w:rPr>
          <w:b/>
          <w:bCs/>
          <w:spacing w:val="1"/>
        </w:rPr>
        <w:t xml:space="preserve"> </w:t>
      </w:r>
      <w:r>
        <w:t>destination</w:t>
      </w:r>
      <w:r>
        <w:rPr>
          <w:spacing w:val="1"/>
        </w:rPr>
        <w:t>.</w:t>
      </w:r>
      <w:r>
        <w:t xml:space="preserve"> </w:t>
      </w:r>
      <w:r>
        <w:rPr>
          <w:rFonts w:ascii="仿宋" w:hAnsi="仿宋" w:eastAsia="仿宋" w:cs="仿宋"/>
          <w:spacing w:val="-18"/>
        </w:rPr>
        <w:t>作同位语</w:t>
      </w:r>
      <w:r>
        <w:rPr>
          <w:rFonts w:ascii="仿宋" w:hAnsi="仿宋" w:eastAsia="仿宋" w:cs="仿宋"/>
          <w:spacing w:val="-68"/>
        </w:rPr>
        <w:t xml:space="preserve"> </w:t>
      </w:r>
      <w:r>
        <w:rPr>
          <w:rFonts w:ascii="仿宋" w:hAnsi="仿宋" w:eastAsia="仿宋" w:cs="仿宋"/>
          <w:spacing w:val="-18"/>
        </w:rPr>
        <w:t>—</w:t>
      </w:r>
      <w:r>
        <w:rPr>
          <w:rFonts w:ascii="仿宋" w:hAnsi="仿宋" w:eastAsia="仿宋" w:cs="仿宋"/>
          <w:spacing w:val="-35"/>
        </w:rPr>
        <w:t xml:space="preserve"> </w:t>
      </w:r>
      <w:r>
        <w:rPr>
          <w:rFonts w:ascii="宋体" w:hAnsi="宋体" w:eastAsia="宋体" w:cs="宋体"/>
          <w:spacing w:val="-18"/>
        </w:rPr>
        <w:t>You girls sit on this side.</w:t>
      </w:r>
    </w:p>
    <w:p w14:paraId="56285F46">
      <w:pPr>
        <w:pStyle w:val="11"/>
        <w:spacing w:before="159" w:line="278" w:lineRule="auto"/>
        <w:ind w:right="1132"/>
        <w:rPr>
          <w:rFonts w:hint="eastAsia" w:ascii="仿宋" w:hAnsi="仿宋" w:eastAsia="仿宋" w:cs="仿宋"/>
          <w:b/>
          <w:bCs/>
          <w:spacing w:val="3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pacing w:val="3"/>
          <w:sz w:val="24"/>
          <w:szCs w:val="24"/>
          <w:lang w:eastAsia="zh-CN"/>
        </w:rPr>
        <w:t>名词种类：普通名词和专有名词</w:t>
      </w:r>
    </w:p>
    <w:p w14:paraId="7CC4C4C3">
      <w:pPr>
        <w:pStyle w:val="11"/>
        <w:spacing w:before="121" w:line="222" w:lineRule="auto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普通名词分为：可数名词和不可数名词</w:t>
      </w:r>
    </w:p>
    <w:p w14:paraId="23BD5BE3">
      <w:pPr>
        <w:pStyle w:val="11"/>
        <w:spacing w:before="121" w:line="222" w:lineRule="auto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       可数名词分为：   个体名词：cat 、 chaire</w:t>
      </w:r>
    </w:p>
    <w:p w14:paraId="327ACE6F">
      <w:pPr>
        <w:pStyle w:val="11"/>
        <w:spacing w:before="121" w:line="222" w:lineRule="auto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                                       集体名词：class 、 family</w:t>
      </w:r>
    </w:p>
    <w:p w14:paraId="2C4E504B">
      <w:pPr>
        <w:pStyle w:val="11"/>
        <w:spacing w:before="121" w:line="222" w:lineRule="auto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        不可数名词分为：抽象名词： love 、 pride</w:t>
      </w:r>
    </w:p>
    <w:p w14:paraId="536B0A29">
      <w:pPr>
        <w:pStyle w:val="11"/>
        <w:spacing w:before="121" w:line="222" w:lineRule="auto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                                        物质名词： water 、 coffee</w:t>
      </w:r>
    </w:p>
    <w:p w14:paraId="4C71BA95">
      <w:pPr>
        <w:pStyle w:val="11"/>
        <w:spacing w:before="121" w:line="222" w:lineRule="auto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专有名词：China    London   Johnson</w:t>
      </w:r>
    </w:p>
    <w:p w14:paraId="3C72B245">
      <w:pPr>
        <w:pStyle w:val="11"/>
        <w:spacing w:before="111" w:line="220" w:lineRule="auto"/>
        <w:rPr>
          <w:rFonts w:hint="eastAsia" w:ascii="仿宋" w:hAnsi="仿宋" w:eastAsia="仿宋" w:cs="仿宋"/>
          <w:b/>
          <w:bCs/>
          <w:spacing w:val="3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pacing w:val="3"/>
          <w:sz w:val="24"/>
          <w:szCs w:val="24"/>
          <w:lang w:eastAsia="zh-CN"/>
        </w:rPr>
        <w:t>名词所有格：s</w:t>
      </w:r>
      <w:r>
        <w:rPr>
          <w:rFonts w:ascii="仿宋" w:hAnsi="仿宋" w:eastAsia="仿宋" w:cs="仿宋"/>
          <w:b/>
          <w:bCs/>
          <w:spacing w:val="3"/>
          <w:sz w:val="24"/>
          <w:szCs w:val="24"/>
          <w:lang w:eastAsia="zh-CN"/>
        </w:rPr>
        <w:t>’</w:t>
      </w:r>
      <w:r>
        <w:rPr>
          <w:rFonts w:hint="eastAsia" w:ascii="仿宋" w:hAnsi="仿宋" w:eastAsia="仿宋" w:cs="仿宋"/>
          <w:b/>
          <w:bCs/>
          <w:spacing w:val="3"/>
          <w:sz w:val="24"/>
          <w:szCs w:val="24"/>
          <w:lang w:eastAsia="zh-CN"/>
        </w:rPr>
        <w:t>所有格、 of 所有格 和 双重所有格</w:t>
      </w:r>
    </w:p>
    <w:p w14:paraId="1C0D0641">
      <w:pPr>
        <w:pStyle w:val="11"/>
        <w:spacing w:before="121" w:line="222" w:lineRule="auto"/>
        <w:ind w:firstLine="200" w:firstLineChars="10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‘s 所有格 </w:t>
      </w:r>
      <w:r>
        <w:rPr>
          <w:rFonts w:eastAsiaTheme="minorEastAsia"/>
          <w:lang w:eastAsia="zh-CN"/>
        </w:rPr>
        <w:t>——</w:t>
      </w:r>
      <w:r>
        <w:rPr>
          <w:rFonts w:hint="eastAsia" w:eastAsiaTheme="minorEastAsia"/>
          <w:lang w:eastAsia="zh-CN"/>
        </w:rPr>
        <w:t xml:space="preserve">  </w:t>
      </w:r>
      <w:r>
        <w:rPr>
          <w:rFonts w:eastAsiaTheme="minorEastAsia"/>
          <w:lang w:eastAsia="zh-CN"/>
        </w:rPr>
        <w:t>常表示有生命的人或物的所有格：Tom's parents</w:t>
      </w:r>
    </w:p>
    <w:p w14:paraId="3AB5A7A2">
      <w:pPr>
        <w:pStyle w:val="11"/>
        <w:spacing w:before="121" w:line="222" w:lineRule="auto"/>
        <w:ind w:firstLine="1400" w:firstLineChars="70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表示时间、自然现象、金额、国家或城市的名词 的所有格：an hour's ride</w:t>
      </w:r>
    </w:p>
    <w:p w14:paraId="65ECB848">
      <w:pPr>
        <w:pStyle w:val="11"/>
        <w:spacing w:before="121" w:line="222" w:lineRule="auto"/>
        <w:ind w:firstLine="200" w:firstLineChars="10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of</w:t>
      </w:r>
      <w:r>
        <w:rPr>
          <w:rFonts w:eastAsiaTheme="minorEastAsia"/>
          <w:lang w:eastAsia="zh-CN"/>
        </w:rPr>
        <w:t>所有格</w:t>
      </w:r>
      <w:bookmarkStart w:id="0" w:name="_Hlk205559025"/>
      <w:r>
        <w:rPr>
          <w:rFonts w:eastAsiaTheme="minorEastAsia"/>
          <w:lang w:eastAsia="zh-CN"/>
        </w:rPr>
        <w:t>——</w:t>
      </w:r>
      <w:bookmarkEnd w:id="0"/>
      <w:r>
        <w:rPr>
          <w:rFonts w:hint="eastAsia"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常表示无生命的事物的所有格： the top of a house</w:t>
      </w:r>
    </w:p>
    <w:p w14:paraId="45669878">
      <w:pPr>
        <w:pStyle w:val="11"/>
        <w:spacing w:before="121" w:line="222" w:lineRule="auto"/>
        <w:ind w:firstLine="200" w:firstLineChars="10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双重所有格</w:t>
      </w:r>
      <w:r>
        <w:rPr>
          <w:rFonts w:eastAsiaTheme="minorEastAsia"/>
          <w:lang w:eastAsia="zh-CN"/>
        </w:rPr>
        <w:t>——</w:t>
      </w:r>
      <w:r>
        <w:rPr>
          <w:rFonts w:hint="eastAsia" w:eastAsiaTheme="minorEastAsia"/>
          <w:lang w:eastAsia="zh-CN"/>
        </w:rPr>
        <w:t>表示其中之一或其中一部分，突出局部：a friend of Jim's</w:t>
      </w:r>
    </w:p>
    <w:p w14:paraId="0BF4062B">
      <w:pPr>
        <w:pStyle w:val="11"/>
        <w:spacing w:before="121" w:line="222" w:lineRule="auto"/>
        <w:rPr>
          <w:rFonts w:eastAsiaTheme="minorEastAsia"/>
          <w:lang w:eastAsia="zh-CN"/>
        </w:rPr>
      </w:pPr>
    </w:p>
    <w:p w14:paraId="2B9D598B">
      <w:pPr>
        <w:pStyle w:val="11"/>
        <w:spacing w:before="111" w:line="220" w:lineRule="auto"/>
        <w:jc w:val="center"/>
        <w:rPr>
          <w:rFonts w:hint="eastAsia" w:ascii="仿宋" w:hAnsi="仿宋" w:eastAsia="仿宋" w:cs="仿宋"/>
          <w:b/>
          <w:bCs/>
          <w:spacing w:val="3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pacing w:val="3"/>
          <w:sz w:val="28"/>
          <w:szCs w:val="28"/>
          <w:lang w:eastAsia="zh-CN"/>
        </w:rPr>
        <w:t>重难透析</w:t>
      </w:r>
    </w:p>
    <w:p w14:paraId="4E80ECA2">
      <w:pPr>
        <w:pStyle w:val="31"/>
        <w:numPr>
          <w:ilvl w:val="0"/>
          <w:numId w:val="1"/>
        </w:numPr>
        <w:rPr>
          <w:rFonts w:hint="eastAsia" w:ascii="仿宋" w:hAnsi="仿宋" w:eastAsia="仿宋" w:cs="仿宋"/>
          <w:b/>
          <w:bCs/>
          <w:snapToGrid w:val="0"/>
          <w:color w:val="000000"/>
          <w:spacing w:val="3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spacing w:val="3"/>
          <w:kern w:val="0"/>
          <w:sz w:val="24"/>
          <w:szCs w:val="24"/>
        </w:rPr>
        <w:t>可数名词的单数变复数</w:t>
      </w:r>
    </w:p>
    <w:p w14:paraId="1ABE9972">
      <w:pPr>
        <w:pStyle w:val="31"/>
        <w:rPr>
          <w:rFonts w:hint="eastAsia" w:ascii="仿宋" w:hAnsi="仿宋" w:eastAsia="仿宋" w:cs="仿宋"/>
          <w:b/>
          <w:bCs/>
          <w:snapToGrid w:val="0"/>
          <w:color w:val="000000"/>
          <w:spacing w:val="3"/>
          <w:kern w:val="0"/>
          <w:sz w:val="24"/>
          <w:szCs w:val="24"/>
        </w:rPr>
      </w:pPr>
    </w:p>
    <w:p w14:paraId="3F4CD320">
      <w:pPr>
        <w:pStyle w:val="31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规则变化</w:t>
      </w:r>
    </w:p>
    <w:tbl>
      <w:tblPr>
        <w:tblStyle w:val="39"/>
        <w:tblpPr w:leftFromText="180" w:rightFromText="180" w:vertAnchor="text" w:horzAnchor="margin" w:tblpXSpec="center" w:tblpY="399"/>
        <w:tblW w:w="9939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0"/>
        <w:gridCol w:w="1600"/>
        <w:gridCol w:w="3110"/>
        <w:gridCol w:w="3659"/>
      </w:tblGrid>
      <w:tr w14:paraId="1EC215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570" w:type="dxa"/>
            <w:tcBorders>
              <w:left w:val="nil"/>
              <w:right w:val="single" w:color="000000" w:sz="4" w:space="0"/>
            </w:tcBorders>
          </w:tcPr>
          <w:p w14:paraId="6F25111B">
            <w:pPr>
              <w:pStyle w:val="40"/>
              <w:spacing w:before="115" w:line="220" w:lineRule="auto"/>
              <w:ind w:left="360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情况</w:t>
            </w:r>
          </w:p>
        </w:tc>
        <w:tc>
          <w:tcPr>
            <w:tcW w:w="1600" w:type="dxa"/>
            <w:tcBorders>
              <w:left w:val="single" w:color="000000" w:sz="4" w:space="0"/>
              <w:right w:val="single" w:color="000000" w:sz="4" w:space="0"/>
            </w:tcBorders>
          </w:tcPr>
          <w:p w14:paraId="7C0E230E">
            <w:pPr>
              <w:pStyle w:val="40"/>
              <w:spacing w:before="115" w:line="220" w:lineRule="auto"/>
              <w:ind w:left="607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构成</w:t>
            </w:r>
          </w:p>
        </w:tc>
        <w:tc>
          <w:tcPr>
            <w:tcW w:w="6769" w:type="dxa"/>
            <w:gridSpan w:val="2"/>
            <w:tcBorders>
              <w:left w:val="single" w:color="000000" w:sz="4" w:space="0"/>
              <w:right w:val="nil"/>
            </w:tcBorders>
          </w:tcPr>
          <w:p w14:paraId="4563BFCE">
            <w:pPr>
              <w:pStyle w:val="40"/>
              <w:spacing w:before="116" w:line="221" w:lineRule="auto"/>
              <w:ind w:left="3187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示例</w:t>
            </w:r>
          </w:p>
        </w:tc>
      </w:tr>
      <w:tr w14:paraId="3CD1A0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570" w:type="dxa"/>
            <w:tcBorders>
              <w:left w:val="nil"/>
              <w:right w:val="single" w:color="000000" w:sz="4" w:space="0"/>
            </w:tcBorders>
          </w:tcPr>
          <w:p w14:paraId="16AF98E7">
            <w:pPr>
              <w:pStyle w:val="40"/>
              <w:spacing w:before="94" w:line="220" w:lineRule="auto"/>
              <w:ind w:left="400"/>
              <w:rPr>
                <w:rFonts w:hint="eastAsia"/>
              </w:rPr>
            </w:pPr>
            <w:r>
              <w:rPr>
                <w:spacing w:val="-3"/>
              </w:rPr>
              <w:t>一般情况</w:t>
            </w:r>
          </w:p>
        </w:tc>
        <w:tc>
          <w:tcPr>
            <w:tcW w:w="1600" w:type="dxa"/>
            <w:tcBorders>
              <w:left w:val="single" w:color="000000" w:sz="4" w:space="0"/>
              <w:right w:val="single" w:color="000000" w:sz="4" w:space="0"/>
            </w:tcBorders>
          </w:tcPr>
          <w:p w14:paraId="69899A53">
            <w:pPr>
              <w:pStyle w:val="40"/>
              <w:spacing w:before="97" w:line="223" w:lineRule="auto"/>
              <w:ind w:left="605"/>
              <w:rPr>
                <w:rFonts w:hint="eastAsia"/>
              </w:rPr>
            </w:pPr>
            <w:r>
              <w:rPr>
                <w:spacing w:val="4"/>
              </w:rPr>
              <w:t>加-s</w:t>
            </w:r>
          </w:p>
        </w:tc>
        <w:tc>
          <w:tcPr>
            <w:tcW w:w="3110" w:type="dxa"/>
            <w:tcBorders>
              <w:left w:val="single" w:color="000000" w:sz="4" w:space="0"/>
              <w:right w:val="nil"/>
            </w:tcBorders>
          </w:tcPr>
          <w:p w14:paraId="5EF25C22">
            <w:pPr>
              <w:pStyle w:val="40"/>
              <w:spacing w:before="88" w:line="214" w:lineRule="auto"/>
              <w:ind w:left="95"/>
              <w:rPr>
                <w:rFonts w:hint="eastAsia"/>
              </w:rPr>
            </w:pPr>
            <w:r>
              <w:rPr>
                <w:spacing w:val="2"/>
              </w:rPr>
              <w:t>熟人</w:t>
            </w:r>
            <w:r>
              <w:t>acquaintance</w:t>
            </w:r>
            <w:r>
              <w:rPr>
                <w:spacing w:val="2"/>
              </w:rPr>
              <w:t>→</w:t>
            </w:r>
            <w:r>
              <w:t>acquaintances</w:t>
            </w:r>
          </w:p>
        </w:tc>
        <w:tc>
          <w:tcPr>
            <w:tcW w:w="3659" w:type="dxa"/>
            <w:tcBorders>
              <w:left w:val="nil"/>
              <w:right w:val="nil"/>
            </w:tcBorders>
          </w:tcPr>
          <w:p w14:paraId="12C57978">
            <w:pPr>
              <w:pStyle w:val="40"/>
              <w:spacing w:before="84" w:line="221" w:lineRule="auto"/>
              <w:ind w:left="120"/>
              <w:rPr>
                <w:rFonts w:hint="eastAsia"/>
              </w:rPr>
            </w:pPr>
            <w:r>
              <w:rPr>
                <w:spacing w:val="3"/>
              </w:rPr>
              <w:t>学生</w:t>
            </w:r>
            <w:r>
              <w:t>student</w:t>
            </w:r>
            <w:r>
              <w:rPr>
                <w:spacing w:val="3"/>
              </w:rPr>
              <w:t>→</w:t>
            </w:r>
            <w:r>
              <w:t>students</w:t>
            </w:r>
          </w:p>
        </w:tc>
      </w:tr>
      <w:tr w14:paraId="15C417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570" w:type="dxa"/>
            <w:vMerge w:val="restart"/>
            <w:tcBorders>
              <w:left w:val="nil"/>
              <w:bottom w:val="nil"/>
              <w:right w:val="single" w:color="000000" w:sz="4" w:space="0"/>
            </w:tcBorders>
          </w:tcPr>
          <w:p w14:paraId="51033E8C">
            <w:pPr>
              <w:spacing w:after="160" w:line="472" w:lineRule="auto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  <w:p w14:paraId="0483645E">
            <w:pPr>
              <w:pStyle w:val="40"/>
              <w:spacing w:before="62" w:line="329" w:lineRule="auto"/>
              <w:ind w:left="309" w:hanging="289"/>
              <w:rPr>
                <w:rFonts w:hint="eastAsia"/>
              </w:rPr>
            </w:pPr>
            <w:r>
              <w:rPr>
                <w:spacing w:val="-13"/>
              </w:rPr>
              <w:t>以-s、-x</w:t>
            </w:r>
            <w:r>
              <w:rPr>
                <w:spacing w:val="-12"/>
              </w:rPr>
              <w:t>、-ch、-s</w:t>
            </w:r>
            <w:r>
              <w:rPr>
                <w:spacing w:val="-6"/>
              </w:rPr>
              <w:t>h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等结尾的词</w:t>
            </w:r>
          </w:p>
        </w:tc>
        <w:tc>
          <w:tcPr>
            <w:tcW w:w="1600" w:type="dxa"/>
            <w:tcBorders>
              <w:left w:val="single" w:color="000000" w:sz="4" w:space="0"/>
              <w:right w:val="single" w:color="000000" w:sz="4" w:space="0"/>
            </w:tcBorders>
          </w:tcPr>
          <w:p w14:paraId="3FAE2604">
            <w:pPr>
              <w:spacing w:after="160" w:line="253" w:lineRule="auto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  <w:p w14:paraId="16F54651">
            <w:pPr>
              <w:pStyle w:val="40"/>
              <w:spacing w:before="62" w:line="223" w:lineRule="auto"/>
              <w:ind w:left="555"/>
              <w:rPr>
                <w:rFonts w:hint="eastAsia"/>
              </w:rPr>
            </w:pPr>
            <w:r>
              <w:rPr>
                <w:spacing w:val="-2"/>
              </w:rPr>
              <w:t>加-es</w:t>
            </w:r>
          </w:p>
        </w:tc>
        <w:tc>
          <w:tcPr>
            <w:tcW w:w="3110" w:type="dxa"/>
            <w:tcBorders>
              <w:left w:val="single" w:color="000000" w:sz="4" w:space="0"/>
              <w:right w:val="nil"/>
            </w:tcBorders>
          </w:tcPr>
          <w:p w14:paraId="5A974340">
            <w:pPr>
              <w:pStyle w:val="40"/>
              <w:spacing w:before="137" w:line="319" w:lineRule="auto"/>
              <w:ind w:left="95" w:right="716"/>
              <w:rPr>
                <w:rFonts w:hint="eastAsia"/>
              </w:rPr>
            </w:pPr>
            <w:r>
              <w:rPr>
                <w:spacing w:val="4"/>
              </w:rPr>
              <w:t>方法</w:t>
            </w:r>
            <w:r>
              <w:t>approach</w:t>
            </w:r>
            <w:r>
              <w:rPr>
                <w:spacing w:val="4"/>
              </w:rPr>
              <w:t>→</w:t>
            </w:r>
            <w:r>
              <w:t xml:space="preserve">approaches </w:t>
            </w:r>
            <w:r>
              <w:rPr>
                <w:spacing w:val="4"/>
              </w:rPr>
              <w:t>病毒</w:t>
            </w:r>
            <w:r>
              <w:t>virus</w:t>
            </w:r>
            <w:r>
              <w:rPr>
                <w:spacing w:val="4"/>
              </w:rPr>
              <w:t>→</w:t>
            </w:r>
            <w:r>
              <w:t>viruses</w:t>
            </w:r>
          </w:p>
        </w:tc>
        <w:tc>
          <w:tcPr>
            <w:tcW w:w="3659" w:type="dxa"/>
            <w:tcBorders>
              <w:left w:val="nil"/>
              <w:right w:val="nil"/>
            </w:tcBorders>
          </w:tcPr>
          <w:p w14:paraId="77FBE66F">
            <w:pPr>
              <w:pStyle w:val="40"/>
              <w:spacing w:before="135" w:line="320" w:lineRule="auto"/>
              <w:ind w:left="129" w:right="1805"/>
              <w:rPr>
                <w:rFonts w:hint="eastAsia"/>
              </w:rPr>
            </w:pPr>
            <w:r>
              <w:rPr>
                <w:spacing w:val="4"/>
              </w:rPr>
              <w:t>碰撞</w:t>
            </w:r>
            <w:r>
              <w:t>crash</w:t>
            </w:r>
            <w:r>
              <w:rPr>
                <w:spacing w:val="4"/>
              </w:rPr>
              <w:t>→</w:t>
            </w:r>
            <w:r>
              <w:t xml:space="preserve">crashes </w:t>
            </w:r>
            <w:r>
              <w:rPr>
                <w:spacing w:val="4"/>
              </w:rPr>
              <w:t>箱子</w:t>
            </w:r>
            <w:r>
              <w:t>box</w:t>
            </w:r>
            <w:r>
              <w:rPr>
                <w:spacing w:val="4"/>
              </w:rPr>
              <w:t>→</w:t>
            </w:r>
            <w:r>
              <w:t>boxes</w:t>
            </w:r>
          </w:p>
        </w:tc>
      </w:tr>
      <w:tr w14:paraId="7C6418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1570" w:type="dxa"/>
            <w:vMerge w:val="continue"/>
            <w:tcBorders>
              <w:top w:val="nil"/>
              <w:left w:val="nil"/>
              <w:right w:val="single" w:color="000000" w:sz="4" w:space="0"/>
            </w:tcBorders>
          </w:tcPr>
          <w:p w14:paraId="1ECC27BA">
            <w:pPr>
              <w:spacing w:after="160" w:line="278" w:lineRule="auto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right w:val="single" w:color="000000" w:sz="4" w:space="0"/>
            </w:tcBorders>
          </w:tcPr>
          <w:p w14:paraId="191CDE0B">
            <w:pPr>
              <w:pStyle w:val="40"/>
              <w:spacing w:before="115" w:line="325" w:lineRule="auto"/>
              <w:ind w:left="175" w:right="190"/>
              <w:rPr>
                <w:rFonts w:hint="eastAsia"/>
              </w:rPr>
            </w:pPr>
            <w:r>
              <w:rPr>
                <w:spacing w:val="-2"/>
              </w:rPr>
              <w:t>如果词尾的-ch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发/k/音，加-s</w:t>
            </w:r>
          </w:p>
        </w:tc>
        <w:tc>
          <w:tcPr>
            <w:tcW w:w="3110" w:type="dxa"/>
            <w:tcBorders>
              <w:left w:val="single" w:color="000000" w:sz="4" w:space="0"/>
              <w:right w:val="nil"/>
            </w:tcBorders>
          </w:tcPr>
          <w:p w14:paraId="037F0CD0">
            <w:pPr>
              <w:pStyle w:val="40"/>
              <w:spacing w:before="303" w:line="219" w:lineRule="auto"/>
              <w:ind w:left="95"/>
              <w:rPr>
                <w:rFonts w:hint="eastAsia"/>
              </w:rPr>
            </w:pPr>
            <w:r>
              <w:rPr>
                <w:spacing w:val="4"/>
              </w:rPr>
              <w:t>胃</w:t>
            </w:r>
            <w:r>
              <w:t>stomach</w:t>
            </w:r>
            <w:r>
              <w:rPr>
                <w:spacing w:val="4"/>
              </w:rPr>
              <w:t>→</w:t>
            </w:r>
            <w:r>
              <w:t>stomachs</w:t>
            </w:r>
          </w:p>
        </w:tc>
        <w:tc>
          <w:tcPr>
            <w:tcW w:w="3659" w:type="dxa"/>
            <w:tcBorders>
              <w:left w:val="nil"/>
              <w:right w:val="nil"/>
            </w:tcBorders>
          </w:tcPr>
          <w:p w14:paraId="3C1B3F9C">
            <w:pPr>
              <w:spacing w:after="160" w:line="278" w:lineRule="auto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</w:tr>
      <w:tr w14:paraId="293056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570" w:type="dxa"/>
            <w:tcBorders>
              <w:left w:val="nil"/>
              <w:right w:val="single" w:color="000000" w:sz="4" w:space="0"/>
            </w:tcBorders>
          </w:tcPr>
          <w:p w14:paraId="2709850F">
            <w:pPr>
              <w:pStyle w:val="40"/>
              <w:spacing w:before="84" w:line="301" w:lineRule="auto"/>
              <w:ind w:left="210" w:right="199" w:firstLine="100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 xml:space="preserve">以辅音字母  </w:t>
            </w:r>
            <w:r>
              <w:rPr>
                <w:spacing w:val="2"/>
                <w:lang w:eastAsia="zh-CN"/>
              </w:rPr>
              <w:t>加-y结尾的词</w:t>
            </w:r>
          </w:p>
        </w:tc>
        <w:tc>
          <w:tcPr>
            <w:tcW w:w="1600" w:type="dxa"/>
            <w:tcBorders>
              <w:left w:val="single" w:color="000000" w:sz="4" w:space="0"/>
              <w:right w:val="single" w:color="000000" w:sz="4" w:space="0"/>
            </w:tcBorders>
          </w:tcPr>
          <w:p w14:paraId="33424F51">
            <w:pPr>
              <w:pStyle w:val="40"/>
              <w:spacing w:before="260" w:line="215" w:lineRule="auto"/>
              <w:ind w:left="175"/>
              <w:rPr>
                <w:rFonts w:hint="eastAsia"/>
              </w:rPr>
            </w:pPr>
            <w:r>
              <w:rPr>
                <w:spacing w:val="-1"/>
              </w:rPr>
              <w:t>将y变为i加-es</w:t>
            </w:r>
          </w:p>
        </w:tc>
        <w:tc>
          <w:tcPr>
            <w:tcW w:w="3110" w:type="dxa"/>
            <w:tcBorders>
              <w:left w:val="single" w:color="000000" w:sz="4" w:space="0"/>
              <w:right w:val="nil"/>
            </w:tcBorders>
          </w:tcPr>
          <w:p w14:paraId="11E9991D">
            <w:pPr>
              <w:pStyle w:val="40"/>
              <w:spacing w:before="250" w:line="215" w:lineRule="auto"/>
              <w:ind w:left="95"/>
              <w:rPr>
                <w:rFonts w:hint="eastAsia"/>
                <w:lang w:eastAsia="zh-CN"/>
              </w:rPr>
            </w:pPr>
            <w:r>
              <w:rPr>
                <w:spacing w:val="4"/>
              </w:rPr>
              <w:t>发现</w:t>
            </w:r>
            <w:r>
              <w:t>discovery</w:t>
            </w:r>
            <w:r>
              <w:rPr>
                <w:spacing w:val="4"/>
              </w:rPr>
              <w:t>→</w:t>
            </w:r>
            <w:r>
              <w:rPr>
                <w:rFonts w:hint="eastAsia"/>
                <w:lang w:eastAsia="zh-CN"/>
              </w:rPr>
              <w:t>_______________</w:t>
            </w:r>
          </w:p>
        </w:tc>
        <w:tc>
          <w:tcPr>
            <w:tcW w:w="3659" w:type="dxa"/>
            <w:tcBorders>
              <w:left w:val="nil"/>
              <w:right w:val="nil"/>
            </w:tcBorders>
          </w:tcPr>
          <w:p w14:paraId="49A3BA56">
            <w:pPr>
              <w:pStyle w:val="40"/>
              <w:spacing w:before="250" w:line="215" w:lineRule="auto"/>
              <w:ind w:left="159"/>
              <w:rPr>
                <w:rFonts w:hint="eastAsia"/>
                <w:lang w:eastAsia="zh-CN"/>
              </w:rPr>
            </w:pPr>
            <w:r>
              <w:rPr>
                <w:spacing w:val="4"/>
              </w:rPr>
              <w:t>设施</w:t>
            </w:r>
            <w:r>
              <w:t>facility</w:t>
            </w:r>
            <w:r>
              <w:rPr>
                <w:spacing w:val="4"/>
              </w:rPr>
              <w:t>→</w:t>
            </w:r>
            <w:r>
              <w:rPr>
                <w:rFonts w:hint="eastAsia"/>
                <w:lang w:eastAsia="zh-CN"/>
              </w:rPr>
              <w:t>_______________</w:t>
            </w:r>
          </w:p>
        </w:tc>
      </w:tr>
      <w:tr w14:paraId="7A3E9F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1570" w:type="dxa"/>
            <w:tcBorders>
              <w:left w:val="nil"/>
              <w:right w:val="single" w:color="000000" w:sz="4" w:space="0"/>
            </w:tcBorders>
          </w:tcPr>
          <w:p w14:paraId="3E61FE46">
            <w:pPr>
              <w:pStyle w:val="40"/>
              <w:spacing w:before="106" w:line="219" w:lineRule="auto"/>
              <w:ind w:left="210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以元音字母加</w:t>
            </w:r>
          </w:p>
          <w:p w14:paraId="50649D31">
            <w:pPr>
              <w:pStyle w:val="40"/>
              <w:spacing w:before="119" w:line="215" w:lineRule="auto"/>
              <w:ind w:left="310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-y结尾的词</w:t>
            </w:r>
          </w:p>
        </w:tc>
        <w:tc>
          <w:tcPr>
            <w:tcW w:w="1600" w:type="dxa"/>
            <w:tcBorders>
              <w:left w:val="single" w:color="000000" w:sz="4" w:space="0"/>
              <w:right w:val="single" w:color="000000" w:sz="4" w:space="0"/>
            </w:tcBorders>
          </w:tcPr>
          <w:p w14:paraId="3EEF51DE">
            <w:pPr>
              <w:pStyle w:val="40"/>
              <w:spacing w:before="286" w:line="221" w:lineRule="auto"/>
              <w:ind w:left="125"/>
              <w:rPr>
                <w:rFonts w:hint="eastAsia"/>
              </w:rPr>
            </w:pPr>
            <w:r>
              <w:rPr>
                <w:spacing w:val="1"/>
              </w:rPr>
              <w:t>在词尾直接加-s</w:t>
            </w:r>
          </w:p>
        </w:tc>
        <w:tc>
          <w:tcPr>
            <w:tcW w:w="3110" w:type="dxa"/>
            <w:tcBorders>
              <w:left w:val="single" w:color="000000" w:sz="4" w:space="0"/>
              <w:right w:val="nil"/>
            </w:tcBorders>
          </w:tcPr>
          <w:p w14:paraId="7E248F28">
            <w:pPr>
              <w:pStyle w:val="40"/>
              <w:spacing w:before="271" w:line="215" w:lineRule="auto"/>
              <w:ind w:left="95"/>
              <w:rPr>
                <w:rFonts w:hint="eastAsia"/>
              </w:rPr>
            </w:pPr>
            <w:r>
              <w:rPr>
                <w:spacing w:val="-1"/>
              </w:rPr>
              <w:t>假期holiday→holidays</w:t>
            </w:r>
          </w:p>
        </w:tc>
        <w:tc>
          <w:tcPr>
            <w:tcW w:w="3659" w:type="dxa"/>
            <w:tcBorders>
              <w:left w:val="nil"/>
              <w:right w:val="nil"/>
            </w:tcBorders>
          </w:tcPr>
          <w:p w14:paraId="5B94E5BE">
            <w:pPr>
              <w:pStyle w:val="40"/>
              <w:spacing w:before="271" w:line="215" w:lineRule="auto"/>
              <w:ind w:left="199"/>
              <w:rPr>
                <w:rFonts w:hint="eastAsia"/>
              </w:rPr>
            </w:pPr>
            <w:r>
              <w:rPr>
                <w:spacing w:val="-1"/>
              </w:rPr>
              <w:t>猴子monkey→monkeys</w:t>
            </w:r>
          </w:p>
        </w:tc>
      </w:tr>
      <w:tr w14:paraId="069A97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1570" w:type="dxa"/>
            <w:vMerge w:val="restart"/>
            <w:tcBorders>
              <w:left w:val="nil"/>
              <w:bottom w:val="nil"/>
              <w:right w:val="single" w:color="000000" w:sz="4" w:space="0"/>
            </w:tcBorders>
          </w:tcPr>
          <w:p w14:paraId="4F82D6D9">
            <w:pPr>
              <w:spacing w:after="160" w:line="250" w:lineRule="auto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  <w:p w14:paraId="69791DDE">
            <w:pPr>
              <w:spacing w:after="160" w:line="250" w:lineRule="auto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  <w:p w14:paraId="667BC216">
            <w:pPr>
              <w:spacing w:after="160" w:line="251" w:lineRule="auto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  <w:p w14:paraId="34D1AA2C">
            <w:pPr>
              <w:pStyle w:val="40"/>
              <w:spacing w:before="62" w:line="221" w:lineRule="auto"/>
              <w:ind w:left="210"/>
              <w:rPr>
                <w:rFonts w:hint="eastAsia"/>
              </w:rPr>
            </w:pPr>
            <w:r>
              <w:rPr>
                <w:spacing w:val="2"/>
              </w:rPr>
              <w:t>以-0结尾的词</w:t>
            </w:r>
          </w:p>
        </w:tc>
        <w:tc>
          <w:tcPr>
            <w:tcW w:w="1600" w:type="dxa"/>
            <w:tcBorders>
              <w:left w:val="single" w:color="000000" w:sz="4" w:space="0"/>
              <w:right w:val="single" w:color="000000" w:sz="4" w:space="0"/>
            </w:tcBorders>
          </w:tcPr>
          <w:p w14:paraId="6A7A2E34">
            <w:pPr>
              <w:pStyle w:val="40"/>
              <w:spacing w:before="210" w:line="223" w:lineRule="auto"/>
              <w:ind w:left="605"/>
              <w:rPr>
                <w:rFonts w:hint="eastAsia"/>
              </w:rPr>
            </w:pPr>
            <w:r>
              <w:rPr>
                <w:spacing w:val="4"/>
              </w:rPr>
              <w:t>加-s</w:t>
            </w:r>
          </w:p>
        </w:tc>
        <w:tc>
          <w:tcPr>
            <w:tcW w:w="3110" w:type="dxa"/>
            <w:tcBorders>
              <w:left w:val="single" w:color="000000" w:sz="4" w:space="0"/>
              <w:right w:val="nil"/>
            </w:tcBorders>
          </w:tcPr>
          <w:p w14:paraId="6C4B6105">
            <w:pPr>
              <w:pStyle w:val="40"/>
              <w:spacing w:before="207" w:line="220" w:lineRule="auto"/>
              <w:ind w:left="95"/>
              <w:rPr>
                <w:rFonts w:hint="eastAsia"/>
              </w:rPr>
            </w:pPr>
            <w:r>
              <w:rPr>
                <w:spacing w:val="-1"/>
              </w:rPr>
              <w:t>工作室studio→studios</w:t>
            </w:r>
          </w:p>
        </w:tc>
        <w:tc>
          <w:tcPr>
            <w:tcW w:w="3659" w:type="dxa"/>
            <w:tcBorders>
              <w:left w:val="nil"/>
              <w:right w:val="nil"/>
            </w:tcBorders>
          </w:tcPr>
          <w:p w14:paraId="22D5FEBF">
            <w:pPr>
              <w:pStyle w:val="40"/>
              <w:spacing w:before="191" w:line="214" w:lineRule="auto"/>
              <w:ind w:left="80"/>
              <w:rPr>
                <w:rFonts w:hint="eastAsia"/>
              </w:rPr>
            </w:pPr>
            <w:r>
              <w:rPr>
                <w:spacing w:val="3"/>
              </w:rPr>
              <w:t>照片</w:t>
            </w:r>
            <w:r>
              <w:t>photo</w:t>
            </w:r>
            <w:r>
              <w:rPr>
                <w:spacing w:val="3"/>
              </w:rPr>
              <w:t>→</w:t>
            </w:r>
            <w:r>
              <w:t>photos</w:t>
            </w:r>
          </w:p>
        </w:tc>
      </w:tr>
      <w:tr w14:paraId="6DD600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570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73B92A06">
            <w:pPr>
              <w:spacing w:after="160" w:line="278" w:lineRule="auto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right w:val="single" w:color="000000" w:sz="4" w:space="0"/>
            </w:tcBorders>
          </w:tcPr>
          <w:p w14:paraId="218E1D25">
            <w:pPr>
              <w:pStyle w:val="40"/>
              <w:spacing w:before="210" w:line="223" w:lineRule="auto"/>
              <w:ind w:left="555"/>
              <w:rPr>
                <w:rFonts w:hint="eastAsia"/>
              </w:rPr>
            </w:pPr>
            <w:r>
              <w:rPr>
                <w:spacing w:val="-2"/>
              </w:rPr>
              <w:t>加-es</w:t>
            </w:r>
          </w:p>
        </w:tc>
        <w:tc>
          <w:tcPr>
            <w:tcW w:w="3110" w:type="dxa"/>
            <w:tcBorders>
              <w:left w:val="single" w:color="000000" w:sz="4" w:space="0"/>
              <w:right w:val="nil"/>
            </w:tcBorders>
          </w:tcPr>
          <w:p w14:paraId="6400DCBF">
            <w:pPr>
              <w:pStyle w:val="40"/>
              <w:spacing w:before="187" w:line="220" w:lineRule="auto"/>
              <w:ind w:left="95"/>
              <w:rPr>
                <w:rFonts w:hint="eastAsia"/>
                <w:lang w:eastAsia="zh-CN"/>
              </w:rPr>
            </w:pPr>
            <w:r>
              <w:rPr>
                <w:spacing w:val="4"/>
              </w:rPr>
              <w:t>英雄</w:t>
            </w:r>
            <w:r>
              <w:t>hero</w:t>
            </w:r>
            <w:r>
              <w:rPr>
                <w:spacing w:val="4"/>
              </w:rPr>
              <w:t>→</w:t>
            </w:r>
            <w:r>
              <w:rPr>
                <w:rFonts w:hint="eastAsia"/>
                <w:lang w:eastAsia="zh-CN"/>
              </w:rPr>
              <w:t>________________</w:t>
            </w:r>
          </w:p>
        </w:tc>
        <w:tc>
          <w:tcPr>
            <w:tcW w:w="3659" w:type="dxa"/>
            <w:tcBorders>
              <w:left w:val="nil"/>
              <w:right w:val="nil"/>
            </w:tcBorders>
          </w:tcPr>
          <w:p w14:paraId="10217018">
            <w:pPr>
              <w:pStyle w:val="40"/>
              <w:spacing w:before="206" w:line="219" w:lineRule="auto"/>
              <w:ind w:left="80"/>
              <w:rPr>
                <w:rFonts w:hint="eastAsia"/>
                <w:lang w:eastAsia="zh-CN"/>
              </w:rPr>
            </w:pPr>
            <w:r>
              <w:rPr>
                <w:spacing w:val="3"/>
              </w:rPr>
              <w:t>西红柿</w:t>
            </w:r>
            <w:r>
              <w:t>tomato</w:t>
            </w:r>
            <w:r>
              <w:rPr>
                <w:spacing w:val="3"/>
              </w:rPr>
              <w:t>→</w:t>
            </w:r>
            <w:r>
              <w:rPr>
                <w:rFonts w:hint="eastAsia"/>
                <w:lang w:eastAsia="zh-CN"/>
              </w:rPr>
              <w:t>__________________</w:t>
            </w:r>
          </w:p>
        </w:tc>
      </w:tr>
      <w:tr w14:paraId="6DD081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70" w:type="dxa"/>
            <w:vMerge w:val="continue"/>
            <w:tcBorders>
              <w:top w:val="nil"/>
              <w:left w:val="nil"/>
              <w:right w:val="single" w:color="000000" w:sz="4" w:space="0"/>
            </w:tcBorders>
          </w:tcPr>
          <w:p w14:paraId="45F0D38F">
            <w:pPr>
              <w:spacing w:after="160" w:line="278" w:lineRule="auto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</w:rPr>
            </w:pPr>
          </w:p>
        </w:tc>
        <w:tc>
          <w:tcPr>
            <w:tcW w:w="1600" w:type="dxa"/>
            <w:tcBorders>
              <w:left w:val="single" w:color="000000" w:sz="4" w:space="0"/>
              <w:right w:val="single" w:color="000000" w:sz="4" w:space="0"/>
            </w:tcBorders>
          </w:tcPr>
          <w:p w14:paraId="42F0F349">
            <w:pPr>
              <w:pStyle w:val="40"/>
              <w:spacing w:before="217" w:line="220" w:lineRule="auto"/>
              <w:ind w:left="175"/>
              <w:rPr>
                <w:rFonts w:hint="eastAsia"/>
              </w:rPr>
            </w:pPr>
            <w:r>
              <w:rPr>
                <w:spacing w:val="-1"/>
              </w:rPr>
              <w:t>加-s或-es均可</w:t>
            </w:r>
          </w:p>
        </w:tc>
        <w:tc>
          <w:tcPr>
            <w:tcW w:w="3110" w:type="dxa"/>
            <w:tcBorders>
              <w:left w:val="single" w:color="000000" w:sz="4" w:space="0"/>
              <w:right w:val="nil"/>
            </w:tcBorders>
          </w:tcPr>
          <w:p w14:paraId="30B2054C">
            <w:pPr>
              <w:pStyle w:val="40"/>
              <w:spacing w:before="218" w:line="221" w:lineRule="auto"/>
              <w:ind w:left="95"/>
              <w:rPr>
                <w:rFonts w:hint="eastAsia"/>
              </w:rPr>
            </w:pPr>
            <w:r>
              <w:rPr>
                <w:spacing w:val="-1"/>
              </w:rPr>
              <w:t>座右铭motto→mottos/mottoes</w:t>
            </w:r>
          </w:p>
        </w:tc>
        <w:tc>
          <w:tcPr>
            <w:tcW w:w="3659" w:type="dxa"/>
            <w:tcBorders>
              <w:left w:val="nil"/>
              <w:right w:val="nil"/>
            </w:tcBorders>
          </w:tcPr>
          <w:p w14:paraId="3881FCEA">
            <w:pPr>
              <w:pStyle w:val="40"/>
              <w:spacing w:before="197" w:line="219" w:lineRule="auto"/>
              <w:ind w:left="80"/>
              <w:rPr>
                <w:rFonts w:hint="eastAsia"/>
              </w:rPr>
            </w:pPr>
            <w:r>
              <w:rPr>
                <w:spacing w:val="-1"/>
              </w:rPr>
              <w:t>火山volcano→volcanos/volcanoes</w:t>
            </w:r>
          </w:p>
        </w:tc>
      </w:tr>
    </w:tbl>
    <w:tbl>
      <w:tblPr>
        <w:tblStyle w:val="41"/>
        <w:tblW w:w="9950" w:type="dxa"/>
        <w:tblInd w:w="-8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1610"/>
        <w:gridCol w:w="2335"/>
        <w:gridCol w:w="4425"/>
      </w:tblGrid>
      <w:tr w14:paraId="46A81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1580" w:type="dxa"/>
            <w:vMerge w:val="restart"/>
            <w:tcBorders>
              <w:left w:val="nil"/>
              <w:bottom w:val="nil"/>
            </w:tcBorders>
          </w:tcPr>
          <w:p w14:paraId="2AB665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57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3260E22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after="160" w:line="342" w:lineRule="auto"/>
              <w:ind w:left="409" w:right="353" w:hanging="4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19"/>
                <w:szCs w:val="19"/>
                <w:lang w:eastAsia="en-US"/>
                <w14:ligatures w14:val="none"/>
              </w:rPr>
              <w:t>以-f或-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en-US"/>
                <w14:ligatures w14:val="none"/>
              </w:rPr>
              <w:t xml:space="preserve">fe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19"/>
                <w:szCs w:val="19"/>
                <w:lang w:eastAsia="en-US"/>
                <w14:ligatures w14:val="none"/>
              </w:rPr>
              <w:t>结尾的词</w:t>
            </w:r>
          </w:p>
        </w:tc>
        <w:tc>
          <w:tcPr>
            <w:tcW w:w="1610" w:type="dxa"/>
          </w:tcPr>
          <w:p w14:paraId="49D1A9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after="160" w:line="295" w:lineRule="auto"/>
              <w:ind w:left="325" w:right="310" w:firstLine="1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19"/>
                <w:szCs w:val="19"/>
                <w:lang w:eastAsia="zh-CN"/>
                <w14:ligatures w14:val="none"/>
              </w:rPr>
              <w:t>将f或fe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19"/>
                <w:szCs w:val="19"/>
                <w:lang w:eastAsia="zh-CN"/>
                <w14:ligatures w14:val="none"/>
              </w:rPr>
              <w:t xml:space="preserve"> 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19"/>
                <w:szCs w:val="19"/>
                <w:lang w:eastAsia="zh-CN"/>
                <w14:ligatures w14:val="none"/>
              </w:rPr>
              <w:t>变为v加-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  <w:t>es</w:t>
            </w:r>
          </w:p>
        </w:tc>
        <w:tc>
          <w:tcPr>
            <w:tcW w:w="2335" w:type="dxa"/>
            <w:tcBorders>
              <w:right w:val="nil"/>
            </w:tcBorders>
          </w:tcPr>
          <w:p w14:paraId="0B6BBB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after="160" w:line="223" w:lineRule="auto"/>
              <w:ind w:left="8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19"/>
                <w:szCs w:val="19"/>
                <w:lang w:eastAsia="en-US"/>
                <w14:ligatures w14:val="none"/>
              </w:rPr>
              <w:t>刀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en-US"/>
                <w14:ligatures w14:val="none"/>
              </w:rPr>
              <w:t>knife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19"/>
                <w:szCs w:val="19"/>
                <w:lang w:eastAsia="en-US"/>
                <w14:ligatures w14:val="none"/>
              </w:rPr>
              <w:t>→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  <w:t>______________</w:t>
            </w:r>
          </w:p>
        </w:tc>
        <w:tc>
          <w:tcPr>
            <w:tcW w:w="4425" w:type="dxa"/>
            <w:tcBorders>
              <w:left w:val="nil"/>
              <w:right w:val="nil"/>
            </w:tcBorders>
          </w:tcPr>
          <w:p w14:paraId="3F0890C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0" w:after="160" w:line="220" w:lineRule="auto"/>
              <w:ind w:left="82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19"/>
                <w:szCs w:val="19"/>
                <w:lang w:eastAsia="en-US"/>
                <w14:ligatures w14:val="none"/>
              </w:rPr>
              <w:t>小偷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en-US"/>
                <w14:ligatures w14:val="none"/>
              </w:rPr>
              <w:t>thief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19"/>
                <w:szCs w:val="19"/>
                <w:lang w:eastAsia="en-US"/>
                <w14:ligatures w14:val="none"/>
              </w:rPr>
              <w:t>→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zh-CN"/>
                <w14:ligatures w14:val="none"/>
              </w:rPr>
              <w:t>_______________</w:t>
            </w:r>
          </w:p>
        </w:tc>
      </w:tr>
      <w:tr w14:paraId="634FC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1580" w:type="dxa"/>
            <w:vMerge w:val="continue"/>
            <w:tcBorders>
              <w:top w:val="nil"/>
              <w:left w:val="nil"/>
            </w:tcBorders>
          </w:tcPr>
          <w:p w14:paraId="3AD9DE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7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</w:tc>
        <w:tc>
          <w:tcPr>
            <w:tcW w:w="1610" w:type="dxa"/>
          </w:tcPr>
          <w:p w14:paraId="533BE5E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7" w:after="160" w:line="223" w:lineRule="auto"/>
              <w:ind w:left="60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19"/>
                <w:szCs w:val="19"/>
                <w:lang w:eastAsia="en-US"/>
                <w14:ligatures w14:val="none"/>
              </w:rPr>
              <w:t>加-s</w:t>
            </w:r>
          </w:p>
        </w:tc>
        <w:tc>
          <w:tcPr>
            <w:tcW w:w="2335" w:type="dxa"/>
            <w:tcBorders>
              <w:right w:val="nil"/>
            </w:tcBorders>
          </w:tcPr>
          <w:p w14:paraId="3BF05DA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4" w:after="160" w:line="219" w:lineRule="auto"/>
              <w:ind w:left="9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19"/>
                <w:szCs w:val="19"/>
                <w:lang w:eastAsia="en-US"/>
                <w14:ligatures w14:val="none"/>
              </w:rPr>
              <w:t>屋顶roof→roofs</w:t>
            </w:r>
          </w:p>
        </w:tc>
        <w:tc>
          <w:tcPr>
            <w:tcW w:w="4425" w:type="dxa"/>
            <w:tcBorders>
              <w:left w:val="nil"/>
              <w:right w:val="nil"/>
            </w:tcBorders>
          </w:tcPr>
          <w:p w14:paraId="0F44F3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2" w:after="160" w:line="219" w:lineRule="auto"/>
              <w:ind w:left="82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9"/>
                <w:szCs w:val="19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19"/>
                <w:szCs w:val="19"/>
                <w:lang w:eastAsia="en-US"/>
                <w14:ligatures w14:val="none"/>
              </w:rPr>
              <w:t>信仰belief→beliefs</w:t>
            </w:r>
          </w:p>
        </w:tc>
      </w:tr>
    </w:tbl>
    <w:p w14:paraId="0CCD57AF">
      <w:pPr>
        <w:rPr>
          <w:rFonts w:hint="eastAsia"/>
        </w:rPr>
      </w:pPr>
    </w:p>
    <w:p w14:paraId="11E8FBE2">
      <w:pPr>
        <w:widowControl/>
        <w:kinsoku w:val="0"/>
        <w:autoSpaceDE w:val="0"/>
        <w:autoSpaceDN w:val="0"/>
        <w:adjustRightInd w:val="0"/>
        <w:snapToGrid w:val="0"/>
        <w:spacing w:before="110" w:after="160" w:line="220" w:lineRule="auto"/>
        <w:ind w:left="122"/>
        <w:jc w:val="left"/>
        <w:textAlignment w:val="baseline"/>
        <w:outlineLvl w:val="4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20"/>
          <w:kern w:val="0"/>
          <w:sz w:val="20"/>
          <w:szCs w:val="20"/>
          <w:lang w:eastAsia="en-US"/>
          <w14:ligatures w14:val="none"/>
        </w:rPr>
        <w:t>(2)不规则变化</w:t>
      </w:r>
    </w:p>
    <w:tbl>
      <w:tblPr>
        <w:tblStyle w:val="42"/>
        <w:tblW w:w="10009" w:type="dxa"/>
        <w:tblInd w:w="-8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2424"/>
        <w:gridCol w:w="922"/>
        <w:gridCol w:w="1766"/>
        <w:gridCol w:w="3277"/>
      </w:tblGrid>
      <w:tr w14:paraId="7E2C4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620" w:type="dxa"/>
            <w:tcBorders>
              <w:left w:val="nil"/>
            </w:tcBorders>
          </w:tcPr>
          <w:p w14:paraId="02C4851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after="160" w:line="221" w:lineRule="auto"/>
              <w:ind w:left="412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4"/>
                <w:kern w:val="0"/>
                <w:sz w:val="20"/>
                <w:szCs w:val="20"/>
                <w:lang w:eastAsia="en-US"/>
                <w14:ligatures w14:val="none"/>
              </w:rPr>
              <w:t>变化方式</w:t>
            </w:r>
          </w:p>
        </w:tc>
        <w:tc>
          <w:tcPr>
            <w:tcW w:w="8389" w:type="dxa"/>
            <w:gridSpan w:val="4"/>
            <w:tcBorders>
              <w:right w:val="nil"/>
            </w:tcBorders>
          </w:tcPr>
          <w:p w14:paraId="483396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after="160" w:line="221" w:lineRule="auto"/>
              <w:ind w:left="398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5"/>
                <w:kern w:val="0"/>
                <w:sz w:val="20"/>
                <w:szCs w:val="20"/>
                <w:lang w:eastAsia="en-US"/>
                <w14:ligatures w14:val="none"/>
              </w:rPr>
              <w:t>示例</w:t>
            </w:r>
          </w:p>
        </w:tc>
      </w:tr>
      <w:tr w14:paraId="2F541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7" w:hRule="atLeast"/>
        </w:trPr>
        <w:tc>
          <w:tcPr>
            <w:tcW w:w="1620" w:type="dxa"/>
            <w:tcBorders>
              <w:left w:val="nil"/>
            </w:tcBorders>
          </w:tcPr>
          <w:p w14:paraId="0421CBF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63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1F9969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19" w:lineRule="auto"/>
              <w:ind w:left="30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单复数同形</w:t>
            </w:r>
          </w:p>
        </w:tc>
        <w:tc>
          <w:tcPr>
            <w:tcW w:w="3346" w:type="dxa"/>
            <w:gridSpan w:val="2"/>
            <w:tcBorders>
              <w:right w:val="nil"/>
            </w:tcBorders>
          </w:tcPr>
          <w:p w14:paraId="5B6BF0F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after="160" w:line="220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鹿deer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  <w14:ligatures w14:val="none"/>
              </w:rPr>
              <w:t xml:space="preserve">        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绵羊sheep</w:t>
            </w:r>
          </w:p>
          <w:p w14:paraId="57075D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after="160" w:line="221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en-US"/>
                <w14:ligatures w14:val="none"/>
              </w:rPr>
              <w:t>工厂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works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0"/>
                <w:kern w:val="0"/>
                <w:sz w:val="20"/>
                <w:szCs w:val="20"/>
                <w:lang w:eastAsia="en-US"/>
                <w14:ligatures w14:val="none"/>
              </w:rPr>
              <w:t xml:space="preserve">     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en-US"/>
                <w14:ligatures w14:val="none"/>
              </w:rPr>
              <w:t>系列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series</w:t>
            </w:r>
          </w:p>
          <w:p w14:paraId="50A5DB1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after="160" w:line="220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中国人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Chinese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6"/>
                <w:kern w:val="0"/>
                <w:sz w:val="20"/>
                <w:szCs w:val="20"/>
                <w:lang w:eastAsia="en-US"/>
                <w14:ligatures w14:val="none"/>
              </w:rPr>
              <w:t xml:space="preserve"> 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日本人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Japanese</w:t>
            </w:r>
          </w:p>
        </w:tc>
        <w:tc>
          <w:tcPr>
            <w:tcW w:w="1766" w:type="dxa"/>
            <w:tcBorders>
              <w:left w:val="nil"/>
              <w:right w:val="nil"/>
            </w:tcBorders>
          </w:tcPr>
          <w:p w14:paraId="05D39B0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after="160" w:line="221" w:lineRule="auto"/>
              <w:ind w:left="23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30"/>
                <w:kern w:val="0"/>
                <w:sz w:val="20"/>
                <w:szCs w:val="20"/>
                <w:lang w:eastAsia="en-US"/>
                <w14:ligatures w14:val="none"/>
              </w:rPr>
              <w:t>方式means</w:t>
            </w:r>
          </w:p>
          <w:p w14:paraId="21EE93C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after="160" w:line="214" w:lineRule="auto"/>
              <w:ind w:left="23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en-US"/>
                <w14:ligatures w14:val="none"/>
              </w:rPr>
              <w:t>物种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species</w:t>
            </w:r>
          </w:p>
          <w:p w14:paraId="58A779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after="160" w:line="221" w:lineRule="auto"/>
              <w:ind w:left="23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瑞士人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Swiss</w:t>
            </w:r>
          </w:p>
        </w:tc>
        <w:tc>
          <w:tcPr>
            <w:tcW w:w="3277" w:type="dxa"/>
            <w:tcBorders>
              <w:left w:val="nil"/>
              <w:right w:val="nil"/>
            </w:tcBorders>
          </w:tcPr>
          <w:p w14:paraId="2BE29AA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after="160" w:line="316" w:lineRule="auto"/>
              <w:ind w:left="417" w:right="16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en-US"/>
                <w14:ligatures w14:val="none"/>
              </w:rPr>
              <w:t>飞机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 xml:space="preserve">aircraft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en-US"/>
                <w14:ligatures w14:val="none"/>
              </w:rPr>
              <w:t>头数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head</w:t>
            </w:r>
          </w:p>
        </w:tc>
      </w:tr>
      <w:tr w14:paraId="40DBC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1620" w:type="dxa"/>
            <w:tcBorders>
              <w:left w:val="nil"/>
            </w:tcBorders>
          </w:tcPr>
          <w:p w14:paraId="4722A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after="160" w:line="219" w:lineRule="auto"/>
              <w:ind w:left="30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变内部元音</w:t>
            </w:r>
          </w:p>
        </w:tc>
        <w:tc>
          <w:tcPr>
            <w:tcW w:w="2424" w:type="dxa"/>
            <w:tcBorders>
              <w:right w:val="nil"/>
            </w:tcBorders>
          </w:tcPr>
          <w:p w14:paraId="17FE9B8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after="160" w:line="289" w:lineRule="auto"/>
              <w:ind w:left="114" w:right="499" w:hanging="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脚；英尺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foot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feet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 xml:space="preserve"> 老鼠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mouse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mice</w:t>
            </w:r>
          </w:p>
        </w:tc>
        <w:tc>
          <w:tcPr>
            <w:tcW w:w="5965" w:type="dxa"/>
            <w:gridSpan w:val="3"/>
            <w:tcBorders>
              <w:left w:val="nil"/>
              <w:right w:val="nil"/>
            </w:tcBorders>
          </w:tcPr>
          <w:p w14:paraId="1DA1D1A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after="160" w:line="216" w:lineRule="auto"/>
              <w:ind w:left="6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牙齿tooth→teeth      鹅goose→geese</w:t>
            </w:r>
          </w:p>
          <w:p w14:paraId="63F4C9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after="160" w:line="220" w:lineRule="auto"/>
              <w:ind w:left="4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>男人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man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men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 xml:space="preserve">          女人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woman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women</w:t>
            </w:r>
          </w:p>
        </w:tc>
      </w:tr>
      <w:tr w14:paraId="07E70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620" w:type="dxa"/>
            <w:tcBorders>
              <w:left w:val="nil"/>
            </w:tcBorders>
          </w:tcPr>
          <w:p w14:paraId="4B59B8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after="160" w:line="221" w:lineRule="auto"/>
              <w:ind w:left="10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词尾加-ren/-en</w:t>
            </w:r>
          </w:p>
        </w:tc>
        <w:tc>
          <w:tcPr>
            <w:tcW w:w="2424" w:type="dxa"/>
            <w:tcBorders>
              <w:right w:val="nil"/>
            </w:tcBorders>
          </w:tcPr>
          <w:p w14:paraId="4BF743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after="160" w:line="220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孩子child→children</w:t>
            </w:r>
          </w:p>
        </w:tc>
        <w:tc>
          <w:tcPr>
            <w:tcW w:w="5965" w:type="dxa"/>
            <w:gridSpan w:val="3"/>
            <w:tcBorders>
              <w:left w:val="nil"/>
              <w:right w:val="nil"/>
            </w:tcBorders>
          </w:tcPr>
          <w:p w14:paraId="67F047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after="160" w:line="221" w:lineRule="auto"/>
              <w:ind w:left="3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公牛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ox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oxen</w:t>
            </w:r>
          </w:p>
        </w:tc>
      </w:tr>
      <w:tr w14:paraId="055D8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620" w:type="dxa"/>
            <w:tcBorders>
              <w:left w:val="nil"/>
            </w:tcBorders>
          </w:tcPr>
          <w:p w14:paraId="4002536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79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  <w:p w14:paraId="34456E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19" w:lineRule="auto"/>
              <w:ind w:left="20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特殊名词变化</w:t>
            </w:r>
          </w:p>
        </w:tc>
        <w:tc>
          <w:tcPr>
            <w:tcW w:w="2424" w:type="dxa"/>
            <w:tcBorders>
              <w:right w:val="nil"/>
            </w:tcBorders>
          </w:tcPr>
          <w:p w14:paraId="66AD228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after="160" w:line="219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危机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crisis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crises</w:t>
            </w:r>
          </w:p>
          <w:p w14:paraId="1B1282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after="160" w:line="219" w:lineRule="auto"/>
              <w:ind w:left="10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数据datum→data</w:t>
            </w:r>
          </w:p>
          <w:p w14:paraId="3031436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after="160" w:line="220" w:lineRule="auto"/>
              <w:ind w:left="9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标准criterion→criteria</w:t>
            </w:r>
          </w:p>
        </w:tc>
        <w:tc>
          <w:tcPr>
            <w:tcW w:w="5965" w:type="dxa"/>
            <w:gridSpan w:val="3"/>
            <w:tcBorders>
              <w:left w:val="nil"/>
              <w:right w:val="nil"/>
            </w:tcBorders>
          </w:tcPr>
          <w:p w14:paraId="6CF27D3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after="160" w:line="318" w:lineRule="auto"/>
              <w:ind w:left="203" w:right="1474" w:hanging="206" w:hangingChars="1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基础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basis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bases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 xml:space="preserve">      分析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analysis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analyses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细菌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bacterium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bacteria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校友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alumnus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alumni</w:t>
            </w:r>
          </w:p>
          <w:p w14:paraId="2DBB4BF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14" w:lineRule="auto"/>
              <w:ind w:left="35" w:firstLine="198" w:firstLineChars="1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现象phenomenon→phenomena</w:t>
            </w:r>
          </w:p>
        </w:tc>
      </w:tr>
    </w:tbl>
    <w:p w14:paraId="4E6DB10D">
      <w:pPr>
        <w:rPr>
          <w:rFonts w:hint="eastAsia"/>
        </w:rPr>
      </w:pPr>
    </w:p>
    <w:p w14:paraId="7EB2343B">
      <w:pPr>
        <w:widowControl/>
        <w:kinsoku w:val="0"/>
        <w:autoSpaceDE w:val="0"/>
        <w:autoSpaceDN w:val="0"/>
        <w:adjustRightInd w:val="0"/>
        <w:snapToGrid w:val="0"/>
        <w:spacing w:before="131" w:after="160" w:line="219" w:lineRule="auto"/>
        <w:ind w:left="122"/>
        <w:jc w:val="left"/>
        <w:textAlignment w:val="baseline"/>
        <w:outlineLvl w:val="4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16"/>
          <w:kern w:val="0"/>
          <w:sz w:val="20"/>
          <w:szCs w:val="20"/>
          <w:lang w:eastAsia="en-US"/>
          <w14:ligatures w14:val="none"/>
        </w:rPr>
        <w:t>(3)复合名词的复数形式</w:t>
      </w:r>
    </w:p>
    <w:p w14:paraId="158AC933">
      <w:pPr>
        <w:widowControl/>
        <w:kinsoku w:val="0"/>
        <w:autoSpaceDE w:val="0"/>
        <w:autoSpaceDN w:val="0"/>
        <w:adjustRightInd w:val="0"/>
        <w:snapToGrid w:val="0"/>
        <w:spacing w:after="160" w:line="122" w:lineRule="exact"/>
        <w:jc w:val="left"/>
        <w:textAlignment w:val="baseline"/>
        <w:rPr>
          <w:rFonts w:ascii="Arial" w:hAnsi="Arial" w:cs="Arial"/>
          <w:snapToGrid w:val="0"/>
          <w:color w:val="000000"/>
          <w:kern w:val="0"/>
          <w:szCs w:val="21"/>
          <w:lang w:eastAsia="en-US"/>
          <w14:ligatures w14:val="none"/>
        </w:rPr>
      </w:pPr>
    </w:p>
    <w:tbl>
      <w:tblPr>
        <w:tblStyle w:val="43"/>
        <w:tblW w:w="9950" w:type="dxa"/>
        <w:tblInd w:w="-8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90"/>
        <w:gridCol w:w="6960"/>
      </w:tblGrid>
      <w:tr w14:paraId="44C7F2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2990" w:type="dxa"/>
            <w:tcBorders>
              <w:left w:val="nil"/>
            </w:tcBorders>
          </w:tcPr>
          <w:p w14:paraId="085576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after="160" w:line="221" w:lineRule="auto"/>
              <w:ind w:left="1092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4"/>
                <w:kern w:val="0"/>
                <w:sz w:val="20"/>
                <w:szCs w:val="20"/>
                <w:lang w:eastAsia="en-US"/>
                <w14:ligatures w14:val="none"/>
              </w:rPr>
              <w:t>变化方式</w:t>
            </w:r>
          </w:p>
        </w:tc>
        <w:tc>
          <w:tcPr>
            <w:tcW w:w="6960" w:type="dxa"/>
            <w:tcBorders>
              <w:right w:val="nil"/>
            </w:tcBorders>
          </w:tcPr>
          <w:p w14:paraId="51AF151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after="160" w:line="221" w:lineRule="auto"/>
              <w:ind w:left="328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5"/>
                <w:kern w:val="0"/>
                <w:sz w:val="20"/>
                <w:szCs w:val="20"/>
                <w:lang w:eastAsia="en-US"/>
                <w14:ligatures w14:val="none"/>
              </w:rPr>
              <w:t>示例</w:t>
            </w:r>
          </w:p>
        </w:tc>
      </w:tr>
      <w:tr w14:paraId="642EA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2990" w:type="dxa"/>
            <w:tcBorders>
              <w:left w:val="nil"/>
            </w:tcBorders>
          </w:tcPr>
          <w:p w14:paraId="45AE59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after="160" w:line="220" w:lineRule="auto"/>
              <w:ind w:left="1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>在主体名词后加-s</w:t>
            </w:r>
          </w:p>
        </w:tc>
        <w:tc>
          <w:tcPr>
            <w:tcW w:w="6960" w:type="dxa"/>
            <w:tcBorders>
              <w:right w:val="nil"/>
            </w:tcBorders>
          </w:tcPr>
          <w:p w14:paraId="4CAEACF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after="160" w:line="219" w:lineRule="auto"/>
              <w:ind w:left="9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路人passer-by→passers-by       旁观者looker-on→lookers-on</w:t>
            </w:r>
          </w:p>
        </w:tc>
      </w:tr>
      <w:tr w14:paraId="01ED4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2990" w:type="dxa"/>
            <w:tcBorders>
              <w:left w:val="nil"/>
            </w:tcBorders>
          </w:tcPr>
          <w:p w14:paraId="6CCE21D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after="160" w:line="307" w:lineRule="auto"/>
              <w:ind w:left="80" w:right="104" w:firstLine="1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无主体名词时，通常在最后一个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zh-CN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zh-CN"/>
                <w14:ligatures w14:val="none"/>
              </w:rPr>
              <w:t>词后加-s</w:t>
            </w:r>
          </w:p>
        </w:tc>
        <w:tc>
          <w:tcPr>
            <w:tcW w:w="6960" w:type="dxa"/>
            <w:tcBorders>
              <w:right w:val="nil"/>
            </w:tcBorders>
          </w:tcPr>
          <w:p w14:paraId="3AF5C7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5" w:after="160" w:line="214" w:lineRule="auto"/>
              <w:ind w:left="9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成年人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grown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up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grown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-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ups</w:t>
            </w:r>
          </w:p>
        </w:tc>
      </w:tr>
      <w:tr w14:paraId="0633D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2990" w:type="dxa"/>
            <w:tcBorders>
              <w:left w:val="nil"/>
            </w:tcBorders>
          </w:tcPr>
          <w:p w14:paraId="07BBE7C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after="160" w:line="219" w:lineRule="auto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名词前有man/woman修饰时，man/woman及其修饰的名词都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要变为复数形式</w:t>
            </w:r>
          </w:p>
        </w:tc>
        <w:tc>
          <w:tcPr>
            <w:tcW w:w="6960" w:type="dxa"/>
            <w:tcBorders>
              <w:right w:val="nil"/>
            </w:tcBorders>
          </w:tcPr>
          <w:p w14:paraId="1ADF5E5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307" w:lineRule="auto"/>
              <w:ind w:right="354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女医生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woman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doctor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→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women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doctors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男教师man teacher→men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4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teachers</w:t>
            </w:r>
          </w:p>
        </w:tc>
      </w:tr>
    </w:tbl>
    <w:p w14:paraId="737F5FCA">
      <w:pPr>
        <w:widowControl/>
        <w:kinsoku w:val="0"/>
        <w:autoSpaceDE w:val="0"/>
        <w:autoSpaceDN w:val="0"/>
        <w:adjustRightInd w:val="0"/>
        <w:snapToGrid w:val="0"/>
        <w:spacing w:before="41" w:after="160" w:line="219" w:lineRule="auto"/>
        <w:ind w:left="122"/>
        <w:jc w:val="left"/>
        <w:textAlignment w:val="baseline"/>
        <w:outlineLvl w:val="4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14"/>
          <w:kern w:val="0"/>
          <w:sz w:val="20"/>
          <w:szCs w:val="20"/>
          <w14:ligatures w14:val="none"/>
        </w:rPr>
        <w:t>(4)复数形式具有特殊意义的名词</w:t>
      </w:r>
    </w:p>
    <w:p w14:paraId="788AB673">
      <w:pPr>
        <w:widowControl/>
        <w:kinsoku w:val="0"/>
        <w:autoSpaceDE w:val="0"/>
        <w:autoSpaceDN w:val="0"/>
        <w:adjustRightInd w:val="0"/>
        <w:snapToGrid w:val="0"/>
        <w:spacing w:after="160" w:line="122" w:lineRule="exact"/>
        <w:jc w:val="left"/>
        <w:textAlignment w:val="baseline"/>
        <w:rPr>
          <w:rFonts w:ascii="Arial" w:hAnsi="Arial" w:cs="Arial"/>
          <w:snapToGrid w:val="0"/>
          <w:color w:val="000000"/>
          <w:kern w:val="0"/>
          <w:szCs w:val="21"/>
          <w14:ligatures w14:val="none"/>
        </w:rPr>
      </w:pPr>
    </w:p>
    <w:tbl>
      <w:tblPr>
        <w:tblStyle w:val="44"/>
        <w:tblW w:w="4800" w:type="dxa"/>
        <w:tblInd w:w="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0"/>
        <w:gridCol w:w="2810"/>
      </w:tblGrid>
      <w:tr w14:paraId="495FC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1990" w:type="dxa"/>
            <w:tcBorders>
              <w:left w:val="nil"/>
            </w:tcBorders>
          </w:tcPr>
          <w:p w14:paraId="7C86538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after="160" w:line="219" w:lineRule="auto"/>
              <w:ind w:left="592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4"/>
                <w:kern w:val="0"/>
                <w:sz w:val="20"/>
                <w:szCs w:val="20"/>
                <w:lang w:eastAsia="en-US"/>
                <w14:ligatures w14:val="none"/>
              </w:rPr>
              <w:t>单数形式</w:t>
            </w:r>
          </w:p>
        </w:tc>
        <w:tc>
          <w:tcPr>
            <w:tcW w:w="2810" w:type="dxa"/>
            <w:tcBorders>
              <w:right w:val="nil"/>
            </w:tcBorders>
          </w:tcPr>
          <w:p w14:paraId="483F8F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after="160" w:line="219" w:lineRule="auto"/>
              <w:ind w:left="99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5"/>
                <w:kern w:val="0"/>
                <w:sz w:val="20"/>
                <w:szCs w:val="20"/>
                <w:lang w:eastAsia="en-US"/>
                <w14:ligatures w14:val="none"/>
              </w:rPr>
              <w:t>复数形式</w:t>
            </w:r>
          </w:p>
        </w:tc>
      </w:tr>
      <w:tr w14:paraId="6AFE4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90" w:type="dxa"/>
            <w:tcBorders>
              <w:left w:val="nil"/>
            </w:tcBorders>
          </w:tcPr>
          <w:p w14:paraId="7BA06DD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after="160" w:line="220" w:lineRule="auto"/>
              <w:ind w:left="49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custom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风俗</w:t>
            </w:r>
          </w:p>
        </w:tc>
        <w:tc>
          <w:tcPr>
            <w:tcW w:w="2810" w:type="dxa"/>
            <w:tcBorders>
              <w:right w:val="nil"/>
            </w:tcBorders>
          </w:tcPr>
          <w:p w14:paraId="54A221F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after="160" w:line="220" w:lineRule="auto"/>
              <w:ind w:left="84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customs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海关</w:t>
            </w:r>
          </w:p>
        </w:tc>
      </w:tr>
      <w:tr w14:paraId="61F96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990" w:type="dxa"/>
            <w:tcBorders>
              <w:left w:val="nil"/>
            </w:tcBorders>
          </w:tcPr>
          <w:p w14:paraId="37862E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after="160" w:line="214" w:lineRule="auto"/>
              <w:ind w:left="59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good好处</w:t>
            </w:r>
          </w:p>
        </w:tc>
        <w:tc>
          <w:tcPr>
            <w:tcW w:w="2810" w:type="dxa"/>
            <w:tcBorders>
              <w:right w:val="nil"/>
            </w:tcBorders>
          </w:tcPr>
          <w:p w14:paraId="31B759B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after="160" w:line="214" w:lineRule="auto"/>
              <w:ind w:left="94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goods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20"/>
                <w:szCs w:val="20"/>
                <w:lang w:eastAsia="en-US"/>
                <w14:ligatures w14:val="none"/>
              </w:rPr>
              <w:t>货物</w:t>
            </w:r>
          </w:p>
        </w:tc>
      </w:tr>
      <w:tr w14:paraId="45708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990" w:type="dxa"/>
            <w:tcBorders>
              <w:left w:val="nil"/>
            </w:tcBorders>
          </w:tcPr>
          <w:p w14:paraId="38F1D93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after="160" w:line="220" w:lineRule="auto"/>
              <w:ind w:left="19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manner态度；方式</w:t>
            </w:r>
          </w:p>
        </w:tc>
        <w:tc>
          <w:tcPr>
            <w:tcW w:w="2810" w:type="dxa"/>
            <w:tcBorders>
              <w:right w:val="nil"/>
            </w:tcBorders>
          </w:tcPr>
          <w:p w14:paraId="312722D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after="160" w:line="219" w:lineRule="auto"/>
              <w:ind w:left="84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manners礼貌</w:t>
            </w:r>
          </w:p>
        </w:tc>
      </w:tr>
      <w:tr w14:paraId="48A2B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990" w:type="dxa"/>
            <w:tcBorders>
              <w:left w:val="nil"/>
            </w:tcBorders>
          </w:tcPr>
          <w:p w14:paraId="0939C2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after="160" w:line="214" w:lineRule="auto"/>
              <w:ind w:left="49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spirit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en-US"/>
                <w14:ligatures w14:val="none"/>
              </w:rPr>
              <w:t>精神</w:t>
            </w:r>
          </w:p>
        </w:tc>
        <w:tc>
          <w:tcPr>
            <w:tcW w:w="2810" w:type="dxa"/>
            <w:tcBorders>
              <w:right w:val="nil"/>
            </w:tcBorders>
          </w:tcPr>
          <w:p w14:paraId="07F7CDE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after="160" w:line="214" w:lineRule="auto"/>
              <w:ind w:left="54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spirits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>情绪；心境</w:t>
            </w:r>
          </w:p>
        </w:tc>
      </w:tr>
      <w:tr w14:paraId="575C6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90" w:type="dxa"/>
            <w:tcBorders>
              <w:left w:val="nil"/>
            </w:tcBorders>
          </w:tcPr>
          <w:p w14:paraId="250DDA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after="160" w:line="219" w:lineRule="auto"/>
              <w:ind w:left="6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water水</w:t>
            </w:r>
          </w:p>
        </w:tc>
        <w:tc>
          <w:tcPr>
            <w:tcW w:w="2810" w:type="dxa"/>
            <w:tcBorders>
              <w:right w:val="nil"/>
            </w:tcBorders>
          </w:tcPr>
          <w:p w14:paraId="1F95F81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after="160" w:line="219" w:lineRule="auto"/>
              <w:ind w:left="89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waters水域</w:t>
            </w:r>
          </w:p>
        </w:tc>
      </w:tr>
    </w:tbl>
    <w:p w14:paraId="57A524E9">
      <w:pPr>
        <w:widowControl/>
        <w:kinsoku w:val="0"/>
        <w:autoSpaceDE w:val="0"/>
        <w:autoSpaceDN w:val="0"/>
        <w:adjustRightInd w:val="0"/>
        <w:snapToGrid w:val="0"/>
        <w:spacing w:before="145" w:after="160"/>
        <w:ind w:left="10"/>
        <w:jc w:val="left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spacing w:val="20"/>
          <w:kern w:val="0"/>
          <w:sz w:val="20"/>
          <w:szCs w:val="20"/>
          <w14:ligatures w14:val="none"/>
        </w:rPr>
      </w:pPr>
    </w:p>
    <w:p w14:paraId="33E607AF">
      <w:pPr>
        <w:pStyle w:val="31"/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45" w:after="16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黑体" w:hAnsi="黑体" w:eastAsia="黑体" w:cs="黑体"/>
          <w:b/>
          <w:bCs/>
          <w:snapToGrid w:val="0"/>
          <w:color w:val="000000"/>
          <w:spacing w:val="20"/>
          <w:kern w:val="0"/>
          <w:sz w:val="20"/>
          <w:szCs w:val="20"/>
          <w14:ligatures w14:val="none"/>
        </w:rPr>
        <w:t>不可数名词的重点用法</w:t>
      </w:r>
      <w:r>
        <w:rPr>
          <w:rFonts w:hint="eastAsia" w:ascii="黑体" w:hAnsi="黑体" w:eastAsia="黑体" w:cs="黑体"/>
          <w:b/>
          <w:bCs/>
          <w:snapToGrid w:val="0"/>
          <w:color w:val="000000"/>
          <w:spacing w:val="20"/>
          <w:kern w:val="0"/>
          <w:sz w:val="20"/>
          <w:szCs w:val="20"/>
          <w14:ligatures w14:val="none"/>
        </w:rPr>
        <w:t>:</w:t>
      </w:r>
      <w:r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</w:p>
    <w:p w14:paraId="755478C8">
      <w:pPr>
        <w:widowControl/>
        <w:kinsoku w:val="0"/>
        <w:autoSpaceDE w:val="0"/>
        <w:autoSpaceDN w:val="0"/>
        <w:adjustRightInd w:val="0"/>
        <w:snapToGrid w:val="0"/>
        <w:spacing w:before="145" w:after="160"/>
        <w:jc w:val="left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宋体" w:hAnsi="宋体" w:eastAsia="宋体" w:cs="宋体"/>
          <w:b/>
          <w:bCs/>
          <w:snapToGrid w:val="0"/>
          <w:color w:val="000000"/>
          <w:kern w:val="0"/>
          <w:sz w:val="20"/>
          <w:szCs w:val="20"/>
          <w14:ligatures w14:val="none"/>
        </w:rPr>
        <w:t xml:space="preserve">不可数名词通常不与a/an连用，也不能变为复 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0"/>
          <w:szCs w:val="20"/>
          <w14:ligatures w14:val="none"/>
        </w:rPr>
        <w:t>数形式</w:t>
      </w:r>
    </w:p>
    <w:p w14:paraId="44AA93C8">
      <w:pPr>
        <w:pStyle w:val="31"/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6" w:after="160" w:line="298" w:lineRule="auto"/>
        <w:ind w:right="129"/>
        <w:textAlignment w:val="baseline"/>
        <w:rPr>
          <w:rFonts w:hint="eastAsia" w:ascii="宋体" w:hAnsi="宋体" w:eastAsia="宋体" w:cs="宋体"/>
          <w:snapToGrid w:val="0"/>
          <w:color w:val="000000"/>
          <w:spacing w:val="-6"/>
          <w:kern w:val="0"/>
          <w:szCs w:val="21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英</w:t>
      </w:r>
      <w:r>
        <w:rPr>
          <w:rFonts w:ascii="宋体" w:hAnsi="宋体" w:eastAsia="宋体" w:cs="宋体"/>
          <w:snapToGrid w:val="0"/>
          <w:color w:val="000000"/>
          <w:spacing w:val="-27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语</w:t>
      </w:r>
      <w:r>
        <w:rPr>
          <w:rFonts w:ascii="宋体" w:hAnsi="宋体" w:eastAsia="宋体" w:cs="宋体"/>
          <w:snapToGrid w:val="0"/>
          <w:color w:val="000000"/>
          <w:spacing w:val="-23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中</w:t>
      </w:r>
      <w:r>
        <w:rPr>
          <w:rFonts w:ascii="宋体" w:hAnsi="宋体" w:eastAsia="宋体" w:cs="宋体"/>
          <w:snapToGrid w:val="0"/>
          <w:color w:val="000000"/>
          <w:spacing w:val="-26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，</w:t>
      </w:r>
      <w:r>
        <w:rPr>
          <w:rFonts w:ascii="宋体" w:hAnsi="宋体" w:eastAsia="宋体" w:cs="宋体"/>
          <w:snapToGrid w:val="0"/>
          <w:color w:val="000000"/>
          <w:spacing w:val="-38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常</w:t>
      </w:r>
      <w:r>
        <w:rPr>
          <w:rFonts w:ascii="宋体" w:hAnsi="宋体" w:eastAsia="宋体" w:cs="宋体"/>
          <w:snapToGrid w:val="0"/>
          <w:color w:val="000000"/>
          <w:spacing w:val="-3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见</w:t>
      </w:r>
      <w:r>
        <w:rPr>
          <w:rFonts w:ascii="宋体" w:hAnsi="宋体" w:eastAsia="宋体" w:cs="宋体"/>
          <w:snapToGrid w:val="0"/>
          <w:color w:val="000000"/>
          <w:spacing w:val="-3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不</w:t>
      </w:r>
      <w:r>
        <w:rPr>
          <w:rFonts w:ascii="宋体" w:hAnsi="宋体" w:eastAsia="宋体" w:cs="宋体"/>
          <w:snapToGrid w:val="0"/>
          <w:color w:val="000000"/>
          <w:spacing w:val="-4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可</w:t>
      </w:r>
      <w:r>
        <w:rPr>
          <w:rFonts w:ascii="宋体" w:hAnsi="宋体" w:eastAsia="宋体" w:cs="宋体"/>
          <w:snapToGrid w:val="0"/>
          <w:color w:val="000000"/>
          <w:spacing w:val="-4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数</w:t>
      </w:r>
      <w:r>
        <w:rPr>
          <w:rFonts w:ascii="宋体" w:hAnsi="宋体" w:eastAsia="宋体" w:cs="宋体"/>
          <w:snapToGrid w:val="0"/>
          <w:color w:val="000000"/>
          <w:spacing w:val="-4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名</w:t>
      </w:r>
      <w:r>
        <w:rPr>
          <w:rFonts w:ascii="宋体" w:hAnsi="宋体" w:eastAsia="宋体" w:cs="宋体"/>
          <w:snapToGrid w:val="0"/>
          <w:color w:val="000000"/>
          <w:spacing w:val="-4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>词</w:t>
      </w:r>
      <w:r>
        <w:rPr>
          <w:rFonts w:ascii="宋体" w:hAnsi="宋体" w:eastAsia="宋体" w:cs="宋体"/>
          <w:snapToGrid w:val="0"/>
          <w:color w:val="000000"/>
          <w:spacing w:val="-4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:lang w:eastAsia="en-US"/>
          <w14:ligatures w14:val="none"/>
        </w:rPr>
        <w:t xml:space="preserve">有 </w:t>
      </w: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fun</w:t>
      </w:r>
      <w:r>
        <w:rPr>
          <w:rFonts w:ascii="Times New Roman" w:hAnsi="Times New Roman" w:eastAsia="Times New Roman" w:cs="Times New Roman"/>
          <w:snapToGrid w:val="0"/>
          <w:color w:val="000000"/>
          <w:spacing w:val="-29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furniture</w:t>
      </w:r>
      <w:r>
        <w:rPr>
          <w:rFonts w:ascii="Times New Roman" w:hAnsi="Times New Roman" w:eastAsia="Times New Roman" w:cs="Times New Roman"/>
          <w:snapToGrid w:val="0"/>
          <w:color w:val="000000"/>
          <w:spacing w:val="-28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8"/>
          <w:kern w:val="0"/>
          <w:szCs w:val="21"/>
          <w:lang w:eastAsia="en-US"/>
          <w14:ligatures w14:val="none"/>
        </w:rPr>
        <w:t>、</w:t>
      </w:r>
      <w:r>
        <w:rPr>
          <w:rFonts w:ascii="宋体" w:hAnsi="宋体" w:eastAsia="宋体" w:cs="宋体"/>
          <w:snapToGrid w:val="0"/>
          <w:color w:val="000000"/>
          <w:kern w:val="0"/>
          <w:szCs w:val="21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luggage</w:t>
      </w:r>
      <w:r>
        <w:rPr>
          <w:rFonts w:ascii="Times New Roman" w:hAnsi="Times New Roman" w:eastAsia="Times New Roman" w:cs="Times New Roman"/>
          <w:snapToGrid w:val="0"/>
          <w:color w:val="000000"/>
          <w:spacing w:val="-29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information</w:t>
      </w:r>
      <w:r>
        <w:rPr>
          <w:rFonts w:ascii="Times New Roman" w:hAnsi="Times New Roman" w:eastAsia="Times New Roman" w:cs="Times New Roman"/>
          <w:snapToGrid w:val="0"/>
          <w:color w:val="000000"/>
          <w:spacing w:val="-28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progress</w:t>
      </w:r>
      <w:r>
        <w:rPr>
          <w:rFonts w:ascii="Times New Roman" w:hAnsi="Times New Roman" w:eastAsia="Times New Roman" w:cs="Times New Roman"/>
          <w:snapToGrid w:val="0"/>
          <w:color w:val="000000"/>
          <w:spacing w:val="-29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advice</w:t>
      </w:r>
      <w:r>
        <w:rPr>
          <w:rFonts w:ascii="Times New Roman" w:hAnsi="Times New Roman" w:eastAsia="Times New Roman" w:cs="Times New Roman"/>
          <w:snapToGrid w:val="0"/>
          <w:color w:val="000000"/>
          <w:spacing w:val="-29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ai</w:t>
      </w:r>
      <w:r>
        <w:rPr>
          <w:rFonts w:ascii="Times New Roman" w:hAnsi="Times New Roman" w:eastAsia="Times New Roman" w:cs="Times New Roman"/>
          <w:snapToGrid w:val="0"/>
          <w:color w:val="000000"/>
          <w:spacing w:val="-6"/>
          <w:kern w:val="0"/>
          <w:szCs w:val="21"/>
          <w:lang w:eastAsia="en-US"/>
          <w14:ligatures w14:val="none"/>
        </w:rPr>
        <w:t>r</w:t>
      </w:r>
      <w:r>
        <w:rPr>
          <w:rFonts w:ascii="Times New Roman" w:hAnsi="Times New Roman" w:eastAsia="Times New Roman" w:cs="Times New Roman"/>
          <w:snapToGrid w:val="0"/>
          <w:color w:val="000000"/>
          <w:spacing w:val="-30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6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6"/>
          <w:kern w:val="0"/>
          <w:szCs w:val="21"/>
          <w:lang w:eastAsia="en-US"/>
          <w14:ligatures w14:val="none"/>
        </w:rPr>
        <w:t>knowledge</w:t>
      </w:r>
      <w:r>
        <w:rPr>
          <w:rFonts w:ascii="宋体" w:hAnsi="宋体" w:eastAsia="宋体" w:cs="宋体"/>
          <w:snapToGrid w:val="0"/>
          <w:color w:val="000000"/>
          <w:spacing w:val="-6"/>
          <w:kern w:val="0"/>
          <w:szCs w:val="21"/>
          <w:lang w:eastAsia="en-US"/>
          <w14:ligatures w14:val="none"/>
        </w:rPr>
        <w:t>、</w:t>
      </w:r>
      <w:r>
        <w:rPr>
          <w:rFonts w:ascii="宋体" w:hAnsi="宋体" w:eastAsia="宋体" w:cs="宋体"/>
          <w:snapToGrid w:val="0"/>
          <w:color w:val="000000"/>
          <w:kern w:val="0"/>
          <w:szCs w:val="21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news</w:t>
      </w:r>
      <w:r>
        <w:rPr>
          <w:rFonts w:ascii="Times New Roman" w:hAnsi="Times New Roman" w:eastAsia="Times New Roman" w:cs="Times New Roman"/>
          <w:snapToGrid w:val="0"/>
          <w:color w:val="000000"/>
          <w:spacing w:val="-29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equipment</w:t>
      </w:r>
      <w:r>
        <w:rPr>
          <w:rFonts w:ascii="宋体" w:hAnsi="宋体" w:eastAsia="宋体" w:cs="宋体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work</w:t>
      </w:r>
      <w:r>
        <w:rPr>
          <w:rFonts w:ascii="宋体" w:hAnsi="宋体" w:eastAsia="宋体" w:cs="宋体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5"/>
          <w:kern w:val="0"/>
          <w:szCs w:val="21"/>
          <w:lang w:eastAsia="en-US"/>
          <w14:ligatures w14:val="none"/>
        </w:rPr>
        <w:t>home</w:t>
      </w:r>
      <w:r>
        <w:rPr>
          <w:rFonts w:ascii="Times New Roman" w:hAnsi="Times New Roman" w:eastAsia="Times New Roman" w:cs="Times New Roman"/>
          <w:snapToGrid w:val="0"/>
          <w:color w:val="000000"/>
          <w:spacing w:val="-6"/>
          <w:kern w:val="0"/>
          <w:szCs w:val="21"/>
          <w:lang w:eastAsia="en-US"/>
          <w14:ligatures w14:val="none"/>
        </w:rPr>
        <w:t xml:space="preserve">work </w:t>
      </w:r>
      <w:r>
        <w:rPr>
          <w:rFonts w:ascii="宋体" w:hAnsi="宋体" w:eastAsia="宋体" w:cs="宋体"/>
          <w:snapToGrid w:val="0"/>
          <w:color w:val="000000"/>
          <w:spacing w:val="-6"/>
          <w:kern w:val="0"/>
          <w:szCs w:val="21"/>
          <w:lang w:eastAsia="en-US"/>
          <w14:ligatures w14:val="none"/>
        </w:rPr>
        <w:t>和</w:t>
      </w:r>
      <w:r>
        <w:rPr>
          <w:rFonts w:ascii="宋体" w:hAnsi="宋体" w:eastAsia="宋体" w:cs="宋体"/>
          <w:snapToGrid w:val="0"/>
          <w:color w:val="000000"/>
          <w:spacing w:val="-32"/>
          <w:kern w:val="0"/>
          <w:szCs w:val="21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6"/>
          <w:kern w:val="0"/>
          <w:szCs w:val="21"/>
          <w:lang w:eastAsia="en-US"/>
          <w14:ligatures w14:val="none"/>
        </w:rPr>
        <w:t>housework</w:t>
      </w:r>
      <w:r>
        <w:rPr>
          <w:rFonts w:ascii="Times New Roman" w:hAnsi="Times New Roman" w:eastAsia="Times New Roman" w:cs="Times New Roman"/>
          <w:snapToGrid w:val="0"/>
          <w:color w:val="000000"/>
          <w:spacing w:val="23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6"/>
          <w:kern w:val="0"/>
          <w:szCs w:val="21"/>
          <w:lang w:eastAsia="en-US"/>
          <w14:ligatures w14:val="none"/>
        </w:rPr>
        <w:t>等</w:t>
      </w:r>
      <w:r>
        <w:rPr>
          <w:rFonts w:ascii="宋体" w:hAnsi="宋体" w:eastAsia="宋体" w:cs="宋体"/>
          <w:snapToGrid w:val="0"/>
          <w:color w:val="000000"/>
          <w:spacing w:val="-52"/>
          <w:kern w:val="0"/>
          <w:szCs w:val="21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6"/>
          <w:kern w:val="0"/>
          <w:szCs w:val="21"/>
          <w:lang w:eastAsia="en-US"/>
          <w14:ligatures w14:val="none"/>
        </w:rPr>
        <w:t>。</w:t>
      </w:r>
    </w:p>
    <w:p w14:paraId="772AC965">
      <w:pPr>
        <w:pStyle w:val="31"/>
        <w:widowControl/>
        <w:tabs>
          <w:tab w:val="left" w:pos="79"/>
        </w:tabs>
        <w:kinsoku w:val="0"/>
        <w:autoSpaceDE w:val="0"/>
        <w:autoSpaceDN w:val="0"/>
        <w:adjustRightInd w:val="0"/>
        <w:snapToGrid w:val="0"/>
        <w:spacing w:before="61" w:line="254" w:lineRule="auto"/>
        <w:ind w:left="389"/>
        <w:jc w:val="left"/>
        <w:textAlignment w:val="baseline"/>
        <w:rPr>
          <w:rFonts w:hint="eastAsia" w:ascii="宋体" w:hAnsi="宋体" w:eastAsia="宋体" w:cs="宋体"/>
          <w:spacing w:val="9"/>
          <w:sz w:val="20"/>
          <w:szCs w:val="20"/>
          <w14:ligatures w14:val="none"/>
        </w:rPr>
      </w:pPr>
    </w:p>
    <w:p w14:paraId="4DB21BC1">
      <w:pPr>
        <w:pStyle w:val="31"/>
        <w:widowControl/>
        <w:numPr>
          <w:ilvl w:val="0"/>
          <w:numId w:val="3"/>
        </w:numPr>
        <w:tabs>
          <w:tab w:val="left" w:pos="79"/>
        </w:tabs>
        <w:kinsoku w:val="0"/>
        <w:autoSpaceDE w:val="0"/>
        <w:autoSpaceDN w:val="0"/>
        <w:adjustRightInd w:val="0"/>
        <w:snapToGrid w:val="0"/>
        <w:spacing w:before="61" w:line="254" w:lineRule="auto"/>
        <w:jc w:val="left"/>
        <w:textAlignment w:val="baseline"/>
        <w:rPr>
          <w:rFonts w:hint="eastAsia" w:ascii="宋体" w:hAnsi="宋体" w:eastAsia="宋体" w:cs="宋体"/>
          <w:spacing w:val="9"/>
          <w:sz w:val="20"/>
          <w:szCs w:val="20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-1"/>
          <w:kern w:val="0"/>
          <w:sz w:val="20"/>
          <w:szCs w:val="20"/>
          <w14:ligatures w14:val="none"/>
        </w:rPr>
        <w:t>有些不可数名词在表示份数、种类的时候，可</w:t>
      </w:r>
      <w:r>
        <w:rPr>
          <w:rFonts w:ascii="宋体" w:hAnsi="宋体" w:eastAsia="宋体" w:cs="宋体"/>
          <w:snapToGrid w:val="0"/>
          <w:color w:val="000000"/>
          <w:spacing w:val="4"/>
          <w:kern w:val="0"/>
          <w:sz w:val="20"/>
          <w:szCs w:val="20"/>
          <w14:ligatures w14:val="none"/>
        </w:rPr>
        <w:t xml:space="preserve"> </w:t>
      </w:r>
      <w:r>
        <w:rPr>
          <w:rFonts w:ascii="宋体" w:hAnsi="宋体" w:eastAsia="宋体" w:cs="宋体"/>
          <w:strike/>
          <w:snapToGrid w:val="0"/>
          <w:color w:val="000000"/>
          <w:kern w:val="0"/>
          <w:sz w:val="20"/>
          <w:szCs w:val="20"/>
          <w14:ligatures w14:val="none"/>
        </w:rPr>
        <w:tab/>
      </w:r>
      <w:r>
        <w:rPr>
          <w:rFonts w:ascii="宋体" w:hAnsi="宋体" w:eastAsia="宋体" w:cs="宋体"/>
          <w:snapToGrid w:val="0"/>
          <w:color w:val="000000"/>
          <w:spacing w:val="5"/>
          <w:kern w:val="0"/>
          <w:sz w:val="20"/>
          <w:szCs w:val="20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3"/>
          <w:kern w:val="0"/>
          <w:sz w:val="20"/>
          <w:szCs w:val="20"/>
          <w14:ligatures w14:val="none"/>
        </w:rPr>
        <w:t>以转化为可数名词，这类名词有food、fruit和</w:t>
      </w:r>
      <w:r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  <w:t>coffee</w:t>
      </w:r>
      <w:r>
        <w:rPr>
          <w:rFonts w:ascii="宋体" w:hAnsi="宋体" w:eastAsia="宋体" w:cs="宋体"/>
          <w:snapToGrid w:val="0"/>
          <w:color w:val="000000"/>
          <w:spacing w:val="9"/>
          <w:kern w:val="0"/>
          <w:sz w:val="20"/>
          <w:szCs w:val="20"/>
          <w14:ligatures w14:val="none"/>
        </w:rPr>
        <w:t>等</w:t>
      </w:r>
    </w:p>
    <w:p w14:paraId="0FA38737">
      <w:pPr>
        <w:widowControl/>
        <w:tabs>
          <w:tab w:val="left" w:pos="79"/>
        </w:tabs>
        <w:kinsoku w:val="0"/>
        <w:autoSpaceDE w:val="0"/>
        <w:autoSpaceDN w:val="0"/>
        <w:adjustRightInd w:val="0"/>
        <w:snapToGrid w:val="0"/>
        <w:spacing w:before="61" w:line="254" w:lineRule="auto"/>
        <w:jc w:val="left"/>
        <w:textAlignment w:val="baseline"/>
        <w:rPr>
          <w:rFonts w:hint="eastAsia" w:ascii="仿宋" w:hAnsi="仿宋" w:eastAsia="仿宋" w:cs="仿宋"/>
          <w:spacing w:val="-13"/>
          <w:sz w:val="20"/>
          <w:szCs w:val="20"/>
          <w14:ligatures w14:val="none"/>
        </w:rPr>
      </w:pPr>
    </w:p>
    <w:p w14:paraId="261A4EAA">
      <w:pPr>
        <w:widowControl/>
        <w:tabs>
          <w:tab w:val="left" w:pos="79"/>
        </w:tabs>
        <w:kinsoku w:val="0"/>
        <w:autoSpaceDE w:val="0"/>
        <w:autoSpaceDN w:val="0"/>
        <w:adjustRightInd w:val="0"/>
        <w:snapToGrid w:val="0"/>
        <w:spacing w:before="61" w:line="254" w:lineRule="auto"/>
        <w:jc w:val="left"/>
        <w:textAlignment w:val="baseline"/>
        <w:rPr>
          <w:rFonts w:hint="eastAsia" w:ascii="仿宋" w:hAnsi="仿宋" w:eastAsia="仿宋" w:cs="仿宋"/>
          <w:spacing w:val="-3"/>
          <w:sz w:val="20"/>
          <w:szCs w:val="20"/>
          <w14:ligatures w14:val="none"/>
        </w:rPr>
      </w:pPr>
      <w:r>
        <w:rPr>
          <w:rFonts w:hint="eastAsia" w:ascii="仿宋" w:hAnsi="仿宋" w:eastAsia="仿宋" w:cs="仿宋"/>
          <w:snapToGrid w:val="0"/>
          <w:color w:val="000000"/>
          <w:spacing w:val="-13"/>
          <w:kern w:val="0"/>
          <w:sz w:val="20"/>
          <w:szCs w:val="20"/>
          <w14:ligatures w14:val="none"/>
        </w:rPr>
        <w:t xml:space="preserve">3. </w:t>
      </w:r>
      <w:r>
        <w:rPr>
          <w:rFonts w:ascii="仿宋" w:hAnsi="仿宋" w:eastAsia="仿宋" w:cs="仿宋"/>
          <w:snapToGrid w:val="0"/>
          <w:color w:val="000000"/>
          <w:spacing w:val="-13"/>
          <w:kern w:val="0"/>
          <w:sz w:val="20"/>
          <w:szCs w:val="20"/>
          <w14:ligatures w14:val="none"/>
        </w:rPr>
        <w:t>往往用“基数词+</w:t>
      </w:r>
      <w:r>
        <w:rPr>
          <w:rFonts w:ascii="仿宋" w:hAnsi="仿宋" w:eastAsia="仿宋" w:cs="仿宋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sz w:val="20"/>
          <w:szCs w:val="20"/>
          <w14:ligatures w14:val="none"/>
        </w:rPr>
        <w:t>量词+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20"/>
          <w:szCs w:val="20"/>
          <w14:ligatures w14:val="none"/>
        </w:rPr>
        <w:t>of+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sz w:val="20"/>
          <w:szCs w:val="20"/>
          <w14:ligatures w14:val="none"/>
        </w:rPr>
        <w:t>不可数</w:t>
      </w:r>
      <w:r>
        <w:rPr>
          <w:rFonts w:ascii="仿宋" w:hAnsi="仿宋" w:eastAsia="仿宋" w:cs="仿宋"/>
          <w:snapToGrid w:val="0"/>
          <w:color w:val="000000"/>
          <w:kern w:val="0"/>
          <w:sz w:val="20"/>
          <w:szCs w:val="20"/>
          <w14:ligatures w14:val="none"/>
        </w:rPr>
        <w:t xml:space="preserve">  </w:t>
      </w:r>
      <w:r>
        <w:rPr>
          <w:rFonts w:ascii="仿宋" w:hAnsi="仿宋" w:eastAsia="仿宋" w:cs="仿宋"/>
          <w:snapToGrid w:val="0"/>
          <w:color w:val="000000"/>
          <w:spacing w:val="-16"/>
          <w:kern w:val="0"/>
          <w:sz w:val="20"/>
          <w:szCs w:val="20"/>
          <w14:ligatures w14:val="none"/>
        </w:rPr>
        <w:t>名词”来衡量不可</w:t>
      </w:r>
      <w:r>
        <w:rPr>
          <w:rFonts w:ascii="仿宋" w:hAnsi="仿宋" w:eastAsia="仿宋" w:cs="仿宋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仿宋" w:hAnsi="仿宋" w:eastAsia="仿宋" w:cs="仿宋"/>
          <w:snapToGrid w:val="0"/>
          <w:color w:val="000000"/>
          <w:spacing w:val="-3"/>
          <w:kern w:val="0"/>
          <w:sz w:val="20"/>
          <w:szCs w:val="20"/>
          <w14:ligatures w14:val="none"/>
        </w:rPr>
        <w:t>数名词的量</w:t>
      </w:r>
    </w:p>
    <w:p w14:paraId="684B9911">
      <w:pPr>
        <w:widowControl/>
        <w:kinsoku w:val="0"/>
        <w:autoSpaceDE w:val="0"/>
        <w:autoSpaceDN w:val="0"/>
        <w:adjustRightInd w:val="0"/>
        <w:snapToGrid w:val="0"/>
        <w:spacing w:before="168" w:after="160" w:line="192" w:lineRule="auto"/>
        <w:ind w:left="183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snapToGrid w:val="0"/>
          <w:color w:val="000000"/>
          <w:spacing w:val="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bottle</w:t>
      </w:r>
      <w:r>
        <w:rPr>
          <w:rFonts w:ascii="Times New Roman" w:hAnsi="Times New Roman" w:eastAsia="Times New Roman" w:cs="Times New Roman"/>
          <w:snapToGrid w:val="0"/>
          <w:color w:val="000000"/>
          <w:spacing w:val="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of</w:t>
      </w:r>
      <w:r>
        <w:rPr>
          <w:rFonts w:ascii="Times New Roman" w:hAnsi="Times New Roman" w:eastAsia="Times New Roman" w:cs="Times New Roman"/>
          <w:snapToGrid w:val="0"/>
          <w:color w:val="000000"/>
          <w:spacing w:val="-1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milk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  </w:t>
      </w:r>
      <w:r>
        <w:rPr>
          <w:rFonts w:ascii="仿宋" w:hAnsi="仿宋" w:eastAsia="仿宋" w:cs="仿宋"/>
          <w:snapToGrid w:val="0"/>
          <w:color w:val="000000"/>
          <w:spacing w:val="-5"/>
          <w:kern w:val="0"/>
          <w:sz w:val="20"/>
          <w:szCs w:val="20"/>
          <w:lang w:eastAsia="en-US"/>
          <w14:ligatures w14:val="none"/>
        </w:rPr>
        <w:t>一瓶牛奶</w:t>
      </w:r>
    </w:p>
    <w:p w14:paraId="716B49DF">
      <w:pPr>
        <w:widowControl/>
        <w:tabs>
          <w:tab w:val="left" w:pos="79"/>
        </w:tabs>
        <w:kinsoku w:val="0"/>
        <w:autoSpaceDE w:val="0"/>
        <w:autoSpaceDN w:val="0"/>
        <w:adjustRightInd w:val="0"/>
        <w:snapToGrid w:val="0"/>
        <w:spacing w:before="61" w:after="160" w:line="254" w:lineRule="auto"/>
        <w:ind w:firstLine="179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two</w:t>
      </w:r>
      <w:r>
        <w:rPr>
          <w:rFonts w:ascii="Times New Roman" w:hAnsi="Times New Roman" w:eastAsia="Times New Roman" w:cs="Times New Roman"/>
          <w:snapToGrid w:val="0"/>
          <w:color w:val="000000"/>
          <w:spacing w:val="12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sheets</w:t>
      </w:r>
      <w:r>
        <w:rPr>
          <w:rFonts w:ascii="Times New Roman" w:hAnsi="Times New Roman" w:eastAsia="Times New Roman" w:cs="Times New Roman"/>
          <w:snapToGrid w:val="0"/>
          <w:color w:val="000000"/>
          <w:spacing w:val="6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of</w:t>
      </w:r>
      <w:r>
        <w:rPr>
          <w:rFonts w:ascii="Times New Roman" w:hAnsi="Times New Roman" w:eastAsia="Times New Roman" w:cs="Times New Roman"/>
          <w:snapToGrid w:val="0"/>
          <w:color w:val="000000"/>
          <w:spacing w:val="-2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paper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仿宋" w:hAnsi="仿宋" w:eastAsia="仿宋" w:cs="仿宋"/>
          <w:snapToGrid w:val="0"/>
          <w:color w:val="000000"/>
          <w:spacing w:val="-6"/>
          <w:kern w:val="0"/>
          <w:sz w:val="20"/>
          <w:szCs w:val="20"/>
          <w:lang w:eastAsia="en-US"/>
          <w14:ligatures w14:val="none"/>
        </w:rPr>
        <w:t>两张纸</w:t>
      </w:r>
    </w:p>
    <w:p w14:paraId="0D01FD17">
      <w:pPr>
        <w:widowControl/>
        <w:kinsoku w:val="0"/>
        <w:autoSpaceDE w:val="0"/>
        <w:autoSpaceDN w:val="0"/>
        <w:adjustRightInd w:val="0"/>
        <w:snapToGrid w:val="0"/>
        <w:spacing w:before="233" w:after="160" w:line="222" w:lineRule="auto"/>
        <w:ind w:left="79"/>
        <w:jc w:val="left"/>
        <w:textAlignment w:val="baseline"/>
        <w:rPr>
          <w:rFonts w:hint="eastAsia" w:ascii="黑体" w:hAnsi="黑体" w:eastAsia="黑体" w:cs="黑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11"/>
          <w:kern w:val="0"/>
          <w:sz w:val="20"/>
          <w:szCs w:val="20"/>
          <w14:ligatures w14:val="none"/>
        </w:rPr>
        <w:t>三、</w:t>
      </w:r>
      <w:r>
        <w:rPr>
          <w:rFonts w:ascii="黑体" w:hAnsi="黑体" w:eastAsia="黑体" w:cs="黑体"/>
          <w:b/>
          <w:bCs/>
          <w:snapToGrid w:val="0"/>
          <w:color w:val="000000"/>
          <w:spacing w:val="11"/>
          <w:kern w:val="0"/>
          <w:sz w:val="20"/>
          <w:szCs w:val="20"/>
          <w14:ligatures w14:val="none"/>
        </w:rPr>
        <w:t>表示名词的量的短语</w:t>
      </w:r>
    </w:p>
    <w:p w14:paraId="552ED661">
      <w:pPr>
        <w:widowControl/>
        <w:kinsoku w:val="0"/>
        <w:autoSpaceDE w:val="0"/>
        <w:autoSpaceDN w:val="0"/>
        <w:adjustRightInd w:val="0"/>
        <w:snapToGrid w:val="0"/>
        <w:spacing w:before="116" w:after="160" w:line="298" w:lineRule="auto"/>
        <w:ind w:right="129"/>
        <w:textAlignment w:val="baseline"/>
        <w:rPr>
          <w:rFonts w:hint="eastAsia"/>
          <w:spacing w:val="1"/>
        </w:rPr>
      </w:pPr>
      <w:r>
        <w:rPr>
          <w:spacing w:val="1"/>
        </w:rPr>
        <w:t>只能修饰可数名词</w:t>
      </w:r>
      <w:r>
        <w:rPr>
          <w:spacing w:val="6"/>
        </w:rPr>
        <w:t xml:space="preserve"> </w:t>
      </w:r>
      <w:r>
        <w:rPr>
          <w:spacing w:val="1"/>
        </w:rPr>
        <w:t>复数的短语</w:t>
      </w:r>
      <w:r>
        <w:rPr>
          <w:rFonts w:hint="eastAsia"/>
          <w:spacing w:val="1"/>
        </w:rPr>
        <w:t xml:space="preserve">:  </w:t>
      </w:r>
    </w:p>
    <w:p w14:paraId="78C25E1B">
      <w:pPr>
        <w:widowControl/>
        <w:kinsoku w:val="0"/>
        <w:autoSpaceDE w:val="0"/>
        <w:autoSpaceDN w:val="0"/>
        <w:adjustRightInd w:val="0"/>
        <w:snapToGrid w:val="0"/>
        <w:spacing w:before="116" w:after="160" w:line="480" w:lineRule="exact"/>
        <w:ind w:right="130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/>
          <w:spacing w:val="1"/>
        </w:rPr>
        <w:t>———————————————————————————————————————————————</w:t>
      </w:r>
    </w:p>
    <w:p w14:paraId="39A0CFCE">
      <w:pPr>
        <w:rPr>
          <w:rFonts w:hint="eastAsia"/>
          <w:spacing w:val="-2"/>
          <w:sz w:val="20"/>
          <w:szCs w:val="20"/>
        </w:rPr>
      </w:pPr>
      <w:r>
        <w:rPr>
          <w:spacing w:val="3"/>
          <w:sz w:val="20"/>
          <w:szCs w:val="20"/>
        </w:rPr>
        <w:t>只能修饰不可数名</w:t>
      </w:r>
      <w:r>
        <w:rPr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词的短语</w:t>
      </w:r>
    </w:p>
    <w:p w14:paraId="4EE36529">
      <w:pPr>
        <w:spacing w:line="460" w:lineRule="exact"/>
        <w:rPr>
          <w:rFonts w:hint="eastAsia"/>
          <w:spacing w:val="-2"/>
          <w:sz w:val="20"/>
          <w:szCs w:val="20"/>
        </w:rPr>
      </w:pPr>
      <w:bookmarkStart w:id="1" w:name="_Hlk205558480"/>
      <w:r>
        <w:rPr>
          <w:rFonts w:hint="eastAsia"/>
          <w:spacing w:val="-2"/>
          <w:sz w:val="20"/>
          <w:szCs w:val="20"/>
        </w:rPr>
        <w:t>____________________________________________________________________________________________________________________________</w:t>
      </w:r>
    </w:p>
    <w:bookmarkEnd w:id="1"/>
    <w:p w14:paraId="1DEA573C">
      <w:pPr>
        <w:widowControl/>
        <w:kinsoku w:val="0"/>
        <w:autoSpaceDE w:val="0"/>
        <w:autoSpaceDN w:val="0"/>
        <w:adjustRightInd w:val="0"/>
        <w:snapToGrid w:val="0"/>
        <w:spacing w:before="32" w:after="160" w:line="219" w:lineRule="auto"/>
        <w:jc w:val="left"/>
        <w:textAlignment w:val="baseline"/>
        <w:rPr>
          <w:rFonts w:ascii="Arial" w:hAnsi="Arial" w:cs="Arial"/>
          <w:snapToGrid w:val="0"/>
          <w:color w:val="000000"/>
          <w:spacing w:val="-2"/>
          <w:kern w:val="0"/>
          <w:sz w:val="20"/>
          <w:szCs w:val="20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2"/>
          <w:kern w:val="0"/>
          <w:sz w:val="20"/>
          <w:szCs w:val="20"/>
          <w14:ligatures w14:val="none"/>
        </w:rPr>
        <w:t>既能修饰可数名词</w:t>
      </w:r>
      <w:r>
        <w:rPr>
          <w:rFonts w:ascii="Arial" w:hAnsi="Arial" w:cs="Arial"/>
          <w:snapToGrid w:val="0"/>
          <w:color w:val="000000"/>
          <w:spacing w:val="1"/>
          <w:kern w:val="0"/>
          <w:sz w:val="20"/>
          <w:szCs w:val="20"/>
          <w14:ligatures w14:val="none"/>
        </w:rPr>
        <w:t>复数又能修饰不可</w:t>
      </w:r>
      <w:r>
        <w:rPr>
          <w:rFonts w:ascii="Arial" w:hAnsi="Arial" w:cs="Arial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Arial" w:hAnsi="Arial" w:cs="Arial"/>
          <w:snapToGrid w:val="0"/>
          <w:color w:val="000000"/>
          <w:spacing w:val="-2"/>
          <w:kern w:val="0"/>
          <w:sz w:val="20"/>
          <w:szCs w:val="20"/>
          <w14:ligatures w14:val="none"/>
        </w:rPr>
        <w:t>数名词的短语</w:t>
      </w:r>
    </w:p>
    <w:p w14:paraId="4556868D">
      <w:pPr>
        <w:spacing w:line="460" w:lineRule="exact"/>
        <w:rPr>
          <w:rFonts w:hint="eastAsia"/>
          <w:spacing w:val="-2"/>
          <w:sz w:val="20"/>
          <w:szCs w:val="20"/>
        </w:rPr>
      </w:pPr>
      <w:r>
        <w:rPr>
          <w:rFonts w:hint="eastAsia"/>
          <w:spacing w:val="-2"/>
          <w:sz w:val="20"/>
          <w:szCs w:val="20"/>
        </w:rPr>
        <w:t>____________________________________________________________________________________________________________________________</w:t>
      </w:r>
    </w:p>
    <w:p w14:paraId="7F784934">
      <w:pPr>
        <w:widowControl/>
        <w:kinsoku w:val="0"/>
        <w:autoSpaceDE w:val="0"/>
        <w:autoSpaceDN w:val="0"/>
        <w:adjustRightInd w:val="0"/>
        <w:snapToGrid w:val="0"/>
        <w:spacing w:before="220" w:after="160" w:line="220" w:lineRule="auto"/>
        <w:ind w:left="100"/>
        <w:jc w:val="left"/>
        <w:textAlignment w:val="baseline"/>
        <w:rPr>
          <w:rFonts w:hint="eastAsia" w:ascii="黑体" w:hAnsi="黑体" w:eastAsia="黑体" w:cs="黑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13"/>
          <w:kern w:val="0"/>
          <w:sz w:val="20"/>
          <w:szCs w:val="20"/>
          <w14:ligatures w14:val="none"/>
        </w:rPr>
        <w:t>四、</w:t>
      </w:r>
      <w:r>
        <w:rPr>
          <w:rFonts w:ascii="黑体" w:hAnsi="黑体" w:eastAsia="黑体" w:cs="黑体"/>
          <w:b/>
          <w:bCs/>
          <w:snapToGrid w:val="0"/>
          <w:color w:val="000000"/>
          <w:spacing w:val="13"/>
          <w:kern w:val="0"/>
          <w:sz w:val="20"/>
          <w:szCs w:val="20"/>
          <w14:ligatures w14:val="none"/>
        </w:rPr>
        <w:t>抽象名词的具体化</w:t>
      </w:r>
    </w:p>
    <w:p w14:paraId="449D4BE6">
      <w:pPr>
        <w:widowControl/>
        <w:kinsoku w:val="0"/>
        <w:autoSpaceDE w:val="0"/>
        <w:autoSpaceDN w:val="0"/>
        <w:adjustRightInd w:val="0"/>
        <w:snapToGrid w:val="0"/>
        <w:spacing w:before="154" w:after="160" w:line="316" w:lineRule="auto"/>
        <w:ind w:left="29" w:right="209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spacing w:val="9"/>
          <w:kern w:val="0"/>
          <w:sz w:val="20"/>
          <w:szCs w:val="20"/>
          <w14:ligatures w14:val="none"/>
        </w:rPr>
        <w:t>1.抽象名词</w:t>
      </w:r>
      <w:r>
        <w:rPr>
          <w:rFonts w:ascii="宋体" w:hAnsi="宋体" w:eastAsia="宋体" w:cs="宋体"/>
          <w:snapToGrid w:val="0"/>
          <w:color w:val="000000"/>
          <w:spacing w:val="9"/>
          <w:kern w:val="0"/>
          <w:sz w:val="20"/>
          <w:szCs w:val="20"/>
          <w14:ligatures w14:val="none"/>
        </w:rPr>
        <w:t>具有某种特性、状态、情感的抽象名词在表示具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0"/>
          <w:szCs w:val="20"/>
          <w14:ligatures w14:val="none"/>
        </w:rPr>
        <w:t>体的概念时，可以与不定冠词连用，常考的有：</w:t>
      </w:r>
    </w:p>
    <w:tbl>
      <w:tblPr>
        <w:tblStyle w:val="46"/>
        <w:tblW w:w="5753" w:type="dxa"/>
        <w:tblInd w:w="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1"/>
        <w:gridCol w:w="1842"/>
        <w:gridCol w:w="2410"/>
      </w:tblGrid>
      <w:tr w14:paraId="5FA53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501" w:type="dxa"/>
            <w:tcBorders>
              <w:left w:val="nil"/>
            </w:tcBorders>
          </w:tcPr>
          <w:p w14:paraId="3968062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after="160" w:line="220" w:lineRule="auto"/>
              <w:ind w:left="292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单词</w:t>
            </w:r>
          </w:p>
        </w:tc>
        <w:tc>
          <w:tcPr>
            <w:tcW w:w="1842" w:type="dxa"/>
          </w:tcPr>
          <w:p w14:paraId="66C200A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after="160" w:line="219" w:lineRule="auto"/>
              <w:ind w:left="14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4"/>
                <w:kern w:val="0"/>
                <w:sz w:val="20"/>
                <w:szCs w:val="20"/>
                <w:lang w:eastAsia="en-US"/>
                <w14:ligatures w14:val="none"/>
              </w:rPr>
              <w:t>抽象名词意义</w:t>
            </w:r>
          </w:p>
        </w:tc>
        <w:tc>
          <w:tcPr>
            <w:tcW w:w="2410" w:type="dxa"/>
            <w:tcBorders>
              <w:right w:val="nil"/>
            </w:tcBorders>
          </w:tcPr>
          <w:p w14:paraId="3B9F0C3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after="160" w:line="220" w:lineRule="auto"/>
              <w:ind w:left="45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4"/>
                <w:kern w:val="0"/>
                <w:sz w:val="20"/>
                <w:szCs w:val="20"/>
                <w:lang w:eastAsia="en-US"/>
                <w14:ligatures w14:val="none"/>
              </w:rPr>
              <w:t>具体化名词意义</w:t>
            </w:r>
          </w:p>
        </w:tc>
      </w:tr>
      <w:tr w14:paraId="5FEFD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501" w:type="dxa"/>
            <w:tcBorders>
              <w:left w:val="nil"/>
            </w:tcBorders>
          </w:tcPr>
          <w:p w14:paraId="60DFF8B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after="160" w:line="155" w:lineRule="exact"/>
              <w:ind w:left="1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</w:p>
        </w:tc>
        <w:tc>
          <w:tcPr>
            <w:tcW w:w="1842" w:type="dxa"/>
          </w:tcPr>
          <w:p w14:paraId="0B549F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after="160" w:line="221" w:lineRule="auto"/>
              <w:ind w:left="5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成功</w:t>
            </w:r>
          </w:p>
        </w:tc>
        <w:tc>
          <w:tcPr>
            <w:tcW w:w="2410" w:type="dxa"/>
            <w:tcBorders>
              <w:right w:val="nil"/>
            </w:tcBorders>
          </w:tcPr>
          <w:p w14:paraId="487F8A7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after="160" w:line="220" w:lineRule="auto"/>
              <w:ind w:left="55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成功的人或事</w:t>
            </w:r>
          </w:p>
        </w:tc>
      </w:tr>
      <w:tr w14:paraId="5E305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501" w:type="dxa"/>
            <w:tcBorders>
              <w:left w:val="nil"/>
            </w:tcBorders>
          </w:tcPr>
          <w:p w14:paraId="0FC11F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after="160" w:line="214" w:lineRule="auto"/>
              <w:ind w:left="8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</w:p>
        </w:tc>
        <w:tc>
          <w:tcPr>
            <w:tcW w:w="1842" w:type="dxa"/>
          </w:tcPr>
          <w:p w14:paraId="7EDD12E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after="160" w:line="220" w:lineRule="auto"/>
              <w:ind w:left="5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乐趣</w:t>
            </w:r>
          </w:p>
        </w:tc>
        <w:tc>
          <w:tcPr>
            <w:tcW w:w="2410" w:type="dxa"/>
            <w:tcBorders>
              <w:right w:val="nil"/>
            </w:tcBorders>
          </w:tcPr>
          <w:p w14:paraId="022B9CF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after="160" w:line="219" w:lineRule="auto"/>
              <w:ind w:left="55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令人高兴的事</w:t>
            </w:r>
          </w:p>
        </w:tc>
      </w:tr>
      <w:tr w14:paraId="674CF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501" w:type="dxa"/>
            <w:tcBorders>
              <w:left w:val="nil"/>
            </w:tcBorders>
          </w:tcPr>
          <w:p w14:paraId="7F4B8B7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after="160" w:line="215" w:lineRule="auto"/>
              <w:ind w:left="18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</w:p>
        </w:tc>
        <w:tc>
          <w:tcPr>
            <w:tcW w:w="1842" w:type="dxa"/>
          </w:tcPr>
          <w:p w14:paraId="1033931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after="160" w:line="220" w:lineRule="auto"/>
              <w:ind w:left="3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美；美丽</w:t>
            </w:r>
          </w:p>
        </w:tc>
        <w:tc>
          <w:tcPr>
            <w:tcW w:w="2410" w:type="dxa"/>
            <w:tcBorders>
              <w:right w:val="nil"/>
            </w:tcBorders>
          </w:tcPr>
          <w:p w14:paraId="259F31F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after="160" w:line="220" w:lineRule="auto"/>
              <w:ind w:left="45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美丽的人或事物</w:t>
            </w:r>
          </w:p>
        </w:tc>
      </w:tr>
      <w:tr w14:paraId="3EBEC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501" w:type="dxa"/>
            <w:tcBorders>
              <w:left w:val="nil"/>
            </w:tcBorders>
          </w:tcPr>
          <w:p w14:paraId="0F6D0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after="160" w:line="209" w:lineRule="auto"/>
              <w:ind w:left="1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</w:p>
        </w:tc>
        <w:tc>
          <w:tcPr>
            <w:tcW w:w="1842" w:type="dxa"/>
          </w:tcPr>
          <w:p w14:paraId="64DDE2A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after="160" w:line="219" w:lineRule="auto"/>
              <w:ind w:left="2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安慰；慰藉</w:t>
            </w:r>
          </w:p>
        </w:tc>
        <w:tc>
          <w:tcPr>
            <w:tcW w:w="2410" w:type="dxa"/>
            <w:tcBorders>
              <w:right w:val="nil"/>
            </w:tcBorders>
          </w:tcPr>
          <w:p w14:paraId="2F4D2CD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after="160" w:line="219" w:lineRule="auto"/>
              <w:ind w:left="5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令人感到安慰的人或事物</w:t>
            </w:r>
          </w:p>
        </w:tc>
      </w:tr>
      <w:tr w14:paraId="0262F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501" w:type="dxa"/>
            <w:tcBorders>
              <w:left w:val="nil"/>
            </w:tcBorders>
          </w:tcPr>
          <w:p w14:paraId="380B2D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after="160" w:line="214" w:lineRule="auto"/>
              <w:ind w:left="18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</w:p>
        </w:tc>
        <w:tc>
          <w:tcPr>
            <w:tcW w:w="1842" w:type="dxa"/>
          </w:tcPr>
          <w:p w14:paraId="1FDC38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after="160" w:line="220" w:lineRule="auto"/>
              <w:ind w:left="5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  <w14:ligatures w14:val="none"/>
              </w:rPr>
              <w:t>危险</w:t>
            </w:r>
          </w:p>
        </w:tc>
        <w:tc>
          <w:tcPr>
            <w:tcW w:w="2410" w:type="dxa"/>
            <w:tcBorders>
              <w:right w:val="nil"/>
            </w:tcBorders>
          </w:tcPr>
          <w:p w14:paraId="5E6C78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after="160" w:line="219" w:lineRule="auto"/>
              <w:ind w:left="45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危险的人或因素</w:t>
            </w:r>
          </w:p>
        </w:tc>
      </w:tr>
      <w:tr w14:paraId="36F30D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01" w:type="dxa"/>
            <w:tcBorders>
              <w:left w:val="nil"/>
            </w:tcBorders>
          </w:tcPr>
          <w:p w14:paraId="29E386B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after="160" w:line="214" w:lineRule="auto"/>
              <w:ind w:left="1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</w:p>
        </w:tc>
        <w:tc>
          <w:tcPr>
            <w:tcW w:w="1842" w:type="dxa"/>
          </w:tcPr>
          <w:p w14:paraId="18B4C4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after="160" w:line="219" w:lineRule="auto"/>
              <w:ind w:left="54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20"/>
                <w:szCs w:val="20"/>
                <w:lang w:eastAsia="en-US"/>
                <w14:ligatures w14:val="none"/>
              </w:rPr>
              <w:t>高兴</w:t>
            </w:r>
          </w:p>
        </w:tc>
        <w:tc>
          <w:tcPr>
            <w:tcW w:w="2410" w:type="dxa"/>
            <w:tcBorders>
              <w:right w:val="nil"/>
            </w:tcBorders>
          </w:tcPr>
          <w:p w14:paraId="69DF4F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after="160" w:line="219" w:lineRule="auto"/>
              <w:ind w:left="55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令人高兴的事</w:t>
            </w:r>
          </w:p>
        </w:tc>
      </w:tr>
      <w:tr w14:paraId="093D2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501" w:type="dxa"/>
            <w:tcBorders>
              <w:left w:val="nil"/>
            </w:tcBorders>
          </w:tcPr>
          <w:p w14:paraId="256A10B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after="160" w:line="207" w:lineRule="auto"/>
              <w:ind w:left="1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</w:p>
        </w:tc>
        <w:tc>
          <w:tcPr>
            <w:tcW w:w="1842" w:type="dxa"/>
          </w:tcPr>
          <w:p w14:paraId="7110319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after="160" w:line="219" w:lineRule="auto"/>
              <w:ind w:left="54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失败</w:t>
            </w:r>
          </w:p>
        </w:tc>
        <w:tc>
          <w:tcPr>
            <w:tcW w:w="2410" w:type="dxa"/>
            <w:tcBorders>
              <w:right w:val="nil"/>
            </w:tcBorders>
          </w:tcPr>
          <w:p w14:paraId="154B6A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after="160" w:line="219" w:lineRule="auto"/>
              <w:ind w:left="45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>失败的人或事物</w:t>
            </w:r>
          </w:p>
        </w:tc>
      </w:tr>
      <w:tr w14:paraId="47E4B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501" w:type="dxa"/>
            <w:tcBorders>
              <w:left w:val="nil"/>
            </w:tcBorders>
          </w:tcPr>
          <w:p w14:paraId="0B0B84C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after="160" w:line="214" w:lineRule="auto"/>
              <w:ind w:left="8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</w:p>
        </w:tc>
        <w:tc>
          <w:tcPr>
            <w:tcW w:w="1842" w:type="dxa"/>
          </w:tcPr>
          <w:p w14:paraId="53F093B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19" w:lineRule="auto"/>
              <w:ind w:left="5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  <w14:ligatures w14:val="none"/>
              </w:rPr>
              <w:t>惊奇</w:t>
            </w:r>
          </w:p>
        </w:tc>
        <w:tc>
          <w:tcPr>
            <w:tcW w:w="2410" w:type="dxa"/>
            <w:tcBorders>
              <w:right w:val="nil"/>
            </w:tcBorders>
          </w:tcPr>
          <w:p w14:paraId="4F6099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after="160" w:line="219" w:lineRule="auto"/>
              <w:ind w:left="15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令人惊奇的事(或消息)</w:t>
            </w:r>
          </w:p>
        </w:tc>
      </w:tr>
      <w:tr w14:paraId="4DD8A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501" w:type="dxa"/>
            <w:tcBorders>
              <w:left w:val="nil"/>
            </w:tcBorders>
          </w:tcPr>
          <w:p w14:paraId="2D3BB5F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after="160" w:line="206" w:lineRule="auto"/>
              <w:ind w:left="2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</w:p>
        </w:tc>
        <w:tc>
          <w:tcPr>
            <w:tcW w:w="1842" w:type="dxa"/>
          </w:tcPr>
          <w:p w14:paraId="66C03CB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after="160" w:line="219" w:lineRule="auto"/>
              <w:ind w:left="5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  <w14:ligatures w14:val="none"/>
              </w:rPr>
              <w:t>震惊</w:t>
            </w:r>
          </w:p>
        </w:tc>
        <w:tc>
          <w:tcPr>
            <w:tcW w:w="2410" w:type="dxa"/>
            <w:tcBorders>
              <w:right w:val="nil"/>
            </w:tcBorders>
          </w:tcPr>
          <w:p w14:paraId="77E6019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19" w:lineRule="auto"/>
              <w:ind w:left="55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令人震惊的事</w:t>
            </w:r>
          </w:p>
        </w:tc>
      </w:tr>
      <w:tr w14:paraId="0AC32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501" w:type="dxa"/>
            <w:tcBorders>
              <w:left w:val="nil"/>
            </w:tcBorders>
          </w:tcPr>
          <w:p w14:paraId="0AD73BB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after="160" w:line="209" w:lineRule="auto"/>
              <w:ind w:left="1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842" w:type="dxa"/>
          </w:tcPr>
          <w:p w14:paraId="7E1AA9D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after="160" w:line="220" w:lineRule="auto"/>
              <w:ind w:left="2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尊敬；尊重</w:t>
            </w:r>
          </w:p>
        </w:tc>
        <w:tc>
          <w:tcPr>
            <w:tcW w:w="2410" w:type="dxa"/>
            <w:tcBorders>
              <w:right w:val="nil"/>
            </w:tcBorders>
          </w:tcPr>
          <w:p w14:paraId="5FF3103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after="160" w:line="220" w:lineRule="auto"/>
              <w:ind w:left="25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>引起尊敬的人或事物</w:t>
            </w:r>
          </w:p>
        </w:tc>
      </w:tr>
    </w:tbl>
    <w:p w14:paraId="1EF6E910">
      <w:pPr>
        <w:widowControl/>
        <w:kinsoku w:val="0"/>
        <w:autoSpaceDE w:val="0"/>
        <w:autoSpaceDN w:val="0"/>
        <w:adjustRightInd w:val="0"/>
        <w:snapToGrid w:val="0"/>
        <w:spacing w:before="171" w:after="160" w:line="377" w:lineRule="auto"/>
        <w:ind w:left="29" w:right="214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Your  contribution  will  c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ertainly  make  the  event</w:t>
      </w:r>
      <w:r>
        <w:rPr>
          <w:rFonts w:ascii="Times New Roman" w:hAnsi="Times New Roman" w:eastAsia="Times New Roman" w:cs="Times New Roman"/>
          <w:snapToGrid w:val="0"/>
          <w:color w:val="000000"/>
          <w:spacing w:val="5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a   huge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success</w:t>
      </w:r>
      <w:r>
        <w:rPr>
          <w:rFonts w:ascii="宋体" w:hAnsi="宋体" w:eastAsia="宋体" w:cs="宋体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.你们的贡献一定会使这次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活动获得巨大成功。</w:t>
      </w:r>
    </w:p>
    <w:p w14:paraId="0157C3B0">
      <w:pPr>
        <w:widowControl/>
        <w:kinsoku w:val="0"/>
        <w:autoSpaceDE w:val="0"/>
        <w:autoSpaceDN w:val="0"/>
        <w:adjustRightInd w:val="0"/>
        <w:snapToGrid w:val="0"/>
        <w:spacing w:before="1" w:after="160" w:line="191" w:lineRule="auto"/>
        <w:ind w:left="29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snapToGrid w:val="0"/>
          <w:color w:val="000000"/>
          <w:spacing w:val="66"/>
          <w:w w:val="101"/>
          <w:kern w:val="0"/>
          <w:sz w:val="20"/>
          <w:szCs w:val="20"/>
          <w:u w:val="single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>danger</w:t>
      </w:r>
      <w:r>
        <w:rPr>
          <w:rFonts w:ascii="Times New Roman" w:hAnsi="Times New Roman" w:eastAsia="Times New Roman" w:cs="Times New Roman"/>
          <w:snapToGrid w:val="0"/>
          <w:color w:val="000000"/>
          <w:spacing w:val="48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foreseen</w:t>
      </w:r>
      <w:r>
        <w:rPr>
          <w:rFonts w:ascii="Times New Roman" w:hAnsi="Times New Roman" w:eastAsia="Times New Roman" w:cs="Times New Roman"/>
          <w:snapToGrid w:val="0"/>
          <w:color w:val="000000"/>
          <w:spacing w:val="46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is</w:t>
      </w:r>
      <w:r>
        <w:rPr>
          <w:rFonts w:ascii="Times New Roman" w:hAnsi="Times New Roman" w:eastAsia="Times New Roman" w:cs="Times New Roman"/>
          <w:snapToGrid w:val="0"/>
          <w:color w:val="000000"/>
          <w:spacing w:val="41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half</w:t>
      </w:r>
      <w:r>
        <w:rPr>
          <w:rFonts w:ascii="Times New Roman" w:hAnsi="Times New Roman" w:eastAsia="Times New Roman" w:cs="Times New Roman"/>
          <w:snapToGrid w:val="0"/>
          <w:color w:val="000000"/>
          <w:spacing w:val="27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avoided.</w:t>
      </w:r>
    </w:p>
    <w:p w14:paraId="1EFAE53F">
      <w:pPr>
        <w:widowControl/>
        <w:kinsoku w:val="0"/>
        <w:autoSpaceDE w:val="0"/>
        <w:autoSpaceDN w:val="0"/>
        <w:adjustRightInd w:val="0"/>
        <w:snapToGrid w:val="0"/>
        <w:spacing w:before="138" w:after="160" w:line="219" w:lineRule="auto"/>
        <w:ind w:left="29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-1"/>
          <w:kern w:val="0"/>
          <w:sz w:val="20"/>
          <w:szCs w:val="20"/>
          <w14:ligatures w14:val="none"/>
        </w:rPr>
        <w:t>隐患能预见，危险去一半。</w:t>
      </w:r>
    </w:p>
    <w:p w14:paraId="5217FEFB">
      <w:pPr>
        <w:widowControl/>
        <w:kinsoku w:val="0"/>
        <w:autoSpaceDE w:val="0"/>
        <w:autoSpaceDN w:val="0"/>
        <w:adjustRightInd w:val="0"/>
        <w:snapToGrid w:val="0"/>
        <w:spacing w:before="69" w:after="160"/>
        <w:jc w:val="left"/>
        <w:textAlignment w:val="baseline"/>
        <w:rPr>
          <w:rFonts w:hint="eastAsia" w:ascii="黑体" w:hAnsi="黑体" w:eastAsia="黑体" w:cs="黑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18"/>
          <w:kern w:val="0"/>
          <w:sz w:val="20"/>
          <w:szCs w:val="20"/>
          <w14:ligatures w14:val="none"/>
        </w:rPr>
        <w:t>五、</w:t>
      </w:r>
      <w:r>
        <w:rPr>
          <w:rFonts w:ascii="黑体" w:hAnsi="黑体" w:eastAsia="黑体" w:cs="黑体"/>
          <w:b/>
          <w:bCs/>
          <w:snapToGrid w:val="0"/>
          <w:color w:val="000000"/>
          <w:spacing w:val="18"/>
          <w:kern w:val="0"/>
          <w:sz w:val="20"/>
          <w:szCs w:val="20"/>
          <w14:ligatures w14:val="none"/>
        </w:rPr>
        <w:t>物质名词的具体化</w:t>
      </w:r>
    </w:p>
    <w:p w14:paraId="7D9DB993">
      <w:pPr>
        <w:widowControl/>
        <w:kinsoku w:val="0"/>
        <w:autoSpaceDE w:val="0"/>
        <w:autoSpaceDN w:val="0"/>
        <w:adjustRightInd w:val="0"/>
        <w:snapToGrid w:val="0"/>
        <w:spacing w:before="176" w:after="160" w:line="372" w:lineRule="auto"/>
        <w:ind w:left="19" w:right="1962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drink</w:t>
      </w:r>
      <w:r>
        <w:rPr>
          <w:rFonts w:ascii="Times New Roman" w:hAnsi="Times New Roman" w:eastAsia="Times New Roman" w:cs="Times New Roman"/>
          <w:snapToGrid w:val="0"/>
          <w:color w:val="000000"/>
          <w:spacing w:val="37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饮料</w:t>
      </w:r>
      <w:r>
        <w:rPr>
          <w:rFonts w:ascii="宋体" w:hAnsi="宋体" w:eastAsia="宋体" w:cs="宋体"/>
          <w:snapToGrid w:val="0"/>
          <w:color w:val="000000"/>
          <w:spacing w:val="-57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>→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two  drinks</w:t>
      </w:r>
      <w:r>
        <w:rPr>
          <w:rFonts w:ascii="Times New Roman" w:hAnsi="Times New Roman" w:eastAsia="Times New Roman" w:cs="Times New Roman"/>
          <w:snapToGrid w:val="0"/>
          <w:color w:val="000000"/>
          <w:spacing w:val="13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两杯饮料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coffee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咖啡→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snapToGrid w:val="0"/>
          <w:color w:val="000000"/>
          <w:spacing w:val="21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coffee</w:t>
      </w:r>
      <w:r>
        <w:rPr>
          <w:rFonts w:ascii="Times New Roman" w:hAnsi="Times New Roman" w:eastAsia="Times New Roman" w:cs="Times New Roman"/>
          <w:snapToGrid w:val="0"/>
          <w:color w:val="000000"/>
          <w:spacing w:val="24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一杯咖啡</w:t>
      </w:r>
      <w:r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cake</w:t>
      </w:r>
      <w:r>
        <w:rPr>
          <w:rFonts w:ascii="Times New Roman" w:hAnsi="Times New Roman" w:eastAsia="Times New Roman" w:cs="Times New Roman"/>
          <w:snapToGrid w:val="0"/>
          <w:color w:val="000000"/>
          <w:spacing w:val="38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蛋糕</w:t>
      </w:r>
      <w:r>
        <w:rPr>
          <w:rFonts w:ascii="宋体" w:hAnsi="宋体" w:eastAsia="宋体" w:cs="宋体"/>
          <w:snapToGrid w:val="0"/>
          <w:color w:val="000000"/>
          <w:spacing w:val="-54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→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cake</w:t>
      </w:r>
      <w:r>
        <w:rPr>
          <w:rFonts w:ascii="Times New Roman" w:hAnsi="Times New Roman" w:eastAsia="Times New Roman" w:cs="Times New Roman"/>
          <w:snapToGrid w:val="0"/>
          <w:color w:val="000000"/>
          <w:spacing w:val="-1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3"/>
          <w:kern w:val="0"/>
          <w:sz w:val="20"/>
          <w:szCs w:val="20"/>
          <w:lang w:eastAsia="en-US"/>
          <w14:ligatures w14:val="none"/>
        </w:rPr>
        <w:t>一块蛋糕</w:t>
      </w:r>
    </w:p>
    <w:p w14:paraId="26E526CD">
      <w:pPr>
        <w:widowControl/>
        <w:kinsoku w:val="0"/>
        <w:autoSpaceDE w:val="0"/>
        <w:autoSpaceDN w:val="0"/>
        <w:adjustRightInd w:val="0"/>
        <w:snapToGrid w:val="0"/>
        <w:spacing w:after="160" w:line="212" w:lineRule="auto"/>
        <w:ind w:left="19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paper</w:t>
      </w:r>
      <w:r>
        <w:rPr>
          <w:rFonts w:ascii="Times New Roman" w:hAnsi="Times New Roman" w:eastAsia="Times New Roman" w:cs="Times New Roman"/>
          <w:snapToGrid w:val="0"/>
          <w:color w:val="000000"/>
          <w:spacing w:val="36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8"/>
          <w:kern w:val="0"/>
          <w:sz w:val="20"/>
          <w:szCs w:val="20"/>
          <w:lang w:eastAsia="en-US"/>
          <w14:ligatures w14:val="none"/>
        </w:rPr>
        <w:t>纸张</w:t>
      </w:r>
      <w:r>
        <w:rPr>
          <w:rFonts w:ascii="宋体" w:hAnsi="宋体" w:eastAsia="宋体" w:cs="宋体"/>
          <w:snapToGrid w:val="0"/>
          <w:color w:val="000000"/>
          <w:spacing w:val="-56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8"/>
          <w:kern w:val="0"/>
          <w:sz w:val="20"/>
          <w:szCs w:val="20"/>
          <w:lang w:eastAsia="en-US"/>
          <w14:ligatures w14:val="none"/>
        </w:rPr>
        <w:t>→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snapToGrid w:val="0"/>
          <w:color w:val="000000"/>
          <w:spacing w:val="8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paper</w:t>
      </w:r>
      <w:r>
        <w:rPr>
          <w:rFonts w:ascii="宋体" w:hAnsi="宋体" w:eastAsia="宋体" w:cs="宋体"/>
          <w:snapToGrid w:val="0"/>
          <w:color w:val="000000"/>
          <w:spacing w:val="8"/>
          <w:kern w:val="0"/>
          <w:sz w:val="20"/>
          <w:szCs w:val="20"/>
          <w:lang w:eastAsia="en-US"/>
          <w14:ligatures w14:val="none"/>
        </w:rPr>
        <w:t>一份报纸</w:t>
      </w:r>
    </w:p>
    <w:p w14:paraId="400E5D9D">
      <w:pPr>
        <w:widowControl/>
        <w:kinsoku w:val="0"/>
        <w:autoSpaceDE w:val="0"/>
        <w:autoSpaceDN w:val="0"/>
        <w:adjustRightInd w:val="0"/>
        <w:snapToGrid w:val="0"/>
        <w:spacing w:before="211" w:after="160" w:line="401" w:lineRule="auto"/>
        <w:ind w:left="19" w:right="64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Being</w:t>
      </w:r>
      <w:r>
        <w:rPr>
          <w:rFonts w:ascii="Times New Roman" w:hAnsi="Times New Roman" w:eastAsia="Times New Roman" w:cs="Times New Roman"/>
          <w:snapToGrid w:val="0"/>
          <w:color w:val="000000"/>
          <w:spacing w:val="37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able</w:t>
      </w:r>
      <w:r>
        <w:rPr>
          <w:rFonts w:ascii="Times New Roman" w:hAnsi="Times New Roman" w:eastAsia="Times New Roman" w:cs="Times New Roman"/>
          <w:snapToGrid w:val="0"/>
          <w:color w:val="000000"/>
          <w:spacing w:val="32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to</w:t>
      </w:r>
      <w:r>
        <w:rPr>
          <w:rFonts w:ascii="Times New Roman" w:hAnsi="Times New Roman" w:eastAsia="Times New Roman" w:cs="Times New Roman"/>
          <w:snapToGrid w:val="0"/>
          <w:color w:val="000000"/>
          <w:spacing w:val="37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afford</w:t>
      </w:r>
      <w:r>
        <w:rPr>
          <w:rFonts w:ascii="Times New Roman" w:hAnsi="Times New Roman" w:eastAsia="Times New Roman" w:cs="Times New Roman"/>
          <w:snapToGrid w:val="0"/>
          <w:color w:val="000000"/>
          <w:spacing w:val="29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 xml:space="preserve">a drink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 would</w:t>
      </w:r>
      <w:r>
        <w:rPr>
          <w:rFonts w:ascii="Times New Roman" w:hAnsi="Times New Roman" w:eastAsia="Times New Roman" w:cs="Times New Roman"/>
          <w:snapToGrid w:val="0"/>
          <w:color w:val="000000"/>
          <w:spacing w:val="31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be</w:t>
      </w:r>
      <w:r>
        <w:rPr>
          <w:rFonts w:ascii="Times New Roman" w:hAnsi="Times New Roman" w:eastAsia="Times New Roman" w:cs="Times New Roman"/>
          <w:snapToGrid w:val="0"/>
          <w:color w:val="000000"/>
          <w:spacing w:val="39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a</w:t>
      </w:r>
      <w:r>
        <w:rPr>
          <w:rFonts w:ascii="Times New Roman" w:hAnsi="Times New Roman" w:eastAsia="Times New Roman" w:cs="Times New Roman"/>
          <w:snapToGrid w:val="0"/>
          <w:color w:val="000000"/>
          <w:spacing w:val="38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comfo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rt</w:t>
      </w:r>
      <w:r>
        <w:rPr>
          <w:rFonts w:ascii="Times New Roman" w:hAnsi="Times New Roman" w:eastAsia="Times New Roman" w:cs="Times New Roman"/>
          <w:snapToGrid w:val="0"/>
          <w:color w:val="000000"/>
          <w:spacing w:val="37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in</w:t>
      </w:r>
      <w:r>
        <w:rPr>
          <w:rFonts w:ascii="Times New Roman" w:hAnsi="Times New Roman" w:eastAsia="Times New Roman" w:cs="Times New Roman"/>
          <w:snapToGrid w:val="0"/>
          <w:color w:val="000000"/>
          <w:spacing w:val="34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2"/>
          <w:kern w:val="0"/>
          <w:sz w:val="20"/>
          <w:szCs w:val="20"/>
          <w:lang w:eastAsia="en-US"/>
          <w14:ligatures w14:val="none"/>
        </w:rPr>
        <w:t>those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tough</w:t>
      </w:r>
      <w:r>
        <w:rPr>
          <w:rFonts w:ascii="Times New Roman" w:hAnsi="Times New Roman" w:eastAsia="Times New Roman" w:cs="Times New Roman"/>
          <w:snapToGrid w:val="0"/>
          <w:color w:val="000000"/>
          <w:spacing w:val="12"/>
          <w:w w:val="101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times.</w:t>
      </w:r>
    </w:p>
    <w:p w14:paraId="022A3365">
      <w:pPr>
        <w:widowControl/>
        <w:kinsoku w:val="0"/>
        <w:autoSpaceDE w:val="0"/>
        <w:autoSpaceDN w:val="0"/>
        <w:adjustRightInd w:val="0"/>
        <w:snapToGrid w:val="0"/>
        <w:spacing w:before="2" w:after="160" w:line="373" w:lineRule="auto"/>
        <w:ind w:left="19" w:right="61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9"/>
          <w:kern w:val="0"/>
          <w:sz w:val="20"/>
          <w:szCs w:val="20"/>
          <w14:ligatures w14:val="none"/>
        </w:rPr>
        <w:t>在那些艰难的日子里，能够买得起一杯饮料是件令人</w:t>
      </w:r>
      <w:r>
        <w:rPr>
          <w:rFonts w:ascii="宋体" w:hAnsi="宋体" w:eastAsia="宋体" w:cs="宋体"/>
          <w:snapToGrid w:val="0"/>
          <w:color w:val="000000"/>
          <w:spacing w:val="10"/>
          <w:kern w:val="0"/>
          <w:sz w:val="20"/>
          <w:szCs w:val="20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5"/>
          <w:kern w:val="0"/>
          <w:sz w:val="20"/>
          <w:szCs w:val="20"/>
          <w14:ligatures w14:val="none"/>
        </w:rPr>
        <w:t>宽慰的事。</w:t>
      </w:r>
    </w:p>
    <w:p w14:paraId="5B85084B">
      <w:pPr>
        <w:widowControl/>
        <w:kinsoku w:val="0"/>
        <w:autoSpaceDE w:val="0"/>
        <w:autoSpaceDN w:val="0"/>
        <w:adjustRightInd w:val="0"/>
        <w:snapToGrid w:val="0"/>
        <w:spacing w:before="69" w:after="160" w:line="220" w:lineRule="auto"/>
        <w:ind w:left="79"/>
        <w:jc w:val="left"/>
        <w:textAlignment w:val="baseline"/>
        <w:rPr>
          <w:rFonts w:hint="eastAsia" w:ascii="黑体" w:hAnsi="黑体" w:eastAsia="黑体" w:cs="黑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14"/>
          <w:kern w:val="0"/>
          <w:sz w:val="20"/>
          <w:szCs w:val="20"/>
          <w14:ligatures w14:val="none"/>
        </w:rPr>
        <w:t>六、</w:t>
      </w:r>
      <w:r>
        <w:rPr>
          <w:rFonts w:ascii="黑体" w:hAnsi="黑体" w:eastAsia="黑体" w:cs="黑体"/>
          <w:b/>
          <w:bCs/>
          <w:snapToGrid w:val="0"/>
          <w:color w:val="000000"/>
          <w:spacing w:val="14"/>
          <w:kern w:val="0"/>
          <w:sz w:val="20"/>
          <w:szCs w:val="20"/>
          <w14:ligatures w14:val="none"/>
        </w:rPr>
        <w:t>名词作定语</w:t>
      </w:r>
    </w:p>
    <w:p w14:paraId="199C0F0C">
      <w:pPr>
        <w:widowControl/>
        <w:kinsoku w:val="0"/>
        <w:autoSpaceDE w:val="0"/>
        <w:autoSpaceDN w:val="0"/>
        <w:adjustRightInd w:val="0"/>
        <w:snapToGrid w:val="0"/>
        <w:spacing w:before="224" w:after="160" w:line="359" w:lineRule="auto"/>
        <w:ind w:left="19" w:right="32" w:firstLine="429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宋体" w:hAnsi="宋体" w:eastAsia="宋体" w:cs="宋体"/>
          <w:snapToGrid w:val="0"/>
          <w:color w:val="000000"/>
          <w:spacing w:val="-8"/>
          <w:kern w:val="0"/>
          <w:sz w:val="20"/>
          <w:szCs w:val="20"/>
          <w14:ligatures w14:val="none"/>
        </w:rPr>
        <w:t>一般来说，当表示中心名词的性质、材料、类别或性</w:t>
      </w:r>
      <w:r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  <w:t xml:space="preserve"> 别等时，常用名词作定语。大多数名词作定语时使用单</w:t>
      </w:r>
      <w:r>
        <w:rPr>
          <w:rFonts w:ascii="宋体" w:hAnsi="宋体" w:eastAsia="宋体" w:cs="宋体"/>
          <w:snapToGrid w:val="0"/>
          <w:color w:val="000000"/>
          <w:spacing w:val="17"/>
          <w:kern w:val="0"/>
          <w:sz w:val="20"/>
          <w:szCs w:val="20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9"/>
          <w:kern w:val="0"/>
          <w:sz w:val="20"/>
          <w:szCs w:val="20"/>
          <w14:ligatures w14:val="none"/>
        </w:rPr>
        <w:t>数形式，但</w:t>
      </w:r>
      <w:r>
        <w:rPr>
          <w:rFonts w:ascii="Times New Roman" w:hAnsi="Times New Roman" w:eastAsia="Times New Roman" w:cs="Times New Roman"/>
          <w:snapToGrid w:val="0"/>
          <w:color w:val="000000"/>
          <w:spacing w:val="-9"/>
          <w:kern w:val="0"/>
          <w:sz w:val="20"/>
          <w:szCs w:val="20"/>
          <w14:ligatures w14:val="none"/>
        </w:rPr>
        <w:t>clothes</w:t>
      </w:r>
      <w:r>
        <w:rPr>
          <w:rFonts w:ascii="宋体" w:hAnsi="宋体" w:eastAsia="宋体" w:cs="宋体"/>
          <w:snapToGrid w:val="0"/>
          <w:color w:val="000000"/>
          <w:spacing w:val="-9"/>
          <w:kern w:val="0"/>
          <w:sz w:val="20"/>
          <w:szCs w:val="20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9"/>
          <w:kern w:val="0"/>
          <w:sz w:val="20"/>
          <w:szCs w:val="20"/>
          <w14:ligatures w14:val="none"/>
        </w:rPr>
        <w:t>goods</w:t>
      </w:r>
      <w:r>
        <w:rPr>
          <w:rFonts w:ascii="宋体" w:hAnsi="宋体" w:eastAsia="宋体" w:cs="宋体"/>
          <w:snapToGrid w:val="0"/>
          <w:color w:val="000000"/>
          <w:spacing w:val="-9"/>
          <w:kern w:val="0"/>
          <w:sz w:val="20"/>
          <w:szCs w:val="20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9"/>
          <w:kern w:val="0"/>
          <w:sz w:val="20"/>
          <w:szCs w:val="20"/>
          <w14:ligatures w14:val="none"/>
        </w:rPr>
        <w:t>sports</w:t>
      </w:r>
      <w:r>
        <w:rPr>
          <w:rFonts w:ascii="宋体" w:hAnsi="宋体" w:eastAsia="宋体" w:cs="宋体"/>
          <w:snapToGrid w:val="0"/>
          <w:color w:val="000000"/>
          <w:spacing w:val="-9"/>
          <w:kern w:val="0"/>
          <w:sz w:val="20"/>
          <w:szCs w:val="20"/>
          <w14:ligatures w14:val="none"/>
        </w:rPr>
        <w:t>、</w:t>
      </w:r>
      <w:r>
        <w:rPr>
          <w:rFonts w:ascii="Times New Roman" w:hAnsi="Times New Roman" w:eastAsia="Times New Roman" w:cs="Times New Roman"/>
          <w:snapToGrid w:val="0"/>
          <w:color w:val="000000"/>
          <w:spacing w:val="-9"/>
          <w:kern w:val="0"/>
          <w:sz w:val="20"/>
          <w:szCs w:val="20"/>
          <w14:ligatures w14:val="none"/>
        </w:rPr>
        <w:t xml:space="preserve">sales </w:t>
      </w:r>
      <w:r>
        <w:rPr>
          <w:rFonts w:ascii="宋体" w:hAnsi="宋体" w:eastAsia="宋体" w:cs="宋体"/>
          <w:snapToGrid w:val="0"/>
          <w:color w:val="000000"/>
          <w:spacing w:val="-9"/>
          <w:kern w:val="0"/>
          <w:sz w:val="20"/>
          <w:szCs w:val="20"/>
          <w14:ligatures w14:val="none"/>
        </w:rPr>
        <w:t>等名词作定语时要</w:t>
      </w:r>
      <w:r>
        <w:rPr>
          <w:rFonts w:ascii="宋体" w:hAnsi="宋体" w:eastAsia="宋体" w:cs="宋体"/>
          <w:snapToGrid w:val="0"/>
          <w:color w:val="000000"/>
          <w:spacing w:val="18"/>
          <w:kern w:val="0"/>
          <w:sz w:val="20"/>
          <w:szCs w:val="20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-6"/>
          <w:kern w:val="0"/>
          <w:sz w:val="20"/>
          <w:szCs w:val="20"/>
          <w14:ligatures w14:val="none"/>
        </w:rPr>
        <w:t>用复数形式。</w:t>
      </w:r>
    </w:p>
    <w:p w14:paraId="49237AA7">
      <w:pPr>
        <w:widowControl/>
        <w:kinsoku w:val="0"/>
        <w:autoSpaceDE w:val="0"/>
        <w:autoSpaceDN w:val="0"/>
        <w:adjustRightInd w:val="0"/>
        <w:snapToGrid w:val="0"/>
        <w:spacing w:before="3" w:after="160" w:line="212" w:lineRule="auto"/>
        <w:ind w:left="19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spacing w:val="1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country</w:t>
      </w:r>
      <w:r>
        <w:rPr>
          <w:rFonts w:ascii="Times New Roman" w:hAnsi="Times New Roman" w:eastAsia="Times New Roman" w:cs="Times New Roman"/>
          <w:snapToGrid w:val="0"/>
          <w:color w:val="000000"/>
          <w:spacing w:val="21"/>
          <w:w w:val="101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life</w:t>
      </w:r>
      <w:r>
        <w:rPr>
          <w:rFonts w:ascii="宋体" w:hAnsi="宋体" w:eastAsia="宋体" w:cs="宋体"/>
          <w:snapToGrid w:val="0"/>
          <w:color w:val="000000"/>
          <w:spacing w:val="14"/>
          <w:kern w:val="0"/>
          <w:sz w:val="20"/>
          <w:szCs w:val="20"/>
          <w14:ligatures w14:val="none"/>
        </w:rPr>
        <w:t>乡村生活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  <w:t xml:space="preserve">    </w:t>
      </w:r>
      <w:r>
        <w:rPr>
          <w:rFonts w:ascii="宋体" w:hAnsi="宋体" w:eastAsia="宋体" w:cs="宋体"/>
          <w:snapToGrid w:val="0"/>
          <w:color w:val="000000"/>
          <w:spacing w:val="-5"/>
          <w:kern w:val="0"/>
          <w:sz w:val="20"/>
          <w:szCs w:val="20"/>
          <w14:ligatures w14:val="none"/>
        </w:rPr>
        <w:t>news reporters新闻记者</w:t>
      </w:r>
      <w:r>
        <w:rPr>
          <w:rFonts w:ascii="宋体" w:hAnsi="宋体" w:eastAsia="宋体" w:cs="宋体"/>
          <w:snapToGrid w:val="0"/>
          <w:color w:val="000000"/>
          <w:spacing w:val="4"/>
          <w:kern w:val="0"/>
          <w:sz w:val="20"/>
          <w:szCs w:val="20"/>
          <w14:ligatures w14:val="none"/>
        </w:rPr>
        <w:t xml:space="preserve">  </w:t>
      </w:r>
      <w:r>
        <w:rPr>
          <w:rFonts w:hint="eastAsia" w:ascii="宋体" w:hAnsi="宋体" w:eastAsia="宋体" w:cs="宋体"/>
          <w:snapToGrid w:val="0"/>
          <w:color w:val="000000"/>
          <w:spacing w:val="4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research</w:t>
      </w:r>
      <w:r>
        <w:rPr>
          <w:rFonts w:ascii="Times New Roman" w:hAnsi="Times New Roman" w:eastAsia="Times New Roman" w:cs="Times New Roman"/>
          <w:snapToGrid w:val="0"/>
          <w:color w:val="000000"/>
          <w:spacing w:val="9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work</w:t>
      </w:r>
      <w:r>
        <w:rPr>
          <w:rFonts w:ascii="Times New Roman" w:hAnsi="Times New Roman" w:eastAsia="Times New Roman" w:cs="Times New Roman"/>
          <w:snapToGrid w:val="0"/>
          <w:color w:val="000000"/>
          <w:spacing w:val="9"/>
          <w:kern w:val="0"/>
          <w:sz w:val="20"/>
          <w:szCs w:val="20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9"/>
          <w:kern w:val="0"/>
          <w:sz w:val="20"/>
          <w:szCs w:val="20"/>
          <w14:ligatures w14:val="none"/>
        </w:rPr>
        <w:t>研究工作</w:t>
      </w:r>
      <w:r>
        <w:rPr>
          <w:rFonts w:ascii="宋体" w:hAnsi="宋体" w:eastAsia="宋体" w:cs="宋体"/>
          <w:snapToGrid w:val="0"/>
          <w:color w:val="000000"/>
          <w:spacing w:val="1"/>
          <w:kern w:val="0"/>
          <w:sz w:val="20"/>
          <w:szCs w:val="20"/>
          <w14:ligatures w14:val="none"/>
        </w:rPr>
        <w:t xml:space="preserve">  </w:t>
      </w:r>
    </w:p>
    <w:p w14:paraId="3B232238">
      <w:pPr>
        <w:widowControl/>
        <w:kinsoku w:val="0"/>
        <w:autoSpaceDE w:val="0"/>
        <w:autoSpaceDN w:val="0"/>
        <w:adjustRightInd w:val="0"/>
        <w:snapToGrid w:val="0"/>
        <w:spacing w:before="3" w:after="160" w:line="212" w:lineRule="auto"/>
        <w:ind w:left="19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customs</w:t>
      </w:r>
      <w:r>
        <w:rPr>
          <w:rFonts w:ascii="Times New Roman" w:hAnsi="Times New Roman" w:eastAsia="Times New Roman" w:cs="Times New Roman"/>
          <w:snapToGrid w:val="0"/>
          <w:color w:val="000000"/>
          <w:spacing w:val="17"/>
          <w:w w:val="101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officers</w:t>
      </w:r>
      <w:r>
        <w:rPr>
          <w:rFonts w:ascii="Times New Roman" w:hAnsi="Times New Roman" w:eastAsia="Times New Roman" w:cs="Times New Roman"/>
          <w:snapToGrid w:val="0"/>
          <w:color w:val="000000"/>
          <w:spacing w:val="3"/>
          <w:kern w:val="0"/>
          <w:sz w:val="20"/>
          <w:szCs w:val="20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3"/>
          <w:kern w:val="0"/>
          <w:sz w:val="20"/>
          <w:szCs w:val="20"/>
          <w14:ligatures w14:val="none"/>
        </w:rPr>
        <w:t>海关官员</w:t>
      </w:r>
      <w:r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  <w:t xml:space="preserve">   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glasses</w:t>
      </w:r>
      <w:r>
        <w:rPr>
          <w:rFonts w:ascii="Times New Roman" w:hAnsi="Times New Roman" w:eastAsia="Times New Roman" w:cs="Times New Roman"/>
          <w:snapToGrid w:val="0"/>
          <w:color w:val="000000"/>
          <w:spacing w:val="10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stores</w:t>
      </w:r>
      <w:r>
        <w:rPr>
          <w:rFonts w:ascii="Times New Roman" w:hAnsi="Times New Roman" w:eastAsia="Times New Roman" w:cs="Times New Roman"/>
          <w:snapToGrid w:val="0"/>
          <w:color w:val="000000"/>
          <w:spacing w:val="4"/>
          <w:kern w:val="0"/>
          <w:sz w:val="20"/>
          <w:szCs w:val="20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4"/>
          <w:kern w:val="0"/>
          <w:sz w:val="20"/>
          <w:szCs w:val="20"/>
          <w14:ligatures w14:val="none"/>
        </w:rPr>
        <w:t>眼镜店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  <w:t xml:space="preserve">     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savings</w:t>
      </w:r>
      <w:r>
        <w:rPr>
          <w:rFonts w:ascii="Times New Roman" w:hAnsi="Times New Roman" w:eastAsia="Times New Roman" w:cs="Times New Roman"/>
          <w:snapToGrid w:val="0"/>
          <w:color w:val="000000"/>
          <w:spacing w:val="6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banks</w:t>
      </w:r>
      <w:r>
        <w:rPr>
          <w:rFonts w:ascii="Times New Roman" w:hAnsi="Times New Roman" w:eastAsia="Times New Roman" w:cs="Times New Roman"/>
          <w:snapToGrid w:val="0"/>
          <w:color w:val="000000"/>
          <w:spacing w:val="6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宋体" w:hAnsi="宋体" w:eastAsia="宋体" w:cs="宋体"/>
          <w:snapToGrid w:val="0"/>
          <w:color w:val="000000"/>
          <w:spacing w:val="6"/>
          <w:kern w:val="0"/>
          <w:sz w:val="20"/>
          <w:szCs w:val="20"/>
          <w:lang w:eastAsia="en-US"/>
          <w14:ligatures w14:val="none"/>
        </w:rPr>
        <w:t>储蓄银行</w:t>
      </w:r>
    </w:p>
    <w:p w14:paraId="0300CE3E">
      <w:pPr>
        <w:widowControl/>
        <w:kinsoku w:val="0"/>
        <w:autoSpaceDE w:val="0"/>
        <w:autoSpaceDN w:val="0"/>
        <w:adjustRightInd w:val="0"/>
        <w:snapToGrid w:val="0"/>
        <w:spacing w:before="65" w:after="160"/>
        <w:jc w:val="left"/>
        <w:textAlignment w:val="baseline"/>
        <w:rPr>
          <w:rFonts w:hint="eastAsia" w:ascii="黑体" w:hAnsi="黑体" w:eastAsia="黑体" w:cs="黑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21"/>
          <w:kern w:val="0"/>
          <w:sz w:val="20"/>
          <w:szCs w:val="20"/>
          <w14:ligatures w14:val="none"/>
        </w:rPr>
        <w:t>七、</w:t>
      </w:r>
      <w:r>
        <w:rPr>
          <w:rFonts w:ascii="黑体" w:hAnsi="黑体" w:eastAsia="黑体" w:cs="黑体"/>
          <w:b/>
          <w:bCs/>
          <w:snapToGrid w:val="0"/>
          <w:color w:val="000000"/>
          <w:spacing w:val="21"/>
          <w:kern w:val="0"/>
          <w:sz w:val="20"/>
          <w:szCs w:val="20"/>
          <w:lang w:eastAsia="en-US"/>
          <w14:ligatures w14:val="none"/>
        </w:rPr>
        <w:t>常考的名词后缀</w:t>
      </w:r>
    </w:p>
    <w:p w14:paraId="50F4DA38">
      <w:pPr>
        <w:widowControl/>
        <w:kinsoku w:val="0"/>
        <w:autoSpaceDE w:val="0"/>
        <w:autoSpaceDN w:val="0"/>
        <w:adjustRightInd w:val="0"/>
        <w:snapToGrid w:val="0"/>
        <w:spacing w:after="160" w:line="165" w:lineRule="exact"/>
        <w:jc w:val="left"/>
        <w:textAlignment w:val="baseline"/>
        <w:rPr>
          <w:rFonts w:ascii="Arial" w:hAnsi="Arial" w:cs="Arial"/>
          <w:snapToGrid w:val="0"/>
          <w:color w:val="000000"/>
          <w:kern w:val="0"/>
          <w:szCs w:val="21"/>
          <w:lang w:eastAsia="en-US"/>
          <w14:ligatures w14:val="none"/>
        </w:rPr>
      </w:pPr>
    </w:p>
    <w:tbl>
      <w:tblPr>
        <w:tblStyle w:val="47"/>
        <w:tblW w:w="9939" w:type="dxa"/>
        <w:tblInd w:w="-8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0"/>
        <w:gridCol w:w="2400"/>
        <w:gridCol w:w="1716"/>
        <w:gridCol w:w="1920"/>
        <w:gridCol w:w="2133"/>
      </w:tblGrid>
      <w:tr w14:paraId="1E1832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99" w:hRule="atLeast"/>
        </w:trPr>
        <w:tc>
          <w:tcPr>
            <w:tcW w:w="1770" w:type="dxa"/>
            <w:tcBorders>
              <w:left w:val="nil"/>
              <w:right w:val="single" w:color="000000" w:sz="4" w:space="0"/>
            </w:tcBorders>
          </w:tcPr>
          <w:p w14:paraId="5C646AF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after="160" w:line="219" w:lineRule="auto"/>
              <w:ind w:left="682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5"/>
                <w:kern w:val="0"/>
                <w:sz w:val="20"/>
                <w:szCs w:val="20"/>
                <w:lang w:eastAsia="en-US"/>
                <w14:ligatures w14:val="none"/>
              </w:rPr>
              <w:t>后缀</w:t>
            </w:r>
          </w:p>
        </w:tc>
        <w:tc>
          <w:tcPr>
            <w:tcW w:w="2400" w:type="dxa"/>
            <w:tcBorders>
              <w:left w:val="single" w:color="000000" w:sz="4" w:space="0"/>
              <w:right w:val="single" w:color="000000" w:sz="4" w:space="0"/>
            </w:tcBorders>
          </w:tcPr>
          <w:p w14:paraId="13676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after="160" w:line="220" w:lineRule="auto"/>
              <w:ind w:left="99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6"/>
                <w:kern w:val="0"/>
                <w:sz w:val="20"/>
                <w:szCs w:val="20"/>
                <w:lang w:eastAsia="en-US"/>
                <w14:ligatures w14:val="none"/>
              </w:rPr>
              <w:t>意义</w:t>
            </w:r>
          </w:p>
        </w:tc>
        <w:tc>
          <w:tcPr>
            <w:tcW w:w="5769" w:type="dxa"/>
            <w:gridSpan w:val="3"/>
            <w:tcBorders>
              <w:left w:val="single" w:color="000000" w:sz="4" w:space="0"/>
              <w:right w:val="nil"/>
            </w:tcBorders>
          </w:tcPr>
          <w:p w14:paraId="01C5D8B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after="160" w:line="221" w:lineRule="auto"/>
              <w:ind w:left="269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spacing w:val="-5"/>
                <w:kern w:val="0"/>
                <w:sz w:val="20"/>
                <w:szCs w:val="20"/>
                <w:lang w:eastAsia="en-US"/>
                <w14:ligatures w14:val="none"/>
              </w:rPr>
              <w:t>示例</w:t>
            </w:r>
          </w:p>
        </w:tc>
      </w:tr>
      <w:tr w14:paraId="6BB457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770" w:type="dxa"/>
            <w:vMerge w:val="restart"/>
            <w:tcBorders>
              <w:left w:val="nil"/>
              <w:bottom w:val="nil"/>
              <w:right w:val="single" w:color="000000" w:sz="4" w:space="0"/>
            </w:tcBorders>
          </w:tcPr>
          <w:p w14:paraId="2160187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0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7E9866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152" w:lineRule="exact"/>
              <w:ind w:left="68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position w:val="1"/>
                <w:sz w:val="20"/>
                <w:szCs w:val="20"/>
                <w:lang w:eastAsia="en-US"/>
                <w14:ligatures w14:val="none"/>
              </w:rPr>
              <w:t>-age</w:t>
            </w:r>
          </w:p>
        </w:tc>
        <w:tc>
          <w:tcPr>
            <w:tcW w:w="2400" w:type="dxa"/>
            <w:tcBorders>
              <w:left w:val="single" w:color="000000" w:sz="4" w:space="0"/>
              <w:right w:val="single" w:color="000000" w:sz="4" w:space="0"/>
            </w:tcBorders>
          </w:tcPr>
          <w:p w14:paraId="379B56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after="160" w:line="219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表示动作、结果或状态</w:t>
            </w:r>
          </w:p>
        </w:tc>
        <w:tc>
          <w:tcPr>
            <w:tcW w:w="1716" w:type="dxa"/>
            <w:tcBorders>
              <w:left w:val="single" w:color="000000" w:sz="4" w:space="0"/>
              <w:right w:val="nil"/>
            </w:tcBorders>
          </w:tcPr>
          <w:p w14:paraId="5D56059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after="160" w:line="214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____________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婚姻</w:t>
            </w:r>
          </w:p>
        </w:tc>
        <w:tc>
          <w:tcPr>
            <w:tcW w:w="1920" w:type="dxa"/>
            <w:tcBorders>
              <w:left w:val="nil"/>
              <w:right w:val="nil"/>
            </w:tcBorders>
          </w:tcPr>
          <w:p w14:paraId="482091A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after="160" w:line="214" w:lineRule="auto"/>
              <w:ind w:left="13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_____________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短缺</w:t>
            </w:r>
          </w:p>
        </w:tc>
        <w:tc>
          <w:tcPr>
            <w:tcW w:w="2133" w:type="dxa"/>
            <w:tcBorders>
              <w:left w:val="nil"/>
              <w:right w:val="nil"/>
            </w:tcBorders>
          </w:tcPr>
          <w:p w14:paraId="24805E7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after="160" w:line="214" w:lineRule="auto"/>
              <w:ind w:left="10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_____________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储藏</w:t>
            </w:r>
          </w:p>
        </w:tc>
      </w:tr>
      <w:tr w14:paraId="1A8C08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770" w:type="dxa"/>
            <w:vMerge w:val="continue"/>
            <w:tcBorders>
              <w:top w:val="nil"/>
              <w:left w:val="nil"/>
              <w:right w:val="single" w:color="000000" w:sz="4" w:space="0"/>
            </w:tcBorders>
          </w:tcPr>
          <w:p w14:paraId="007EDE9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7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</w:tc>
        <w:tc>
          <w:tcPr>
            <w:tcW w:w="2400" w:type="dxa"/>
            <w:tcBorders>
              <w:left w:val="single" w:color="000000" w:sz="4" w:space="0"/>
              <w:right w:val="single" w:color="000000" w:sz="4" w:space="0"/>
            </w:tcBorders>
          </w:tcPr>
          <w:p w14:paraId="1E2ECFE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after="160" w:line="220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>表示处所、地点</w:t>
            </w:r>
          </w:p>
        </w:tc>
        <w:tc>
          <w:tcPr>
            <w:tcW w:w="1716" w:type="dxa"/>
            <w:tcBorders>
              <w:left w:val="single" w:color="000000" w:sz="4" w:space="0"/>
              <w:right w:val="nil"/>
            </w:tcBorders>
          </w:tcPr>
          <w:p w14:paraId="04E9AFF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after="160" w:line="214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cottage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村舍</w:t>
            </w:r>
          </w:p>
        </w:tc>
        <w:tc>
          <w:tcPr>
            <w:tcW w:w="1920" w:type="dxa"/>
            <w:tcBorders>
              <w:left w:val="nil"/>
              <w:right w:val="nil"/>
            </w:tcBorders>
          </w:tcPr>
          <w:p w14:paraId="1410C28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after="160" w:line="214" w:lineRule="auto"/>
              <w:ind w:left="13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orphanage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孤儿院</w:t>
            </w:r>
          </w:p>
        </w:tc>
        <w:tc>
          <w:tcPr>
            <w:tcW w:w="2133" w:type="dxa"/>
            <w:tcBorders>
              <w:left w:val="nil"/>
              <w:right w:val="nil"/>
            </w:tcBorders>
          </w:tcPr>
          <w:p w14:paraId="6202A5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after="160" w:line="214" w:lineRule="auto"/>
              <w:ind w:left="10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passage走廊</w:t>
            </w:r>
          </w:p>
        </w:tc>
      </w:tr>
      <w:tr w14:paraId="3242E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770" w:type="dxa"/>
            <w:tcBorders>
              <w:left w:val="nil"/>
              <w:right w:val="single" w:color="000000" w:sz="4" w:space="0"/>
            </w:tcBorders>
          </w:tcPr>
          <w:p w14:paraId="0940143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5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7A5455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78" w:lineRule="auto"/>
              <w:ind w:left="7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  <w14:ligatures w14:val="none"/>
              </w:rPr>
              <w:t>-al</w:t>
            </w:r>
          </w:p>
        </w:tc>
        <w:tc>
          <w:tcPr>
            <w:tcW w:w="2400" w:type="dxa"/>
            <w:tcBorders>
              <w:left w:val="single" w:color="000000" w:sz="4" w:space="0"/>
              <w:right w:val="single" w:color="000000" w:sz="4" w:space="0"/>
            </w:tcBorders>
          </w:tcPr>
          <w:p w14:paraId="106D63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after="160" w:line="309" w:lineRule="auto"/>
              <w:ind w:left="95" w:right="10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用于动词后，表示过程或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zh-CN"/>
                <w14:ligatures w14:val="none"/>
              </w:rPr>
              <w:t>状态</w:t>
            </w:r>
          </w:p>
        </w:tc>
        <w:tc>
          <w:tcPr>
            <w:tcW w:w="1716" w:type="dxa"/>
            <w:tcBorders>
              <w:left w:val="single" w:color="000000" w:sz="4" w:space="0"/>
              <w:right w:val="nil"/>
            </w:tcBorders>
          </w:tcPr>
          <w:p w14:paraId="4F8797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5" w:after="160" w:line="220" w:lineRule="auto"/>
              <w:ind w:left="8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___________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到达</w:t>
            </w:r>
          </w:p>
        </w:tc>
        <w:tc>
          <w:tcPr>
            <w:tcW w:w="1920" w:type="dxa"/>
            <w:tcBorders>
              <w:left w:val="nil"/>
              <w:right w:val="nil"/>
            </w:tcBorders>
          </w:tcPr>
          <w:p w14:paraId="1FD1C63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after="160" w:line="214" w:lineRule="auto"/>
              <w:ind w:left="13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_____________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建议</w:t>
            </w:r>
          </w:p>
        </w:tc>
        <w:tc>
          <w:tcPr>
            <w:tcW w:w="2133" w:type="dxa"/>
            <w:tcBorders>
              <w:left w:val="nil"/>
              <w:right w:val="nil"/>
            </w:tcBorders>
          </w:tcPr>
          <w:p w14:paraId="4DAE49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5" w:after="160" w:line="220" w:lineRule="auto"/>
              <w:ind w:left="13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___________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复苏</w:t>
            </w:r>
          </w:p>
        </w:tc>
      </w:tr>
      <w:tr w14:paraId="68BC2B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1770" w:type="dxa"/>
            <w:tcBorders>
              <w:left w:val="nil"/>
              <w:right w:val="single" w:color="000000" w:sz="4" w:space="0"/>
            </w:tcBorders>
          </w:tcPr>
          <w:p w14:paraId="4B8A422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after="160" w:line="216" w:lineRule="auto"/>
              <w:ind w:left="3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-ance/ence,</w:t>
            </w:r>
          </w:p>
          <w:p w14:paraId="1217FF9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after="160" w:line="215" w:lineRule="auto"/>
              <w:ind w:left="38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-ancy/ency</w:t>
            </w:r>
          </w:p>
        </w:tc>
        <w:tc>
          <w:tcPr>
            <w:tcW w:w="2400" w:type="dxa"/>
            <w:tcBorders>
              <w:left w:val="single" w:color="000000" w:sz="4" w:space="0"/>
              <w:right w:val="single" w:color="000000" w:sz="4" w:space="0"/>
            </w:tcBorders>
          </w:tcPr>
          <w:p w14:paraId="3DB563F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5" w:after="160" w:line="219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表示性质或状态</w:t>
            </w:r>
          </w:p>
        </w:tc>
        <w:tc>
          <w:tcPr>
            <w:tcW w:w="1716" w:type="dxa"/>
            <w:tcBorders>
              <w:left w:val="single" w:color="000000" w:sz="4" w:space="0"/>
              <w:right w:val="nil"/>
            </w:tcBorders>
          </w:tcPr>
          <w:p w14:paraId="72C94E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0" w:after="160" w:line="214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performance表演</w:t>
            </w:r>
          </w:p>
        </w:tc>
        <w:tc>
          <w:tcPr>
            <w:tcW w:w="1920" w:type="dxa"/>
            <w:tcBorders>
              <w:left w:val="nil"/>
              <w:right w:val="nil"/>
            </w:tcBorders>
          </w:tcPr>
          <w:p w14:paraId="2FC3451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0" w:after="160" w:line="214" w:lineRule="auto"/>
              <w:ind w:left="13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expectancy预料</w:t>
            </w:r>
          </w:p>
        </w:tc>
        <w:tc>
          <w:tcPr>
            <w:tcW w:w="2133" w:type="dxa"/>
            <w:tcBorders>
              <w:left w:val="nil"/>
              <w:right w:val="nil"/>
            </w:tcBorders>
          </w:tcPr>
          <w:p w14:paraId="713DBE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after="160" w:line="215" w:lineRule="auto"/>
              <w:ind w:left="1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tendency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en-US"/>
                <w14:ligatures w14:val="none"/>
              </w:rPr>
              <w:t>趋势</w:t>
            </w:r>
          </w:p>
        </w:tc>
      </w:tr>
      <w:tr w14:paraId="2EECE8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1770" w:type="dxa"/>
            <w:tcBorders>
              <w:left w:val="nil"/>
              <w:right w:val="single" w:color="000000" w:sz="4" w:space="0"/>
            </w:tcBorders>
          </w:tcPr>
          <w:p w14:paraId="15CABB1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45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1D77AF7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24" w:lineRule="auto"/>
              <w:ind w:left="4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-ar/er/or</w:t>
            </w:r>
          </w:p>
        </w:tc>
        <w:tc>
          <w:tcPr>
            <w:tcW w:w="2400" w:type="dxa"/>
            <w:tcBorders>
              <w:left w:val="single" w:color="000000" w:sz="4" w:space="0"/>
              <w:right w:val="single" w:color="000000" w:sz="4" w:space="0"/>
            </w:tcBorders>
          </w:tcPr>
          <w:p w14:paraId="1392D00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7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024383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21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表示人或物</w:t>
            </w:r>
          </w:p>
        </w:tc>
        <w:tc>
          <w:tcPr>
            <w:tcW w:w="1716" w:type="dxa"/>
            <w:tcBorders>
              <w:left w:val="single" w:color="000000" w:sz="4" w:space="0"/>
              <w:right w:val="nil"/>
            </w:tcBorders>
          </w:tcPr>
          <w:p w14:paraId="7307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after="160" w:line="299" w:lineRule="auto"/>
              <w:ind w:left="95" w:right="616" w:hanging="1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说谎者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beggar乞丐</w:t>
            </w:r>
          </w:p>
        </w:tc>
        <w:tc>
          <w:tcPr>
            <w:tcW w:w="1920" w:type="dxa"/>
            <w:tcBorders>
              <w:left w:val="nil"/>
              <w:right w:val="nil"/>
            </w:tcBorders>
          </w:tcPr>
          <w:p w14:paraId="74CCC15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after="160" w:line="304" w:lineRule="auto"/>
              <w:ind w:left="133" w:right="382" w:firstLine="1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recorder录音机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hunter猎人</w:t>
            </w:r>
          </w:p>
        </w:tc>
        <w:tc>
          <w:tcPr>
            <w:tcW w:w="2133" w:type="dxa"/>
            <w:tcBorders>
              <w:left w:val="nil"/>
              <w:right w:val="nil"/>
            </w:tcBorders>
          </w:tcPr>
          <w:p w14:paraId="6E2224D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after="160" w:line="299" w:lineRule="auto"/>
              <w:ind w:left="144" w:right="57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________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参观者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________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发明家</w:t>
            </w:r>
          </w:p>
        </w:tc>
      </w:tr>
      <w:tr w14:paraId="0D611A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770" w:type="dxa"/>
            <w:tcBorders>
              <w:left w:val="nil"/>
              <w:right w:val="single" w:color="000000" w:sz="4" w:space="0"/>
            </w:tcBorders>
          </w:tcPr>
          <w:p w14:paraId="5198F7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after="160" w:line="152" w:lineRule="exact"/>
              <w:ind w:left="7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position w:val="1"/>
                <w:sz w:val="20"/>
                <w:szCs w:val="20"/>
                <w:lang w:eastAsia="en-US"/>
                <w14:ligatures w14:val="none"/>
              </w:rPr>
              <w:t>-cy</w:t>
            </w:r>
          </w:p>
        </w:tc>
        <w:tc>
          <w:tcPr>
            <w:tcW w:w="2400" w:type="dxa"/>
            <w:tcBorders>
              <w:left w:val="single" w:color="000000" w:sz="4" w:space="0"/>
              <w:right w:val="single" w:color="000000" w:sz="4" w:space="0"/>
            </w:tcBorders>
          </w:tcPr>
          <w:p w14:paraId="744FDA2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after="160" w:line="219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表示性质或状态</w:t>
            </w:r>
          </w:p>
        </w:tc>
        <w:tc>
          <w:tcPr>
            <w:tcW w:w="1716" w:type="dxa"/>
            <w:tcBorders>
              <w:left w:val="single" w:color="000000" w:sz="4" w:space="0"/>
              <w:right w:val="nil"/>
            </w:tcBorders>
          </w:tcPr>
          <w:p w14:paraId="3670213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after="160" w:line="215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>____________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en-US"/>
                <w14:ligatures w14:val="none"/>
              </w:rPr>
              <w:t>精确</w:t>
            </w:r>
          </w:p>
        </w:tc>
        <w:tc>
          <w:tcPr>
            <w:tcW w:w="1920" w:type="dxa"/>
            <w:tcBorders>
              <w:left w:val="nil"/>
              <w:right w:val="nil"/>
            </w:tcBorders>
          </w:tcPr>
          <w:p w14:paraId="06B642B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after="160" w:line="214" w:lineRule="auto"/>
              <w:ind w:left="13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______________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隐私</w:t>
            </w:r>
          </w:p>
        </w:tc>
        <w:tc>
          <w:tcPr>
            <w:tcW w:w="2133" w:type="dxa"/>
            <w:tcBorders>
              <w:left w:val="nil"/>
              <w:right w:val="nil"/>
            </w:tcBorders>
          </w:tcPr>
          <w:p w14:paraId="192A789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7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</w:tc>
      </w:tr>
      <w:tr w14:paraId="723D16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770" w:type="dxa"/>
            <w:tcBorders>
              <w:left w:val="nil"/>
              <w:right w:val="single" w:color="000000" w:sz="4" w:space="0"/>
            </w:tcBorders>
          </w:tcPr>
          <w:p w14:paraId="613C3B2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after="160" w:line="214" w:lineRule="auto"/>
              <w:ind w:left="68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-ing</w:t>
            </w:r>
          </w:p>
        </w:tc>
        <w:tc>
          <w:tcPr>
            <w:tcW w:w="2400" w:type="dxa"/>
            <w:tcBorders>
              <w:left w:val="single" w:color="000000" w:sz="4" w:space="0"/>
              <w:right w:val="single" w:color="000000" w:sz="4" w:space="0"/>
            </w:tcBorders>
          </w:tcPr>
          <w:p w14:paraId="5EB5D57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after="160" w:line="220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表示动作、过程或结果</w:t>
            </w:r>
          </w:p>
        </w:tc>
        <w:tc>
          <w:tcPr>
            <w:tcW w:w="1716" w:type="dxa"/>
            <w:tcBorders>
              <w:left w:val="single" w:color="000000" w:sz="4" w:space="0"/>
              <w:right w:val="nil"/>
            </w:tcBorders>
          </w:tcPr>
          <w:p w14:paraId="00CB9DC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after="160" w:line="214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gardening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园艺</w:t>
            </w:r>
          </w:p>
        </w:tc>
        <w:tc>
          <w:tcPr>
            <w:tcW w:w="1920" w:type="dxa"/>
            <w:tcBorders>
              <w:left w:val="nil"/>
              <w:right w:val="nil"/>
            </w:tcBorders>
          </w:tcPr>
          <w:p w14:paraId="1E6FFFA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after="160" w:line="214" w:lineRule="auto"/>
              <w:ind w:left="1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painting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  <w14:ligatures w14:val="none"/>
              </w:rPr>
              <w:t>绘画</w:t>
            </w:r>
          </w:p>
        </w:tc>
        <w:tc>
          <w:tcPr>
            <w:tcW w:w="2133" w:type="dxa"/>
            <w:tcBorders>
              <w:left w:val="nil"/>
              <w:right w:val="nil"/>
            </w:tcBorders>
          </w:tcPr>
          <w:p w14:paraId="49AFA4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after="160" w:line="214" w:lineRule="auto"/>
              <w:ind w:left="133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meeting会面</w:t>
            </w:r>
          </w:p>
        </w:tc>
      </w:tr>
      <w:tr w14:paraId="6E2AE2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1770" w:type="dxa"/>
            <w:tcBorders>
              <w:left w:val="nil"/>
              <w:right w:val="single" w:color="000000" w:sz="4" w:space="0"/>
            </w:tcBorders>
          </w:tcPr>
          <w:p w14:paraId="2CA3C65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0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21FD34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16" w:lineRule="auto"/>
              <w:jc w:val="righ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20"/>
                <w:szCs w:val="20"/>
                <w:lang w:eastAsia="en-US"/>
                <w14:ligatures w14:val="none"/>
              </w:rPr>
              <w:t>-ion,-sion/(a)tion</w:t>
            </w:r>
          </w:p>
        </w:tc>
        <w:tc>
          <w:tcPr>
            <w:tcW w:w="2400" w:type="dxa"/>
            <w:tcBorders>
              <w:left w:val="single" w:color="000000" w:sz="4" w:space="0"/>
              <w:right w:val="single" w:color="000000" w:sz="4" w:space="0"/>
            </w:tcBorders>
          </w:tcPr>
          <w:p w14:paraId="09C2A9E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11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0BFC817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19" w:lineRule="auto"/>
              <w:ind w:left="9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表示行为或状态</w:t>
            </w:r>
          </w:p>
        </w:tc>
        <w:tc>
          <w:tcPr>
            <w:tcW w:w="1716" w:type="dxa"/>
            <w:tcBorders>
              <w:left w:val="single" w:color="000000" w:sz="4" w:space="0"/>
              <w:right w:val="nil"/>
            </w:tcBorders>
          </w:tcPr>
          <w:p w14:paraId="7100AD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3" w:after="160" w:line="313" w:lineRule="auto"/>
              <w:ind w:left="95" w:right="207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expression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>表达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 xml:space="preserve"> impression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印象</w:t>
            </w:r>
          </w:p>
        </w:tc>
        <w:tc>
          <w:tcPr>
            <w:tcW w:w="1920" w:type="dxa"/>
            <w:tcBorders>
              <w:left w:val="nil"/>
              <w:right w:val="nil"/>
            </w:tcBorders>
          </w:tcPr>
          <w:p w14:paraId="42134C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after="160" w:line="324" w:lineRule="auto"/>
              <w:ind w:left="133" w:right="84" w:firstLine="1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accommodation住处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admission承认</w:t>
            </w:r>
          </w:p>
        </w:tc>
        <w:tc>
          <w:tcPr>
            <w:tcW w:w="2133" w:type="dxa"/>
            <w:tcBorders>
              <w:left w:val="nil"/>
              <w:right w:val="nil"/>
            </w:tcBorders>
          </w:tcPr>
          <w:p w14:paraId="7965847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after="160" w:line="214" w:lineRule="auto"/>
              <w:ind w:left="9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application申请</w:t>
            </w:r>
          </w:p>
          <w:p w14:paraId="4698C78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after="160" w:line="219" w:lineRule="auto"/>
              <w:ind w:left="14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determination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决定</w:t>
            </w:r>
          </w:p>
        </w:tc>
      </w:tr>
    </w:tbl>
    <w:p w14:paraId="7E440B01">
      <w:pPr>
        <w:widowControl/>
        <w:kinsoku w:val="0"/>
        <w:autoSpaceDE w:val="0"/>
        <w:autoSpaceDN w:val="0"/>
        <w:adjustRightInd w:val="0"/>
        <w:snapToGrid w:val="0"/>
        <w:spacing w:after="160" w:line="14" w:lineRule="auto"/>
        <w:jc w:val="left"/>
        <w:textAlignment w:val="baseline"/>
        <w:rPr>
          <w:rFonts w:ascii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48"/>
        <w:tblW w:w="9929" w:type="dxa"/>
        <w:tblInd w:w="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0"/>
        <w:gridCol w:w="2410"/>
        <w:gridCol w:w="1700"/>
        <w:gridCol w:w="1935"/>
        <w:gridCol w:w="2114"/>
      </w:tblGrid>
      <w:tr w14:paraId="634E1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770" w:type="dxa"/>
            <w:tcBorders>
              <w:left w:val="nil"/>
            </w:tcBorders>
          </w:tcPr>
          <w:p w14:paraId="177D9DA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22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491580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78" w:lineRule="auto"/>
              <w:ind w:left="68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-ism</w:t>
            </w:r>
          </w:p>
        </w:tc>
        <w:tc>
          <w:tcPr>
            <w:tcW w:w="2410" w:type="dxa"/>
          </w:tcPr>
          <w:p w14:paraId="58E8277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8" w:after="160" w:line="308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20"/>
                <w:szCs w:val="20"/>
                <w:lang w:eastAsia="zh-CN"/>
                <w14:ligatures w14:val="none"/>
              </w:rPr>
              <w:t xml:space="preserve">表示行为、结果或状态、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4"/>
                <w:kern w:val="0"/>
                <w:sz w:val="20"/>
                <w:szCs w:val="20"/>
                <w:lang w:eastAsia="zh-CN"/>
                <w14:ligatures w14:val="none"/>
              </w:rPr>
              <w:t>品质</w:t>
            </w:r>
          </w:p>
        </w:tc>
        <w:tc>
          <w:tcPr>
            <w:tcW w:w="5749" w:type="dxa"/>
            <w:gridSpan w:val="3"/>
            <w:tcBorders>
              <w:right w:val="nil"/>
            </w:tcBorders>
          </w:tcPr>
          <w:p w14:paraId="5D3F1F7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03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  <w:p w14:paraId="59A67E7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29" w:lineRule="auto"/>
              <w:ind w:left="7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position w:val="1"/>
                <w:sz w:val="20"/>
                <w:szCs w:val="20"/>
                <w:lang w:eastAsia="en-US"/>
                <w14:ligatures w14:val="none"/>
              </w:rPr>
              <w:t xml:space="preserve">criticism批评    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position w:val="-1"/>
                <w:sz w:val="20"/>
                <w:szCs w:val="20"/>
                <w:lang w:eastAsia="en-US"/>
                <w14:ligatures w14:val="none"/>
              </w:rPr>
              <w:t>heroism英勇表现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0"/>
                <w:kern w:val="0"/>
                <w:position w:val="-1"/>
                <w:sz w:val="20"/>
                <w:szCs w:val="20"/>
                <w:lang w:eastAsia="en-US"/>
                <w14:ligatures w14:val="none"/>
              </w:rPr>
              <w:t xml:space="preserve">  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realism现实主义</w:t>
            </w:r>
          </w:p>
        </w:tc>
      </w:tr>
      <w:tr w14:paraId="38DA5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1770" w:type="dxa"/>
            <w:tcBorders>
              <w:left w:val="nil"/>
            </w:tcBorders>
          </w:tcPr>
          <w:p w14:paraId="45A5A9B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23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7F6C9D1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78" w:lineRule="auto"/>
              <w:ind w:left="68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-ist</w:t>
            </w:r>
          </w:p>
        </w:tc>
        <w:tc>
          <w:tcPr>
            <w:tcW w:w="2410" w:type="dxa"/>
          </w:tcPr>
          <w:p w14:paraId="04D313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after="160" w:line="316" w:lineRule="auto"/>
              <w:ind w:left="114" w:firstLine="1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表示从事某种职业或研究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  <w:t xml:space="preserve"> 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0"/>
                <w:kern w:val="0"/>
                <w:sz w:val="20"/>
                <w:szCs w:val="20"/>
                <w:lang w:eastAsia="zh-CN"/>
                <w14:ligatures w14:val="none"/>
              </w:rPr>
              <w:t>的人，某种主义者或信仰者</w:t>
            </w:r>
          </w:p>
        </w:tc>
        <w:tc>
          <w:tcPr>
            <w:tcW w:w="5749" w:type="dxa"/>
            <w:gridSpan w:val="3"/>
            <w:tcBorders>
              <w:right w:val="nil"/>
            </w:tcBorders>
          </w:tcPr>
          <w:p w14:paraId="308E030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97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zh-CN"/>
                <w14:ligatures w14:val="none"/>
              </w:rPr>
            </w:pPr>
          </w:p>
          <w:p w14:paraId="53171DA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20" w:lineRule="auto"/>
              <w:ind w:left="7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novelist小说家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0"/>
                <w:kern w:val="0"/>
                <w:sz w:val="20"/>
                <w:szCs w:val="20"/>
                <w:lang w:eastAsia="en-US"/>
                <w14:ligatures w14:val="none"/>
              </w:rPr>
              <w:t xml:space="preserve">  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socialist社会主义者specialist专家</w:t>
            </w:r>
          </w:p>
        </w:tc>
      </w:tr>
      <w:tr w14:paraId="2A7F2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770" w:type="dxa"/>
            <w:tcBorders>
              <w:left w:val="nil"/>
            </w:tcBorders>
          </w:tcPr>
          <w:p w14:paraId="2A9D1FB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0" w:after="160" w:line="278" w:lineRule="auto"/>
              <w:ind w:left="68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-ive</w:t>
            </w:r>
          </w:p>
        </w:tc>
        <w:tc>
          <w:tcPr>
            <w:tcW w:w="2410" w:type="dxa"/>
          </w:tcPr>
          <w:p w14:paraId="68D5C5E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1" w:after="160" w:line="219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表示(能)做某事的人或物</w:t>
            </w:r>
          </w:p>
        </w:tc>
        <w:tc>
          <w:tcPr>
            <w:tcW w:w="5749" w:type="dxa"/>
            <w:gridSpan w:val="3"/>
            <w:tcBorders>
              <w:right w:val="nil"/>
            </w:tcBorders>
          </w:tcPr>
          <w:p w14:paraId="6C1631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after="160" w:line="219" w:lineRule="auto"/>
              <w:ind w:left="6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detective侦探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5"/>
                <w:kern w:val="0"/>
                <w:sz w:val="20"/>
                <w:szCs w:val="20"/>
                <w:lang w:eastAsia="en-US"/>
                <w14:ligatures w14:val="none"/>
              </w:rPr>
              <w:t xml:space="preserve">   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representative代表</w:t>
            </w:r>
          </w:p>
        </w:tc>
      </w:tr>
      <w:tr w14:paraId="6582C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1770" w:type="dxa"/>
            <w:tcBorders>
              <w:left w:val="nil"/>
            </w:tcBorders>
          </w:tcPr>
          <w:p w14:paraId="6ACAE97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34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056B362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78" w:lineRule="auto"/>
              <w:ind w:left="6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-ment</w:t>
            </w:r>
          </w:p>
        </w:tc>
        <w:tc>
          <w:tcPr>
            <w:tcW w:w="2410" w:type="dxa"/>
          </w:tcPr>
          <w:p w14:paraId="7D0A1BC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15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07D9CE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20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表示行为或结果</w:t>
            </w:r>
          </w:p>
        </w:tc>
        <w:tc>
          <w:tcPr>
            <w:tcW w:w="1700" w:type="dxa"/>
            <w:tcBorders>
              <w:right w:val="nil"/>
            </w:tcBorders>
          </w:tcPr>
          <w:p w14:paraId="49D8EF3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after="160" w:line="313" w:lineRule="auto"/>
              <w:ind w:left="75" w:right="128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achievement成就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3"/>
                <w:kern w:val="0"/>
                <w:sz w:val="20"/>
                <w:szCs w:val="20"/>
                <w:lang w:eastAsia="en-US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assessment评估</w:t>
            </w:r>
          </w:p>
        </w:tc>
        <w:tc>
          <w:tcPr>
            <w:tcW w:w="1935" w:type="dxa"/>
            <w:tcBorders>
              <w:left w:val="nil"/>
              <w:right w:val="nil"/>
            </w:tcBorders>
          </w:tcPr>
          <w:p w14:paraId="225D42E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after="160" w:line="220" w:lineRule="auto"/>
              <w:ind w:left="1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commitment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保证</w:t>
            </w:r>
          </w:p>
          <w:p w14:paraId="6EDC8DC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after="160" w:line="214" w:lineRule="auto"/>
              <w:ind w:left="1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encouragement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鼓舞</w:t>
            </w:r>
          </w:p>
        </w:tc>
        <w:tc>
          <w:tcPr>
            <w:tcW w:w="2114" w:type="dxa"/>
            <w:tcBorders>
              <w:left w:val="nil"/>
              <w:right w:val="nil"/>
            </w:tcBorders>
          </w:tcPr>
          <w:p w14:paraId="1E3800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after="160" w:line="313" w:lineRule="auto"/>
              <w:ind w:left="94" w:right="478" w:firstLine="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development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20"/>
                <w:szCs w:val="20"/>
                <w:lang w:eastAsia="en-US"/>
                <w14:ligatures w14:val="none"/>
              </w:rPr>
              <w:t>发展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 xml:space="preserve"> appointment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约定</w:t>
            </w:r>
          </w:p>
        </w:tc>
      </w:tr>
      <w:tr w14:paraId="1DE27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770" w:type="dxa"/>
            <w:tcBorders>
              <w:left w:val="nil"/>
            </w:tcBorders>
          </w:tcPr>
          <w:p w14:paraId="65BE303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after="160" w:line="100" w:lineRule="exact"/>
              <w:ind w:left="71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3"/>
                <w:szCs w:val="13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13"/>
                <w:szCs w:val="13"/>
                <w:lang w:eastAsia="en-US"/>
                <w14:ligatures w14:val="none"/>
              </w:rPr>
              <w:t>-ness</w:t>
            </w:r>
          </w:p>
        </w:tc>
        <w:tc>
          <w:tcPr>
            <w:tcW w:w="2410" w:type="dxa"/>
          </w:tcPr>
          <w:p w14:paraId="4C4CE01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after="160" w:line="219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表示状态、性质或结果</w:t>
            </w:r>
          </w:p>
        </w:tc>
        <w:tc>
          <w:tcPr>
            <w:tcW w:w="5749" w:type="dxa"/>
            <w:gridSpan w:val="3"/>
            <w:tcBorders>
              <w:right w:val="nil"/>
            </w:tcBorders>
          </w:tcPr>
          <w:p w14:paraId="3C3D7C9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after="160" w:line="224" w:lineRule="auto"/>
              <w:ind w:left="7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awareness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20"/>
                <w:szCs w:val="20"/>
                <w:lang w:eastAsia="en-US"/>
                <w14:ligatures w14:val="none"/>
              </w:rPr>
              <w:t>意识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2"/>
                <w:kern w:val="0"/>
                <w:sz w:val="20"/>
                <w:szCs w:val="20"/>
                <w:lang w:eastAsia="en-US"/>
                <w14:ligatures w14:val="none"/>
              </w:rPr>
              <w:t xml:space="preserve">   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loneliness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5"/>
                <w:kern w:val="0"/>
                <w:sz w:val="20"/>
                <w:szCs w:val="20"/>
                <w:lang w:eastAsia="en-US"/>
                <w14:ligatures w14:val="none"/>
              </w:rPr>
              <w:t>孤独</w:t>
            </w:r>
          </w:p>
        </w:tc>
      </w:tr>
      <w:tr w14:paraId="4558A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770" w:type="dxa"/>
            <w:tcBorders>
              <w:left w:val="nil"/>
            </w:tcBorders>
          </w:tcPr>
          <w:p w14:paraId="1507019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after="160" w:line="215" w:lineRule="auto"/>
              <w:jc w:val="righ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3"/>
                <w:kern w:val="0"/>
                <w:sz w:val="20"/>
                <w:szCs w:val="20"/>
                <w:lang w:eastAsia="en-US"/>
                <w14:ligatures w14:val="none"/>
              </w:rPr>
              <w:t>-(i)ty,-ality/ility,</w:t>
            </w:r>
          </w:p>
          <w:p w14:paraId="48D3B7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after="160" w:line="215" w:lineRule="auto"/>
              <w:ind w:left="8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-ability/ibility</w:t>
            </w:r>
          </w:p>
        </w:tc>
        <w:tc>
          <w:tcPr>
            <w:tcW w:w="2410" w:type="dxa"/>
          </w:tcPr>
          <w:p w14:paraId="7D3FCA3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07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133D21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19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  <w14:ligatures w14:val="none"/>
              </w:rPr>
              <w:t>表示状态或行为</w:t>
            </w:r>
          </w:p>
        </w:tc>
        <w:tc>
          <w:tcPr>
            <w:tcW w:w="5749" w:type="dxa"/>
            <w:gridSpan w:val="3"/>
            <w:tcBorders>
              <w:right w:val="nil"/>
            </w:tcBorders>
          </w:tcPr>
          <w:p w14:paraId="2B42D72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30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  <w:p w14:paraId="3E43AD3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after="160" w:line="218" w:lineRule="auto"/>
              <w:ind w:left="9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 xml:space="preserve">anxiety焦虑      stability稳定性    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responsibility责任</w:t>
            </w:r>
          </w:p>
        </w:tc>
      </w:tr>
      <w:tr w14:paraId="1CA83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770" w:type="dxa"/>
            <w:vMerge w:val="restart"/>
            <w:tcBorders>
              <w:left w:val="nil"/>
              <w:bottom w:val="nil"/>
            </w:tcBorders>
          </w:tcPr>
          <w:p w14:paraId="753737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after="160" w:line="214" w:lineRule="auto"/>
              <w:ind w:left="6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  <w14:ligatures w14:val="none"/>
              </w:rPr>
              <w:t>-ship</w:t>
            </w:r>
          </w:p>
        </w:tc>
        <w:tc>
          <w:tcPr>
            <w:tcW w:w="2410" w:type="dxa"/>
          </w:tcPr>
          <w:p w14:paraId="625571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after="160" w:line="219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zh-CN"/>
                <w14:ligatures w14:val="none"/>
              </w:rPr>
              <w:t>表示状态、性质、品质</w:t>
            </w:r>
          </w:p>
        </w:tc>
        <w:tc>
          <w:tcPr>
            <w:tcW w:w="5749" w:type="dxa"/>
            <w:gridSpan w:val="3"/>
            <w:tcBorders>
              <w:right w:val="nil"/>
            </w:tcBorders>
          </w:tcPr>
          <w:p w14:paraId="02FC1B1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after="160" w:line="224" w:lineRule="auto"/>
              <w:ind w:left="8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friendship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 xml:space="preserve">友谊  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position w:val="1"/>
                <w:sz w:val="20"/>
                <w:szCs w:val="20"/>
                <w:lang w:eastAsia="en-US"/>
                <w14:ligatures w14:val="none"/>
              </w:rPr>
              <w:t>hardship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position w:val="1"/>
                <w:sz w:val="20"/>
                <w:szCs w:val="20"/>
                <w:lang w:eastAsia="en-US"/>
                <w14:ligatures w14:val="none"/>
              </w:rPr>
              <w:t>艰苦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position w:val="1"/>
                <w:sz w:val="20"/>
                <w:szCs w:val="20"/>
                <w:lang w:eastAsia="en-US"/>
                <w14:ligatures w14:val="none"/>
              </w:rPr>
              <w:t xml:space="preserve">      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relationship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  <w14:ligatures w14:val="none"/>
              </w:rPr>
              <w:t>关系</w:t>
            </w:r>
          </w:p>
        </w:tc>
      </w:tr>
      <w:tr w14:paraId="7408C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770" w:type="dxa"/>
            <w:vMerge w:val="continue"/>
            <w:tcBorders>
              <w:top w:val="nil"/>
              <w:left w:val="nil"/>
            </w:tcBorders>
          </w:tcPr>
          <w:p w14:paraId="7D16061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160" w:line="278" w:lineRule="auto"/>
              <w:jc w:val="left"/>
              <w:textAlignment w:val="baseline"/>
              <w:rPr>
                <w:rFonts w:ascii="Arial" w:hAnsi="Arial" w:cs="Arial"/>
                <w:snapToGrid w:val="0"/>
                <w:color w:val="000000"/>
                <w:kern w:val="0"/>
                <w:szCs w:val="21"/>
                <w:lang w:eastAsia="en-US"/>
                <w14:ligatures w14:val="none"/>
              </w:rPr>
            </w:pPr>
          </w:p>
        </w:tc>
        <w:tc>
          <w:tcPr>
            <w:tcW w:w="2410" w:type="dxa"/>
          </w:tcPr>
          <w:p w14:paraId="50F37E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after="160" w:line="219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表示地位、资格、职位</w:t>
            </w:r>
          </w:p>
        </w:tc>
        <w:tc>
          <w:tcPr>
            <w:tcW w:w="5749" w:type="dxa"/>
            <w:gridSpan w:val="3"/>
            <w:tcBorders>
              <w:right w:val="nil"/>
            </w:tcBorders>
          </w:tcPr>
          <w:p w14:paraId="283AD4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after="160" w:line="214" w:lineRule="auto"/>
              <w:ind w:left="7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championship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冠军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leadership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领导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1"/>
                <w:kern w:val="0"/>
                <w:sz w:val="20"/>
                <w:szCs w:val="20"/>
                <w:lang w:eastAsia="en-US"/>
                <w14:ligatures w14:val="none"/>
              </w:rPr>
              <w:t xml:space="preserve">     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membership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会员</w:t>
            </w:r>
          </w:p>
        </w:tc>
      </w:tr>
      <w:tr w14:paraId="64F53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770" w:type="dxa"/>
            <w:tcBorders>
              <w:left w:val="nil"/>
            </w:tcBorders>
          </w:tcPr>
          <w:p w14:paraId="11192E5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after="160" w:line="232" w:lineRule="auto"/>
              <w:ind w:left="729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  <w14:ligatures w14:val="none"/>
              </w:rPr>
              <w:t>-th</w:t>
            </w:r>
          </w:p>
        </w:tc>
        <w:tc>
          <w:tcPr>
            <w:tcW w:w="2410" w:type="dxa"/>
          </w:tcPr>
          <w:p w14:paraId="0E146A7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after="160" w:line="220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表示性质、动作或过程</w:t>
            </w:r>
          </w:p>
        </w:tc>
        <w:tc>
          <w:tcPr>
            <w:tcW w:w="5749" w:type="dxa"/>
            <w:gridSpan w:val="3"/>
            <w:tcBorders>
              <w:right w:val="nil"/>
            </w:tcBorders>
          </w:tcPr>
          <w:p w14:paraId="4046534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after="160" w:line="223" w:lineRule="auto"/>
              <w:ind w:left="75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depth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sz w:val="20"/>
                <w:szCs w:val="20"/>
                <w:lang w:eastAsia="en-US"/>
                <w14:ligatures w14:val="none"/>
              </w:rPr>
              <w:t xml:space="preserve">深度       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position w:val="1"/>
                <w:sz w:val="20"/>
                <w:szCs w:val="20"/>
                <w:lang w:eastAsia="en-US"/>
                <w14:ligatures w14:val="none"/>
              </w:rPr>
              <w:t>growth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2"/>
                <w:kern w:val="0"/>
                <w:position w:val="1"/>
                <w:sz w:val="20"/>
                <w:szCs w:val="20"/>
                <w:lang w:eastAsia="en-US"/>
                <w14:ligatures w14:val="none"/>
              </w:rPr>
              <w:t xml:space="preserve">成长         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strength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20"/>
                <w:szCs w:val="20"/>
                <w:lang w:eastAsia="en-US"/>
                <w14:ligatures w14:val="none"/>
              </w:rPr>
              <w:t>力量</w:t>
            </w:r>
          </w:p>
        </w:tc>
      </w:tr>
      <w:tr w14:paraId="6CC9D3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770" w:type="dxa"/>
            <w:tcBorders>
              <w:left w:val="nil"/>
            </w:tcBorders>
          </w:tcPr>
          <w:p w14:paraId="2F186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after="160" w:line="108" w:lineRule="exact"/>
              <w:ind w:left="74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4"/>
                <w:szCs w:val="14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14"/>
                <w:szCs w:val="14"/>
                <w:lang w:eastAsia="en-US"/>
                <w14:ligatures w14:val="none"/>
              </w:rPr>
              <w:t>-ure</w:t>
            </w:r>
          </w:p>
        </w:tc>
        <w:tc>
          <w:tcPr>
            <w:tcW w:w="2410" w:type="dxa"/>
          </w:tcPr>
          <w:p w14:paraId="553CA24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after="160" w:line="220" w:lineRule="auto"/>
              <w:ind w:left="11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zh-CN"/>
                <w14:ligatures w14:val="none"/>
              </w:rPr>
              <w:t>表示行为、过程或结果</w:t>
            </w:r>
          </w:p>
        </w:tc>
        <w:tc>
          <w:tcPr>
            <w:tcW w:w="5749" w:type="dxa"/>
            <w:gridSpan w:val="3"/>
            <w:tcBorders>
              <w:right w:val="nil"/>
            </w:tcBorders>
          </w:tcPr>
          <w:p w14:paraId="1229E88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after="160" w:line="219" w:lineRule="auto"/>
              <w:ind w:left="64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exposure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暴露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0"/>
                <w:kern w:val="0"/>
                <w:sz w:val="20"/>
                <w:szCs w:val="20"/>
                <w:lang w:eastAsia="en-US"/>
                <w14:ligatures w14:val="none"/>
              </w:rPr>
              <w:t xml:space="preserve">    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failure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失败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11"/>
                <w:kern w:val="0"/>
                <w:sz w:val="20"/>
                <w:szCs w:val="20"/>
                <w:lang w:eastAsia="en-US"/>
                <w14:ligatures w14:val="none"/>
              </w:rPr>
              <w:t xml:space="preserve">        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pressure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  <w14:ligatures w14:val="none"/>
              </w:rPr>
              <w:t>压力</w:t>
            </w:r>
          </w:p>
        </w:tc>
      </w:tr>
    </w:tbl>
    <w:p w14:paraId="08AED190">
      <w:pPr>
        <w:widowControl/>
        <w:kinsoku w:val="0"/>
        <w:autoSpaceDE w:val="0"/>
        <w:autoSpaceDN w:val="0"/>
        <w:adjustRightInd w:val="0"/>
        <w:snapToGrid w:val="0"/>
        <w:spacing w:before="32" w:after="160" w:line="219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</w:p>
    <w:p w14:paraId="32E6A14F">
      <w:pPr>
        <w:widowControl/>
        <w:kinsoku w:val="0"/>
        <w:autoSpaceDE w:val="0"/>
        <w:autoSpaceDN w:val="0"/>
        <w:adjustRightInd w:val="0"/>
        <w:snapToGrid w:val="0"/>
        <w:spacing w:before="85" w:after="160" w:line="237" w:lineRule="auto"/>
        <w:ind w:left="4353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黑体" w:hAnsi="黑体" w:eastAsia="黑体" w:cs="黑体"/>
          <w:b/>
          <w:bCs/>
          <w:snapToGrid w:val="0"/>
          <w:color w:val="000000"/>
          <w:spacing w:val="-7"/>
          <w:kern w:val="0"/>
          <w:position w:val="-3"/>
          <w:sz w:val="26"/>
          <w:szCs w:val="26"/>
          <w14:ligatures w14:val="none"/>
        </w:rPr>
        <w:t>考点</w:t>
      </w:r>
      <w:r>
        <w:rPr>
          <w:rFonts w:ascii="黑体" w:hAnsi="黑体" w:eastAsia="黑体" w:cs="黑体"/>
          <w:snapToGrid w:val="0"/>
          <w:color w:val="000000"/>
          <w:spacing w:val="-71"/>
          <w:kern w:val="0"/>
          <w:position w:val="-3"/>
          <w:sz w:val="26"/>
          <w:szCs w:val="26"/>
          <w14:ligatures w14:val="none"/>
        </w:rPr>
        <w:t xml:space="preserve"> </w:t>
      </w:r>
      <w:r>
        <w:rPr>
          <w:rFonts w:ascii="黑体" w:hAnsi="黑体" w:eastAsia="黑体" w:cs="黑体"/>
          <w:snapToGrid w:val="0"/>
          <w:color w:val="000000"/>
          <w:spacing w:val="-7"/>
          <w:kern w:val="0"/>
          <w:position w:val="-3"/>
          <w:sz w:val="26"/>
          <w:szCs w:val="26"/>
          <w14:ligatures w14:val="none"/>
        </w:rPr>
        <w:t xml:space="preserve">针对练                        </w:t>
      </w:r>
      <w:r>
        <w:rPr>
          <w:rFonts w:hint="eastAsia" w:ascii="黑体" w:hAnsi="黑体" w:eastAsia="黑体" w:cs="黑体"/>
          <w:snapToGrid w:val="0"/>
          <w:color w:val="000000"/>
          <w:spacing w:val="-7"/>
          <w:kern w:val="0"/>
          <w:position w:val="-3"/>
          <w:sz w:val="26"/>
          <w:szCs w:val="26"/>
          <w14:ligatures w14:val="none"/>
        </w:rPr>
        <w:t xml:space="preserve"> </w:t>
      </w:r>
    </w:p>
    <w:p w14:paraId="79476C00">
      <w:pPr>
        <w:widowControl/>
        <w:kinsoku w:val="0"/>
        <w:autoSpaceDE w:val="0"/>
        <w:autoSpaceDN w:val="0"/>
        <w:adjustRightInd w:val="0"/>
        <w:snapToGrid w:val="0"/>
        <w:spacing w:before="217" w:after="160" w:line="299" w:lineRule="auto"/>
        <w:ind w:left="259" w:right="99" w:hanging="239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1.The</w:t>
      </w:r>
      <w:r>
        <w:rPr>
          <w:rFonts w:ascii="Times New Roman" w:hAnsi="Times New Roman" w:eastAsia="Times New Roman" w:cs="Times New Roman"/>
          <w:snapToGrid w:val="0"/>
          <w:color w:val="000000"/>
          <w:spacing w:val="21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program   aims</w:t>
      </w:r>
      <w:r>
        <w:rPr>
          <w:rFonts w:ascii="Times New Roman" w:hAnsi="Times New Roman" w:eastAsia="Times New Roman" w:cs="Times New Roman"/>
          <w:snapToGrid w:val="0"/>
          <w:color w:val="000000"/>
          <w:spacing w:val="22"/>
          <w:w w:val="101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to</w:t>
      </w:r>
      <w:r>
        <w:rPr>
          <w:rFonts w:ascii="Times New Roman" w:hAnsi="Times New Roman" w:eastAsia="Times New Roman" w:cs="Times New Roman"/>
          <w:snapToGrid w:val="0"/>
          <w:color w:val="000000"/>
          <w:spacing w:val="2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help   students   develop   science   ski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lls,environmental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u w:val="single"/>
          <w:lang w:eastAsia="en-US"/>
          <w14:ligatures w14:val="none"/>
        </w:rPr>
        <w:t xml:space="preserve">                         </w:t>
      </w:r>
      <w:r>
        <w:rPr>
          <w:rFonts w:ascii="Times New Roman" w:hAnsi="Times New Roman" w:eastAsia="Times New Roman" w:cs="Times New Roman"/>
          <w:snapToGrid w:val="0"/>
          <w:color w:val="000000"/>
          <w:spacing w:val="2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(aware),and        healthy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lifestyles.</w:t>
      </w:r>
    </w:p>
    <w:p w14:paraId="60E5F35E">
      <w:pPr>
        <w:widowControl/>
        <w:kinsoku w:val="0"/>
        <w:autoSpaceDE w:val="0"/>
        <w:autoSpaceDN w:val="0"/>
        <w:adjustRightInd w:val="0"/>
        <w:snapToGrid w:val="0"/>
        <w:spacing w:before="155" w:after="160" w:line="212" w:lineRule="auto"/>
        <w:ind w:left="20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>2.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The</w:t>
      </w:r>
      <w:r>
        <w:rPr>
          <w:rFonts w:ascii="Times New Roman" w:hAnsi="Times New Roman" w:eastAsia="Times New Roman" w:cs="Times New Roman"/>
          <w:snapToGrid w:val="0"/>
          <w:color w:val="000000"/>
          <w:spacing w:val="48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task</w:t>
      </w:r>
      <w:r>
        <w:rPr>
          <w:rFonts w:ascii="Times New Roman" w:hAnsi="Times New Roman" w:eastAsia="Times New Roman" w:cs="Times New Roman"/>
          <w:snapToGrid w:val="0"/>
          <w:color w:val="000000"/>
          <w:spacing w:val="49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John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set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for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himself</w:t>
      </w:r>
      <w:r>
        <w:rPr>
          <w:rFonts w:ascii="Times New Roman" w:hAnsi="Times New Roman" w:eastAsia="Times New Roman" w:cs="Times New Roman"/>
          <w:snapToGrid w:val="0"/>
          <w:color w:val="000000"/>
          <w:spacing w:val="27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was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to</w:t>
      </w:r>
      <w:r>
        <w:rPr>
          <w:rFonts w:ascii="Times New Roman" w:hAnsi="Times New Roman" w:eastAsia="Times New Roman" w:cs="Times New Roman"/>
          <w:snapToGrid w:val="0"/>
          <w:color w:val="000000"/>
          <w:spacing w:val="47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remove</w:t>
      </w:r>
      <w:r>
        <w:rPr>
          <w:rFonts w:ascii="Times New Roman" w:hAnsi="Times New Roman" w:eastAsia="Times New Roman" w:cs="Times New Roman"/>
          <w:snapToGrid w:val="0"/>
          <w:color w:val="000000"/>
          <w:spacing w:val="47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harmful</w:t>
      </w:r>
      <w:r>
        <w:rPr>
          <w:rFonts w:ascii="Times New Roman" w:hAnsi="Times New Roman" w:eastAsia="Times New Roman" w:cs="Times New Roman"/>
          <w:snapToGrid w:val="0"/>
          <w:color w:val="000000"/>
          <w:spacing w:val="36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u w:val="single"/>
          <w:lang w:eastAsia="en-US"/>
          <w14:ligatures w14:val="none"/>
        </w:rPr>
        <w:t xml:space="preserve">                    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20"/>
          <w:szCs w:val="20"/>
          <w:u w:val="single"/>
          <w:lang w:eastAsia="en-US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20"/>
          <w:szCs w:val="20"/>
          <w:lang w:eastAsia="en-US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substance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20"/>
          <w:szCs w:val="20"/>
          <w:lang w:eastAsia="en-US"/>
          <w14:ligatures w14:val="none"/>
        </w:rPr>
        <w:t>)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from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20"/>
          <w:szCs w:val="20"/>
          <w:lang w:eastAsia="en-US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some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20"/>
          <w:szCs w:val="20"/>
          <w:lang w:eastAsia="en-US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sludge</w:t>
      </w:r>
      <w:r>
        <w:rPr>
          <w:rFonts w:ascii="宋体" w:hAnsi="宋体" w:eastAsia="宋体" w:cs="宋体"/>
          <w:snapToGrid w:val="0"/>
          <w:color w:val="000000"/>
          <w:spacing w:val="1"/>
          <w:kern w:val="0"/>
          <w:sz w:val="20"/>
          <w:szCs w:val="20"/>
          <w:lang w:eastAsia="en-US"/>
          <w14:ligatures w14:val="none"/>
        </w:rPr>
        <w:t>(污泥).</w:t>
      </w:r>
    </w:p>
    <w:p w14:paraId="1C8A5581">
      <w:pPr>
        <w:widowControl/>
        <w:kinsoku w:val="0"/>
        <w:autoSpaceDE w:val="0"/>
        <w:autoSpaceDN w:val="0"/>
        <w:adjustRightInd w:val="0"/>
        <w:snapToGrid w:val="0"/>
        <w:spacing w:before="231" w:after="160" w:line="192" w:lineRule="auto"/>
        <w:ind w:left="20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3.They  also  need  to  be  ready  to  give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u w:val="single"/>
          <w:lang w:eastAsia="en-US"/>
          <w14:ligatures w14:val="none"/>
        </w:rPr>
        <w:t xml:space="preserve">                         </w:t>
      </w:r>
      <w:r>
        <w:rPr>
          <w:rFonts w:ascii="Times New Roman" w:hAnsi="Times New Roman" w:eastAsia="Times New Roman" w:cs="Times New Roman"/>
          <w:snapToGrid w:val="0"/>
          <w:color w:val="000000"/>
          <w:spacing w:val="-2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(interview)in   Engl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ish   with   international   journalists.</w:t>
      </w:r>
    </w:p>
    <w:p w14:paraId="2B673EFC">
      <w:pPr>
        <w:widowControl/>
        <w:kinsoku w:val="0"/>
        <w:autoSpaceDE w:val="0"/>
        <w:autoSpaceDN w:val="0"/>
        <w:adjustRightInd w:val="0"/>
        <w:snapToGrid w:val="0"/>
        <w:spacing w:before="190" w:after="160" w:line="300" w:lineRule="auto"/>
        <w:ind w:left="259" w:right="86" w:hanging="239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4.But  for  all  its  ancient  buildings,Beijing  is</w:t>
      </w:r>
      <w:r>
        <w:rPr>
          <w:rFonts w:ascii="Times New Roman" w:hAnsi="Times New Roman" w:eastAsia="Times New Roman" w:cs="Times New Roman"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also</w:t>
      </w:r>
      <w:r>
        <w:rPr>
          <w:rFonts w:ascii="Times New Roman" w:hAnsi="Times New Roman" w:eastAsia="Times New Roman" w:cs="Times New Roman"/>
          <w:snapToGrid w:val="0"/>
          <w:color w:val="000000"/>
          <w:spacing w:val="5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a  place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that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welcomes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the</w:t>
      </w:r>
      <w:r>
        <w:rPr>
          <w:rFonts w:ascii="Times New Roman" w:hAnsi="Times New Roman" w:eastAsia="Times New Roman" w:cs="Times New Roman"/>
          <w:snapToGrid w:val="0"/>
          <w:color w:val="000000"/>
          <w:spacing w:val="5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fast-paced</w:t>
      </w:r>
      <w:r>
        <w:rPr>
          <w:rFonts w:ascii="Times New Roman" w:hAnsi="Times New Roman" w:eastAsia="Times New Roman" w:cs="Times New Roman"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development</w:t>
      </w:r>
      <w:r>
        <w:rPr>
          <w:rFonts w:ascii="Times New Roman" w:hAnsi="Times New Roman" w:eastAsia="Times New Roman" w:cs="Times New Roman"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of  modern  life,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with  21st-century  architectural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u w:val="single"/>
          <w:lang w:eastAsia="en-US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 (wonder)standing</w:t>
      </w:r>
      <w:r>
        <w:rPr>
          <w:rFonts w:ascii="Times New Roman" w:hAnsi="Times New Roman" w:eastAsia="Times New Roman" w:cs="Times New Roman"/>
          <w:snapToGrid w:val="0"/>
          <w:color w:val="000000"/>
          <w:spacing w:val="6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side  by</w:t>
      </w:r>
      <w:r>
        <w:rPr>
          <w:rFonts w:ascii="Times New Roman" w:hAnsi="Times New Roman" w:eastAsia="Times New Roman" w:cs="Times New Roman"/>
          <w:snapToGrid w:val="0"/>
          <w:color w:val="000000"/>
          <w:spacing w:val="6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side  with</w:t>
      </w:r>
      <w:r>
        <w:rPr>
          <w:rFonts w:ascii="Times New Roman" w:hAnsi="Times New Roman" w:eastAsia="Times New Roman" w:cs="Times New Roman"/>
          <w:snapToGrid w:val="0"/>
          <w:color w:val="000000"/>
          <w:spacing w:val="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historical  buildings</w:t>
      </w:r>
      <w:r>
        <w:rPr>
          <w:rFonts w:ascii="Times New Roman" w:hAnsi="Times New Roman" w:eastAsia="Times New Roman" w:cs="Times New Roman"/>
          <w:snapToGrid w:val="0"/>
          <w:color w:val="000000"/>
          <w:spacing w:val="5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o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f  the  past.</w:t>
      </w:r>
    </w:p>
    <w:p w14:paraId="5FEE3C47">
      <w:pPr>
        <w:widowControl/>
        <w:kinsoku w:val="0"/>
        <w:autoSpaceDE w:val="0"/>
        <w:autoSpaceDN w:val="0"/>
        <w:adjustRightInd w:val="0"/>
        <w:snapToGrid w:val="0"/>
        <w:spacing w:before="216" w:after="160" w:line="305" w:lineRule="auto"/>
        <w:ind w:left="259" w:right="100" w:hanging="239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5.The  themes  of  traditional   fables  often</w:t>
      </w:r>
      <w:r>
        <w:rPr>
          <w:rFonts w:ascii="Times New Roman" w:hAnsi="Times New Roman" w:eastAsia="Times New Roman" w:cs="Times New Roman"/>
          <w:snapToGrid w:val="0"/>
          <w:color w:val="000000"/>
          <w:spacing w:val="1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deal</w:t>
      </w:r>
      <w:r>
        <w:rPr>
          <w:rFonts w:ascii="Times New Roman" w:hAnsi="Times New Roman" w:eastAsia="Times New Roman" w:cs="Times New Roman"/>
          <w:snapToGrid w:val="0"/>
          <w:color w:val="000000"/>
          <w:spacing w:val="9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wi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th   simple  truths   about  everyday</w:t>
      </w:r>
      <w:r>
        <w:rPr>
          <w:rFonts w:ascii="Times New Roman" w:hAnsi="Times New Roman" w:eastAsia="Times New Roman" w:cs="Times New Roman"/>
          <w:snapToGrid w:val="0"/>
          <w:color w:val="000000"/>
          <w:spacing w:val="11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life.However,Carson's</w:t>
      </w:r>
      <w:r>
        <w:rPr>
          <w:rFonts w:ascii="Times New Roman" w:hAnsi="Times New Roman" w:eastAsia="Times New Roman" w:cs="Times New Roman"/>
          <w:snapToGrid w:val="0"/>
          <w:color w:val="000000"/>
          <w:spacing w:val="10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theme</w:t>
      </w:r>
      <w:r>
        <w:rPr>
          <w:rFonts w:ascii="Times New Roman" w:hAnsi="Times New Roman" w:eastAsia="Times New Roman" w:cs="Times New Roman"/>
          <w:snapToGrid w:val="0"/>
          <w:color w:val="000000"/>
          <w:spacing w:val="12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is   a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more  weighty</w:t>
      </w:r>
      <w:r>
        <w:rPr>
          <w:rFonts w:ascii="Times New Roman" w:hAnsi="Times New Roman" w:eastAsia="Times New Roman" w:cs="Times New Roman"/>
          <w:snapToGrid w:val="0"/>
          <w:color w:val="000000"/>
          <w:spacing w:val="36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u w:val="single"/>
          <w:lang w:eastAsia="en-US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(warn)about     environmental    destruction.</w:t>
      </w:r>
    </w:p>
    <w:p w14:paraId="01714078">
      <w:pPr>
        <w:widowControl/>
        <w:kinsoku w:val="0"/>
        <w:autoSpaceDE w:val="0"/>
        <w:autoSpaceDN w:val="0"/>
        <w:adjustRightInd w:val="0"/>
        <w:snapToGrid w:val="0"/>
        <w:spacing w:before="191" w:after="160" w:line="192" w:lineRule="auto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6.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In   more   technical    terms,the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u w:val="single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snapToGrid w:val="0"/>
          <w:color w:val="000000"/>
          <w:spacing w:val="-2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_(wise)of  crow</w:t>
      </w:r>
      <w:bookmarkStart w:id="2" w:name="_GoBack"/>
      <w:bookmarkEnd w:id="2"/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ds</w:t>
      </w:r>
      <w:r>
        <w:rPr>
          <w:rFonts w:ascii="Times New Roman" w:hAnsi="Times New Roman" w:eastAsia="Times New Roman" w:cs="Times New Roman"/>
          <w:snapToGrid w:val="0"/>
          <w:color w:val="000000"/>
          <w:spacing w:val="9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requires</w:t>
      </w:r>
      <w:r>
        <w:rPr>
          <w:rFonts w:ascii="Times New Roman" w:hAnsi="Times New Roman" w:eastAsia="Times New Roman" w:cs="Times New Roman"/>
          <w:snapToGrid w:val="0"/>
          <w:color w:val="000000"/>
          <w:spacing w:val="10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that</w:t>
      </w:r>
      <w:r>
        <w:rPr>
          <w:rFonts w:ascii="Times New Roman" w:hAnsi="Times New Roman" w:eastAsia="Times New Roman" w:cs="Times New Roman"/>
          <w:snapToGrid w:val="0"/>
          <w:color w:val="000000"/>
          <w:spacing w:val="8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people's</w:t>
      </w:r>
      <w:r>
        <w:rPr>
          <w:rFonts w:ascii="Times New Roman" w:hAnsi="Times New Roman" w:eastAsia="Times New Roman" w:cs="Times New Roman"/>
          <w:snapToGrid w:val="0"/>
          <w:color w:val="000000"/>
          <w:spacing w:val="12"/>
          <w:w w:val="101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estimates</w:t>
      </w:r>
      <w:r>
        <w:rPr>
          <w:rFonts w:ascii="Times New Roman" w:hAnsi="Times New Roman" w:eastAsia="Times New Roman" w:cs="Times New Roman"/>
          <w:snapToGrid w:val="0"/>
          <w:color w:val="000000"/>
          <w:spacing w:val="8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be</w:t>
      </w:r>
      <w:r>
        <w:rPr>
          <w:rFonts w:ascii="Times New Roman" w:hAnsi="Times New Roman" w:eastAsia="Times New Roman" w:cs="Times New Roman"/>
          <w:snapToGrid w:val="0"/>
          <w:color w:val="000000"/>
          <w:spacing w:val="12"/>
          <w:w w:val="101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14:ligatures w14:val="none"/>
        </w:rPr>
        <w:t>independent.</w:t>
      </w:r>
    </w:p>
    <w:p w14:paraId="7E565A9F">
      <w:pPr>
        <w:widowControl/>
        <w:kinsoku w:val="0"/>
        <w:autoSpaceDE w:val="0"/>
        <w:autoSpaceDN w:val="0"/>
        <w:adjustRightInd w:val="0"/>
        <w:snapToGrid w:val="0"/>
        <w:spacing w:before="190" w:after="160" w:line="305" w:lineRule="auto"/>
        <w:ind w:left="219" w:right="59" w:hanging="219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 xml:space="preserve">7.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In</w:t>
      </w:r>
      <w:r>
        <w:rPr>
          <w:rFonts w:ascii="Times New Roman" w:hAnsi="Times New Roman" w:eastAsia="Times New Roman" w:cs="Times New Roman"/>
          <w:snapToGrid w:val="0"/>
          <w:color w:val="000000"/>
          <w:spacing w:val="14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addition  to  the</w:t>
      </w:r>
      <w:r>
        <w:rPr>
          <w:rFonts w:ascii="Times New Roman" w:hAnsi="Times New Roman" w:eastAsia="Times New Roman" w:cs="Times New Roman"/>
          <w:snapToGrid w:val="0"/>
          <w:color w:val="000000"/>
          <w:spacing w:val="2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20"/>
          <w:szCs w:val="20"/>
          <w:u w:val="single"/>
          <w:lang w:eastAsia="en-US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snapToGrid w:val="0"/>
          <w:color w:val="000000"/>
          <w:spacing w:val="-14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(remove)of</w:t>
      </w:r>
      <w:r>
        <w:rPr>
          <w:rFonts w:ascii="Times New Roman" w:hAnsi="Times New Roman" w:eastAsia="Times New Roman" w:cs="Times New Roman"/>
          <w:snapToGrid w:val="0"/>
          <w:color w:val="000000"/>
          <w:spacing w:val="9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all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 xml:space="preserve">   restrictions   on   foreign   investment</w:t>
      </w:r>
      <w:r>
        <w:rPr>
          <w:rFonts w:ascii="Times New Roman" w:hAnsi="Times New Roman" w:eastAsia="Times New Roman" w:cs="Times New Roman"/>
          <w:snapToGrid w:val="0"/>
          <w:color w:val="000000"/>
          <w:spacing w:val="19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in</w:t>
      </w:r>
      <w:r>
        <w:rPr>
          <w:rFonts w:ascii="Times New Roman" w:hAnsi="Times New Roman" w:eastAsia="Times New Roman" w:cs="Times New Roman"/>
          <w:snapToGrid w:val="0"/>
          <w:color w:val="000000"/>
          <w:spacing w:val="17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the</w:t>
      </w:r>
      <w:r>
        <w:rPr>
          <w:rFonts w:ascii="Times New Roman" w:hAnsi="Times New Roman" w:eastAsia="Times New Roman" w:cs="Times New Roman"/>
          <w:snapToGrid w:val="0"/>
          <w:color w:val="000000"/>
          <w:spacing w:val="16"/>
          <w:w w:val="101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manufacturing</w:t>
      </w:r>
      <w:r>
        <w:rPr>
          <w:rFonts w:ascii="Times New Roman" w:hAnsi="Times New Roman" w:eastAsia="Times New Roman" w:cs="Times New Roman"/>
          <w:snapToGrid w:val="0"/>
          <w:color w:val="000000"/>
          <w:spacing w:val="21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sector,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China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has</w:t>
      </w:r>
      <w:r>
        <w:rPr>
          <w:rFonts w:ascii="Times New Roman" w:hAnsi="Times New Roman" w:eastAsia="Times New Roman" w:cs="Times New Roman"/>
          <w:snapToGrid w:val="0"/>
          <w:color w:val="000000"/>
          <w:spacing w:val="45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also</w:t>
      </w:r>
      <w:r>
        <w:rPr>
          <w:rFonts w:ascii="Times New Roman" w:hAnsi="Times New Roman" w:eastAsia="Times New Roman" w:cs="Times New Roman"/>
          <w:snapToGrid w:val="0"/>
          <w:color w:val="000000"/>
          <w:spacing w:val="39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vowed</w:t>
      </w:r>
      <w:r>
        <w:rPr>
          <w:rFonts w:ascii="Times New Roman" w:hAnsi="Times New Roman" w:eastAsia="Times New Roman" w:cs="Times New Roman"/>
          <w:snapToGrid w:val="0"/>
          <w:color w:val="000000"/>
          <w:spacing w:val="39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to</w:t>
      </w:r>
      <w:r>
        <w:rPr>
          <w:rFonts w:ascii="Times New Roman" w:hAnsi="Times New Roman" w:eastAsia="Times New Roman" w:cs="Times New Roman"/>
          <w:snapToGrid w:val="0"/>
          <w:color w:val="000000"/>
          <w:spacing w:val="45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further</w:t>
      </w:r>
      <w:r>
        <w:rPr>
          <w:rFonts w:ascii="Times New Roman" w:hAnsi="Times New Roman" w:eastAsia="Times New Roman" w:cs="Times New Roman"/>
          <w:snapToGrid w:val="0"/>
          <w:color w:val="000000"/>
          <w:spacing w:val="46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shorten</w:t>
      </w:r>
      <w:r>
        <w:rPr>
          <w:rFonts w:ascii="Times New Roman" w:hAnsi="Times New Roman" w:eastAsia="Times New Roman" w:cs="Times New Roman"/>
          <w:snapToGrid w:val="0"/>
          <w:color w:val="000000"/>
          <w:spacing w:val="4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the</w:t>
      </w:r>
      <w:r>
        <w:rPr>
          <w:rFonts w:ascii="Times New Roman" w:hAnsi="Times New Roman" w:eastAsia="Times New Roman" w:cs="Times New Roman"/>
          <w:snapToGrid w:val="0"/>
          <w:color w:val="000000"/>
          <w:spacing w:val="39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negative</w:t>
      </w:r>
      <w:r>
        <w:rPr>
          <w:rFonts w:ascii="Times New Roman" w:hAnsi="Times New Roman" w:eastAsia="Times New Roman" w:cs="Times New Roman"/>
          <w:snapToGrid w:val="0"/>
          <w:color w:val="000000"/>
          <w:spacing w:val="44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list</w:t>
      </w:r>
      <w:r>
        <w:rPr>
          <w:rFonts w:ascii="Times New Roman" w:hAnsi="Times New Roman" w:eastAsia="Times New Roman" w:cs="Times New Roman"/>
          <w:snapToGrid w:val="0"/>
          <w:color w:val="000000"/>
          <w:spacing w:val="45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for</w:t>
      </w:r>
      <w:r>
        <w:rPr>
          <w:rFonts w:ascii="Times New Roman" w:hAnsi="Times New Roman" w:eastAsia="Times New Roman" w:cs="Times New Roman"/>
          <w:snapToGrid w:val="0"/>
          <w:color w:val="000000"/>
          <w:spacing w:val="44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foreign</w:t>
      </w:r>
      <w:r>
        <w:rPr>
          <w:rFonts w:ascii="Times New Roman" w:hAnsi="Times New Roman" w:eastAsia="Times New Roman" w:cs="Times New Roman"/>
          <w:snapToGrid w:val="0"/>
          <w:color w:val="000000"/>
          <w:spacing w:val="44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investment</w:t>
      </w:r>
      <w:r>
        <w:rPr>
          <w:rFonts w:ascii="Times New Roman" w:hAnsi="Times New Roman" w:eastAsia="Times New Roman" w:cs="Times New Roman"/>
          <w:snapToGrid w:val="0"/>
          <w:color w:val="000000"/>
          <w:spacing w:val="39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this</w:t>
      </w:r>
      <w:r>
        <w:rPr>
          <w:rFonts w:ascii="Times New Roman" w:hAnsi="Times New Roman" w:eastAsia="Times New Roman" w:cs="Times New Roman"/>
          <w:snapToGrid w:val="0"/>
          <w:color w:val="000000"/>
          <w:spacing w:val="39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year.</w:t>
      </w:r>
    </w:p>
    <w:p w14:paraId="51DF7747">
      <w:pPr>
        <w:widowControl/>
        <w:kinsoku w:val="0"/>
        <w:autoSpaceDE w:val="0"/>
        <w:autoSpaceDN w:val="0"/>
        <w:adjustRightInd w:val="0"/>
        <w:snapToGrid w:val="0"/>
        <w:spacing w:before="211" w:after="160" w:line="192" w:lineRule="auto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8.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47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China</w:t>
      </w:r>
      <w:r>
        <w:rPr>
          <w:rFonts w:ascii="Times New Roman" w:hAnsi="Times New Roman" w:eastAsia="Times New Roman" w:cs="Times New Roman"/>
          <w:snapToGrid w:val="0"/>
          <w:color w:val="000000"/>
          <w:spacing w:val="43"/>
          <w:w w:val="101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has  a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u w:val="single"/>
          <w:lang w:eastAsia="en-US"/>
          <w14:ligatures w14:val="none"/>
        </w:rPr>
        <w:t xml:space="preserve">                        </w:t>
      </w:r>
      <w:r>
        <w:rPr>
          <w:rFonts w:ascii="Times New Roman" w:hAnsi="Times New Roman" w:eastAsia="Times New Roman" w:cs="Times New Roman"/>
          <w:snapToGrid w:val="0"/>
          <w:color w:val="000000"/>
          <w:spacing w:val="-10"/>
          <w:kern w:val="0"/>
          <w:sz w:val="20"/>
          <w:szCs w:val="20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(responsible)to</w:t>
      </w:r>
      <w:r>
        <w:rPr>
          <w:rFonts w:ascii="Times New Roman" w:hAnsi="Times New Roman" w:eastAsia="Times New Roman" w:cs="Times New Roman"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work</w:t>
      </w:r>
      <w:r>
        <w:rPr>
          <w:rFonts w:ascii="Times New Roman" w:hAnsi="Times New Roman" w:eastAsia="Times New Roman" w:cs="Times New Roman"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with</w:t>
      </w:r>
      <w:r>
        <w:rPr>
          <w:rFonts w:ascii="Times New Roman" w:hAnsi="Times New Roman" w:eastAsia="Times New Roman" w:cs="Times New Roman"/>
          <w:snapToGrid w:val="0"/>
          <w:color w:val="000000"/>
          <w:spacing w:val="8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other</w:t>
      </w:r>
      <w:r>
        <w:rPr>
          <w:rFonts w:ascii="Times New Roman" w:hAnsi="Times New Roman" w:eastAsia="Times New Roman" w:cs="Times New Roman"/>
          <w:snapToGrid w:val="0"/>
          <w:color w:val="000000"/>
          <w:spacing w:val="7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countries</w:t>
      </w:r>
      <w:r>
        <w:rPr>
          <w:rFonts w:ascii="Times New Roman" w:hAnsi="Times New Roman" w:eastAsia="Times New Roman" w:cs="Times New Roman"/>
          <w:snapToGrid w:val="0"/>
          <w:color w:val="000000"/>
          <w:spacing w:val="5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to</w:t>
      </w:r>
      <w:r>
        <w:rPr>
          <w:rFonts w:ascii="Times New Roman" w:hAnsi="Times New Roman" w:eastAsia="Times New Roman" w:cs="Times New Roman"/>
          <w:snapToGrid w:val="0"/>
          <w:color w:val="000000"/>
          <w:spacing w:val="4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promote</w:t>
      </w:r>
      <w:r>
        <w:rPr>
          <w:rFonts w:ascii="Times New Roman" w:hAnsi="Times New Roman" w:eastAsia="Times New Roman" w:cs="Times New Roman"/>
          <w:snapToGrid w:val="0"/>
          <w:color w:val="000000"/>
          <w:spacing w:val="5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the</w:t>
      </w:r>
      <w:r>
        <w:rPr>
          <w:rFonts w:ascii="Times New Roman" w:hAnsi="Times New Roman" w:eastAsia="Times New Roman" w:cs="Times New Roman"/>
          <w:snapToGrid w:val="0"/>
          <w:color w:val="000000"/>
          <w:spacing w:val="5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heal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thy</w:t>
      </w:r>
      <w:r>
        <w:rPr>
          <w:rFonts w:ascii="Times New Roman" w:hAnsi="Times New Roman" w:eastAsia="Times New Roman" w:cs="Times New Roman"/>
          <w:snapToGrid w:val="0"/>
          <w:color w:val="000000"/>
          <w:spacing w:val="7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development</w:t>
      </w:r>
      <w:r>
        <w:rPr>
          <w:rFonts w:ascii="Times New Roman" w:hAnsi="Times New Roman" w:eastAsia="Times New Roman" w:cs="Times New Roman"/>
          <w:snapToGrid w:val="0"/>
          <w:color w:val="000000"/>
          <w:spacing w:val="7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of  the</w:t>
      </w:r>
    </w:p>
    <w:p w14:paraId="04EFBFD4">
      <w:pPr>
        <w:widowControl/>
        <w:kinsoku w:val="0"/>
        <w:autoSpaceDE w:val="0"/>
        <w:autoSpaceDN w:val="0"/>
        <w:adjustRightInd w:val="0"/>
        <w:snapToGrid w:val="0"/>
        <w:spacing w:before="206" w:after="160" w:line="192" w:lineRule="auto"/>
        <w:ind w:left="219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tea</w:t>
      </w:r>
      <w:r>
        <w:rPr>
          <w:rFonts w:ascii="Times New Roman" w:hAnsi="Times New Roman" w:eastAsia="Times New Roman" w:cs="Times New Roman"/>
          <w:snapToGrid w:val="0"/>
          <w:color w:val="000000"/>
          <w:spacing w:val="8"/>
          <w:kern w:val="0"/>
          <w:sz w:val="20"/>
          <w:szCs w:val="20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20"/>
          <w:szCs w:val="20"/>
          <w:lang w:eastAsia="en-US"/>
          <w14:ligatures w14:val="none"/>
        </w:rPr>
        <w:t>industry.</w:t>
      </w:r>
    </w:p>
    <w:p w14:paraId="7C9EE41B">
      <w:pPr>
        <w:widowControl/>
        <w:kinsoku w:val="0"/>
        <w:autoSpaceDE w:val="0"/>
        <w:autoSpaceDN w:val="0"/>
        <w:adjustRightInd w:val="0"/>
        <w:snapToGrid w:val="0"/>
        <w:spacing w:before="200" w:after="160" w:line="203" w:lineRule="auto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19"/>
          <w:szCs w:val="19"/>
          <w:lang w:eastAsia="en-US"/>
          <w14:ligatures w14:val="none"/>
        </w:rPr>
        <w:t>9.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19"/>
          <w:szCs w:val="19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19"/>
          <w:szCs w:val="19"/>
          <w:lang w:eastAsia="en-US"/>
          <w14:ligatures w14:val="none"/>
        </w:rPr>
        <w:t>Cao</w:t>
      </w:r>
      <w:r>
        <w:rPr>
          <w:rFonts w:ascii="Times New Roman" w:hAnsi="Times New Roman" w:eastAsia="Times New Roman" w:cs="Times New Roman"/>
          <w:snapToGrid w:val="0"/>
          <w:color w:val="000000"/>
          <w:spacing w:val="23"/>
          <w:w w:val="101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19"/>
          <w:szCs w:val="19"/>
          <w:lang w:eastAsia="en-US"/>
          <w14:ligatures w14:val="none"/>
        </w:rPr>
        <w:t>and</w:t>
      </w:r>
      <w:r>
        <w:rPr>
          <w:rFonts w:ascii="Times New Roman" w:hAnsi="Times New Roman" w:eastAsia="Times New Roman" w:cs="Times New Roman"/>
          <w:snapToGrid w:val="0"/>
          <w:color w:val="000000"/>
          <w:spacing w:val="20"/>
          <w:w w:val="101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19"/>
          <w:szCs w:val="19"/>
          <w:lang w:eastAsia="en-US"/>
          <w14:ligatures w14:val="none"/>
        </w:rPr>
        <w:t>Wu</w:t>
      </w:r>
      <w:r>
        <w:rPr>
          <w:rFonts w:ascii="Times New Roman" w:hAnsi="Times New Roman" w:eastAsia="Times New Roman" w:cs="Times New Roman"/>
          <w:snapToGrid w:val="0"/>
          <w:color w:val="000000"/>
          <w:spacing w:val="23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19"/>
          <w:szCs w:val="19"/>
          <w:lang w:eastAsia="en-US"/>
          <w14:ligatures w14:val="none"/>
        </w:rPr>
        <w:t>also</w:t>
      </w:r>
      <w:r>
        <w:rPr>
          <w:rFonts w:ascii="Times New Roman" w:hAnsi="Times New Roman" w:eastAsia="Times New Roman" w:cs="Times New Roman"/>
          <w:snapToGrid w:val="0"/>
          <w:color w:val="000000"/>
          <w:spacing w:val="23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19"/>
          <w:szCs w:val="19"/>
          <w:lang w:eastAsia="en-US"/>
          <w14:ligatures w14:val="none"/>
        </w:rPr>
        <w:t>collect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ed</w:t>
      </w:r>
      <w:r>
        <w:rPr>
          <w:rFonts w:ascii="Times New Roman" w:hAnsi="Times New Roman" w:eastAsia="Times New Roman" w:cs="Times New Roman"/>
          <w:snapToGrid w:val="0"/>
          <w:color w:val="000000"/>
          <w:spacing w:val="22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garbage</w:t>
      </w:r>
      <w:r>
        <w:rPr>
          <w:rFonts w:ascii="Times New Roman" w:hAnsi="Times New Roman" w:eastAsia="Times New Roman" w:cs="Times New Roman"/>
          <w:snapToGrid w:val="0"/>
          <w:color w:val="000000"/>
          <w:spacing w:val="23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along</w:t>
      </w:r>
      <w:r>
        <w:rPr>
          <w:rFonts w:ascii="Times New Roman" w:hAnsi="Times New Roman" w:eastAsia="Times New Roman" w:cs="Times New Roman"/>
          <w:snapToGrid w:val="0"/>
          <w:color w:val="000000"/>
          <w:spacing w:val="20"/>
          <w:w w:val="101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the</w:t>
      </w:r>
      <w:r>
        <w:rPr>
          <w:rFonts w:ascii="Times New Roman" w:hAnsi="Times New Roman" w:eastAsia="Times New Roman" w:cs="Times New Roman"/>
          <w:snapToGrid w:val="0"/>
          <w:color w:val="000000"/>
          <w:spacing w:val="20"/>
          <w:w w:val="101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road,in</w:t>
      </w:r>
      <w:r>
        <w:rPr>
          <w:rFonts w:ascii="Times New Roman" w:hAnsi="Times New Roman" w:eastAsia="Times New Roman" w:cs="Times New Roman"/>
          <w:snapToGrid w:val="0"/>
          <w:color w:val="000000"/>
          <w:spacing w:val="22"/>
          <w:w w:val="101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order</w:t>
      </w:r>
      <w:r>
        <w:rPr>
          <w:rFonts w:ascii="Times New Roman" w:hAnsi="Times New Roman" w:eastAsia="Times New Roman" w:cs="Times New Roman"/>
          <w:snapToGrid w:val="0"/>
          <w:color w:val="000000"/>
          <w:spacing w:val="20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to</w:t>
      </w:r>
      <w:r>
        <w:rPr>
          <w:rFonts w:ascii="Times New Roman" w:hAnsi="Times New Roman" w:eastAsia="Times New Roman" w:cs="Times New Roman"/>
          <w:snapToGrid w:val="0"/>
          <w:color w:val="000000"/>
          <w:spacing w:val="19"/>
          <w:w w:val="101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promote</w:t>
      </w:r>
      <w:r>
        <w:rPr>
          <w:rFonts w:ascii="Times New Roman" w:hAnsi="Times New Roman" w:eastAsia="Times New Roman" w:cs="Times New Roman"/>
          <w:snapToGrid w:val="0"/>
          <w:color w:val="000000"/>
          <w:spacing w:val="23"/>
          <w:kern w:val="0"/>
          <w:sz w:val="19"/>
          <w:szCs w:val="19"/>
          <w:lang w:eastAsia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environmental</w:t>
      </w:r>
      <w:r>
        <w:rPr>
          <w:rFonts w:ascii="Times New Roman" w:hAnsi="Times New Roman" w:eastAsia="Times New Roman" w:cs="Times New Roman"/>
          <w:snapToGrid w:val="0"/>
          <w:color w:val="000000"/>
          <w:spacing w:val="39"/>
          <w:kern w:val="0"/>
          <w:sz w:val="19"/>
          <w:szCs w:val="19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1"/>
          <w:kern w:val="0"/>
          <w:sz w:val="19"/>
          <w:szCs w:val="19"/>
          <w:u w:val="single"/>
          <w:lang w:eastAsia="en-US"/>
          <w14:ligatures w14:val="none"/>
        </w:rPr>
        <w:t xml:space="preserve">                         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19"/>
          <w:szCs w:val="19"/>
          <w:lang w:eastAsia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spacing w:val="-1"/>
          <w:kern w:val="0"/>
          <w:position w:val="-1"/>
          <w:sz w:val="20"/>
          <w:szCs w:val="20"/>
          <w:lang w:eastAsia="en-US"/>
          <w14:ligatures w14:val="none"/>
        </w:rPr>
        <w:t>(protect).</w:t>
      </w:r>
    </w:p>
    <w:p w14:paraId="76A1D392">
      <w:pPr>
        <w:widowControl/>
        <w:kinsoku w:val="0"/>
        <w:autoSpaceDE w:val="0"/>
        <w:autoSpaceDN w:val="0"/>
        <w:adjustRightInd w:val="0"/>
        <w:snapToGrid w:val="0"/>
        <w:spacing w:before="216" w:after="160" w:line="305" w:lineRule="auto"/>
        <w:ind w:left="259" w:right="100" w:hanging="239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10.  The  rolling  sea  of  clouds  you   see  once  you  are  at  the  top  will  remind  you  how  tiny  we 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_________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>(human)are.</w:t>
      </w:r>
    </w:p>
    <w:p w14:paraId="393E7A4E">
      <w:pPr>
        <w:widowControl/>
        <w:kinsoku w:val="0"/>
        <w:autoSpaceDE w:val="0"/>
        <w:autoSpaceDN w:val="0"/>
        <w:adjustRightInd w:val="0"/>
        <w:snapToGrid w:val="0"/>
        <w:spacing w:before="216" w:after="160" w:line="305" w:lineRule="auto"/>
        <w:ind w:left="259" w:right="100" w:hanging="239"/>
        <w:jc w:val="left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11.Rather  than  setting  plans  in   stone,I've  learned  that   sometimes  I  need  to  take  the </w:t>
      </w:r>
      <w:r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t>_____________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(opportunity) that  are  offered,even  if  they  don’t  sound  perfect  at  the  time,and  make  the  most  of  them.</w:t>
      </w:r>
    </w:p>
    <w:p w14:paraId="4956300F">
      <w:pPr>
        <w:widowControl/>
        <w:kinsoku w:val="0"/>
        <w:autoSpaceDE w:val="0"/>
        <w:autoSpaceDN w:val="0"/>
        <w:adjustRightInd w:val="0"/>
        <w:snapToGrid w:val="0"/>
        <w:spacing w:before="216" w:after="160" w:line="305" w:lineRule="auto"/>
        <w:ind w:left="259" w:right="100" w:hanging="239"/>
        <w:jc w:val="left"/>
        <w:textAlignment w:val="baseline"/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12.  As  more  and  more  foreigners  start  to  study  the  Chinese  language  and  experience  Chinese  culture,the  world  will have   a  better  understanding  of  China   and  its  rich  history,its  hard-working  people,its  development  through </w:t>
      </w:r>
      <w:r>
        <w:rPr>
          <w:rFonts w:hint="eastAsia" w:cs="Times New Roman" w:asciiTheme="minorEastAsia" w:hAnsiTheme="minorEastAsia"/>
          <w:snapToGrid w:val="0"/>
          <w:color w:val="000000"/>
          <w:kern w:val="0"/>
          <w:sz w:val="20"/>
          <w:szCs w:val="20"/>
          <w14:ligatures w14:val="none"/>
        </w:rPr>
        <w:t>_____________________</w:t>
      </w:r>
      <w:r>
        <w:rPr>
          <w:rFonts w:ascii="Times New Roman" w:hAnsi="Times New Roman" w:eastAsia="Times New Roman" w:cs="Times New Roman"/>
          <w:snapToGrid w:val="0"/>
          <w:color w:val="000000"/>
          <w:kern w:val="0"/>
          <w:sz w:val="20"/>
          <w:szCs w:val="20"/>
          <w:lang w:eastAsia="en-US"/>
          <w14:ligatures w14:val="none"/>
        </w:rPr>
        <w:t xml:space="preserve"> (innovate),and    its    inclusiveness</w:t>
      </w:r>
    </w:p>
    <w:p w14:paraId="6738A1A9">
      <w:pPr>
        <w:widowControl/>
        <w:kinsoku w:val="0"/>
        <w:autoSpaceDE w:val="0"/>
        <w:autoSpaceDN w:val="0"/>
        <w:adjustRightInd w:val="0"/>
        <w:snapToGrid w:val="0"/>
        <w:spacing w:before="216" w:after="160" w:line="305" w:lineRule="auto"/>
        <w:ind w:left="259" w:right="100" w:hanging="239"/>
        <w:jc w:val="left"/>
        <w:textAlignment w:val="baseline"/>
        <w:rPr>
          <w:rFonts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</w:pPr>
    </w:p>
    <w:p w14:paraId="32E82018">
      <w:pPr>
        <w:widowControl/>
        <w:kinsoku w:val="0"/>
        <w:autoSpaceDE w:val="0"/>
        <w:autoSpaceDN w:val="0"/>
        <w:adjustRightInd w:val="0"/>
        <w:snapToGrid w:val="0"/>
        <w:spacing w:before="216" w:after="160" w:line="305" w:lineRule="auto"/>
        <w:ind w:left="259" w:right="100" w:hanging="239"/>
        <w:jc w:val="left"/>
        <w:textAlignment w:val="baseline"/>
        <w:rPr>
          <w:rFonts w:hint="eastAsia" w:ascii="Times New Roman" w:hAnsi="Times New Roman" w:cs="Times New Roman"/>
          <w:snapToGrid w:val="0"/>
          <w:color w:val="000000"/>
          <w:kern w:val="0"/>
          <w:sz w:val="20"/>
          <w:szCs w:val="20"/>
          <w14:ligatures w14:val="none"/>
        </w:rPr>
        <w:sectPr>
          <w:headerReference r:id="rId3" w:type="default"/>
          <w:pgSz w:w="12240" w:h="17180"/>
          <w:pgMar w:top="400" w:right="1169" w:bottom="0" w:left="959" w:header="0" w:footer="0" w:gutter="0"/>
          <w:cols w:space="720" w:num="1"/>
        </w:sectPr>
      </w:pPr>
    </w:p>
    <w:p w14:paraId="0E23FB55">
      <w:pPr>
        <w:widowControl/>
        <w:kinsoku w:val="0"/>
        <w:autoSpaceDE w:val="0"/>
        <w:autoSpaceDN w:val="0"/>
        <w:adjustRightInd w:val="0"/>
        <w:snapToGrid w:val="0"/>
        <w:spacing w:after="160" w:line="301" w:lineRule="auto"/>
        <w:jc w:val="left"/>
        <w:textAlignment w:val="baseline"/>
        <w:rPr>
          <w:rFonts w:ascii="Arial" w:hAnsi="Arial" w:cs="Arial"/>
          <w:snapToGrid w:val="0"/>
          <w:color w:val="000000"/>
          <w:kern w:val="0"/>
          <w:szCs w:val="21"/>
          <w14:ligatures w14:val="none"/>
        </w:rPr>
      </w:pPr>
      <w:r>
        <w:rPr>
          <w:rFonts w:hint="eastAsia" w:ascii="Arial" w:hAnsi="Arial" w:cs="Arial"/>
          <w:snapToGrid w:val="0"/>
          <w:color w:val="000000"/>
          <w:kern w:val="0"/>
          <w:szCs w:val="21"/>
          <w14:ligatures w14:val="none"/>
        </w:rPr>
        <w:t xml:space="preserve">  </w:t>
      </w:r>
    </w:p>
    <w:p w14:paraId="156DB1B7">
      <w:pPr>
        <w:widowControl/>
        <w:kinsoku w:val="0"/>
        <w:autoSpaceDE w:val="0"/>
        <w:autoSpaceDN w:val="0"/>
        <w:adjustRightInd w:val="0"/>
        <w:snapToGrid w:val="0"/>
        <w:spacing w:before="65" w:after="160" w:line="334" w:lineRule="auto"/>
        <w:ind w:right="34"/>
        <w:jc w:val="left"/>
        <w:textAlignment w:val="baseline"/>
        <w:rPr>
          <w:rFonts w:hint="eastAsia" w:ascii="宋体" w:hAnsi="宋体" w:cs="宋体"/>
          <w:snapToGrid w:val="0"/>
          <w:color w:val="000000"/>
          <w:kern w:val="0"/>
          <w:sz w:val="20"/>
          <w:szCs w:val="20"/>
          <w14:ligatures w14:val="none"/>
        </w:rPr>
      </w:pPr>
    </w:p>
    <w:p w14:paraId="65F8AB08">
      <w:pPr>
        <w:spacing w:line="304" w:lineRule="auto"/>
        <w:rPr>
          <w:rFonts w:hint="eastAsia" w:ascii="Times New Roman" w:hAnsi="Times New Roman" w:cs="Times New Roman"/>
          <w:sz w:val="20"/>
          <w:szCs w:val="20"/>
        </w:rPr>
        <w:sectPr>
          <w:pgSz w:w="12240" w:h="17180"/>
          <w:pgMar w:top="400" w:right="1169" w:bottom="0" w:left="959" w:header="0" w:footer="0" w:gutter="0"/>
          <w:cols w:space="720" w:num="1"/>
        </w:sectPr>
      </w:pPr>
    </w:p>
    <w:p w14:paraId="0FC636B0">
      <w:pPr>
        <w:spacing w:line="300" w:lineRule="auto"/>
      </w:pPr>
      <w:r>
        <w:t xml:space="preserve">  </w:t>
      </w:r>
    </w:p>
    <w:p w14:paraId="422CBD2D">
      <w:pPr>
        <w:pStyle w:val="11"/>
        <w:spacing w:before="65" w:line="333" w:lineRule="auto"/>
        <w:ind w:right="34"/>
        <w:rPr>
          <w:rFonts w:ascii="宋体" w:hAnsi="宋体" w:cs="宋体" w:eastAsiaTheme="minorEastAsia"/>
          <w:lang w:eastAsia="zh-CN"/>
        </w:rPr>
      </w:pPr>
    </w:p>
    <w:p w14:paraId="49624CE0">
      <w:pPr>
        <w:pStyle w:val="11"/>
        <w:spacing w:before="191" w:line="192" w:lineRule="auto"/>
        <w:rPr>
          <w:rFonts w:hint="eastAsia" w:eastAsiaTheme="minorEastAsia"/>
          <w:lang w:eastAsia="zh-CN"/>
        </w:rPr>
      </w:pPr>
      <w:r>
        <w:rPr>
          <w:lang w:eastAsia="zh-CN"/>
        </w:rPr>
        <w:t xml:space="preserve">6.In   more   technical    terms,the  </w:t>
      </w:r>
      <w:r>
        <w:rPr>
          <w:u w:val="single"/>
          <w:lang w:eastAsia="zh-CN"/>
        </w:rPr>
        <w:t xml:space="preserve">                        </w:t>
      </w:r>
      <w:r>
        <w:rPr>
          <w:spacing w:val="-20"/>
          <w:lang w:eastAsia="zh-CN"/>
        </w:rPr>
        <w:t xml:space="preserve"> </w:t>
      </w:r>
      <w:r>
        <w:rPr>
          <w:lang w:eastAsia="zh-CN"/>
        </w:rPr>
        <w:t>_(wise)of  crowds</w:t>
      </w:r>
      <w:r>
        <w:rPr>
          <w:spacing w:val="9"/>
          <w:lang w:eastAsia="zh-CN"/>
        </w:rPr>
        <w:t xml:space="preserve">  </w:t>
      </w:r>
      <w:r>
        <w:rPr>
          <w:lang w:eastAsia="zh-CN"/>
        </w:rPr>
        <w:t>requires</w:t>
      </w:r>
      <w:r>
        <w:rPr>
          <w:spacing w:val="10"/>
          <w:lang w:eastAsia="zh-CN"/>
        </w:rPr>
        <w:t xml:space="preserve">  </w:t>
      </w:r>
      <w:r>
        <w:rPr>
          <w:lang w:eastAsia="zh-CN"/>
        </w:rPr>
        <w:t>that</w:t>
      </w:r>
      <w:r>
        <w:rPr>
          <w:spacing w:val="8"/>
          <w:lang w:eastAsia="zh-CN"/>
        </w:rPr>
        <w:t xml:space="preserve">  </w:t>
      </w:r>
      <w:r>
        <w:rPr>
          <w:lang w:eastAsia="zh-CN"/>
        </w:rPr>
        <w:t>people's</w:t>
      </w:r>
      <w:r>
        <w:rPr>
          <w:spacing w:val="12"/>
          <w:w w:val="101"/>
          <w:lang w:eastAsia="zh-CN"/>
        </w:rPr>
        <w:t xml:space="preserve">  </w:t>
      </w:r>
      <w:r>
        <w:rPr>
          <w:lang w:eastAsia="zh-CN"/>
        </w:rPr>
        <w:t>estimates</w:t>
      </w:r>
      <w:r>
        <w:rPr>
          <w:spacing w:val="8"/>
          <w:lang w:eastAsia="zh-CN"/>
        </w:rPr>
        <w:t xml:space="preserve">  </w:t>
      </w:r>
      <w:r>
        <w:rPr>
          <w:lang w:eastAsia="zh-CN"/>
        </w:rPr>
        <w:t>be</w:t>
      </w:r>
      <w:r>
        <w:rPr>
          <w:spacing w:val="12"/>
          <w:w w:val="101"/>
          <w:lang w:eastAsia="zh-CN"/>
        </w:rPr>
        <w:t xml:space="preserve">  </w:t>
      </w:r>
      <w:r>
        <w:rPr>
          <w:lang w:eastAsia="zh-CN"/>
        </w:rPr>
        <w:t>independent.</w:t>
      </w:r>
    </w:p>
    <w:p w14:paraId="5B2C0BEF">
      <w:pPr>
        <w:pStyle w:val="11"/>
        <w:spacing w:before="190" w:line="304" w:lineRule="auto"/>
        <w:ind w:left="219" w:right="59" w:hanging="219"/>
      </w:pPr>
      <w:r>
        <w:t>7.In</w:t>
      </w:r>
      <w:r>
        <w:rPr>
          <w:spacing w:val="14"/>
        </w:rPr>
        <w:t xml:space="preserve">  </w:t>
      </w:r>
      <w:r>
        <w:t>addition  to  the</w:t>
      </w:r>
      <w:r>
        <w:rPr>
          <w:spacing w:val="25"/>
        </w:rPr>
        <w:t xml:space="preserve"> </w:t>
      </w:r>
      <w:r>
        <w:rPr>
          <w:spacing w:val="1"/>
          <w:u w:val="single"/>
        </w:rPr>
        <w:t xml:space="preserve">                        </w:t>
      </w:r>
      <w:r>
        <w:rPr>
          <w:spacing w:val="-14"/>
        </w:rPr>
        <w:t xml:space="preserve"> </w:t>
      </w:r>
      <w:r>
        <w:t>(remove)of</w:t>
      </w:r>
      <w:r>
        <w:rPr>
          <w:spacing w:val="9"/>
        </w:rPr>
        <w:t xml:space="preserve">  </w:t>
      </w:r>
      <w:r>
        <w:t>all</w:t>
      </w:r>
      <w:r>
        <w:rPr>
          <w:spacing w:val="-1"/>
        </w:rPr>
        <w:t xml:space="preserve">   restrictions   on   foreign   investment</w:t>
      </w:r>
      <w:r>
        <w:rPr>
          <w:spacing w:val="19"/>
        </w:rPr>
        <w:t xml:space="preserve">  </w:t>
      </w:r>
      <w:r>
        <w:rPr>
          <w:spacing w:val="-1"/>
        </w:rPr>
        <w:t>in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 </w:t>
      </w:r>
      <w:r>
        <w:rPr>
          <w:spacing w:val="-1"/>
        </w:rPr>
        <w:t>manufacturing</w:t>
      </w:r>
      <w:r>
        <w:rPr>
          <w:spacing w:val="21"/>
        </w:rPr>
        <w:t xml:space="preserve">  </w:t>
      </w:r>
      <w:r>
        <w:rPr>
          <w:spacing w:val="-1"/>
        </w:rPr>
        <w:t>sector,</w:t>
      </w:r>
      <w:r>
        <w:t xml:space="preserve"> </w:t>
      </w:r>
      <w:r>
        <w:rPr>
          <w:spacing w:val="-1"/>
        </w:rPr>
        <w:t>China</w:t>
      </w:r>
      <w:r>
        <w:rPr>
          <w:spacing w:val="43"/>
        </w:rPr>
        <w:t xml:space="preserve"> </w:t>
      </w:r>
      <w:r>
        <w:rPr>
          <w:spacing w:val="-1"/>
        </w:rPr>
        <w:t>has</w:t>
      </w:r>
      <w:r>
        <w:rPr>
          <w:spacing w:val="45"/>
          <w:w w:val="101"/>
        </w:rPr>
        <w:t xml:space="preserve"> </w:t>
      </w:r>
      <w:r>
        <w:rPr>
          <w:spacing w:val="-1"/>
        </w:rPr>
        <w:t>also</w:t>
      </w:r>
      <w:r>
        <w:rPr>
          <w:spacing w:val="39"/>
          <w:w w:val="101"/>
        </w:rPr>
        <w:t xml:space="preserve"> </w:t>
      </w:r>
      <w:r>
        <w:rPr>
          <w:spacing w:val="-1"/>
        </w:rPr>
        <w:t>vowed</w:t>
      </w:r>
      <w:r>
        <w:rPr>
          <w:spacing w:val="39"/>
          <w:w w:val="101"/>
        </w:rPr>
        <w:t xml:space="preserve"> </w:t>
      </w:r>
      <w:r>
        <w:rPr>
          <w:spacing w:val="-1"/>
        </w:rPr>
        <w:t>to</w:t>
      </w:r>
      <w:r>
        <w:rPr>
          <w:spacing w:val="45"/>
          <w:w w:val="101"/>
        </w:rPr>
        <w:t xml:space="preserve"> </w:t>
      </w:r>
      <w:r>
        <w:rPr>
          <w:spacing w:val="-1"/>
        </w:rPr>
        <w:t>further</w:t>
      </w:r>
      <w:r>
        <w:rPr>
          <w:spacing w:val="46"/>
          <w:w w:val="101"/>
        </w:rPr>
        <w:t xml:space="preserve"> </w:t>
      </w:r>
      <w:r>
        <w:rPr>
          <w:spacing w:val="-1"/>
        </w:rPr>
        <w:t>shorten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negative</w:t>
      </w:r>
      <w:r>
        <w:rPr>
          <w:spacing w:val="44"/>
        </w:rPr>
        <w:t xml:space="preserve"> </w:t>
      </w:r>
      <w:r>
        <w:rPr>
          <w:spacing w:val="-1"/>
        </w:rPr>
        <w:t>list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44"/>
          <w:w w:val="101"/>
        </w:rPr>
        <w:t xml:space="preserve"> </w:t>
      </w:r>
      <w:r>
        <w:rPr>
          <w:spacing w:val="-1"/>
        </w:rPr>
        <w:t>foreign</w:t>
      </w:r>
      <w:r>
        <w:rPr>
          <w:spacing w:val="44"/>
        </w:rPr>
        <w:t xml:space="preserve"> </w:t>
      </w:r>
      <w:r>
        <w:rPr>
          <w:spacing w:val="-1"/>
        </w:rPr>
        <w:t>investment</w:t>
      </w:r>
      <w:r>
        <w:rPr>
          <w:spacing w:val="39"/>
          <w:w w:val="101"/>
        </w:rPr>
        <w:t xml:space="preserve"> </w:t>
      </w:r>
      <w:r>
        <w:rPr>
          <w:spacing w:val="-1"/>
        </w:rPr>
        <w:t>this</w:t>
      </w:r>
      <w:r>
        <w:rPr>
          <w:spacing w:val="39"/>
        </w:rPr>
        <w:t xml:space="preserve"> </w:t>
      </w:r>
      <w:r>
        <w:rPr>
          <w:spacing w:val="-1"/>
        </w:rPr>
        <w:t>year.</w:t>
      </w:r>
    </w:p>
    <w:p w14:paraId="43D2B281">
      <w:pPr>
        <w:pStyle w:val="11"/>
        <w:spacing w:before="211" w:line="192" w:lineRule="auto"/>
      </w:pPr>
      <w:r>
        <w:rPr>
          <w:b/>
          <w:bCs/>
        </w:rPr>
        <w:t>8.</w:t>
      </w:r>
      <w:r>
        <w:rPr>
          <w:b/>
          <w:bCs/>
          <w:spacing w:val="47"/>
        </w:rPr>
        <w:t xml:space="preserve"> </w:t>
      </w:r>
      <w:r>
        <w:t>China</w:t>
      </w:r>
      <w:r>
        <w:rPr>
          <w:spacing w:val="43"/>
          <w:w w:val="101"/>
        </w:rPr>
        <w:t xml:space="preserve"> </w:t>
      </w:r>
      <w:r>
        <w:t xml:space="preserve">has  a </w:t>
      </w:r>
      <w:r>
        <w:rPr>
          <w:u w:val="single"/>
        </w:rPr>
        <w:t xml:space="preserve">                        </w:t>
      </w:r>
      <w:r>
        <w:rPr>
          <w:spacing w:val="-10"/>
        </w:rPr>
        <w:t xml:space="preserve"> </w:t>
      </w:r>
      <w:r>
        <w:t>(responsible)to</w:t>
      </w:r>
      <w:r>
        <w:rPr>
          <w:spacing w:val="4"/>
        </w:rPr>
        <w:t xml:space="preserve">  </w:t>
      </w:r>
      <w:r>
        <w:t>work</w:t>
      </w:r>
      <w:r>
        <w:rPr>
          <w:spacing w:val="4"/>
        </w:rPr>
        <w:t xml:space="preserve">  </w:t>
      </w:r>
      <w:r>
        <w:t>with</w:t>
      </w:r>
      <w:r>
        <w:rPr>
          <w:spacing w:val="8"/>
        </w:rPr>
        <w:t xml:space="preserve">  </w:t>
      </w:r>
      <w:r>
        <w:t>other</w:t>
      </w:r>
      <w:r>
        <w:rPr>
          <w:spacing w:val="7"/>
        </w:rPr>
        <w:t xml:space="preserve">  </w:t>
      </w:r>
      <w:r>
        <w:t>countries</w:t>
      </w:r>
      <w:r>
        <w:rPr>
          <w:spacing w:val="5"/>
        </w:rPr>
        <w:t xml:space="preserve">  </w:t>
      </w:r>
      <w:r>
        <w:t>to</w:t>
      </w:r>
      <w:r>
        <w:rPr>
          <w:spacing w:val="4"/>
        </w:rPr>
        <w:t xml:space="preserve">  </w:t>
      </w:r>
      <w:r>
        <w:t>promote</w:t>
      </w:r>
      <w:r>
        <w:rPr>
          <w:spacing w:val="5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heal</w:t>
      </w:r>
      <w:r>
        <w:rPr>
          <w:spacing w:val="-1"/>
        </w:rPr>
        <w:t>thy</w:t>
      </w:r>
      <w:r>
        <w:rPr>
          <w:spacing w:val="7"/>
        </w:rPr>
        <w:t xml:space="preserve">  </w:t>
      </w:r>
      <w:r>
        <w:rPr>
          <w:spacing w:val="-1"/>
        </w:rPr>
        <w:t>development</w:t>
      </w:r>
      <w:r>
        <w:rPr>
          <w:spacing w:val="7"/>
        </w:rPr>
        <w:t xml:space="preserve">  </w:t>
      </w:r>
      <w:r>
        <w:rPr>
          <w:spacing w:val="-1"/>
        </w:rPr>
        <w:t>of  the</w:t>
      </w:r>
    </w:p>
    <w:p w14:paraId="0516E12C">
      <w:pPr>
        <w:pStyle w:val="11"/>
        <w:spacing w:before="206" w:line="192" w:lineRule="auto"/>
        <w:ind w:left="219"/>
      </w:pPr>
      <w:r>
        <w:rPr>
          <w:spacing w:val="-1"/>
        </w:rPr>
        <w:t>tea</w:t>
      </w:r>
      <w:r>
        <w:rPr>
          <w:spacing w:val="8"/>
        </w:rPr>
        <w:t xml:space="preserve">  </w:t>
      </w:r>
      <w:r>
        <w:rPr>
          <w:spacing w:val="-1"/>
        </w:rPr>
        <w:t>industry.</w:t>
      </w:r>
    </w:p>
    <w:p w14:paraId="59C91473">
      <w:pPr>
        <w:pStyle w:val="11"/>
        <w:spacing w:before="200" w:line="201" w:lineRule="auto"/>
      </w:pPr>
      <w:r>
        <w:rPr>
          <w:sz w:val="19"/>
          <w:szCs w:val="19"/>
        </w:rPr>
        <w:t>9.Cao</w:t>
      </w:r>
      <w:r>
        <w:rPr>
          <w:spacing w:val="23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and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z w:val="19"/>
          <w:szCs w:val="19"/>
        </w:rPr>
        <w:t>Wu</w:t>
      </w:r>
      <w:r>
        <w:rPr>
          <w:spacing w:val="23"/>
          <w:sz w:val="19"/>
          <w:szCs w:val="19"/>
        </w:rPr>
        <w:t xml:space="preserve">  </w:t>
      </w:r>
      <w:r>
        <w:rPr>
          <w:sz w:val="19"/>
          <w:szCs w:val="19"/>
        </w:rPr>
        <w:t>also</w:t>
      </w:r>
      <w:r>
        <w:rPr>
          <w:spacing w:val="23"/>
          <w:sz w:val="19"/>
          <w:szCs w:val="19"/>
        </w:rPr>
        <w:t xml:space="preserve">  </w:t>
      </w:r>
      <w:r>
        <w:rPr>
          <w:sz w:val="19"/>
          <w:szCs w:val="19"/>
        </w:rPr>
        <w:t>collect</w:t>
      </w:r>
      <w:r>
        <w:rPr>
          <w:spacing w:val="-1"/>
          <w:sz w:val="19"/>
          <w:szCs w:val="19"/>
        </w:rPr>
        <w:t>ed</w:t>
      </w:r>
      <w:r>
        <w:rPr>
          <w:spacing w:val="2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garbage</w:t>
      </w:r>
      <w:r>
        <w:rPr>
          <w:spacing w:val="23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along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the</w:t>
      </w:r>
      <w:r>
        <w:rPr>
          <w:spacing w:val="20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road,in</w:t>
      </w:r>
      <w:r>
        <w:rPr>
          <w:spacing w:val="22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order</w:t>
      </w:r>
      <w:r>
        <w:rPr>
          <w:spacing w:val="2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to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promote</w:t>
      </w:r>
      <w:r>
        <w:rPr>
          <w:spacing w:val="23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environmental</w:t>
      </w:r>
      <w:r>
        <w:rPr>
          <w:spacing w:val="39"/>
          <w:sz w:val="19"/>
          <w:szCs w:val="19"/>
        </w:rPr>
        <w:t xml:space="preserve"> </w:t>
      </w:r>
      <w:r>
        <w:rPr>
          <w:spacing w:val="1"/>
          <w:sz w:val="19"/>
          <w:szCs w:val="19"/>
          <w:u w:val="single"/>
        </w:rPr>
        <w:t xml:space="preserve">                         </w:t>
      </w:r>
      <w:r>
        <w:rPr>
          <w:sz w:val="19"/>
          <w:szCs w:val="19"/>
        </w:rPr>
        <w:t xml:space="preserve"> </w:t>
      </w:r>
      <w:r>
        <w:rPr>
          <w:spacing w:val="-1"/>
          <w:position w:val="-1"/>
        </w:rPr>
        <w:t>(protect).</w:t>
      </w:r>
    </w:p>
    <w:p w14:paraId="122253DA">
      <w:pPr>
        <w:pStyle w:val="11"/>
        <w:spacing w:before="171" w:line="304" w:lineRule="auto"/>
        <w:ind w:left="340" w:right="49" w:hanging="340"/>
      </w:pPr>
      <w:r>
        <w:rPr>
          <w:b/>
          <w:bCs/>
          <w:spacing w:val="-1"/>
        </w:rPr>
        <w:t xml:space="preserve">10.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</w:t>
      </w:r>
      <w:r>
        <w:rPr>
          <w:spacing w:val="-1"/>
        </w:rPr>
        <w:t>rolling</w:t>
      </w:r>
      <w:r>
        <w:rPr>
          <w:spacing w:val="18"/>
          <w:w w:val="101"/>
        </w:rPr>
        <w:t xml:space="preserve">  </w:t>
      </w:r>
      <w:r>
        <w:rPr>
          <w:spacing w:val="-1"/>
        </w:rPr>
        <w:t>sea</w:t>
      </w:r>
      <w:r>
        <w:rPr>
          <w:spacing w:val="17"/>
        </w:rPr>
        <w:t xml:space="preserve">  </w:t>
      </w:r>
      <w:r>
        <w:rPr>
          <w:spacing w:val="-1"/>
        </w:rPr>
        <w:t>of  clouds</w:t>
      </w:r>
      <w:r>
        <w:rPr>
          <w:spacing w:val="14"/>
        </w:rPr>
        <w:t xml:space="preserve">  </w:t>
      </w:r>
      <w:r>
        <w:rPr>
          <w:spacing w:val="-1"/>
        </w:rPr>
        <w:t>you   see</w:t>
      </w:r>
      <w:r>
        <w:rPr>
          <w:spacing w:val="17"/>
        </w:rPr>
        <w:t xml:space="preserve">  </w:t>
      </w:r>
      <w:r>
        <w:rPr>
          <w:spacing w:val="-1"/>
        </w:rPr>
        <w:t>once</w:t>
      </w:r>
      <w:r>
        <w:rPr>
          <w:spacing w:val="14"/>
          <w:w w:val="101"/>
        </w:rPr>
        <w:t xml:space="preserve">  </w:t>
      </w:r>
      <w:r>
        <w:rPr>
          <w:spacing w:val="-1"/>
        </w:rPr>
        <w:t>you</w:t>
      </w:r>
      <w:r>
        <w:rPr>
          <w:spacing w:val="17"/>
        </w:rPr>
        <w:t xml:space="preserve">  </w:t>
      </w:r>
      <w:r>
        <w:rPr>
          <w:spacing w:val="-1"/>
        </w:rPr>
        <w:t>are</w:t>
      </w:r>
      <w:r>
        <w:rPr>
          <w:spacing w:val="17"/>
          <w:w w:val="101"/>
        </w:rPr>
        <w:t xml:space="preserve">  </w:t>
      </w:r>
      <w:r>
        <w:rPr>
          <w:spacing w:val="-1"/>
        </w:rPr>
        <w:t>at</w:t>
      </w:r>
      <w:r>
        <w:rPr>
          <w:spacing w:val="14"/>
          <w:w w:val="101"/>
        </w:rPr>
        <w:t xml:space="preserve">  </w:t>
      </w:r>
      <w:r>
        <w:rPr>
          <w:spacing w:val="-1"/>
        </w:rPr>
        <w:t>the</w:t>
      </w:r>
      <w:r>
        <w:rPr>
          <w:spacing w:val="14"/>
          <w:w w:val="101"/>
        </w:rPr>
        <w:t xml:space="preserve">  </w:t>
      </w:r>
      <w:r>
        <w:rPr>
          <w:spacing w:val="-1"/>
        </w:rPr>
        <w:t>top</w:t>
      </w:r>
      <w:r>
        <w:rPr>
          <w:spacing w:val="14"/>
        </w:rPr>
        <w:t xml:space="preserve">  </w:t>
      </w:r>
      <w:r>
        <w:rPr>
          <w:spacing w:val="-1"/>
        </w:rPr>
        <w:t>will</w:t>
      </w:r>
      <w:r>
        <w:rPr>
          <w:spacing w:val="14"/>
          <w:w w:val="101"/>
        </w:rPr>
        <w:t xml:space="preserve">  </w:t>
      </w:r>
      <w:r>
        <w:rPr>
          <w:spacing w:val="-1"/>
        </w:rPr>
        <w:t>remind</w:t>
      </w:r>
      <w:r>
        <w:rPr>
          <w:spacing w:val="14"/>
        </w:rPr>
        <w:t xml:space="preserve">  </w:t>
      </w:r>
      <w:r>
        <w:rPr>
          <w:spacing w:val="-1"/>
        </w:rPr>
        <w:t>you</w:t>
      </w:r>
      <w:r>
        <w:rPr>
          <w:spacing w:val="14"/>
        </w:rPr>
        <w:t xml:space="preserve">  </w:t>
      </w:r>
      <w:r>
        <w:rPr>
          <w:spacing w:val="-1"/>
        </w:rPr>
        <w:t>how</w:t>
      </w:r>
      <w:r>
        <w:rPr>
          <w:spacing w:val="14"/>
          <w:w w:val="101"/>
        </w:rPr>
        <w:t xml:space="preserve">  </w:t>
      </w:r>
      <w:r>
        <w:rPr>
          <w:spacing w:val="-1"/>
        </w:rPr>
        <w:t>tiny</w:t>
      </w:r>
      <w:r>
        <w:rPr>
          <w:spacing w:val="14"/>
          <w:w w:val="101"/>
        </w:rPr>
        <w:t xml:space="preserve">  </w:t>
      </w:r>
      <w:r>
        <w:rPr>
          <w:spacing w:val="-1"/>
        </w:rPr>
        <w:t>we</w:t>
      </w:r>
      <w:r>
        <w:rPr>
          <w:spacing w:val="12"/>
        </w:rPr>
        <w:t xml:space="preserve">  </w:t>
      </w:r>
      <w:r>
        <w:rPr>
          <w:u w:val="single"/>
        </w:rPr>
        <w:t xml:space="preserve">                         </w:t>
      </w:r>
      <w:r>
        <w:rPr>
          <w:spacing w:val="10"/>
        </w:rPr>
        <w:t xml:space="preserve"> </w:t>
      </w:r>
      <w:r>
        <w:rPr>
          <w:spacing w:val="-1"/>
        </w:rPr>
        <w:t>(human)are.</w:t>
      </w:r>
    </w:p>
    <w:p w14:paraId="49F77E07">
      <w:pPr>
        <w:pStyle w:val="11"/>
        <w:spacing w:before="210" w:line="304" w:lineRule="auto"/>
        <w:ind w:left="340" w:right="212" w:hanging="340"/>
      </w:pPr>
      <w:r>
        <w:t>11.Rather  than</w:t>
      </w:r>
      <w:r>
        <w:rPr>
          <w:spacing w:val="13"/>
          <w:w w:val="101"/>
        </w:rPr>
        <w:t xml:space="preserve">  </w:t>
      </w:r>
      <w:r>
        <w:t>setting  plan</w:t>
      </w:r>
      <w:r>
        <w:rPr>
          <w:spacing w:val="-1"/>
        </w:rPr>
        <w:t>s</w:t>
      </w:r>
      <w:r>
        <w:rPr>
          <w:spacing w:val="11"/>
        </w:rPr>
        <w:t xml:space="preserve">  </w:t>
      </w:r>
      <w:r>
        <w:rPr>
          <w:spacing w:val="-1"/>
        </w:rPr>
        <w:t>in   stone,I've  learned</w:t>
      </w:r>
      <w:r>
        <w:rPr>
          <w:spacing w:val="10"/>
        </w:rPr>
        <w:t xml:space="preserve">  </w:t>
      </w:r>
      <w:r>
        <w:rPr>
          <w:spacing w:val="-1"/>
        </w:rPr>
        <w:t>that   sometimes  I</w:t>
      </w:r>
      <w:r>
        <w:rPr>
          <w:spacing w:val="9"/>
        </w:rPr>
        <w:t xml:space="preserve">  </w:t>
      </w:r>
      <w:r>
        <w:rPr>
          <w:spacing w:val="-1"/>
        </w:rPr>
        <w:t>need</w:t>
      </w:r>
      <w:r>
        <w:rPr>
          <w:spacing w:val="9"/>
        </w:rPr>
        <w:t xml:space="preserve">  </w:t>
      </w:r>
      <w:r>
        <w:rPr>
          <w:spacing w:val="-1"/>
        </w:rPr>
        <w:t>to</w:t>
      </w:r>
      <w:r>
        <w:rPr>
          <w:spacing w:val="10"/>
        </w:rPr>
        <w:t xml:space="preserve">  </w:t>
      </w:r>
      <w:r>
        <w:rPr>
          <w:spacing w:val="-1"/>
        </w:rPr>
        <w:t>take</w:t>
      </w:r>
      <w:r>
        <w:rPr>
          <w:spacing w:val="9"/>
        </w:rPr>
        <w:t xml:space="preserve">  </w:t>
      </w:r>
      <w:r>
        <w:rPr>
          <w:spacing w:val="-1"/>
        </w:rPr>
        <w:t xml:space="preserve">the  </w:t>
      </w:r>
      <w:r>
        <w:rPr>
          <w:spacing w:val="-1"/>
          <w:u w:val="single"/>
        </w:rPr>
        <w:t xml:space="preserve">                         </w:t>
      </w:r>
      <w:r>
        <w:rPr>
          <w:spacing w:val="-19"/>
        </w:rPr>
        <w:t xml:space="preserve"> </w:t>
      </w:r>
      <w:r>
        <w:rPr>
          <w:spacing w:val="-1"/>
        </w:rPr>
        <w:t>(opportunity)</w:t>
      </w:r>
      <w:r>
        <w:t xml:space="preserve"> that  are  offered,even  if  they  don’t  sound</w:t>
      </w:r>
      <w:r>
        <w:rPr>
          <w:spacing w:val="2"/>
        </w:rPr>
        <w:t xml:space="preserve">  </w:t>
      </w:r>
      <w:r>
        <w:t>perfect</w:t>
      </w:r>
      <w:r>
        <w:rPr>
          <w:spacing w:val="5"/>
        </w:rPr>
        <w:t xml:space="preserve">  </w:t>
      </w:r>
      <w:r>
        <w:t>at</w:t>
      </w:r>
      <w:r>
        <w:rPr>
          <w:spacing w:val="3"/>
        </w:rPr>
        <w:t xml:space="preserve">  </w:t>
      </w:r>
      <w:r>
        <w:t>the</w:t>
      </w:r>
      <w:r>
        <w:rPr>
          <w:spacing w:val="4"/>
        </w:rPr>
        <w:t xml:space="preserve">  </w:t>
      </w:r>
      <w:r>
        <w:t>time,and</w:t>
      </w:r>
      <w:r>
        <w:rPr>
          <w:spacing w:val="2"/>
        </w:rPr>
        <w:t xml:space="preserve">  </w:t>
      </w:r>
      <w:r>
        <w:t>make</w:t>
      </w:r>
      <w:r>
        <w:rPr>
          <w:spacing w:val="4"/>
        </w:rPr>
        <w:t xml:space="preserve">  </w:t>
      </w:r>
      <w:r>
        <w:t>the</w:t>
      </w:r>
      <w:r>
        <w:rPr>
          <w:spacing w:val="3"/>
        </w:rPr>
        <w:t xml:space="preserve">  </w:t>
      </w:r>
      <w:r>
        <w:t>most</w:t>
      </w:r>
      <w:r>
        <w:rPr>
          <w:spacing w:val="5"/>
        </w:rPr>
        <w:t xml:space="preserve">  </w:t>
      </w:r>
      <w:r>
        <w:t>of  them.</w:t>
      </w:r>
    </w:p>
    <w:p w14:paraId="36AAB659">
      <w:pPr>
        <w:pStyle w:val="11"/>
        <w:tabs>
          <w:tab w:val="left" w:pos="1570"/>
        </w:tabs>
        <w:spacing w:before="182" w:line="340" w:lineRule="auto"/>
        <w:ind w:left="340" w:right="45" w:hanging="340"/>
      </w:pPr>
      <w:r>
        <w:t>12.  As  more  and  more  forei</w:t>
      </w:r>
      <w:r>
        <w:rPr>
          <w:spacing w:val="-1"/>
        </w:rPr>
        <w:t>gners  start  to  study  the  Chinese  language  and</w:t>
      </w:r>
      <w:r>
        <w:rPr>
          <w:spacing w:val="2"/>
        </w:rPr>
        <w:t xml:space="preserve">  </w:t>
      </w:r>
      <w:r>
        <w:rPr>
          <w:spacing w:val="-1"/>
        </w:rPr>
        <w:t>experience</w:t>
      </w:r>
      <w:r>
        <w:rPr>
          <w:spacing w:val="2"/>
        </w:rPr>
        <w:t xml:space="preserve">  </w:t>
      </w:r>
      <w:r>
        <w:rPr>
          <w:spacing w:val="-1"/>
        </w:rPr>
        <w:t>Chinese</w:t>
      </w:r>
      <w:r>
        <w:rPr>
          <w:spacing w:val="2"/>
        </w:rPr>
        <w:t xml:space="preserve">  </w:t>
      </w:r>
      <w:r>
        <w:rPr>
          <w:spacing w:val="-1"/>
        </w:rPr>
        <w:t>culture,the  world  will</w:t>
      </w:r>
      <w:r>
        <w:t xml:space="preserve"> have   a</w:t>
      </w:r>
      <w:r>
        <w:rPr>
          <w:spacing w:val="21"/>
          <w:w w:val="101"/>
        </w:rPr>
        <w:t xml:space="preserve">  </w:t>
      </w:r>
      <w:r>
        <w:t>better</w:t>
      </w:r>
      <w:r>
        <w:rPr>
          <w:spacing w:val="20"/>
          <w:w w:val="101"/>
        </w:rPr>
        <w:t xml:space="preserve">  </w:t>
      </w:r>
      <w:r>
        <w:t>understanding</w:t>
      </w:r>
      <w:r>
        <w:rPr>
          <w:spacing w:val="24"/>
          <w:w w:val="101"/>
        </w:rPr>
        <w:t xml:space="preserve">  </w:t>
      </w:r>
      <w:r>
        <w:t>of</w:t>
      </w:r>
      <w:r>
        <w:rPr>
          <w:spacing w:val="14"/>
          <w:w w:val="101"/>
        </w:rPr>
        <w:t xml:space="preserve">  </w:t>
      </w:r>
      <w:r>
        <w:t>China   and</w:t>
      </w:r>
      <w:r>
        <w:rPr>
          <w:spacing w:val="24"/>
        </w:rPr>
        <w:t xml:space="preserve">  </w:t>
      </w:r>
      <w:r>
        <w:t>its</w:t>
      </w:r>
      <w:r>
        <w:rPr>
          <w:spacing w:val="22"/>
        </w:rPr>
        <w:t xml:space="preserve">  </w:t>
      </w:r>
      <w:r>
        <w:t>rich</w:t>
      </w:r>
      <w:r>
        <w:rPr>
          <w:spacing w:val="21"/>
          <w:w w:val="101"/>
        </w:rPr>
        <w:t xml:space="preserve">  </w:t>
      </w:r>
      <w:r>
        <w:t>history,its</w:t>
      </w:r>
      <w:r>
        <w:rPr>
          <w:spacing w:val="22"/>
        </w:rPr>
        <w:t xml:space="preserve">  </w:t>
      </w:r>
      <w:r>
        <w:t>hard-w</w:t>
      </w:r>
      <w:r>
        <w:rPr>
          <w:spacing w:val="-1"/>
        </w:rPr>
        <w:t>orking</w:t>
      </w:r>
      <w:r>
        <w:rPr>
          <w:spacing w:val="21"/>
        </w:rPr>
        <w:t xml:space="preserve">  </w:t>
      </w:r>
      <w:r>
        <w:rPr>
          <w:spacing w:val="-1"/>
        </w:rPr>
        <w:t>people,its</w:t>
      </w:r>
      <w:r>
        <w:rPr>
          <w:spacing w:val="24"/>
          <w:w w:val="101"/>
        </w:rPr>
        <w:t xml:space="preserve">  </w:t>
      </w:r>
      <w:r>
        <w:rPr>
          <w:spacing w:val="-1"/>
        </w:rPr>
        <w:t>development</w:t>
      </w:r>
      <w:r>
        <w:rPr>
          <w:spacing w:val="22"/>
        </w:rPr>
        <w:t xml:space="preserve">  </w:t>
      </w:r>
      <w:r>
        <w:rPr>
          <w:spacing w:val="-1"/>
        </w:rPr>
        <w:t>through</w:t>
      </w:r>
      <w:r>
        <w:t xml:space="preserve"> </w:t>
      </w:r>
      <w:r>
        <w:rPr>
          <w:u w:val="single"/>
        </w:rPr>
        <w:tab/>
      </w:r>
      <w:r>
        <w:rPr>
          <w:spacing w:val="-22"/>
        </w:rPr>
        <w:t xml:space="preserve"> </w:t>
      </w:r>
      <w:r>
        <w:rPr>
          <w:spacing w:val="-1"/>
        </w:rPr>
        <w:t>(innovate),and</w:t>
      </w:r>
      <w:r>
        <w:rPr>
          <w:spacing w:val="11"/>
        </w:rPr>
        <w:t xml:space="preserve">    </w:t>
      </w:r>
      <w:r>
        <w:rPr>
          <w:spacing w:val="-1"/>
        </w:rPr>
        <w:t>its</w:t>
      </w:r>
      <w:r>
        <w:rPr>
          <w:spacing w:val="11"/>
        </w:rPr>
        <w:t xml:space="preserve">    </w:t>
      </w:r>
      <w:r>
        <w:rPr>
          <w:spacing w:val="-1"/>
        </w:rPr>
        <w:t>inclusiveness.</w:t>
      </w:r>
    </w:p>
    <w:p w14:paraId="4E224C13">
      <w:pPr>
        <w:pStyle w:val="11"/>
        <w:spacing w:before="207" w:line="316" w:lineRule="auto"/>
        <w:ind w:left="340" w:right="29"/>
        <w:rPr>
          <w:rFonts w:ascii="宋体" w:hAnsi="宋体" w:eastAsia="宋体" w:cs="宋体"/>
        </w:rPr>
      </w:pPr>
    </w:p>
    <w:p w14:paraId="2CC9BC75">
      <w:pPr>
        <w:widowControl/>
        <w:kinsoku w:val="0"/>
        <w:autoSpaceDE w:val="0"/>
        <w:autoSpaceDN w:val="0"/>
        <w:adjustRightInd w:val="0"/>
        <w:snapToGrid w:val="0"/>
        <w:spacing w:before="207" w:after="160" w:line="319" w:lineRule="auto"/>
        <w:ind w:left="340" w:right="29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:lang w:eastAsia="en-US"/>
          <w14:ligatures w14:val="none"/>
        </w:rPr>
      </w:pPr>
    </w:p>
    <w:p w14:paraId="73B0DE69">
      <w:pPr>
        <w:widowControl/>
        <w:kinsoku w:val="0"/>
        <w:autoSpaceDE w:val="0"/>
        <w:autoSpaceDN w:val="0"/>
        <w:adjustRightInd w:val="0"/>
        <w:snapToGrid w:val="0"/>
        <w:spacing w:before="32" w:after="160" w:line="219" w:lineRule="auto"/>
        <w:jc w:val="left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0"/>
          <w:szCs w:val="20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A08E">
    <w:pPr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B55FB"/>
    <w:multiLevelType w:val="multilevel"/>
    <w:tmpl w:val="3CEB55F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3BD1626"/>
    <w:multiLevelType w:val="multilevel"/>
    <w:tmpl w:val="63BD1626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FA26607"/>
    <w:multiLevelType w:val="multilevel"/>
    <w:tmpl w:val="6FA26607"/>
    <w:lvl w:ilvl="0" w:tentative="0">
      <w:start w:val="1"/>
      <w:numFmt w:val="decimal"/>
      <w:lvlText w:val="%1."/>
      <w:lvlJc w:val="left"/>
      <w:pPr>
        <w:ind w:left="389" w:hanging="360"/>
      </w:pPr>
      <w:rPr>
        <w:rFonts w:hint="default"/>
        <w:sz w:val="20"/>
      </w:rPr>
    </w:lvl>
    <w:lvl w:ilvl="1" w:tentative="0">
      <w:start w:val="1"/>
      <w:numFmt w:val="lowerLetter"/>
      <w:lvlText w:val="%2)"/>
      <w:lvlJc w:val="left"/>
      <w:pPr>
        <w:ind w:left="909" w:hanging="440"/>
      </w:pPr>
    </w:lvl>
    <w:lvl w:ilvl="2" w:tentative="0">
      <w:start w:val="1"/>
      <w:numFmt w:val="lowerRoman"/>
      <w:lvlText w:val="%3."/>
      <w:lvlJc w:val="right"/>
      <w:pPr>
        <w:ind w:left="1349" w:hanging="440"/>
      </w:pPr>
    </w:lvl>
    <w:lvl w:ilvl="3" w:tentative="0">
      <w:start w:val="1"/>
      <w:numFmt w:val="decimal"/>
      <w:lvlText w:val="%4."/>
      <w:lvlJc w:val="left"/>
      <w:pPr>
        <w:ind w:left="1789" w:hanging="440"/>
      </w:pPr>
    </w:lvl>
    <w:lvl w:ilvl="4" w:tentative="0">
      <w:start w:val="1"/>
      <w:numFmt w:val="lowerLetter"/>
      <w:lvlText w:val="%5)"/>
      <w:lvlJc w:val="left"/>
      <w:pPr>
        <w:ind w:left="2229" w:hanging="440"/>
      </w:pPr>
    </w:lvl>
    <w:lvl w:ilvl="5" w:tentative="0">
      <w:start w:val="1"/>
      <w:numFmt w:val="lowerRoman"/>
      <w:lvlText w:val="%6."/>
      <w:lvlJc w:val="right"/>
      <w:pPr>
        <w:ind w:left="2669" w:hanging="440"/>
      </w:pPr>
    </w:lvl>
    <w:lvl w:ilvl="6" w:tentative="0">
      <w:start w:val="1"/>
      <w:numFmt w:val="decimal"/>
      <w:lvlText w:val="%7."/>
      <w:lvlJc w:val="left"/>
      <w:pPr>
        <w:ind w:left="3109" w:hanging="440"/>
      </w:pPr>
    </w:lvl>
    <w:lvl w:ilvl="7" w:tentative="0">
      <w:start w:val="1"/>
      <w:numFmt w:val="lowerLetter"/>
      <w:lvlText w:val="%8)"/>
      <w:lvlJc w:val="left"/>
      <w:pPr>
        <w:ind w:left="3549" w:hanging="440"/>
      </w:pPr>
    </w:lvl>
    <w:lvl w:ilvl="8" w:tentative="0">
      <w:start w:val="1"/>
      <w:numFmt w:val="lowerRoman"/>
      <w:lvlText w:val="%9."/>
      <w:lvlJc w:val="right"/>
      <w:pPr>
        <w:ind w:left="3989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FD58BA"/>
    <w:rsid w:val="00184CD5"/>
    <w:rsid w:val="00260936"/>
    <w:rsid w:val="002A1D22"/>
    <w:rsid w:val="00416242"/>
    <w:rsid w:val="004739E2"/>
    <w:rsid w:val="004E2202"/>
    <w:rsid w:val="00C446CD"/>
    <w:rsid w:val="00CB2504"/>
    <w:rsid w:val="00CB26CC"/>
    <w:rsid w:val="00FD58BA"/>
    <w:rsid w:val="3C66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8"/>
    <w:semiHidden/>
    <w:qFormat/>
    <w:uiPriority w:val="0"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Times New Roman" w:hAnsi="Times New Roman" w:eastAsia="Times New Roman" w:cs="Times New Roman"/>
      <w:snapToGrid w:val="0"/>
      <w:color w:val="000000"/>
      <w:kern w:val="0"/>
      <w:sz w:val="20"/>
      <w:szCs w:val="20"/>
      <w:lang w:eastAsia="en-US"/>
    </w:rPr>
  </w:style>
  <w:style w:type="paragraph" w:styleId="12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496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496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496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496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496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36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正文文本 字符"/>
    <w:basedOn w:val="17"/>
    <w:link w:val="11"/>
    <w:semiHidden/>
    <w:qFormat/>
    <w:uiPriority w:val="0"/>
    <w:rPr>
      <w:rFonts w:ascii="Times New Roman" w:hAnsi="Times New Roman" w:eastAsia="Times New Roman" w:cs="Times New Roman"/>
      <w:snapToGrid w:val="0"/>
      <w:color w:val="000000"/>
      <w:kern w:val="0"/>
      <w:sz w:val="20"/>
      <w:szCs w:val="20"/>
      <w:lang w:eastAsia="en-US"/>
    </w:rPr>
  </w:style>
  <w:style w:type="table" w:customStyle="1" w:styleId="39">
    <w:name w:val="Table Normal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spacing w:after="160"/>
      <w:jc w:val="left"/>
      <w:textAlignment w:val="baseline"/>
    </w:pPr>
    <w:rPr>
      <w:rFonts w:ascii="宋体" w:hAnsi="宋体" w:eastAsia="宋体" w:cs="宋体"/>
      <w:snapToGrid w:val="0"/>
      <w:color w:val="000000"/>
      <w:kern w:val="0"/>
      <w:sz w:val="19"/>
      <w:szCs w:val="19"/>
      <w:lang w:eastAsia="en-US"/>
    </w:rPr>
  </w:style>
  <w:style w:type="table" w:customStyle="1" w:styleId="41">
    <w:name w:val="Table Normal1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2">
    <w:name w:val="Table Normal2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3">
    <w:name w:val="Table Normal3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Table Normal4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Table Normal5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6">
    <w:name w:val="Table Normal6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">
    <w:name w:val="Table Normal7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8">
    <w:name w:val="Table Normal8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2374</Words>
  <Characters>6641</Characters>
  <Lines>475</Lines>
  <Paragraphs>462</Paragraphs>
  <TotalTime>34</TotalTime>
  <ScaleCrop>false</ScaleCrop>
  <LinksUpToDate>false</LinksUpToDate>
  <CharactersWithSpaces>8404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2025-08-08T07:01:00Z</dcterms:created>
  <dc:creator>xiao yu</dc:creator>
  <cp:lastModifiedBy>Jennyzhao</cp:lastModifiedBy>
  <dcterms:modified xsi:type="dcterms:W3CDTF">2025-08-13T08:59:36Z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eyJoZGlkIjoiY2Q4MzE3NTdkZGY4MzY3NTQxZjE2N2E2NjA4YTAxNTIiLCJ1c2VySWQiOiI0OTQ2NjE4NzYifQ==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A21DBDE935FF42DE94A005109BCEDCE8_12</vt:lpwstr>
  </property>
</Properties>
</file>