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8825A" w14:textId="77777777" w:rsidR="004F4A05" w:rsidRDefault="00000000">
      <w:pPr>
        <w:jc w:val="center"/>
        <w:rPr>
          <w:b/>
          <w:bCs/>
          <w:szCs w:val="21"/>
        </w:rPr>
      </w:pPr>
      <w:bookmarkStart w:id="0" w:name="_Hlk154671135"/>
      <w:bookmarkEnd w:id="0"/>
      <w:r>
        <w:rPr>
          <w:b/>
          <w:bCs/>
          <w:szCs w:val="21"/>
        </w:rPr>
        <w:t xml:space="preserve">EEC4400 Assignment (AY2023/24) </w:t>
      </w:r>
    </w:p>
    <w:p w14:paraId="309D9063" w14:textId="77777777" w:rsidR="004F4A05" w:rsidRDefault="00000000">
      <w:pPr>
        <w:jc w:val="center"/>
        <w:rPr>
          <w:b/>
          <w:bCs/>
          <w:szCs w:val="21"/>
        </w:rPr>
      </w:pPr>
      <w:r>
        <w:rPr>
          <w:b/>
          <w:bCs/>
          <w:szCs w:val="21"/>
        </w:rPr>
        <w:t>Anomaly Detection using Deep Learning</w:t>
      </w:r>
    </w:p>
    <w:p w14:paraId="27B8E9B4" w14:textId="77777777" w:rsidR="004F4A05" w:rsidRDefault="00000000">
      <w:pPr>
        <w:jc w:val="center"/>
        <w:rPr>
          <w:b/>
          <w:bCs/>
        </w:rPr>
      </w:pPr>
      <w:r>
        <w:rPr>
          <w:rFonts w:hint="eastAsia"/>
          <w:b/>
          <w:bCs/>
        </w:rPr>
        <w:t>Group</w:t>
      </w:r>
      <w:r>
        <w:rPr>
          <w:b/>
          <w:bCs/>
        </w:rPr>
        <w:t>: 05</w:t>
      </w:r>
    </w:p>
    <w:p w14:paraId="7BEA59A8" w14:textId="77777777" w:rsidR="004F4A05" w:rsidRDefault="00000000">
      <w:pPr>
        <w:jc w:val="center"/>
        <w:rPr>
          <w:b/>
          <w:bCs/>
        </w:rPr>
      </w:pPr>
      <w:r>
        <w:rPr>
          <w:b/>
          <w:bCs/>
        </w:rPr>
        <w:t xml:space="preserve">Task division: </w:t>
      </w:r>
    </w:p>
    <w:p w14:paraId="687E75DE" w14:textId="77777777" w:rsidR="004F4A05" w:rsidRDefault="00000000">
      <w:pPr>
        <w:jc w:val="center"/>
      </w:pPr>
      <w:r>
        <w:t>CNN model—Shen Yixuan</w:t>
      </w:r>
    </w:p>
    <w:p w14:paraId="567CBEF5" w14:textId="77777777" w:rsidR="004F4A05" w:rsidRDefault="00000000">
      <w:pPr>
        <w:jc w:val="center"/>
      </w:pPr>
      <w:r>
        <w:t xml:space="preserve">LSTM model—Gao Hao </w:t>
      </w:r>
    </w:p>
    <w:p w14:paraId="0AB699C5" w14:textId="77777777" w:rsidR="004F4A05" w:rsidRDefault="00000000">
      <w:pPr>
        <w:jc w:val="center"/>
      </w:pPr>
      <w:r>
        <w:t xml:space="preserve">Hybrid CNN-LSTM model—Zhang </w:t>
      </w:r>
      <w:proofErr w:type="spellStart"/>
      <w:r>
        <w:t>Yichi</w:t>
      </w:r>
      <w:proofErr w:type="spellEnd"/>
      <w:r>
        <w:t xml:space="preserve"> / Peng </w:t>
      </w:r>
      <w:proofErr w:type="spellStart"/>
      <w:r>
        <w:t>Ruoyun</w:t>
      </w:r>
      <w:proofErr w:type="spellEnd"/>
      <w:r>
        <w:t xml:space="preserve"> </w:t>
      </w:r>
    </w:p>
    <w:p w14:paraId="1A35C919" w14:textId="77777777" w:rsidR="004F4A05" w:rsidRDefault="004F4A05"/>
    <w:p w14:paraId="1C709635" w14:textId="77777777" w:rsidR="004F4A05" w:rsidRDefault="00000000" w:rsidP="00513F80">
      <w:pPr>
        <w:pStyle w:val="ab"/>
        <w:numPr>
          <w:ilvl w:val="0"/>
          <w:numId w:val="1"/>
        </w:numPr>
      </w:pPr>
      <w:r>
        <w:t>Network Architecture Design</w:t>
      </w:r>
    </w:p>
    <w:p w14:paraId="263F25BB" w14:textId="77777777" w:rsidR="004F4A05" w:rsidRDefault="00000000">
      <w:pPr>
        <w:rPr>
          <w:b/>
          <w:bCs/>
        </w:rPr>
      </w:pPr>
      <w:r>
        <w:rPr>
          <w:b/>
          <w:bCs/>
        </w:rPr>
        <w:t>The reasoning behind the design of the network architectures.</w:t>
      </w:r>
    </w:p>
    <w:p w14:paraId="5F972C6E" w14:textId="77777777" w:rsidR="004F4A05" w:rsidRDefault="00000000" w:rsidP="00513F80">
      <w:pPr>
        <w:pStyle w:val="ab"/>
        <w:numPr>
          <w:ilvl w:val="0"/>
          <w:numId w:val="2"/>
        </w:numPr>
      </w:pPr>
      <w:r>
        <w:rPr>
          <w:rFonts w:hint="eastAsia"/>
        </w:rPr>
        <w:t>C</w:t>
      </w:r>
      <w:r>
        <w:t>NN model</w:t>
      </w:r>
    </w:p>
    <w:p w14:paraId="45906C53" w14:textId="77777777" w:rsidR="004F4A05" w:rsidRDefault="00000000">
      <w:r>
        <w:rPr>
          <w:rFonts w:hint="eastAsia"/>
        </w:rPr>
        <w:t>In the structure of this CNN model, we have used two 1D convolutional layers because we are dealing with 1D data of a time series and 1D convolutions are more suitable for processing time series data.</w:t>
      </w:r>
    </w:p>
    <w:p w14:paraId="5098895D" w14:textId="77777777" w:rsidR="004F4A05" w:rsidRDefault="00000000">
      <w:r>
        <w:rPr>
          <w:rFonts w:hint="eastAsia"/>
        </w:rPr>
        <w:t>This</w:t>
      </w:r>
      <w:r>
        <w:t xml:space="preserve"> CNN architecture begins with an input layer having a shape specified by </w:t>
      </w:r>
      <w:proofErr w:type="spellStart"/>
      <w:r>
        <w:t>input_shape</w:t>
      </w:r>
      <w:proofErr w:type="spellEnd"/>
      <w:r>
        <w:t>. Subsequently, it captures local patterns in the input data through two convolutional layers, employing the Rectified Linear Unit (</w:t>
      </w:r>
      <w:proofErr w:type="spellStart"/>
      <w:r>
        <w:t>ReLU</w:t>
      </w:r>
      <w:proofErr w:type="spellEnd"/>
      <w:r>
        <w:t xml:space="preserve">) activation function to introduce non-linearity, facilitating the learning of intricate representations. Dropout layers with a dropout rate of 0.1 are added after each convolutional layer to mitigate overfitting. The spatial dimensions of the data are then reduced, and the model's parameter count is lowered through a </w:t>
      </w:r>
      <w:proofErr w:type="spellStart"/>
      <w:r>
        <w:t>MaxPooling</w:t>
      </w:r>
      <w:proofErr w:type="spellEnd"/>
      <w:r>
        <w:t xml:space="preserve"> layer. The Flatten layer transforms the 2D output from the previous layer into a 1D vector, preparing it for the subsequent fully connected layers. A fully connected layer with 128 units and </w:t>
      </w:r>
      <w:proofErr w:type="spellStart"/>
      <w:r>
        <w:t>ReLU</w:t>
      </w:r>
      <w:proofErr w:type="spellEnd"/>
      <w:r>
        <w:t xml:space="preserve"> activation learns global patterns and dependencies in the data, with an additional Dropout layer following to further regularize the model. The final output layer is a dense layer with a Sigmoid activation function, suitable for binary classification tasks, where the output between 0 and 1 represents the probability of the input belonging to the positive class. The model is compiled using binary </w:t>
      </w:r>
      <w:proofErr w:type="spellStart"/>
      <w:r>
        <w:t>crossentropy</w:t>
      </w:r>
      <w:proofErr w:type="spellEnd"/>
      <w:r>
        <w:t xml:space="preserve"> loss, the Adam optimizer, and accuracy as the evaluation metric.</w:t>
      </w:r>
    </w:p>
    <w:p w14:paraId="06DA8D21" w14:textId="77777777" w:rsidR="004F4A05" w:rsidRDefault="00000000" w:rsidP="00513F80">
      <w:pPr>
        <w:pStyle w:val="ab"/>
        <w:numPr>
          <w:ilvl w:val="0"/>
          <w:numId w:val="2"/>
        </w:numPr>
      </w:pPr>
      <w:r>
        <w:t>LSTM model</w:t>
      </w:r>
    </w:p>
    <w:p w14:paraId="0964E463" w14:textId="77777777" w:rsidR="004F4A05" w:rsidRDefault="00000000">
      <w:r>
        <w:rPr>
          <w:rFonts w:eastAsia="宋体" w:cs="Calibri" w:hint="eastAsia"/>
          <w:color w:val="000000"/>
          <w:kern w:val="0"/>
          <w:szCs w:val="21"/>
          <w:lang w:bidi="ar"/>
        </w:rPr>
        <w:t xml:space="preserve">Our model has set 4 LSTM layers </w:t>
      </w:r>
      <w:proofErr w:type="gramStart"/>
      <w:r>
        <w:rPr>
          <w:rFonts w:eastAsia="宋体" w:cs="Calibri" w:hint="eastAsia"/>
          <w:color w:val="000000"/>
          <w:kern w:val="0"/>
          <w:szCs w:val="21"/>
          <w:lang w:bidi="ar"/>
        </w:rPr>
        <w:t>in order to</w:t>
      </w:r>
      <w:proofErr w:type="gramEnd"/>
      <w:r>
        <w:rPr>
          <w:rFonts w:eastAsia="宋体" w:cs="Calibri" w:hint="eastAsia"/>
          <w:color w:val="000000"/>
          <w:kern w:val="0"/>
          <w:szCs w:val="21"/>
          <w:lang w:bidi="ar"/>
        </w:rPr>
        <w:t xml:space="preserve"> guarantee the balance between precision and training time. And after each LSTM layer we also add a dropout layer to prevent overfitting and regularize the model.</w:t>
      </w:r>
    </w:p>
    <w:p w14:paraId="7E9A62AF" w14:textId="77777777" w:rsidR="004F4A05" w:rsidRDefault="00000000" w:rsidP="00513F80">
      <w:pPr>
        <w:pStyle w:val="ab"/>
        <w:numPr>
          <w:ilvl w:val="0"/>
          <w:numId w:val="2"/>
        </w:numPr>
      </w:pPr>
      <w:r>
        <w:rPr>
          <w:rFonts w:hint="eastAsia"/>
        </w:rPr>
        <w:t>H</w:t>
      </w:r>
      <w:r>
        <w:t>ybrid CNN-LSTM model</w:t>
      </w:r>
    </w:p>
    <w:p w14:paraId="03C8C0AC" w14:textId="77777777" w:rsidR="004F4A05" w:rsidRDefault="00000000">
      <w:r>
        <w:rPr>
          <w:b/>
          <w:bCs/>
        </w:rPr>
        <w:t>Firstly</w:t>
      </w:r>
      <w:r>
        <w:t>, we use Conv1D as our CNN layer.</w:t>
      </w:r>
    </w:p>
    <w:p w14:paraId="47944BF1" w14:textId="77777777" w:rsidR="004F4A05" w:rsidRDefault="00000000">
      <w:r>
        <w:t xml:space="preserve">Dimension is </w:t>
      </w:r>
      <w:proofErr w:type="gramStart"/>
      <w:r>
        <w:t>actually the</w:t>
      </w:r>
      <w:proofErr w:type="gramEnd"/>
      <w:r>
        <w:t xml:space="preserve"> representation of information. The use of CNN here is to extract information from the four observed features and get the information that truly determines whether the machine runs normally. A</w:t>
      </w:r>
      <w:bookmarkStart w:id="1" w:name="OLE_LINK1"/>
      <w:r>
        <w:t>nd discover the time-series relationship inside the one-dimension sequence.</w:t>
      </w:r>
      <w:bookmarkEnd w:id="1"/>
      <w:r>
        <w:t xml:space="preserve"> So why not use Conv2D or even higher dimensional convolution layers? In fact, dimension reduction can be achieved by setting stride and </w:t>
      </w:r>
      <w:proofErr w:type="spellStart"/>
      <w:r>
        <w:t>pool_size</w:t>
      </w:r>
      <w:proofErr w:type="spellEnd"/>
      <w:r>
        <w:t>: 1D data is reconstructed to high-dimensional data, where the convolution kernel of (</w:t>
      </w:r>
      <w:proofErr w:type="gramStart"/>
      <w:r>
        <w:t>1,n</w:t>
      </w:r>
      <w:proofErr w:type="gramEnd"/>
      <w:r>
        <w:t>) is used, and reasonable strides are set to achieve the same information extraction of time series. This is equivalent to degenerating to 1D convolution, but consumes more computing power. If the multi-dimensional convolution does not degenerate into a 1D convolution operation, the weights of Con1D will only share weights in one dimension - the time dimension, but the multi-dimensional convolution will share weights in multiple dimensions, which may make the model too complex and have the risk of overfitting.</w:t>
      </w:r>
    </w:p>
    <w:p w14:paraId="1F324501" w14:textId="77777777" w:rsidR="004F4A05" w:rsidRDefault="00000000">
      <w:r>
        <w:rPr>
          <w:rFonts w:hint="eastAsia"/>
          <w:b/>
          <w:bCs/>
        </w:rPr>
        <w:t>S</w:t>
      </w:r>
      <w:r>
        <w:rPr>
          <w:b/>
          <w:bCs/>
        </w:rPr>
        <w:t>econdly</w:t>
      </w:r>
      <w:r>
        <w:t xml:space="preserve">, we introduce </w:t>
      </w:r>
      <w:proofErr w:type="spellStart"/>
      <w:r>
        <w:t>TimeDistributed</w:t>
      </w:r>
      <w:proofErr w:type="spellEnd"/>
      <w:r>
        <w:t xml:space="preserve"> layer and Flatten layer which helps us to go from Conv1D to LSTM smoothly.</w:t>
      </w:r>
    </w:p>
    <w:p w14:paraId="668DF2C8" w14:textId="77777777" w:rsidR="004F4A05" w:rsidRDefault="00000000" w:rsidP="00513F80">
      <w:pPr>
        <w:pStyle w:val="ab"/>
        <w:numPr>
          <w:ilvl w:val="0"/>
          <w:numId w:val="3"/>
        </w:numPr>
      </w:pPr>
      <w:r>
        <w:t xml:space="preserve">CNN only convolves the whole input sequence, while LSTM learns in the time dimension, so CNN is packaged in the </w:t>
      </w:r>
      <w:proofErr w:type="spellStart"/>
      <w:r>
        <w:t>TimeDistributed</w:t>
      </w:r>
      <w:proofErr w:type="spellEnd"/>
      <w:r>
        <w:t xml:space="preserve"> layer so that we can get more exact information in the time dimension.</w:t>
      </w:r>
    </w:p>
    <w:p w14:paraId="6EA7BE11" w14:textId="6EDA21A0" w:rsidR="004F4A05" w:rsidRDefault="00000000" w:rsidP="00513F80">
      <w:pPr>
        <w:pStyle w:val="ab"/>
        <w:numPr>
          <w:ilvl w:val="0"/>
          <w:numId w:val="3"/>
        </w:numPr>
      </w:pPr>
      <w:r>
        <w:t xml:space="preserve">The output of CNN is determined according to the input of the previous layer, and each </w:t>
      </w:r>
      <w:proofErr w:type="spellStart"/>
      <w:r>
        <w:t>time_step</w:t>
      </w:r>
      <w:proofErr w:type="spellEnd"/>
      <w:r>
        <w:t xml:space="preserve"> is ((feature-</w:t>
      </w:r>
      <w:proofErr w:type="spellStart"/>
      <w:r>
        <w:t>kernel_size</w:t>
      </w:r>
      <w:proofErr w:type="spellEnd"/>
      <w:r>
        <w:t xml:space="preserve">)/strides+1, neuron), while LSTM takes one-dimensional data. </w:t>
      </w:r>
      <w:bookmarkStart w:id="2" w:name="OLE_LINK3"/>
      <w:r>
        <w:t xml:space="preserve">Therefore, it is necessary to Flatten the output of CNN </w:t>
      </w:r>
      <w:r w:rsidR="00DE5245">
        <w:t>to</w:t>
      </w:r>
      <w:r>
        <w:t xml:space="preserve"> </w:t>
      </w:r>
      <w:r w:rsidR="00DE5245">
        <w:t>one</w:t>
      </w:r>
      <w:r>
        <w:t xml:space="preserve"> dimension using the </w:t>
      </w:r>
      <w:proofErr w:type="gramStart"/>
      <w:r>
        <w:t>Flatten(</w:t>
      </w:r>
      <w:proofErr w:type="gramEnd"/>
      <w:r>
        <w:t>) layer.</w:t>
      </w:r>
    </w:p>
    <w:p w14:paraId="34338318" w14:textId="77777777" w:rsidR="004F4A05" w:rsidRDefault="00000000">
      <w:bookmarkStart w:id="3" w:name="OLE_LINK2"/>
      <w:bookmarkEnd w:id="2"/>
      <w:r>
        <w:rPr>
          <w:rFonts w:hint="eastAsia"/>
          <w:b/>
          <w:bCs/>
        </w:rPr>
        <w:t>T</w:t>
      </w:r>
      <w:r>
        <w:rPr>
          <w:b/>
          <w:bCs/>
        </w:rPr>
        <w:t>hirdly</w:t>
      </w:r>
      <w:r>
        <w:t>, we use LSTM to exploit information from long and short time.</w:t>
      </w:r>
    </w:p>
    <w:bookmarkEnd w:id="3"/>
    <w:p w14:paraId="3738FF5E" w14:textId="5878D9DD" w:rsidR="004F4A05" w:rsidRDefault="00000000">
      <w:proofErr w:type="gramStart"/>
      <w:r>
        <w:t>Long and short term</w:t>
      </w:r>
      <w:proofErr w:type="gramEnd"/>
      <w:r>
        <w:t xml:space="preserve"> neural networks are introduced, because CNN emphasizes the extraction of local features, while anomaly detection is considered in a long-term time series, so</w:t>
      </w:r>
      <w:r w:rsidR="00DE5245">
        <w:t xml:space="preserve"> the</w:t>
      </w:r>
      <w:r>
        <w:t xml:space="preserve"> </w:t>
      </w:r>
      <w:r w:rsidR="00DE5245">
        <w:t>model</w:t>
      </w:r>
      <w:r>
        <w:t xml:space="preserve"> that can store long-term information -LSTM can be introduced.</w:t>
      </w:r>
    </w:p>
    <w:p w14:paraId="20A99636" w14:textId="77777777" w:rsidR="004F4A05" w:rsidRDefault="00000000">
      <w:r>
        <w:rPr>
          <w:b/>
          <w:bCs/>
        </w:rPr>
        <w:lastRenderedPageBreak/>
        <w:t>At last</w:t>
      </w:r>
      <w:r>
        <w:t>, reasoning behind the settings of hyperparameters in our hybrid CNN-LSTM model.</w:t>
      </w:r>
    </w:p>
    <w:p w14:paraId="24F46006" w14:textId="77777777" w:rsidR="004F4A05" w:rsidRDefault="00000000" w:rsidP="00513F80">
      <w:pPr>
        <w:pStyle w:val="ab"/>
        <w:numPr>
          <w:ilvl w:val="0"/>
          <w:numId w:val="4"/>
        </w:numPr>
      </w:pPr>
      <w:r>
        <w:t>The process of determining two-layer CNN and one-layer LSTM:</w:t>
      </w:r>
    </w:p>
    <w:p w14:paraId="4E1487D1" w14:textId="63B0A7F2" w:rsidR="004F4A05" w:rsidRDefault="00000000" w:rsidP="00513F80">
      <w:pPr>
        <w:pStyle w:val="ab"/>
      </w:pPr>
      <w:r>
        <w:t xml:space="preserve">Firstly, I tried the structure of models in </w:t>
      </w:r>
      <w:r w:rsidR="00513F80">
        <w:fldChar w:fldCharType="begin"/>
      </w:r>
      <w:r w:rsidR="00513F80">
        <w:instrText xml:space="preserve"> REF _Ref154665282 \r \h </w:instrText>
      </w:r>
      <w:r w:rsidR="00513F80">
        <w:fldChar w:fldCharType="separate"/>
      </w:r>
      <w:r w:rsidR="003C4F08">
        <w:t>[1]</w:t>
      </w:r>
      <w:r w:rsidR="00513F80">
        <w:fldChar w:fldCharType="end"/>
      </w:r>
      <w:r>
        <w:t xml:space="preserve">, but found that the performance became worse when the number of CNN increased. This could be attributed to the model becoming overly complex. </w:t>
      </w:r>
      <w:proofErr w:type="gramStart"/>
      <w:r>
        <w:t>So</w:t>
      </w:r>
      <w:proofErr w:type="gramEnd"/>
      <w:r>
        <w:t xml:space="preserve"> I tried to reduce the number of CNN and LSTM. Ultimately, the highest accuracy was achieved with 2 CNN layers and 1 LSTM layer.</w:t>
      </w:r>
    </w:p>
    <w:p w14:paraId="04AB3B44" w14:textId="77777777" w:rsidR="004F4A05" w:rsidRDefault="00000000" w:rsidP="00513F80">
      <w:pPr>
        <w:pStyle w:val="ab"/>
        <w:numPr>
          <w:ilvl w:val="0"/>
          <w:numId w:val="4"/>
        </w:numPr>
      </w:pPr>
      <w:r>
        <w:t>For the layer's kernel size and number of neurons:</w:t>
      </w:r>
    </w:p>
    <w:p w14:paraId="380D471E" w14:textId="43618888" w:rsidR="004F4A05" w:rsidRDefault="00000000" w:rsidP="00513F80">
      <w:pPr>
        <w:pStyle w:val="ab"/>
      </w:pPr>
      <w:r>
        <w:t>I initially experimented with an arbitrary size but found that the performance was not satisfactory. Therefore, I considered whether there were related tasks in time series analysis. Based on the hyperparameters in</w:t>
      </w:r>
      <w:r w:rsidR="00513F80">
        <w:t xml:space="preserve"> </w:t>
      </w:r>
      <w:r w:rsidR="00513F80">
        <w:fldChar w:fldCharType="begin"/>
      </w:r>
      <w:r w:rsidR="00513F80">
        <w:instrText xml:space="preserve"> REF _Ref154665282 \r \h </w:instrText>
      </w:r>
      <w:r w:rsidR="00513F80">
        <w:fldChar w:fldCharType="separate"/>
      </w:r>
      <w:r w:rsidR="003C4F08">
        <w:t>[1]</w:t>
      </w:r>
      <w:r w:rsidR="00513F80">
        <w:fldChar w:fldCharType="end"/>
      </w:r>
      <w:r w:rsidR="00513F80">
        <w:t xml:space="preserve">, </w:t>
      </w:r>
      <w:r w:rsidR="00513F80">
        <w:fldChar w:fldCharType="begin"/>
      </w:r>
      <w:r w:rsidR="00513F80">
        <w:instrText xml:space="preserve"> REF _Ref154665679 \r \h </w:instrText>
      </w:r>
      <w:r w:rsidR="00513F80">
        <w:fldChar w:fldCharType="separate"/>
      </w:r>
      <w:r w:rsidR="003C4F08">
        <w:t>[2]</w:t>
      </w:r>
      <w:r w:rsidR="00513F80">
        <w:fldChar w:fldCharType="end"/>
      </w:r>
      <w:r>
        <w:t>, I iteratively adjusted the kernel size and neuron to improve the accuracy of the prediction results.</w:t>
      </w:r>
    </w:p>
    <w:p w14:paraId="706E1234" w14:textId="77777777" w:rsidR="004F4A05" w:rsidRDefault="00000000" w:rsidP="00513F80">
      <w:pPr>
        <w:pStyle w:val="ab"/>
        <w:numPr>
          <w:ilvl w:val="0"/>
          <w:numId w:val="4"/>
        </w:numPr>
      </w:pPr>
      <w:r>
        <w:t>For threshold determination:</w:t>
      </w:r>
    </w:p>
    <w:p w14:paraId="1DC5B1F2" w14:textId="77777777" w:rsidR="00DE5245" w:rsidRDefault="00DE5245" w:rsidP="00513F80">
      <w:pPr>
        <w:pStyle w:val="ab"/>
      </w:pPr>
      <w:r>
        <w:t>I did not opt for maximizing precision or recall individually. Instead, I aimed to strike a balance between the two, specifically by maximizing the F1-score. Thus, I selected the threshold '</w:t>
      </w:r>
      <w:proofErr w:type="spellStart"/>
      <w:r>
        <w:t>th</w:t>
      </w:r>
      <w:proofErr w:type="spellEnd"/>
      <w:r>
        <w:t>' that maximizes the F1-score.</w:t>
      </w:r>
    </w:p>
    <w:p w14:paraId="7B575ADA" w14:textId="05E4F695" w:rsidR="004F4A05" w:rsidRDefault="00000000">
      <w:r>
        <w:rPr>
          <w:noProof/>
        </w:rPr>
        <w:drawing>
          <wp:anchor distT="0" distB="0" distL="114300" distR="114300" simplePos="0" relativeHeight="251678720" behindDoc="0" locked="0" layoutInCell="1" allowOverlap="1" wp14:anchorId="4C1CA234" wp14:editId="0187743E">
            <wp:simplePos x="0" y="0"/>
            <wp:positionH relativeFrom="margin">
              <wp:align>left</wp:align>
            </wp:positionH>
            <wp:positionV relativeFrom="paragraph">
              <wp:posOffset>220980</wp:posOffset>
            </wp:positionV>
            <wp:extent cx="2184400" cy="2063750"/>
            <wp:effectExtent l="0" t="0" r="6350" b="0"/>
            <wp:wrapSquare wrapText="bothSides"/>
            <wp:docPr id="1712817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7324" name="图片 1"/>
                    <pic:cNvPicPr>
                      <a:picLocks noChangeAspect="1"/>
                    </pic:cNvPicPr>
                  </pic:nvPicPr>
                  <pic:blipFill>
                    <a:blip r:embed="rId6"/>
                    <a:stretch>
                      <a:fillRect/>
                    </a:stretch>
                  </pic:blipFill>
                  <pic:spPr>
                    <a:xfrm>
                      <a:off x="0" y="0"/>
                      <a:ext cx="2199497" cy="2077765"/>
                    </a:xfrm>
                    <a:prstGeom prst="rect">
                      <a:avLst/>
                    </a:prstGeom>
                  </pic:spPr>
                </pic:pic>
              </a:graphicData>
            </a:graphic>
          </wp:anchor>
        </w:drawing>
      </w:r>
      <w:r>
        <w:rPr>
          <w:rFonts w:hint="eastAsia"/>
        </w:rPr>
        <w:t>A</w:t>
      </w:r>
      <w:r>
        <w:t xml:space="preserve">nd </w:t>
      </w:r>
      <w:proofErr w:type="spellStart"/>
      <w:proofErr w:type="gramStart"/>
      <w:r>
        <w:t>model.summary</w:t>
      </w:r>
      <w:proofErr w:type="spellEnd"/>
      <w:proofErr w:type="gramEnd"/>
      <w:r>
        <w:t xml:space="preserve">() is as follows(when </w:t>
      </w:r>
      <w:proofErr w:type="spellStart"/>
      <w:r>
        <w:t>seq_len</w:t>
      </w:r>
      <w:proofErr w:type="spellEnd"/>
      <w:r>
        <w:t>=30):</w:t>
      </w:r>
    </w:p>
    <w:p w14:paraId="614546D8" w14:textId="15D0773E" w:rsidR="004F4A05" w:rsidRDefault="00000000" w:rsidP="00513F80">
      <w:pPr>
        <w:pStyle w:val="ab"/>
      </w:pPr>
      <w:r>
        <w:rPr>
          <w:rFonts w:hint="eastAsia"/>
        </w:rPr>
        <w:t>F</w:t>
      </w:r>
      <w:r>
        <w:t xml:space="preserve">or time_distributed_4 layer, it’s a </w:t>
      </w:r>
      <w:proofErr w:type="spellStart"/>
      <w:r>
        <w:t>TimeDistributed</w:t>
      </w:r>
      <w:proofErr w:type="spellEnd"/>
      <w:r>
        <w:t xml:space="preserve"> Conv1D layer with </w:t>
      </w:r>
      <w:proofErr w:type="spellStart"/>
      <w:r>
        <w:t>kernel_size</w:t>
      </w:r>
      <w:proofErr w:type="spellEnd"/>
      <w:r>
        <w:t>=2.  Param#=</w:t>
      </w:r>
      <w:proofErr w:type="spellStart"/>
      <w:r>
        <w:t>kernel_size</w:t>
      </w:r>
      <w:proofErr w:type="spellEnd"/>
      <w:r>
        <w:t xml:space="preserve">* units#+units#=2* 64* 1+64=192. </w:t>
      </w:r>
      <w:r>
        <w:rPr>
          <w:rFonts w:hint="eastAsia"/>
        </w:rPr>
        <w:t>F</w:t>
      </w:r>
      <w:r>
        <w:t xml:space="preserve">or time_distributed_6 layer, it’s similar with the previous, Param#= </w:t>
      </w:r>
      <w:proofErr w:type="spellStart"/>
      <w:r>
        <w:t>kernel_size</w:t>
      </w:r>
      <w:proofErr w:type="spellEnd"/>
      <w:r>
        <w:t>* units# *</w:t>
      </w:r>
      <w:proofErr w:type="spellStart"/>
      <w:r>
        <w:t>pre_units</w:t>
      </w:r>
      <w:proofErr w:type="spellEnd"/>
      <w:r>
        <w:t>#+units#=2* 128* 64+128 = 16521</w:t>
      </w:r>
    </w:p>
    <w:p w14:paraId="39BBAACE" w14:textId="77777777" w:rsidR="004F4A05" w:rsidRDefault="00000000">
      <w:pPr>
        <w:rPr>
          <w:szCs w:val="21"/>
        </w:rPr>
      </w:pPr>
      <w:r>
        <w:rPr>
          <w:szCs w:val="21"/>
        </w:rPr>
        <w:t>For lstm_1 layer with 100 neurons, Param# = 4* ((</w:t>
      </w:r>
      <w:proofErr w:type="spellStart"/>
      <w:r>
        <w:rPr>
          <w:szCs w:val="21"/>
        </w:rPr>
        <w:t>pre_units</w:t>
      </w:r>
      <w:proofErr w:type="spellEnd"/>
      <w:r>
        <w:rPr>
          <w:szCs w:val="21"/>
        </w:rPr>
        <w:t>#+units</w:t>
      </w:r>
      <w:proofErr w:type="gramStart"/>
      <w:r>
        <w:rPr>
          <w:szCs w:val="21"/>
        </w:rPr>
        <w:t>#)*</w:t>
      </w:r>
      <w:proofErr w:type="gramEnd"/>
      <w:r>
        <w:rPr>
          <w:szCs w:val="21"/>
        </w:rPr>
        <w:t xml:space="preserve"> units#+units#)= 4* ((128+100)* 100+100)=91600. </w:t>
      </w:r>
      <w:r>
        <w:rPr>
          <w:rFonts w:hint="eastAsia"/>
          <w:szCs w:val="21"/>
        </w:rPr>
        <w:t>F</w:t>
      </w:r>
      <w:r>
        <w:rPr>
          <w:szCs w:val="21"/>
        </w:rPr>
        <w:t xml:space="preserve">or dense layer, Param# = </w:t>
      </w:r>
      <w:proofErr w:type="spellStart"/>
      <w:r>
        <w:rPr>
          <w:szCs w:val="21"/>
        </w:rPr>
        <w:t>pre_units</w:t>
      </w:r>
      <w:proofErr w:type="spellEnd"/>
      <w:r>
        <w:rPr>
          <w:szCs w:val="21"/>
        </w:rPr>
        <w:t>#* units#+units# = 100*1 +1=101</w:t>
      </w:r>
    </w:p>
    <w:p w14:paraId="76A96AC0" w14:textId="77777777" w:rsidR="007F5837" w:rsidRDefault="007F5837">
      <w:pPr>
        <w:rPr>
          <w:b/>
          <w:bCs/>
          <w:szCs w:val="21"/>
        </w:rPr>
      </w:pPr>
    </w:p>
    <w:p w14:paraId="08D5598E" w14:textId="77777777" w:rsidR="007F5837" w:rsidRDefault="007F5837">
      <w:pPr>
        <w:rPr>
          <w:b/>
          <w:bCs/>
          <w:szCs w:val="21"/>
        </w:rPr>
      </w:pPr>
    </w:p>
    <w:p w14:paraId="40DBC734" w14:textId="77777777" w:rsidR="007F5837" w:rsidRDefault="007F5837">
      <w:pPr>
        <w:rPr>
          <w:b/>
          <w:bCs/>
          <w:szCs w:val="21"/>
        </w:rPr>
      </w:pPr>
    </w:p>
    <w:p w14:paraId="27D41D9E" w14:textId="77777777" w:rsidR="007F5837" w:rsidRDefault="007F5837">
      <w:pPr>
        <w:rPr>
          <w:b/>
          <w:bCs/>
          <w:szCs w:val="21"/>
        </w:rPr>
      </w:pPr>
    </w:p>
    <w:p w14:paraId="6F946E9C" w14:textId="1266B25D" w:rsidR="004F4A05" w:rsidRDefault="00000000">
      <w:pPr>
        <w:rPr>
          <w:szCs w:val="21"/>
        </w:rPr>
      </w:pPr>
      <w:r>
        <w:rPr>
          <w:b/>
          <w:bCs/>
          <w:szCs w:val="21"/>
        </w:rPr>
        <w:t>Performance</w:t>
      </w:r>
      <w:r>
        <w:rPr>
          <w:szCs w:val="21"/>
        </w:rPr>
        <w:t xml:space="preserve"> </w:t>
      </w:r>
      <w:r>
        <w:rPr>
          <w:b/>
          <w:bCs/>
          <w:szCs w:val="21"/>
        </w:rPr>
        <w:t xml:space="preserve">of the network architectures. (Including performance metrics and </w:t>
      </w:r>
      <w:proofErr w:type="spellStart"/>
      <w:r>
        <w:rPr>
          <w:b/>
          <w:bCs/>
          <w:szCs w:val="21"/>
        </w:rPr>
        <w:t>TensorBoard</w:t>
      </w:r>
      <w:proofErr w:type="spellEnd"/>
      <w:r>
        <w:rPr>
          <w:b/>
          <w:bCs/>
          <w:szCs w:val="21"/>
        </w:rPr>
        <w:t xml:space="preserve"> visualizations of training data and test data)</w:t>
      </w:r>
    </w:p>
    <w:p w14:paraId="2C644558" w14:textId="77777777" w:rsidR="004F4A05" w:rsidRDefault="00000000" w:rsidP="00513F80">
      <w:pPr>
        <w:pStyle w:val="ab"/>
        <w:numPr>
          <w:ilvl w:val="0"/>
          <w:numId w:val="5"/>
        </w:numPr>
      </w:pPr>
      <w:r>
        <w:rPr>
          <w:rFonts w:hint="eastAsia"/>
        </w:rPr>
        <w:t>C</w:t>
      </w:r>
      <w:r>
        <w:t>NN model</w:t>
      </w:r>
    </w:p>
    <w:p w14:paraId="1DC4FF63"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Based on performance metrics, our model has demonstrated excellent performance on the test data. Taking seq = 30 as an example, here is an analysis for each metric:</w:t>
      </w:r>
    </w:p>
    <w:p w14:paraId="29863835"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Accuracy: The accuracy on the test data is 99.94%, indicating exceptionally high overall predictive performance of the model.</w:t>
      </w:r>
    </w:p>
    <w:p w14:paraId="1D27086C"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Confusion Matrix: The confusion matrix reveals that out of 1688 instances of the negative class, the model correctly predicted all instances. For the 33 instances of the positive class, the model accurately predicted 32 of them. There is one instance of the negative class misclassified as positive.</w:t>
      </w:r>
    </w:p>
    <w:p w14:paraId="7D7ACF6D"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Precision: With a precision of 0.9994, it suggests that when the model predicts the positive class, it is correct 99.94% of the time.</w:t>
      </w:r>
    </w:p>
    <w:p w14:paraId="6B7491A4"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 xml:space="preserve">Recall: A recall of 0.9994 indicates that the model </w:t>
      </w:r>
      <w:proofErr w:type="gramStart"/>
      <w:r>
        <w:rPr>
          <w:rFonts w:eastAsia="宋体" w:cs="Calibri" w:hint="eastAsia"/>
          <w:color w:val="000000"/>
          <w:kern w:val="0"/>
          <w:szCs w:val="21"/>
          <w:lang w:bidi="ar"/>
        </w:rPr>
        <w:t>is able to</w:t>
      </w:r>
      <w:proofErr w:type="gramEnd"/>
      <w:r>
        <w:rPr>
          <w:rFonts w:eastAsia="宋体" w:cs="Calibri" w:hint="eastAsia"/>
          <w:color w:val="000000"/>
          <w:kern w:val="0"/>
          <w:szCs w:val="21"/>
          <w:lang w:bidi="ar"/>
        </w:rPr>
        <w:t xml:space="preserve"> correctly identify almost all true positive instances.</w:t>
      </w:r>
    </w:p>
    <w:p w14:paraId="720422F5" w14:textId="77777777" w:rsidR="004F4A05" w:rsidRDefault="00000000">
      <w:pPr>
        <w:widowControl/>
        <w:rPr>
          <w:rFonts w:eastAsia="宋体" w:cs="Calibri"/>
          <w:color w:val="000000"/>
          <w:kern w:val="0"/>
          <w:szCs w:val="21"/>
          <w:lang w:bidi="ar"/>
        </w:rPr>
      </w:pPr>
      <w:r>
        <w:rPr>
          <w:rFonts w:eastAsia="宋体" w:cs="Calibri" w:hint="eastAsia"/>
          <w:color w:val="000000"/>
          <w:kern w:val="0"/>
          <w:szCs w:val="21"/>
          <w:lang w:bidi="ar"/>
        </w:rPr>
        <w:t>F1 Score: The F1 score, at 0.9994, signifies that the model has achieved a balance between precision and recall.</w:t>
      </w:r>
    </w:p>
    <w:p w14:paraId="23BDFDE0" w14:textId="77777777" w:rsidR="004F4A05" w:rsidRDefault="00000000">
      <w:pPr>
        <w:widowControl/>
        <w:rPr>
          <w:rFonts w:eastAsia="宋体" w:cs="Calibri"/>
          <w:color w:val="000000"/>
          <w:kern w:val="0"/>
          <w:szCs w:val="21"/>
          <w:lang w:bidi="ar"/>
        </w:rPr>
      </w:pPr>
      <w:r>
        <w:rPr>
          <w:rFonts w:eastAsia="宋体" w:cs="Calibri" w:hint="eastAsia"/>
          <w:b/>
          <w:bCs/>
          <w:color w:val="000000"/>
          <w:kern w:val="0"/>
          <w:sz w:val="24"/>
          <w:szCs w:val="24"/>
          <w:lang w:bidi="ar"/>
        </w:rPr>
        <w:t>·</w:t>
      </w:r>
      <w:r>
        <w:rPr>
          <w:rFonts w:eastAsia="宋体" w:cs="Calibri" w:hint="eastAsia"/>
          <w:b/>
          <w:bCs/>
          <w:color w:val="000000"/>
          <w:kern w:val="0"/>
          <w:sz w:val="24"/>
          <w:szCs w:val="24"/>
          <w:lang w:bidi="ar"/>
        </w:rPr>
        <w:t xml:space="preserve"> </w:t>
      </w:r>
      <w:proofErr w:type="spellStart"/>
      <w:r>
        <w:rPr>
          <w:rFonts w:eastAsia="宋体" w:cs="Calibri" w:hint="eastAsia"/>
          <w:b/>
          <w:bCs/>
          <w:color w:val="000000"/>
          <w:kern w:val="0"/>
          <w:sz w:val="24"/>
          <w:szCs w:val="24"/>
          <w:lang w:bidi="ar"/>
        </w:rPr>
        <w:t>seq_len</w:t>
      </w:r>
      <w:proofErr w:type="spellEnd"/>
      <w:r>
        <w:rPr>
          <w:rFonts w:eastAsia="宋体" w:cs="Calibri" w:hint="eastAsia"/>
          <w:b/>
          <w:bCs/>
          <w:color w:val="000000"/>
          <w:kern w:val="0"/>
          <w:sz w:val="24"/>
          <w:szCs w:val="24"/>
          <w:lang w:bidi="ar"/>
        </w:rPr>
        <w:t xml:space="preserve"> =30</w:t>
      </w:r>
    </w:p>
    <w:p w14:paraId="4AC1515E" w14:textId="77777777" w:rsidR="004F4A05" w:rsidRDefault="00000000">
      <w:r>
        <w:rPr>
          <w:noProof/>
        </w:rPr>
        <w:lastRenderedPageBreak/>
        <w:drawing>
          <wp:inline distT="0" distB="0" distL="114300" distR="114300" wp14:anchorId="44832FB6" wp14:editId="77CA3401">
            <wp:extent cx="2538095" cy="1809115"/>
            <wp:effectExtent l="0" t="0" r="5080"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
                    <a:stretch>
                      <a:fillRect/>
                    </a:stretch>
                  </pic:blipFill>
                  <pic:spPr>
                    <a:xfrm>
                      <a:off x="0" y="0"/>
                      <a:ext cx="2538095" cy="1809115"/>
                    </a:xfrm>
                    <a:prstGeom prst="rect">
                      <a:avLst/>
                    </a:prstGeom>
                    <a:noFill/>
                    <a:ln>
                      <a:noFill/>
                    </a:ln>
                  </pic:spPr>
                </pic:pic>
              </a:graphicData>
            </a:graphic>
          </wp:inline>
        </w:drawing>
      </w:r>
      <w:r>
        <w:rPr>
          <w:noProof/>
        </w:rPr>
        <w:drawing>
          <wp:inline distT="0" distB="0" distL="114300" distR="114300" wp14:anchorId="2339FC55" wp14:editId="02920700">
            <wp:extent cx="2529205" cy="1824990"/>
            <wp:effectExtent l="0" t="0" r="4445"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2529205" cy="1824990"/>
                    </a:xfrm>
                    <a:prstGeom prst="rect">
                      <a:avLst/>
                    </a:prstGeom>
                    <a:noFill/>
                    <a:ln>
                      <a:noFill/>
                    </a:ln>
                  </pic:spPr>
                </pic:pic>
              </a:graphicData>
            </a:graphic>
          </wp:inline>
        </w:drawing>
      </w:r>
    </w:p>
    <w:p w14:paraId="755B5890" w14:textId="77777777" w:rsidR="004F4A05" w:rsidRDefault="00000000">
      <w:pPr>
        <w:widowControl/>
        <w:rPr>
          <w:rFonts w:eastAsia="宋体" w:cs="Calibri"/>
          <w:color w:val="000000"/>
          <w:kern w:val="0"/>
          <w:sz w:val="24"/>
          <w:lang w:bidi="ar"/>
        </w:rPr>
      </w:pPr>
      <w:r>
        <w:rPr>
          <w:rFonts w:eastAsia="宋体" w:cs="Calibri" w:hint="eastAsia"/>
          <w:b/>
          <w:bCs/>
          <w:color w:val="000000"/>
          <w:kern w:val="0"/>
          <w:sz w:val="24"/>
          <w:szCs w:val="24"/>
          <w:lang w:bidi="ar"/>
        </w:rPr>
        <w:t>·</w:t>
      </w:r>
      <w:r>
        <w:rPr>
          <w:rFonts w:eastAsia="宋体" w:cs="Calibri" w:hint="eastAsia"/>
          <w:b/>
          <w:bCs/>
          <w:color w:val="000000"/>
          <w:kern w:val="0"/>
          <w:sz w:val="24"/>
          <w:szCs w:val="24"/>
          <w:lang w:bidi="ar"/>
        </w:rPr>
        <w:t xml:space="preserve"> </w:t>
      </w:r>
      <w:proofErr w:type="spellStart"/>
      <w:r>
        <w:rPr>
          <w:rFonts w:eastAsia="宋体" w:cs="Calibri" w:hint="eastAsia"/>
          <w:b/>
          <w:bCs/>
          <w:color w:val="000000"/>
          <w:kern w:val="0"/>
          <w:sz w:val="24"/>
          <w:szCs w:val="24"/>
          <w:lang w:bidi="ar"/>
        </w:rPr>
        <w:t>seq_len</w:t>
      </w:r>
      <w:proofErr w:type="spellEnd"/>
      <w:r>
        <w:rPr>
          <w:rFonts w:eastAsia="宋体" w:cs="Calibri" w:hint="eastAsia"/>
          <w:b/>
          <w:bCs/>
          <w:color w:val="000000"/>
          <w:kern w:val="0"/>
          <w:sz w:val="24"/>
          <w:szCs w:val="24"/>
          <w:lang w:bidi="ar"/>
        </w:rPr>
        <w:t xml:space="preserve"> =40</w:t>
      </w:r>
    </w:p>
    <w:p w14:paraId="4C618F36" w14:textId="77777777" w:rsidR="004F4A05" w:rsidRDefault="00000000">
      <w:r>
        <w:rPr>
          <w:noProof/>
        </w:rPr>
        <w:drawing>
          <wp:inline distT="0" distB="0" distL="114300" distR="114300" wp14:anchorId="37232E5E" wp14:editId="5BB69BCC">
            <wp:extent cx="2580640" cy="1915160"/>
            <wp:effectExtent l="0" t="0" r="635" b="8890"/>
            <wp:docPr id="1272519687" name="图片 127251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9687" name="图片 1272519687"/>
                    <pic:cNvPicPr>
                      <a:picLocks noChangeAspect="1"/>
                    </pic:cNvPicPr>
                  </pic:nvPicPr>
                  <pic:blipFill>
                    <a:blip r:embed="rId9"/>
                    <a:srcRect r="8743"/>
                    <a:stretch>
                      <a:fillRect/>
                    </a:stretch>
                  </pic:blipFill>
                  <pic:spPr>
                    <a:xfrm>
                      <a:off x="0" y="0"/>
                      <a:ext cx="2580640" cy="1915160"/>
                    </a:xfrm>
                    <a:prstGeom prst="rect">
                      <a:avLst/>
                    </a:prstGeom>
                    <a:noFill/>
                    <a:ln>
                      <a:noFill/>
                    </a:ln>
                  </pic:spPr>
                </pic:pic>
              </a:graphicData>
            </a:graphic>
          </wp:inline>
        </w:drawing>
      </w:r>
      <w:r>
        <w:rPr>
          <w:noProof/>
        </w:rPr>
        <w:drawing>
          <wp:inline distT="0" distB="0" distL="114300" distR="114300" wp14:anchorId="0783D52D" wp14:editId="6795E0AF">
            <wp:extent cx="2543175" cy="1873885"/>
            <wp:effectExtent l="0" t="0" r="0" b="2540"/>
            <wp:docPr id="1292495612" name="图片 129249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95612" name="图片 1292495612"/>
                    <pic:cNvPicPr>
                      <a:picLocks noChangeAspect="1"/>
                    </pic:cNvPicPr>
                  </pic:nvPicPr>
                  <pic:blipFill>
                    <a:blip r:embed="rId10"/>
                    <a:srcRect r="8492"/>
                    <a:stretch>
                      <a:fillRect/>
                    </a:stretch>
                  </pic:blipFill>
                  <pic:spPr>
                    <a:xfrm>
                      <a:off x="0" y="0"/>
                      <a:ext cx="2543175" cy="1873885"/>
                    </a:xfrm>
                    <a:prstGeom prst="rect">
                      <a:avLst/>
                    </a:prstGeom>
                    <a:noFill/>
                    <a:ln>
                      <a:noFill/>
                    </a:ln>
                  </pic:spPr>
                </pic:pic>
              </a:graphicData>
            </a:graphic>
          </wp:inline>
        </w:drawing>
      </w:r>
    </w:p>
    <w:p w14:paraId="55BFF10B" w14:textId="77777777" w:rsidR="004F4A05" w:rsidRDefault="00000000" w:rsidP="00513F80">
      <w:pPr>
        <w:pStyle w:val="ab"/>
        <w:numPr>
          <w:ilvl w:val="0"/>
          <w:numId w:val="5"/>
        </w:numPr>
      </w:pPr>
      <w:r>
        <w:t>LSTM model</w:t>
      </w:r>
    </w:p>
    <w:p w14:paraId="3F8F1873" w14:textId="77777777" w:rsidR="004F4A05" w:rsidRDefault="00000000">
      <w:pPr>
        <w:ind w:firstLine="420"/>
        <w:rPr>
          <w:rFonts w:eastAsia="宋体" w:cs="Calibri"/>
          <w:color w:val="000000"/>
          <w:kern w:val="0"/>
          <w:szCs w:val="21"/>
          <w:lang w:bidi="ar"/>
        </w:rPr>
      </w:pPr>
      <w:r>
        <w:rPr>
          <w:rFonts w:eastAsia="宋体" w:cs="Calibri"/>
          <w:color w:val="000000"/>
          <w:kern w:val="0"/>
          <w:szCs w:val="21"/>
          <w:lang w:bidi="ar"/>
        </w:rPr>
        <w:t>Based on the</w:t>
      </w:r>
      <w:r>
        <w:rPr>
          <w:rFonts w:eastAsia="宋体" w:cs="Calibri" w:hint="eastAsia"/>
          <w:color w:val="000000"/>
          <w:kern w:val="0"/>
          <w:szCs w:val="21"/>
          <w:lang w:bidi="ar"/>
        </w:rPr>
        <w:t xml:space="preserve"> </w:t>
      </w:r>
      <w:r>
        <w:rPr>
          <w:rFonts w:eastAsia="宋体" w:cs="Calibri"/>
          <w:color w:val="000000"/>
          <w:kern w:val="0"/>
          <w:szCs w:val="21"/>
          <w:lang w:bidi="ar"/>
        </w:rPr>
        <w:t xml:space="preserve">performance metrics, </w:t>
      </w:r>
      <w:r>
        <w:rPr>
          <w:rFonts w:eastAsia="宋体" w:cs="Calibri" w:hint="eastAsia"/>
          <w:color w:val="000000"/>
          <w:kern w:val="0"/>
          <w:szCs w:val="21"/>
          <w:lang w:bidi="ar"/>
        </w:rPr>
        <w:t>our</w:t>
      </w:r>
      <w:r>
        <w:rPr>
          <w:rFonts w:eastAsia="宋体" w:cs="Calibri"/>
          <w:color w:val="000000"/>
          <w:kern w:val="0"/>
          <w:szCs w:val="21"/>
          <w:lang w:bidi="ar"/>
        </w:rPr>
        <w:t xml:space="preserve"> model has demonstrated excellent performance on the test data. Here's an analysis of each metric:</w:t>
      </w:r>
    </w:p>
    <w:p w14:paraId="6FA9CB5E" w14:textId="77777777" w:rsidR="004F4A05" w:rsidRDefault="00000000">
      <w:pPr>
        <w:ind w:firstLine="420"/>
        <w:rPr>
          <w:rFonts w:eastAsia="宋体" w:cs="Calibri"/>
          <w:color w:val="000000"/>
          <w:kern w:val="0"/>
          <w:szCs w:val="21"/>
          <w:lang w:bidi="ar"/>
        </w:rPr>
      </w:pPr>
      <w:r>
        <w:rPr>
          <w:rFonts w:eastAsia="宋体" w:cs="Calibri"/>
          <w:color w:val="000000"/>
          <w:kern w:val="0"/>
          <w:szCs w:val="21"/>
          <w:lang w:bidi="ar"/>
        </w:rPr>
        <w:t>Accuracy: The accuracy on the test data is 99.94%, indicating that the model's overall predictive performance is extremely high.</w:t>
      </w:r>
    </w:p>
    <w:p w14:paraId="5FEBBBF3" w14:textId="77777777" w:rsidR="004F4A05" w:rsidRDefault="00000000">
      <w:pPr>
        <w:ind w:firstLine="420"/>
        <w:rPr>
          <w:rFonts w:eastAsia="宋体" w:cs="Calibri"/>
          <w:color w:val="000000"/>
          <w:kern w:val="0"/>
          <w:szCs w:val="21"/>
          <w:lang w:bidi="ar"/>
        </w:rPr>
      </w:pPr>
      <w:r>
        <w:rPr>
          <w:rFonts w:eastAsia="宋体" w:cs="Calibri"/>
          <w:color w:val="000000"/>
          <w:kern w:val="0"/>
          <w:szCs w:val="21"/>
          <w:lang w:bidi="ar"/>
        </w:rPr>
        <w:t>Confusion Matrix: The confusion matrix shows that out of 1688 instances of the negative class, the model correctly predicted 1687 of them, and out of 33 instances of the positive class, the model correctly predicted all of them. There was one instance of the negative class incorrectly predicted as the positive class.</w:t>
      </w:r>
    </w:p>
    <w:p w14:paraId="71963B35" w14:textId="77777777" w:rsidR="004F4A05" w:rsidRDefault="00000000">
      <w:pPr>
        <w:ind w:firstLine="420"/>
        <w:rPr>
          <w:rFonts w:eastAsia="宋体" w:cs="Calibri"/>
          <w:color w:val="000000"/>
          <w:kern w:val="0"/>
          <w:szCs w:val="21"/>
          <w:lang w:bidi="ar"/>
        </w:rPr>
      </w:pPr>
      <w:r>
        <w:rPr>
          <w:rFonts w:eastAsia="宋体" w:cs="Calibri"/>
          <w:color w:val="000000"/>
          <w:kern w:val="0"/>
          <w:szCs w:val="21"/>
          <w:lang w:bidi="ar"/>
        </w:rPr>
        <w:t>Precision: The precision of 0.9706 suggests that when the model predicts a positive class, it is correct 97.06% of the time.</w:t>
      </w:r>
    </w:p>
    <w:p w14:paraId="2B6A499B" w14:textId="77777777" w:rsidR="004F4A05" w:rsidRDefault="00000000">
      <w:pPr>
        <w:ind w:firstLine="420"/>
        <w:rPr>
          <w:rFonts w:eastAsia="宋体" w:cs="Calibri"/>
          <w:color w:val="000000"/>
          <w:kern w:val="0"/>
          <w:szCs w:val="21"/>
          <w:lang w:bidi="ar"/>
        </w:rPr>
      </w:pPr>
      <w:r>
        <w:rPr>
          <w:rFonts w:eastAsia="宋体" w:cs="Calibri"/>
          <w:color w:val="000000"/>
          <w:kern w:val="0"/>
          <w:szCs w:val="21"/>
          <w:lang w:bidi="ar"/>
        </w:rPr>
        <w:t xml:space="preserve">Recall: The recall of 1.0 indicates that the model </w:t>
      </w:r>
      <w:proofErr w:type="gramStart"/>
      <w:r>
        <w:rPr>
          <w:rFonts w:eastAsia="宋体" w:cs="Calibri"/>
          <w:color w:val="000000"/>
          <w:kern w:val="0"/>
          <w:szCs w:val="21"/>
          <w:lang w:bidi="ar"/>
        </w:rPr>
        <w:t>is able to</w:t>
      </w:r>
      <w:proofErr w:type="gramEnd"/>
      <w:r>
        <w:rPr>
          <w:rFonts w:eastAsia="宋体" w:cs="Calibri"/>
          <w:color w:val="000000"/>
          <w:kern w:val="0"/>
          <w:szCs w:val="21"/>
          <w:lang w:bidi="ar"/>
        </w:rPr>
        <w:t xml:space="preserve"> correctly identify all true positive instances.</w:t>
      </w:r>
    </w:p>
    <w:p w14:paraId="279681C6" w14:textId="77777777" w:rsidR="004F4A05" w:rsidRDefault="00000000">
      <w:pPr>
        <w:ind w:left="420"/>
        <w:rPr>
          <w:rFonts w:eastAsia="宋体" w:cs="Calibri"/>
          <w:color w:val="000000"/>
          <w:kern w:val="0"/>
          <w:szCs w:val="21"/>
          <w:lang w:bidi="ar"/>
        </w:rPr>
      </w:pPr>
      <w:r>
        <w:rPr>
          <w:rFonts w:eastAsia="宋体" w:cs="Calibri"/>
          <w:color w:val="000000"/>
          <w:kern w:val="0"/>
          <w:szCs w:val="21"/>
          <w:lang w:bidi="ar"/>
        </w:rPr>
        <w:t>F1-score: The F1-score of 0.9851 suggests that the model achieves a balance between precision and recall.</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F4A05" w14:paraId="41142A14" w14:textId="77777777">
        <w:tc>
          <w:tcPr>
            <w:tcW w:w="4148" w:type="dxa"/>
          </w:tcPr>
          <w:p w14:paraId="53FD40D3" w14:textId="77777777" w:rsidR="004F4A05" w:rsidRDefault="00000000">
            <w:pPr>
              <w:rPr>
                <w:rFonts w:eastAsia="宋体" w:cs="Calibri"/>
                <w:color w:val="000000"/>
                <w:kern w:val="0"/>
                <w:szCs w:val="21"/>
                <w:lang w:bidi="ar"/>
              </w:rPr>
            </w:pPr>
            <w:proofErr w:type="spellStart"/>
            <w:r>
              <w:rPr>
                <w:rFonts w:eastAsia="宋体" w:cs="Calibri" w:hint="eastAsia"/>
                <w:color w:val="000000"/>
                <w:kern w:val="0"/>
                <w:szCs w:val="21"/>
                <w:lang w:bidi="ar"/>
              </w:rPr>
              <w:t>epoch_accuracy</w:t>
            </w:r>
            <w:proofErr w:type="spellEnd"/>
            <w:r>
              <w:rPr>
                <w:rFonts w:eastAsia="宋体" w:cs="Calibri" w:hint="eastAsia"/>
                <w:color w:val="000000"/>
                <w:kern w:val="0"/>
                <w:szCs w:val="21"/>
                <w:lang w:bidi="ar"/>
              </w:rPr>
              <w:t>:</w:t>
            </w:r>
          </w:p>
        </w:tc>
        <w:tc>
          <w:tcPr>
            <w:tcW w:w="4148" w:type="dxa"/>
          </w:tcPr>
          <w:p w14:paraId="35ACCBD3" w14:textId="77777777" w:rsidR="004F4A05" w:rsidRDefault="00000000">
            <w:pPr>
              <w:rPr>
                <w:rFonts w:eastAsia="宋体" w:cs="Calibri"/>
                <w:color w:val="000000"/>
                <w:kern w:val="0"/>
                <w:szCs w:val="21"/>
                <w:lang w:bidi="ar"/>
              </w:rPr>
            </w:pPr>
            <w:proofErr w:type="spellStart"/>
            <w:r>
              <w:rPr>
                <w:rFonts w:eastAsia="宋体" w:cs="Calibri" w:hint="eastAsia"/>
                <w:color w:val="000000"/>
                <w:kern w:val="0"/>
                <w:szCs w:val="21"/>
                <w:lang w:bidi="ar"/>
              </w:rPr>
              <w:t>epoch_loss</w:t>
            </w:r>
            <w:proofErr w:type="spellEnd"/>
            <w:r>
              <w:rPr>
                <w:rFonts w:eastAsia="宋体" w:cs="Calibri" w:hint="eastAsia"/>
                <w:color w:val="000000"/>
                <w:kern w:val="0"/>
                <w:szCs w:val="21"/>
                <w:lang w:bidi="ar"/>
              </w:rPr>
              <w:t>:</w:t>
            </w:r>
          </w:p>
        </w:tc>
      </w:tr>
      <w:tr w:rsidR="004F4A05" w14:paraId="3D6AACC4" w14:textId="77777777">
        <w:tc>
          <w:tcPr>
            <w:tcW w:w="4148" w:type="dxa"/>
          </w:tcPr>
          <w:p w14:paraId="3D9F2598" w14:textId="77777777" w:rsidR="004F4A05" w:rsidRDefault="00000000">
            <w:r>
              <w:rPr>
                <w:noProof/>
              </w:rPr>
              <w:drawing>
                <wp:inline distT="0" distB="0" distL="114300" distR="114300" wp14:anchorId="7BD98265" wp14:editId="626C6150">
                  <wp:extent cx="1766570" cy="1459865"/>
                  <wp:effectExtent l="0" t="0" r="508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1766570" cy="1459865"/>
                          </a:xfrm>
                          <a:prstGeom prst="rect">
                            <a:avLst/>
                          </a:prstGeom>
                          <a:noFill/>
                          <a:ln>
                            <a:noFill/>
                          </a:ln>
                        </pic:spPr>
                      </pic:pic>
                    </a:graphicData>
                  </a:graphic>
                </wp:inline>
              </w:drawing>
            </w:r>
          </w:p>
        </w:tc>
        <w:tc>
          <w:tcPr>
            <w:tcW w:w="4148" w:type="dxa"/>
          </w:tcPr>
          <w:p w14:paraId="1D721A61" w14:textId="77777777" w:rsidR="004F4A05" w:rsidRDefault="00000000">
            <w:pPr>
              <w:rPr>
                <w:rFonts w:cs="Calibri"/>
                <w:color w:val="000000"/>
                <w:kern w:val="0"/>
                <w:szCs w:val="21"/>
                <w:lang w:bidi="ar"/>
              </w:rPr>
            </w:pPr>
            <w:r>
              <w:rPr>
                <w:noProof/>
              </w:rPr>
              <w:drawing>
                <wp:inline distT="0" distB="0" distL="114300" distR="114300" wp14:anchorId="72DE2761" wp14:editId="4F99B4F7">
                  <wp:extent cx="1815465" cy="1506855"/>
                  <wp:effectExtent l="0" t="0" r="13335" b="171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1815465" cy="1506855"/>
                          </a:xfrm>
                          <a:prstGeom prst="rect">
                            <a:avLst/>
                          </a:prstGeom>
                          <a:noFill/>
                          <a:ln>
                            <a:noFill/>
                          </a:ln>
                        </pic:spPr>
                      </pic:pic>
                    </a:graphicData>
                  </a:graphic>
                </wp:inline>
              </w:drawing>
            </w:r>
          </w:p>
        </w:tc>
      </w:tr>
    </w:tbl>
    <w:p w14:paraId="4072B784" w14:textId="77777777" w:rsidR="004F4A05" w:rsidRDefault="00000000" w:rsidP="00513F80">
      <w:pPr>
        <w:pStyle w:val="ab"/>
        <w:numPr>
          <w:ilvl w:val="0"/>
          <w:numId w:val="5"/>
        </w:numPr>
      </w:pPr>
      <w:r>
        <w:rPr>
          <w:rFonts w:hint="eastAsia"/>
        </w:rPr>
        <w:t>H</w:t>
      </w:r>
      <w:r>
        <w:t>ybrid CNN-LSTM model</w:t>
      </w:r>
    </w:p>
    <w:p w14:paraId="0BF71467" w14:textId="77777777" w:rsidR="004F4A05" w:rsidRDefault="00000000" w:rsidP="00513F80">
      <w:pPr>
        <w:pStyle w:val="ab"/>
        <w:numPr>
          <w:ilvl w:val="0"/>
          <w:numId w:val="6"/>
        </w:numPr>
      </w:pPr>
      <w:proofErr w:type="spellStart"/>
      <w:r>
        <w:rPr>
          <w:rFonts w:hint="eastAsia"/>
        </w:rPr>
        <w:t>seq</w:t>
      </w:r>
      <w:r>
        <w:t>_len</w:t>
      </w:r>
      <w:proofErr w:type="spellEnd"/>
      <w:r>
        <w:t>=30</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9"/>
      </w:tblGrid>
      <w:tr w:rsidR="004F4A05" w14:paraId="5EC2B381" w14:textId="77777777">
        <w:trPr>
          <w:trHeight w:val="2493"/>
        </w:trPr>
        <w:tc>
          <w:tcPr>
            <w:tcW w:w="8219" w:type="dxa"/>
          </w:tcPr>
          <w:p w14:paraId="20D677E8" w14:textId="77777777" w:rsidR="004F4A05" w:rsidRDefault="00000000">
            <w:r>
              <w:rPr>
                <w:noProof/>
              </w:rPr>
              <w:lastRenderedPageBreak/>
              <w:drawing>
                <wp:anchor distT="0" distB="0" distL="114300" distR="114300" simplePos="0" relativeHeight="251664384" behindDoc="0" locked="0" layoutInCell="1" allowOverlap="1" wp14:anchorId="56C043F7" wp14:editId="28FC4B93">
                  <wp:simplePos x="0" y="0"/>
                  <wp:positionH relativeFrom="column">
                    <wp:posOffset>3596640</wp:posOffset>
                  </wp:positionH>
                  <wp:positionV relativeFrom="paragraph">
                    <wp:posOffset>289560</wp:posOffset>
                  </wp:positionV>
                  <wp:extent cx="1363980" cy="1294765"/>
                  <wp:effectExtent l="0" t="0" r="7620" b="635"/>
                  <wp:wrapSquare wrapText="bothSides"/>
                  <wp:docPr id="120925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762" name="图片 1"/>
                          <pic:cNvPicPr>
                            <a:picLocks noChangeAspect="1"/>
                          </pic:cNvPicPr>
                        </pic:nvPicPr>
                        <pic:blipFill>
                          <a:blip r:embed="rId13"/>
                          <a:stretch>
                            <a:fillRect/>
                          </a:stretch>
                        </pic:blipFill>
                        <pic:spPr>
                          <a:xfrm>
                            <a:off x="0" y="0"/>
                            <a:ext cx="1363980" cy="1294765"/>
                          </a:xfrm>
                          <a:prstGeom prst="rect">
                            <a:avLst/>
                          </a:prstGeom>
                        </pic:spPr>
                      </pic:pic>
                    </a:graphicData>
                  </a:graphic>
                </wp:anchor>
              </w:drawing>
            </w:r>
            <w:r>
              <w:rPr>
                <w:noProof/>
              </w:rPr>
              <w:drawing>
                <wp:anchor distT="0" distB="0" distL="114300" distR="114300" simplePos="0" relativeHeight="251663360" behindDoc="0" locked="0" layoutInCell="1" allowOverlap="1" wp14:anchorId="71EC0F01" wp14:editId="080899F2">
                  <wp:simplePos x="0" y="0"/>
                  <wp:positionH relativeFrom="margin">
                    <wp:posOffset>91440</wp:posOffset>
                  </wp:positionH>
                  <wp:positionV relativeFrom="paragraph">
                    <wp:posOffset>274320</wp:posOffset>
                  </wp:positionV>
                  <wp:extent cx="2918460" cy="1293495"/>
                  <wp:effectExtent l="0" t="0" r="0" b="1905"/>
                  <wp:wrapTopAndBottom/>
                  <wp:docPr id="70457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0273" name="图片 1"/>
                          <pic:cNvPicPr>
                            <a:picLocks noChangeAspect="1"/>
                          </pic:cNvPicPr>
                        </pic:nvPicPr>
                        <pic:blipFill>
                          <a:blip r:embed="rId14"/>
                          <a:stretch>
                            <a:fillRect/>
                          </a:stretch>
                        </pic:blipFill>
                        <pic:spPr>
                          <a:xfrm>
                            <a:off x="0" y="0"/>
                            <a:ext cx="2918460" cy="1293495"/>
                          </a:xfrm>
                          <a:prstGeom prst="rect">
                            <a:avLst/>
                          </a:prstGeom>
                        </pic:spPr>
                      </pic:pic>
                    </a:graphicData>
                  </a:graphic>
                </wp:anchor>
              </w:drawing>
            </w:r>
            <w:r>
              <w:rPr>
                <w:rFonts w:hint="eastAsia"/>
              </w:rPr>
              <w:t>T</w:t>
            </w:r>
            <w:r>
              <w:t xml:space="preserve">raining data Prediction:             </w:t>
            </w:r>
          </w:p>
        </w:tc>
      </w:tr>
      <w:tr w:rsidR="004F4A05" w14:paraId="722A4419" w14:textId="77777777">
        <w:trPr>
          <w:trHeight w:val="2330"/>
        </w:trPr>
        <w:tc>
          <w:tcPr>
            <w:tcW w:w="8219" w:type="dxa"/>
          </w:tcPr>
          <w:p w14:paraId="6E6D4CDA" w14:textId="77777777" w:rsidR="004F4A05" w:rsidRDefault="00000000">
            <w:r>
              <w:rPr>
                <w:noProof/>
              </w:rPr>
              <w:drawing>
                <wp:anchor distT="0" distB="0" distL="114300" distR="114300" simplePos="0" relativeHeight="251666432" behindDoc="0" locked="0" layoutInCell="1" allowOverlap="1" wp14:anchorId="4D0680B3" wp14:editId="0D843E2E">
                  <wp:simplePos x="0" y="0"/>
                  <wp:positionH relativeFrom="column">
                    <wp:posOffset>3670935</wp:posOffset>
                  </wp:positionH>
                  <wp:positionV relativeFrom="paragraph">
                    <wp:posOffset>230505</wp:posOffset>
                  </wp:positionV>
                  <wp:extent cx="1240790" cy="1205230"/>
                  <wp:effectExtent l="0" t="0" r="0" b="0"/>
                  <wp:wrapSquare wrapText="bothSides"/>
                  <wp:docPr id="12914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578" name="图片 1"/>
                          <pic:cNvPicPr>
                            <a:picLocks noChangeAspect="1"/>
                          </pic:cNvPicPr>
                        </pic:nvPicPr>
                        <pic:blipFill>
                          <a:blip r:embed="rId15"/>
                          <a:stretch>
                            <a:fillRect/>
                          </a:stretch>
                        </pic:blipFill>
                        <pic:spPr>
                          <a:xfrm>
                            <a:off x="0" y="0"/>
                            <a:ext cx="1240790" cy="1205230"/>
                          </a:xfrm>
                          <a:prstGeom prst="rect">
                            <a:avLst/>
                          </a:prstGeom>
                        </pic:spPr>
                      </pic:pic>
                    </a:graphicData>
                  </a:graphic>
                </wp:anchor>
              </w:drawing>
            </w:r>
            <w:r>
              <w:rPr>
                <w:noProof/>
              </w:rPr>
              <w:drawing>
                <wp:anchor distT="0" distB="0" distL="114300" distR="114300" simplePos="0" relativeHeight="251665408" behindDoc="0" locked="0" layoutInCell="1" allowOverlap="1" wp14:anchorId="25521473" wp14:editId="58E739EC">
                  <wp:simplePos x="0" y="0"/>
                  <wp:positionH relativeFrom="margin">
                    <wp:posOffset>-41275</wp:posOffset>
                  </wp:positionH>
                  <wp:positionV relativeFrom="paragraph">
                    <wp:posOffset>282575</wp:posOffset>
                  </wp:positionV>
                  <wp:extent cx="2705100" cy="1198880"/>
                  <wp:effectExtent l="0" t="0" r="0" b="1270"/>
                  <wp:wrapTopAndBottom/>
                  <wp:docPr id="97499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1038" name="图片 1"/>
                          <pic:cNvPicPr>
                            <a:picLocks noChangeAspect="1"/>
                          </pic:cNvPicPr>
                        </pic:nvPicPr>
                        <pic:blipFill>
                          <a:blip r:embed="rId16"/>
                          <a:stretch>
                            <a:fillRect/>
                          </a:stretch>
                        </pic:blipFill>
                        <pic:spPr>
                          <a:xfrm>
                            <a:off x="0" y="0"/>
                            <a:ext cx="2705100" cy="1198880"/>
                          </a:xfrm>
                          <a:prstGeom prst="rect">
                            <a:avLst/>
                          </a:prstGeom>
                        </pic:spPr>
                      </pic:pic>
                    </a:graphicData>
                  </a:graphic>
                </wp:anchor>
              </w:drawing>
            </w:r>
            <w:r>
              <w:rPr>
                <w:rFonts w:hint="eastAsia"/>
              </w:rPr>
              <w:t>T</w:t>
            </w:r>
            <w:r>
              <w:t xml:space="preserve">est data Prediction: </w:t>
            </w:r>
          </w:p>
        </w:tc>
      </w:tr>
      <w:tr w:rsidR="004F4A05" w14:paraId="7EBF96B6" w14:textId="77777777">
        <w:trPr>
          <w:trHeight w:val="304"/>
        </w:trPr>
        <w:tc>
          <w:tcPr>
            <w:tcW w:w="8219" w:type="dxa"/>
          </w:tcPr>
          <w:p w14:paraId="5A836B7E" w14:textId="77777777" w:rsidR="004F4A05" w:rsidRDefault="00000000">
            <w:proofErr w:type="spellStart"/>
            <w:r>
              <w:t>epoch_accuracy</w:t>
            </w:r>
            <w:proofErr w:type="spellEnd"/>
            <w:r>
              <w:t xml:space="preserve">:                                   </w:t>
            </w:r>
            <w:proofErr w:type="spellStart"/>
            <w:r>
              <w:t>epoch_loss</w:t>
            </w:r>
            <w:proofErr w:type="spellEnd"/>
            <w:r>
              <w:t>:</w:t>
            </w:r>
          </w:p>
        </w:tc>
      </w:tr>
      <w:tr w:rsidR="004F4A05" w14:paraId="554058FA" w14:textId="77777777">
        <w:trPr>
          <w:trHeight w:val="3147"/>
        </w:trPr>
        <w:tc>
          <w:tcPr>
            <w:tcW w:w="8219" w:type="dxa"/>
          </w:tcPr>
          <w:p w14:paraId="1705D16F" w14:textId="77777777" w:rsidR="004F4A05" w:rsidRDefault="00000000">
            <w:r>
              <w:rPr>
                <w:noProof/>
              </w:rPr>
              <w:drawing>
                <wp:anchor distT="0" distB="0" distL="114300" distR="114300" simplePos="0" relativeHeight="251668480" behindDoc="0" locked="0" layoutInCell="1" allowOverlap="1" wp14:anchorId="39A5EAC7" wp14:editId="2D2C982E">
                  <wp:simplePos x="0" y="0"/>
                  <wp:positionH relativeFrom="margin">
                    <wp:posOffset>2851150</wp:posOffset>
                  </wp:positionH>
                  <wp:positionV relativeFrom="paragraph">
                    <wp:posOffset>28575</wp:posOffset>
                  </wp:positionV>
                  <wp:extent cx="2240280" cy="1818005"/>
                  <wp:effectExtent l="0" t="0" r="7620" b="0"/>
                  <wp:wrapSquare wrapText="bothSides"/>
                  <wp:docPr id="2014050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50119" name="图片 1"/>
                          <pic:cNvPicPr>
                            <a:picLocks noChangeAspect="1"/>
                          </pic:cNvPicPr>
                        </pic:nvPicPr>
                        <pic:blipFill>
                          <a:blip r:embed="rId17"/>
                          <a:stretch>
                            <a:fillRect/>
                          </a:stretch>
                        </pic:blipFill>
                        <pic:spPr>
                          <a:xfrm>
                            <a:off x="0" y="0"/>
                            <a:ext cx="2240280" cy="1818005"/>
                          </a:xfrm>
                          <a:prstGeom prst="rect">
                            <a:avLst/>
                          </a:prstGeom>
                        </pic:spPr>
                      </pic:pic>
                    </a:graphicData>
                  </a:graphic>
                </wp:anchor>
              </w:drawing>
            </w:r>
            <w:r>
              <w:rPr>
                <w:noProof/>
              </w:rPr>
              <w:drawing>
                <wp:anchor distT="0" distB="0" distL="114300" distR="114300" simplePos="0" relativeHeight="251667456" behindDoc="0" locked="0" layoutInCell="1" allowOverlap="1" wp14:anchorId="22D6E5EB" wp14:editId="293F2D9B">
                  <wp:simplePos x="0" y="0"/>
                  <wp:positionH relativeFrom="column">
                    <wp:posOffset>48895</wp:posOffset>
                  </wp:positionH>
                  <wp:positionV relativeFrom="paragraph">
                    <wp:posOffset>27305</wp:posOffset>
                  </wp:positionV>
                  <wp:extent cx="2225040" cy="1771015"/>
                  <wp:effectExtent l="0" t="0" r="3810" b="635"/>
                  <wp:wrapTopAndBottom/>
                  <wp:docPr id="1735535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35262" name="图片 1"/>
                          <pic:cNvPicPr>
                            <a:picLocks noChangeAspect="1"/>
                          </pic:cNvPicPr>
                        </pic:nvPicPr>
                        <pic:blipFill>
                          <a:blip r:embed="rId18"/>
                          <a:stretch>
                            <a:fillRect/>
                          </a:stretch>
                        </pic:blipFill>
                        <pic:spPr>
                          <a:xfrm>
                            <a:off x="0" y="0"/>
                            <a:ext cx="2225040" cy="1771015"/>
                          </a:xfrm>
                          <a:prstGeom prst="rect">
                            <a:avLst/>
                          </a:prstGeom>
                        </pic:spPr>
                      </pic:pic>
                    </a:graphicData>
                  </a:graphic>
                </wp:anchor>
              </w:drawing>
            </w:r>
          </w:p>
        </w:tc>
      </w:tr>
      <w:tr w:rsidR="004F4A05" w14:paraId="0FF7C878" w14:textId="77777777">
        <w:trPr>
          <w:trHeight w:val="304"/>
        </w:trPr>
        <w:tc>
          <w:tcPr>
            <w:tcW w:w="8219" w:type="dxa"/>
          </w:tcPr>
          <w:p w14:paraId="20A25DDE" w14:textId="77777777" w:rsidR="004F4A05" w:rsidRDefault="00000000" w:rsidP="00513F80">
            <w:pPr>
              <w:pStyle w:val="ab"/>
            </w:pPr>
            <w:r>
              <w:rPr>
                <w:rFonts w:hint="eastAsia"/>
              </w:rPr>
              <w:t>p</w:t>
            </w:r>
            <w:r>
              <w:t xml:space="preserve">urple is training test </w:t>
            </w:r>
            <w:r>
              <w:rPr>
                <w:rFonts w:hint="eastAsia"/>
              </w:rPr>
              <w:t>and</w:t>
            </w:r>
            <w:r>
              <w:t xml:space="preserve"> green is validation test</w:t>
            </w:r>
          </w:p>
        </w:tc>
      </w:tr>
      <w:tr w:rsidR="004F4A05" w14:paraId="36C45849" w14:textId="77777777">
        <w:trPr>
          <w:trHeight w:val="315"/>
        </w:trPr>
        <w:tc>
          <w:tcPr>
            <w:tcW w:w="8219" w:type="dxa"/>
          </w:tcPr>
          <w:p w14:paraId="2FD26DA0" w14:textId="77777777" w:rsidR="004F4A05" w:rsidRDefault="00000000" w:rsidP="00513F80">
            <w:pPr>
              <w:pStyle w:val="ab"/>
              <w:numPr>
                <w:ilvl w:val="0"/>
                <w:numId w:val="6"/>
              </w:numPr>
            </w:pPr>
            <w:proofErr w:type="spellStart"/>
            <w:r>
              <w:rPr>
                <w:rFonts w:hint="eastAsia"/>
              </w:rPr>
              <w:t>s</w:t>
            </w:r>
            <w:r>
              <w:t>eq_len</w:t>
            </w:r>
            <w:proofErr w:type="spellEnd"/>
            <w:r>
              <w:t>=40</w:t>
            </w:r>
          </w:p>
        </w:tc>
      </w:tr>
      <w:tr w:rsidR="004F4A05" w14:paraId="15DF4BFD" w14:textId="77777777">
        <w:trPr>
          <w:trHeight w:val="2645"/>
        </w:trPr>
        <w:tc>
          <w:tcPr>
            <w:tcW w:w="8219" w:type="dxa"/>
          </w:tcPr>
          <w:p w14:paraId="257BB519" w14:textId="77777777" w:rsidR="004F4A05" w:rsidRDefault="00000000">
            <w:r>
              <w:rPr>
                <w:rFonts w:hint="eastAsia"/>
                <w:noProof/>
              </w:rPr>
              <w:drawing>
                <wp:anchor distT="0" distB="0" distL="114300" distR="114300" simplePos="0" relativeHeight="251661312" behindDoc="0" locked="0" layoutInCell="1" allowOverlap="1" wp14:anchorId="77C566DA" wp14:editId="6B07A756">
                  <wp:simplePos x="0" y="0"/>
                  <wp:positionH relativeFrom="margin">
                    <wp:posOffset>-55245</wp:posOffset>
                  </wp:positionH>
                  <wp:positionV relativeFrom="paragraph">
                    <wp:posOffset>233045</wp:posOffset>
                  </wp:positionV>
                  <wp:extent cx="3261360" cy="1445260"/>
                  <wp:effectExtent l="0" t="0" r="0" b="2540"/>
                  <wp:wrapSquare wrapText="bothSides"/>
                  <wp:docPr id="732936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6212"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1445260"/>
                          </a:xfrm>
                          <a:prstGeom prst="rect">
                            <a:avLst/>
                          </a:prstGeom>
                        </pic:spPr>
                      </pic:pic>
                    </a:graphicData>
                  </a:graphic>
                </wp:anchor>
              </w:drawing>
            </w:r>
            <w:r>
              <w:rPr>
                <w:noProof/>
              </w:rPr>
              <w:drawing>
                <wp:anchor distT="0" distB="0" distL="114300" distR="114300" simplePos="0" relativeHeight="251662336" behindDoc="0" locked="0" layoutInCell="1" allowOverlap="1" wp14:anchorId="1FAB8F0C" wp14:editId="139B7C21">
                  <wp:simplePos x="0" y="0"/>
                  <wp:positionH relativeFrom="margin">
                    <wp:align>right</wp:align>
                  </wp:positionH>
                  <wp:positionV relativeFrom="paragraph">
                    <wp:posOffset>281940</wp:posOffset>
                  </wp:positionV>
                  <wp:extent cx="1417320" cy="1336675"/>
                  <wp:effectExtent l="0" t="0" r="0" b="0"/>
                  <wp:wrapTopAndBottom/>
                  <wp:docPr id="113738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9863"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17320" cy="1336675"/>
                          </a:xfrm>
                          <a:prstGeom prst="rect">
                            <a:avLst/>
                          </a:prstGeom>
                        </pic:spPr>
                      </pic:pic>
                    </a:graphicData>
                  </a:graphic>
                </wp:anchor>
              </w:drawing>
            </w:r>
            <w:r>
              <w:rPr>
                <w:rFonts w:hint="eastAsia"/>
              </w:rPr>
              <w:t>T</w:t>
            </w:r>
            <w:r>
              <w:t xml:space="preserve">raining data Prediction:             </w:t>
            </w:r>
          </w:p>
        </w:tc>
      </w:tr>
      <w:tr w:rsidR="004F4A05" w14:paraId="7B807381" w14:textId="77777777">
        <w:trPr>
          <w:trHeight w:val="304"/>
        </w:trPr>
        <w:tc>
          <w:tcPr>
            <w:tcW w:w="8219" w:type="dxa"/>
          </w:tcPr>
          <w:p w14:paraId="3272DC76" w14:textId="77777777" w:rsidR="004F4A05" w:rsidRDefault="004F4A05" w:rsidP="00513F80">
            <w:pPr>
              <w:pStyle w:val="ab"/>
            </w:pPr>
          </w:p>
        </w:tc>
      </w:tr>
      <w:tr w:rsidR="004F4A05" w14:paraId="5B7E31E3" w14:textId="77777777">
        <w:trPr>
          <w:trHeight w:val="2678"/>
        </w:trPr>
        <w:tc>
          <w:tcPr>
            <w:tcW w:w="8219" w:type="dxa"/>
          </w:tcPr>
          <w:p w14:paraId="09DC1780" w14:textId="77777777" w:rsidR="004F4A05" w:rsidRDefault="00000000">
            <w:r>
              <w:rPr>
                <w:noProof/>
              </w:rPr>
              <w:drawing>
                <wp:anchor distT="0" distB="0" distL="114300" distR="114300" simplePos="0" relativeHeight="251672576" behindDoc="0" locked="0" layoutInCell="1" allowOverlap="1" wp14:anchorId="4EF5BD61" wp14:editId="446EFF57">
                  <wp:simplePos x="0" y="0"/>
                  <wp:positionH relativeFrom="column">
                    <wp:posOffset>3046730</wp:posOffset>
                  </wp:positionH>
                  <wp:positionV relativeFrom="paragraph">
                    <wp:posOffset>313055</wp:posOffset>
                  </wp:positionV>
                  <wp:extent cx="2150110" cy="1134745"/>
                  <wp:effectExtent l="0" t="0" r="2540" b="8255"/>
                  <wp:wrapSquare wrapText="bothSides"/>
                  <wp:docPr id="111490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05539" name="图片 1"/>
                          <pic:cNvPicPr>
                            <a:picLocks noChangeAspect="1"/>
                          </pic:cNvPicPr>
                        </pic:nvPicPr>
                        <pic:blipFill>
                          <a:blip r:embed="rId21"/>
                          <a:stretch>
                            <a:fillRect/>
                          </a:stretch>
                        </pic:blipFill>
                        <pic:spPr>
                          <a:xfrm>
                            <a:off x="0" y="0"/>
                            <a:ext cx="2150110" cy="1134745"/>
                          </a:xfrm>
                          <a:prstGeom prst="rect">
                            <a:avLst/>
                          </a:prstGeom>
                        </pic:spPr>
                      </pic:pic>
                    </a:graphicData>
                  </a:graphic>
                </wp:anchor>
              </w:drawing>
            </w:r>
            <w:r>
              <w:rPr>
                <w:noProof/>
              </w:rPr>
              <w:drawing>
                <wp:anchor distT="0" distB="0" distL="114300" distR="114300" simplePos="0" relativeHeight="251669504" behindDoc="0" locked="0" layoutInCell="1" allowOverlap="1" wp14:anchorId="714682EC" wp14:editId="39197B2A">
                  <wp:simplePos x="0" y="0"/>
                  <wp:positionH relativeFrom="margin">
                    <wp:align>left</wp:align>
                  </wp:positionH>
                  <wp:positionV relativeFrom="paragraph">
                    <wp:posOffset>255905</wp:posOffset>
                  </wp:positionV>
                  <wp:extent cx="3267710" cy="1447800"/>
                  <wp:effectExtent l="0" t="0" r="8890" b="0"/>
                  <wp:wrapTopAndBottom/>
                  <wp:docPr id="119257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5819" name="图片 1"/>
                          <pic:cNvPicPr>
                            <a:picLocks noChangeAspect="1"/>
                          </pic:cNvPicPr>
                        </pic:nvPicPr>
                        <pic:blipFill>
                          <a:blip r:embed="rId16"/>
                          <a:stretch>
                            <a:fillRect/>
                          </a:stretch>
                        </pic:blipFill>
                        <pic:spPr>
                          <a:xfrm>
                            <a:off x="0" y="0"/>
                            <a:ext cx="3267710" cy="1447800"/>
                          </a:xfrm>
                          <a:prstGeom prst="rect">
                            <a:avLst/>
                          </a:prstGeom>
                        </pic:spPr>
                      </pic:pic>
                    </a:graphicData>
                  </a:graphic>
                </wp:anchor>
              </w:drawing>
            </w:r>
            <w:r>
              <w:rPr>
                <w:rFonts w:hint="eastAsia"/>
              </w:rPr>
              <w:t>T</w:t>
            </w:r>
            <w:r>
              <w:t xml:space="preserve">est data Prediction: </w:t>
            </w:r>
          </w:p>
        </w:tc>
      </w:tr>
      <w:tr w:rsidR="004F4A05" w14:paraId="7EC7C757" w14:textId="77777777">
        <w:trPr>
          <w:trHeight w:val="315"/>
        </w:trPr>
        <w:tc>
          <w:tcPr>
            <w:tcW w:w="8219" w:type="dxa"/>
          </w:tcPr>
          <w:p w14:paraId="134CA7A3" w14:textId="77777777" w:rsidR="004F4A05" w:rsidRDefault="004F4A05" w:rsidP="00513F80">
            <w:pPr>
              <w:pStyle w:val="ab"/>
            </w:pPr>
          </w:p>
        </w:tc>
      </w:tr>
      <w:tr w:rsidR="004F4A05" w14:paraId="54302A30" w14:textId="77777777">
        <w:trPr>
          <w:trHeight w:val="3222"/>
        </w:trPr>
        <w:tc>
          <w:tcPr>
            <w:tcW w:w="8219" w:type="dxa"/>
          </w:tcPr>
          <w:p w14:paraId="51375E79" w14:textId="77777777" w:rsidR="004F4A05" w:rsidRDefault="00000000">
            <w:r>
              <w:rPr>
                <w:noProof/>
              </w:rPr>
              <w:lastRenderedPageBreak/>
              <w:drawing>
                <wp:anchor distT="0" distB="0" distL="114300" distR="114300" simplePos="0" relativeHeight="251671552" behindDoc="0" locked="0" layoutInCell="1" allowOverlap="1" wp14:anchorId="2196D599" wp14:editId="328D122B">
                  <wp:simplePos x="0" y="0"/>
                  <wp:positionH relativeFrom="margin">
                    <wp:posOffset>2948940</wp:posOffset>
                  </wp:positionH>
                  <wp:positionV relativeFrom="paragraph">
                    <wp:posOffset>243205</wp:posOffset>
                  </wp:positionV>
                  <wp:extent cx="2186940" cy="1758950"/>
                  <wp:effectExtent l="0" t="0" r="3810" b="0"/>
                  <wp:wrapTopAndBottom/>
                  <wp:docPr id="201697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7120" name="图片 1"/>
                          <pic:cNvPicPr>
                            <a:picLocks noChangeAspect="1"/>
                          </pic:cNvPicPr>
                        </pic:nvPicPr>
                        <pic:blipFill>
                          <a:blip r:embed="rId22"/>
                          <a:stretch>
                            <a:fillRect/>
                          </a:stretch>
                        </pic:blipFill>
                        <pic:spPr>
                          <a:xfrm>
                            <a:off x="0" y="0"/>
                            <a:ext cx="2186940" cy="1758950"/>
                          </a:xfrm>
                          <a:prstGeom prst="rect">
                            <a:avLst/>
                          </a:prstGeom>
                        </pic:spPr>
                      </pic:pic>
                    </a:graphicData>
                  </a:graphic>
                </wp:anchor>
              </w:drawing>
            </w:r>
            <w:r>
              <w:rPr>
                <w:noProof/>
              </w:rPr>
              <w:drawing>
                <wp:anchor distT="0" distB="0" distL="114300" distR="114300" simplePos="0" relativeHeight="251670528" behindDoc="0" locked="0" layoutInCell="1" allowOverlap="1" wp14:anchorId="68FECF50" wp14:editId="12642C26">
                  <wp:simplePos x="0" y="0"/>
                  <wp:positionH relativeFrom="margin">
                    <wp:align>left</wp:align>
                  </wp:positionH>
                  <wp:positionV relativeFrom="paragraph">
                    <wp:posOffset>281940</wp:posOffset>
                  </wp:positionV>
                  <wp:extent cx="2202180" cy="1769745"/>
                  <wp:effectExtent l="0" t="0" r="7620" b="1905"/>
                  <wp:wrapTopAndBottom/>
                  <wp:docPr id="620305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5354" name="图片 1"/>
                          <pic:cNvPicPr>
                            <a:picLocks noChangeAspect="1"/>
                          </pic:cNvPicPr>
                        </pic:nvPicPr>
                        <pic:blipFill>
                          <a:blip r:embed="rId23"/>
                          <a:stretch>
                            <a:fillRect/>
                          </a:stretch>
                        </pic:blipFill>
                        <pic:spPr>
                          <a:xfrm>
                            <a:off x="0" y="0"/>
                            <a:ext cx="2202180" cy="1769745"/>
                          </a:xfrm>
                          <a:prstGeom prst="rect">
                            <a:avLst/>
                          </a:prstGeom>
                        </pic:spPr>
                      </pic:pic>
                    </a:graphicData>
                  </a:graphic>
                </wp:anchor>
              </w:drawing>
            </w:r>
            <w:proofErr w:type="spellStart"/>
            <w:r>
              <w:t>epoch_accuracy</w:t>
            </w:r>
            <w:proofErr w:type="spellEnd"/>
            <w:r>
              <w:t xml:space="preserve">:                               </w:t>
            </w:r>
            <w:proofErr w:type="spellStart"/>
            <w:r>
              <w:t>epoch_loss</w:t>
            </w:r>
            <w:proofErr w:type="spellEnd"/>
            <w:r>
              <w:t>:</w:t>
            </w:r>
          </w:p>
        </w:tc>
      </w:tr>
      <w:tr w:rsidR="004F4A05" w14:paraId="6A9505CC" w14:textId="77777777">
        <w:trPr>
          <w:trHeight w:val="315"/>
        </w:trPr>
        <w:tc>
          <w:tcPr>
            <w:tcW w:w="8219" w:type="dxa"/>
          </w:tcPr>
          <w:p w14:paraId="56CF524C" w14:textId="77777777" w:rsidR="004F4A05" w:rsidRDefault="00000000" w:rsidP="00513F80">
            <w:pPr>
              <w:pStyle w:val="ab"/>
            </w:pPr>
            <w:r>
              <w:rPr>
                <w:rFonts w:hint="eastAsia"/>
              </w:rPr>
              <w:t>black</w:t>
            </w:r>
            <w:r>
              <w:t xml:space="preserve"> is training test </w:t>
            </w:r>
            <w:r>
              <w:rPr>
                <w:rFonts w:hint="eastAsia"/>
              </w:rPr>
              <w:t>and</w:t>
            </w:r>
            <w:r>
              <w:t xml:space="preserve"> </w:t>
            </w:r>
            <w:r>
              <w:rPr>
                <w:rFonts w:hint="eastAsia"/>
              </w:rPr>
              <w:t>blue</w:t>
            </w:r>
            <w:r>
              <w:t xml:space="preserve"> is validation test</w:t>
            </w:r>
          </w:p>
        </w:tc>
      </w:tr>
    </w:tbl>
    <w:p w14:paraId="720C5B4B" w14:textId="77777777" w:rsidR="004F4A05" w:rsidRDefault="004F4A05"/>
    <w:p w14:paraId="5F173392" w14:textId="77777777" w:rsidR="004F4A05" w:rsidRDefault="00000000" w:rsidP="00513F80">
      <w:pPr>
        <w:pStyle w:val="ab"/>
        <w:numPr>
          <w:ilvl w:val="0"/>
          <w:numId w:val="1"/>
        </w:numPr>
      </w:pPr>
      <w:r>
        <w:t>Answers to the questions in Section 7.1.</w:t>
      </w:r>
    </w:p>
    <w:p w14:paraId="18225477" w14:textId="77777777" w:rsidR="004F4A05" w:rsidRDefault="00000000">
      <w:pPr>
        <w:rPr>
          <w:b/>
          <w:bCs/>
        </w:rPr>
      </w:pPr>
      <w:r>
        <w:rPr>
          <w:rFonts w:hint="eastAsia"/>
          <w:b/>
          <w:bCs/>
        </w:rPr>
        <w:t>7</w:t>
      </w:r>
      <w:r>
        <w:rPr>
          <w:b/>
          <w:bCs/>
        </w:rPr>
        <w:t>.1.1</w:t>
      </w:r>
      <w:r>
        <w:rPr>
          <w:rFonts w:hint="eastAsia"/>
          <w:b/>
          <w:bCs/>
        </w:rPr>
        <w:t xml:space="preserve"> </w:t>
      </w:r>
      <w:r>
        <w:rPr>
          <w:rFonts w:eastAsia="宋体" w:cs="Calibri" w:hint="eastAsia"/>
          <w:color w:val="000000"/>
          <w:kern w:val="0"/>
          <w:szCs w:val="21"/>
          <w:lang w:bidi="ar"/>
        </w:rPr>
        <w:t xml:space="preserve">We suppose the most thing is to improve accuracy. Noise in the raw data can lead to </w:t>
      </w:r>
      <w:r>
        <w:rPr>
          <w:rFonts w:eastAsia="宋体" w:cs="Calibri" w:hint="eastAsia"/>
          <w:b/>
          <w:bCs/>
          <w:color w:val="000000"/>
          <w:kern w:val="0"/>
          <w:szCs w:val="21"/>
          <w:lang w:bidi="ar"/>
        </w:rPr>
        <w:t>inaccurate and unreliable results</w:t>
      </w:r>
      <w:r>
        <w:rPr>
          <w:rFonts w:eastAsia="宋体" w:cs="Calibri" w:hint="eastAsia"/>
          <w:color w:val="000000"/>
          <w:kern w:val="0"/>
          <w:szCs w:val="21"/>
          <w:lang w:bidi="ar"/>
        </w:rPr>
        <w:t xml:space="preserve">. By removing noise, the overall accuracy and reliability of the data can be improved, leading to more accurate analysis and predictions. </w:t>
      </w:r>
      <w:r>
        <w:rPr>
          <w:rFonts w:eastAsia="宋体" w:cs="Calibri" w:hint="eastAsia"/>
          <w:b/>
          <w:bCs/>
          <w:color w:val="000000"/>
          <w:kern w:val="0"/>
          <w:szCs w:val="21"/>
          <w:lang w:bidi="ar"/>
        </w:rPr>
        <w:t>What</w:t>
      </w:r>
      <w:r>
        <w:rPr>
          <w:rFonts w:eastAsia="宋体" w:cs="Calibri"/>
          <w:b/>
          <w:bCs/>
          <w:color w:val="000000"/>
          <w:kern w:val="0"/>
          <w:szCs w:val="21"/>
          <w:lang w:bidi="ar"/>
        </w:rPr>
        <w:t>’</w:t>
      </w:r>
      <w:r>
        <w:rPr>
          <w:rFonts w:eastAsia="宋体" w:cs="Calibri" w:hint="eastAsia"/>
          <w:b/>
          <w:bCs/>
          <w:color w:val="000000"/>
          <w:kern w:val="0"/>
          <w:szCs w:val="21"/>
          <w:lang w:bidi="ar"/>
        </w:rPr>
        <w:t>s more</w:t>
      </w:r>
      <w:r>
        <w:rPr>
          <w:rFonts w:eastAsia="宋体" w:cs="Calibri" w:hint="eastAsia"/>
          <w:color w:val="000000"/>
          <w:kern w:val="0"/>
          <w:szCs w:val="21"/>
          <w:lang w:bidi="ar"/>
        </w:rPr>
        <w:t xml:space="preserve">, noise can interfere with the learning process of machine learning models, leading to </w:t>
      </w:r>
      <w:r>
        <w:rPr>
          <w:rFonts w:eastAsia="宋体" w:cs="Calibri" w:hint="eastAsia"/>
          <w:b/>
          <w:bCs/>
          <w:color w:val="000000"/>
          <w:kern w:val="0"/>
          <w:szCs w:val="21"/>
          <w:lang w:bidi="ar"/>
        </w:rPr>
        <w:t>overfitting or underfitting</w:t>
      </w:r>
      <w:r>
        <w:rPr>
          <w:rFonts w:eastAsia="宋体" w:cs="Calibri" w:hint="eastAsia"/>
          <w:color w:val="000000"/>
          <w:kern w:val="0"/>
          <w:szCs w:val="21"/>
          <w:lang w:bidi="ar"/>
        </w:rPr>
        <w:t xml:space="preserve">. By removing noise, the model can focus on the relevant patterns and relationships in the data, thus improving its performance. Finally, noise data can </w:t>
      </w:r>
      <w:r>
        <w:rPr>
          <w:rFonts w:eastAsia="宋体" w:cs="Calibri" w:hint="eastAsia"/>
          <w:b/>
          <w:bCs/>
          <w:color w:val="000000"/>
          <w:kern w:val="0"/>
          <w:szCs w:val="21"/>
          <w:lang w:bidi="ar"/>
        </w:rPr>
        <w:t>hinder the generalization ability of models</w:t>
      </w:r>
      <w:r>
        <w:rPr>
          <w:rFonts w:eastAsia="宋体" w:cs="Calibri" w:hint="eastAsia"/>
          <w:color w:val="000000"/>
          <w:kern w:val="0"/>
          <w:szCs w:val="21"/>
          <w:lang w:bidi="ar"/>
        </w:rPr>
        <w:t>, making it a challenge to apply the model to new or unseen data. And removing noise in the pre-processing stage can help the model generalize better to new data and make more accurate predictions.</w:t>
      </w:r>
    </w:p>
    <w:p w14:paraId="780F0656" w14:textId="77777777" w:rsidR="004F4A05" w:rsidRDefault="00000000">
      <w:pPr>
        <w:ind w:firstLine="420"/>
        <w:rPr>
          <w:rFonts w:eastAsia="宋体" w:cs="Calibri"/>
          <w:color w:val="000000"/>
          <w:kern w:val="0"/>
          <w:szCs w:val="21"/>
          <w:lang w:bidi="ar"/>
        </w:rPr>
      </w:pPr>
      <w:r>
        <w:rPr>
          <w:noProof/>
        </w:rPr>
        <w:drawing>
          <wp:anchor distT="0" distB="0" distL="114300" distR="114300" simplePos="0" relativeHeight="251679744" behindDoc="0" locked="0" layoutInCell="1" allowOverlap="1" wp14:anchorId="27FE597D" wp14:editId="63BBE647">
            <wp:simplePos x="0" y="0"/>
            <wp:positionH relativeFrom="column">
              <wp:posOffset>2860675</wp:posOffset>
            </wp:positionH>
            <wp:positionV relativeFrom="paragraph">
              <wp:posOffset>856615</wp:posOffset>
            </wp:positionV>
            <wp:extent cx="2458720" cy="11499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8720" cy="1149985"/>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3A7E11C7" wp14:editId="117CCCEC">
            <wp:simplePos x="0" y="0"/>
            <wp:positionH relativeFrom="margin">
              <wp:align>left</wp:align>
            </wp:positionH>
            <wp:positionV relativeFrom="paragraph">
              <wp:posOffset>850265</wp:posOffset>
            </wp:positionV>
            <wp:extent cx="2527935" cy="1191260"/>
            <wp:effectExtent l="0" t="0" r="5715"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7935" cy="1191260"/>
                    </a:xfrm>
                    <a:prstGeom prst="rect">
                      <a:avLst/>
                    </a:prstGeom>
                    <a:noFill/>
                    <a:ln>
                      <a:noFill/>
                    </a:ln>
                  </pic:spPr>
                </pic:pic>
              </a:graphicData>
            </a:graphic>
          </wp:anchor>
        </w:drawing>
      </w:r>
      <w:r>
        <w:rPr>
          <w:rFonts w:eastAsia="宋体" w:cs="Calibri" w:hint="eastAsia"/>
          <w:color w:val="000000"/>
          <w:kern w:val="0"/>
          <w:szCs w:val="21"/>
          <w:lang w:bidi="ar"/>
        </w:rPr>
        <w:t>We can spot that when</w:t>
      </w:r>
      <w:r>
        <w:rPr>
          <w:rFonts w:eastAsia="宋体" w:cs="Calibri" w:hint="eastAsia"/>
          <w:b/>
          <w:bCs/>
          <w:color w:val="000000"/>
          <w:kern w:val="0"/>
          <w:szCs w:val="21"/>
          <w:lang w:bidi="ar"/>
        </w:rPr>
        <w:t xml:space="preserve"> volt and rotate went high, failures </w:t>
      </w:r>
      <w:proofErr w:type="spellStart"/>
      <w:proofErr w:type="gramStart"/>
      <w:r>
        <w:rPr>
          <w:rFonts w:eastAsia="宋体" w:cs="Calibri" w:hint="eastAsia"/>
          <w:b/>
          <w:bCs/>
          <w:color w:val="000000"/>
          <w:kern w:val="0"/>
          <w:szCs w:val="21"/>
          <w:lang w:bidi="ar"/>
        </w:rPr>
        <w:t>occured</w:t>
      </w:r>
      <w:proofErr w:type="spellEnd"/>
      <w:r>
        <w:rPr>
          <w:rFonts w:eastAsia="宋体" w:cs="Calibri" w:hint="eastAsia"/>
          <w:color w:val="000000"/>
          <w:kern w:val="0"/>
          <w:szCs w:val="21"/>
          <w:lang w:bidi="ar"/>
        </w:rPr>
        <w:t>(</w:t>
      </w:r>
      <w:proofErr w:type="spellStart"/>
      <w:proofErr w:type="gramEnd"/>
      <w:r>
        <w:rPr>
          <w:rFonts w:eastAsia="宋体" w:cs="Calibri" w:hint="eastAsia"/>
          <w:color w:val="000000"/>
          <w:kern w:val="0"/>
          <w:szCs w:val="21"/>
          <w:lang w:bidi="ar"/>
        </w:rPr>
        <w:t>may be</w:t>
      </w:r>
      <w:proofErr w:type="spellEnd"/>
      <w:r>
        <w:rPr>
          <w:rFonts w:eastAsia="宋体" w:cs="Calibri" w:hint="eastAsia"/>
          <w:color w:val="000000"/>
          <w:kern w:val="0"/>
          <w:szCs w:val="21"/>
          <w:lang w:bidi="ar"/>
        </w:rPr>
        <w:t xml:space="preserve"> there are some inner relations between those parameters). And when can mark some spots based on the original sensor measurements plot as shown below</w:t>
      </w:r>
      <w:r>
        <w:rPr>
          <w:rFonts w:eastAsia="宋体" w:cs="Calibri"/>
          <w:color w:val="000000"/>
          <w:kern w:val="0"/>
          <w:szCs w:val="21"/>
          <w:lang w:bidi="ar"/>
        </w:rPr>
        <w:t xml:space="preserve">(left). </w:t>
      </w:r>
      <w:r>
        <w:rPr>
          <w:rFonts w:eastAsia="宋体" w:cs="Calibri" w:hint="eastAsia"/>
          <w:color w:val="000000"/>
          <w:kern w:val="0"/>
          <w:szCs w:val="21"/>
          <w:lang w:bidi="ar"/>
        </w:rPr>
        <w:t xml:space="preserve">From the sliding window averaged data </w:t>
      </w:r>
      <w:proofErr w:type="gramStart"/>
      <w:r>
        <w:rPr>
          <w:rFonts w:eastAsia="宋体" w:cs="Calibri" w:hint="eastAsia"/>
          <w:color w:val="000000"/>
          <w:kern w:val="0"/>
          <w:szCs w:val="21"/>
          <w:lang w:bidi="ar"/>
        </w:rPr>
        <w:t>plot</w:t>
      </w:r>
      <w:proofErr w:type="gramEnd"/>
      <w:r>
        <w:rPr>
          <w:rFonts w:eastAsia="宋体" w:cs="Calibri" w:hint="eastAsia"/>
          <w:color w:val="000000"/>
          <w:kern w:val="0"/>
          <w:szCs w:val="21"/>
          <w:lang w:bidi="ar"/>
        </w:rPr>
        <w:t xml:space="preserve"> we can get the similar law and also the spots are marked below</w:t>
      </w:r>
      <w:r>
        <w:rPr>
          <w:rFonts w:eastAsia="宋体" w:cs="Calibri"/>
          <w:color w:val="000000"/>
          <w:kern w:val="0"/>
          <w:szCs w:val="21"/>
          <w:lang w:bidi="ar"/>
        </w:rPr>
        <w:t>(right)</w:t>
      </w:r>
      <w:r>
        <w:rPr>
          <w:rFonts w:eastAsia="宋体" w:cs="Calibri" w:hint="eastAsia"/>
          <w:color w:val="000000"/>
          <w:kern w:val="0"/>
          <w:szCs w:val="21"/>
          <w:lang w:bidi="ar"/>
        </w:rPr>
        <w:t>:</w:t>
      </w:r>
      <w:r>
        <w:t xml:space="preserve"> </w:t>
      </w:r>
    </w:p>
    <w:p w14:paraId="7372F86A" w14:textId="77777777" w:rsidR="004F4A05" w:rsidRDefault="00000000">
      <w:pPr>
        <w:rPr>
          <w:rFonts w:eastAsia="宋体" w:cs="Calibri"/>
          <w:color w:val="000000"/>
          <w:kern w:val="0"/>
          <w:szCs w:val="21"/>
          <w:lang w:bidi="ar"/>
        </w:rPr>
      </w:pPr>
      <w:r>
        <w:rPr>
          <w:rFonts w:eastAsia="宋体" w:cs="Calibri" w:hint="eastAsia"/>
          <w:color w:val="000000"/>
          <w:kern w:val="0"/>
          <w:szCs w:val="21"/>
          <w:lang w:bidi="ar"/>
        </w:rPr>
        <w:t>Blue lines are potential failures we have spotted.</w:t>
      </w:r>
    </w:p>
    <w:p w14:paraId="1CB0FF5C" w14:textId="77777777" w:rsidR="004F4A05" w:rsidRDefault="00000000">
      <w:pPr>
        <w:rPr>
          <w:b/>
          <w:bCs/>
        </w:rPr>
      </w:pPr>
      <w:r>
        <w:rPr>
          <w:rFonts w:hint="eastAsia"/>
          <w:b/>
          <w:bCs/>
        </w:rPr>
        <w:t>7</w:t>
      </w:r>
      <w:r>
        <w:rPr>
          <w:b/>
          <w:bCs/>
        </w:rPr>
        <w:t>.1.2</w:t>
      </w:r>
      <w:r>
        <w:rPr>
          <w:rFonts w:hint="eastAsia"/>
          <w:b/>
          <w:bCs/>
        </w:rPr>
        <w:t xml:space="preserve"> </w:t>
      </w:r>
      <w:r>
        <w:rPr>
          <w:rFonts w:eastAsia="宋体" w:cs="Calibri" w:hint="eastAsia"/>
          <w:color w:val="000000"/>
          <w:kern w:val="0"/>
          <w:szCs w:val="21"/>
          <w:lang w:bidi="ar"/>
        </w:rPr>
        <w:t xml:space="preserve">Based on the data calculated out by the function, we can see that </w:t>
      </w:r>
      <w:r>
        <w:rPr>
          <w:rFonts w:eastAsia="宋体" w:cs="Calibri"/>
          <w:color w:val="000000"/>
          <w:kern w:val="0"/>
          <w:szCs w:val="21"/>
          <w:lang w:bidi="ar"/>
        </w:rPr>
        <w:t xml:space="preserve">training accuracy and validation accuracy </w:t>
      </w:r>
      <w:r>
        <w:rPr>
          <w:rFonts w:eastAsia="宋体" w:cs="Calibri" w:hint="eastAsia"/>
          <w:color w:val="000000"/>
          <w:kern w:val="0"/>
          <w:szCs w:val="21"/>
          <w:lang w:bidi="ar"/>
        </w:rPr>
        <w:t>are</w:t>
      </w:r>
      <w:r>
        <w:rPr>
          <w:rFonts w:eastAsia="宋体" w:cs="Calibri"/>
          <w:color w:val="000000"/>
          <w:kern w:val="0"/>
          <w:szCs w:val="21"/>
          <w:lang w:bidi="ar"/>
        </w:rPr>
        <w:t xml:space="preserve"> quite high</w:t>
      </w:r>
      <w:r>
        <w:rPr>
          <w:rFonts w:eastAsia="宋体" w:cs="Calibri" w:hint="eastAsia"/>
          <w:color w:val="000000"/>
          <w:kern w:val="0"/>
          <w:szCs w:val="21"/>
          <w:lang w:bidi="ar"/>
        </w:rPr>
        <w:t xml:space="preserve">. There are some reasons. </w:t>
      </w:r>
      <w:r>
        <w:rPr>
          <w:rFonts w:eastAsia="宋体" w:cs="Calibri" w:hint="eastAsia"/>
          <w:b/>
          <w:bCs/>
          <w:color w:val="000000"/>
          <w:kern w:val="0"/>
          <w:szCs w:val="21"/>
          <w:lang w:bidi="ar"/>
        </w:rPr>
        <w:t>First, overfitting.</w:t>
      </w:r>
      <w:r>
        <w:rPr>
          <w:rFonts w:eastAsia="宋体" w:cs="Calibri" w:hint="eastAsia"/>
          <w:color w:val="000000"/>
          <w:kern w:val="0"/>
          <w:sz w:val="24"/>
          <w:szCs w:val="24"/>
          <w:lang w:bidi="ar"/>
        </w:rPr>
        <w:t xml:space="preserve"> </w:t>
      </w:r>
      <w:r>
        <w:rPr>
          <w:rFonts w:eastAsia="宋体" w:cs="Calibri" w:hint="eastAsia"/>
          <w:color w:val="000000"/>
          <w:kern w:val="0"/>
          <w:szCs w:val="21"/>
          <w:lang w:bidi="ar"/>
        </w:rPr>
        <w:t>The model may have overfit the training data, meaning it has learned to perform well on the specific examples in the training set but does not generalize well to unseen data in the validation set. But the test accuracy is also high and acceptable so it doesn</w:t>
      </w:r>
      <w:r>
        <w:rPr>
          <w:rFonts w:eastAsia="宋体" w:cs="Calibri"/>
          <w:color w:val="000000"/>
          <w:kern w:val="0"/>
          <w:szCs w:val="21"/>
          <w:lang w:bidi="ar"/>
        </w:rPr>
        <w:t>’</w:t>
      </w:r>
      <w:r>
        <w:rPr>
          <w:rFonts w:eastAsia="宋体" w:cs="Calibri" w:hint="eastAsia"/>
          <w:color w:val="000000"/>
          <w:kern w:val="0"/>
          <w:szCs w:val="21"/>
          <w:lang w:bidi="ar"/>
        </w:rPr>
        <w:t xml:space="preserve">t overfit. </w:t>
      </w:r>
      <w:r>
        <w:rPr>
          <w:rFonts w:eastAsia="宋体" w:cs="Calibri" w:hint="eastAsia"/>
          <w:b/>
          <w:bCs/>
          <w:color w:val="000000"/>
          <w:kern w:val="0"/>
          <w:szCs w:val="21"/>
          <w:lang w:bidi="ar"/>
        </w:rPr>
        <w:t>Second, data imbalance.</w:t>
      </w:r>
      <w:r>
        <w:rPr>
          <w:rFonts w:eastAsia="宋体" w:cs="Calibri" w:hint="eastAsia"/>
          <w:color w:val="000000"/>
          <w:kern w:val="0"/>
          <w:szCs w:val="21"/>
          <w:lang w:bidi="ar"/>
        </w:rPr>
        <w:t xml:space="preserve"> If the training data and validation data have a similar distribution, the model may perform well on both, leading to high accuracy scores for both sets. </w:t>
      </w:r>
      <w:r>
        <w:rPr>
          <w:rFonts w:eastAsia="宋体" w:cs="Calibri" w:hint="eastAsia"/>
          <w:b/>
          <w:bCs/>
          <w:color w:val="000000"/>
          <w:kern w:val="0"/>
          <w:szCs w:val="21"/>
          <w:lang w:bidi="ar"/>
        </w:rPr>
        <w:t>Third, model complexity.</w:t>
      </w:r>
      <w:r>
        <w:rPr>
          <w:rFonts w:eastAsia="宋体" w:cs="Calibri" w:hint="eastAsia"/>
          <w:color w:val="000000"/>
          <w:kern w:val="0"/>
          <w:szCs w:val="21"/>
          <w:lang w:bidi="ar"/>
        </w:rPr>
        <w:t xml:space="preserve"> The LSTM model is complex enough to capture the underlying patterns in the training data and generalize well to the validation data, resulting in high accuracy which means our models are good enough. </w:t>
      </w:r>
      <w:r>
        <w:rPr>
          <w:rFonts w:eastAsia="宋体" w:cs="Calibri" w:hint="eastAsia"/>
          <w:b/>
          <w:bCs/>
          <w:color w:val="000000"/>
          <w:kern w:val="0"/>
          <w:szCs w:val="21"/>
          <w:lang w:bidi="ar"/>
        </w:rPr>
        <w:t>Fourth, proper hyperparameter tuning</w:t>
      </w:r>
      <w:r>
        <w:rPr>
          <w:rFonts w:eastAsia="宋体" w:cs="Calibri" w:hint="eastAsia"/>
          <w:color w:val="000000"/>
          <w:kern w:val="0"/>
          <w:szCs w:val="21"/>
          <w:lang w:bidi="ar"/>
        </w:rPr>
        <w:t xml:space="preserve">. It means that we have chosen and set up optimal hyperparameters to train model and get high accuracy both on training and validation datasets. </w:t>
      </w:r>
    </w:p>
    <w:p w14:paraId="4D4121D8" w14:textId="77777777" w:rsidR="004F4A05" w:rsidRDefault="00000000">
      <w:pPr>
        <w:widowControl/>
        <w:ind w:firstLine="480"/>
        <w:jc w:val="left"/>
        <w:rPr>
          <w:rFonts w:eastAsia="宋体" w:cs="Calibri"/>
          <w:color w:val="000000"/>
          <w:kern w:val="0"/>
          <w:szCs w:val="21"/>
          <w:lang w:bidi="ar"/>
        </w:rPr>
      </w:pPr>
      <w:r>
        <w:rPr>
          <w:rFonts w:eastAsia="宋体" w:cs="Calibri" w:hint="eastAsia"/>
          <w:color w:val="000000"/>
          <w:kern w:val="0"/>
          <w:szCs w:val="21"/>
          <w:lang w:bidi="ar"/>
        </w:rPr>
        <w:t>Not really. As stated above, we may get overfitted model and when we change the datasets, the generalization gets worse.</w:t>
      </w:r>
    </w:p>
    <w:p w14:paraId="56BC48DD" w14:textId="77777777" w:rsidR="004F4A05" w:rsidRDefault="00000000">
      <w:pPr>
        <w:widowControl/>
        <w:ind w:firstLine="480"/>
        <w:rPr>
          <w:rFonts w:eastAsia="宋体" w:cs="Calibri"/>
          <w:color w:val="000000"/>
          <w:kern w:val="0"/>
          <w:szCs w:val="21"/>
          <w:lang w:bidi="ar"/>
        </w:rPr>
      </w:pPr>
      <w:r>
        <w:rPr>
          <w:rFonts w:eastAsia="宋体" w:cs="Calibri" w:hint="eastAsia"/>
          <w:color w:val="000000"/>
          <w:kern w:val="0"/>
          <w:szCs w:val="21"/>
          <w:lang w:bidi="ar"/>
        </w:rPr>
        <w:t xml:space="preserve">We think </w:t>
      </w:r>
      <w:r>
        <w:rPr>
          <w:rFonts w:eastAsia="宋体" w:cs="Calibri" w:hint="eastAsia"/>
          <w:b/>
          <w:bCs/>
          <w:color w:val="000000"/>
          <w:kern w:val="0"/>
          <w:szCs w:val="21"/>
          <w:lang w:bidi="ar"/>
        </w:rPr>
        <w:t>precision</w:t>
      </w:r>
      <w:r>
        <w:rPr>
          <w:rFonts w:eastAsia="宋体" w:cs="Calibri" w:hint="eastAsia"/>
          <w:color w:val="000000"/>
          <w:kern w:val="0"/>
          <w:szCs w:val="21"/>
          <w:lang w:bidi="ar"/>
        </w:rPr>
        <w:t xml:space="preserve"> and </w:t>
      </w:r>
      <w:r>
        <w:rPr>
          <w:rFonts w:eastAsia="宋体" w:cs="Calibri" w:hint="eastAsia"/>
          <w:b/>
          <w:bCs/>
          <w:color w:val="000000"/>
          <w:kern w:val="0"/>
          <w:szCs w:val="21"/>
          <w:lang w:bidi="ar"/>
        </w:rPr>
        <w:t>recall metric</w:t>
      </w:r>
      <w:r>
        <w:rPr>
          <w:rFonts w:eastAsia="宋体" w:cs="Calibri" w:hint="eastAsia"/>
          <w:color w:val="000000"/>
          <w:kern w:val="0"/>
          <w:szCs w:val="21"/>
          <w:lang w:bidi="ar"/>
        </w:rPr>
        <w:t xml:space="preserve"> are more important. The reason </w:t>
      </w:r>
      <w:r>
        <w:rPr>
          <w:rFonts w:eastAsia="宋体" w:cs="Calibri" w:hint="eastAsia"/>
          <w:b/>
          <w:bCs/>
          <w:color w:val="000000"/>
          <w:kern w:val="0"/>
          <w:szCs w:val="21"/>
          <w:lang w:bidi="ar"/>
        </w:rPr>
        <w:t>precision</w:t>
      </w:r>
      <w:r>
        <w:rPr>
          <w:rFonts w:eastAsia="宋体" w:cs="Calibri" w:hint="eastAsia"/>
          <w:color w:val="000000"/>
          <w:kern w:val="0"/>
          <w:szCs w:val="21"/>
          <w:lang w:bidi="ar"/>
        </w:rPr>
        <w:t xml:space="preserve"> is often prioritized in anomaly detection is that incorrectly flagging normal instances as anomalies (false positives) can lead to unnecessary alerts or actions, which could be costly or disruptive in real-world applications. Therefore, minimizing false positives is often a key concern in anomaly detection. </w:t>
      </w:r>
      <w:r>
        <w:rPr>
          <w:rFonts w:eastAsia="宋体" w:cs="Calibri" w:hint="eastAsia"/>
          <w:b/>
          <w:bCs/>
          <w:color w:val="000000"/>
          <w:kern w:val="0"/>
          <w:szCs w:val="21"/>
          <w:lang w:bidi="ar"/>
        </w:rPr>
        <w:t>The recall metric</w:t>
      </w:r>
      <w:r>
        <w:rPr>
          <w:rFonts w:eastAsia="宋体" w:cs="Calibri" w:hint="eastAsia"/>
          <w:color w:val="000000"/>
          <w:kern w:val="0"/>
          <w:szCs w:val="21"/>
          <w:lang w:bidi="ar"/>
        </w:rPr>
        <w:t xml:space="preserve"> (the proportion of true positives out of all actual positives) is also important in anomaly detection, as it measures the model's ability to identify all true anomalies. However, in many </w:t>
      </w:r>
      <w:r>
        <w:rPr>
          <w:rFonts w:eastAsia="宋体" w:cs="Calibri" w:hint="eastAsia"/>
          <w:color w:val="000000"/>
          <w:kern w:val="0"/>
          <w:szCs w:val="21"/>
          <w:lang w:bidi="ar"/>
        </w:rPr>
        <w:lastRenderedPageBreak/>
        <w:t>anomaly detection scenarios, precision is given greater emphasis due to the potential impact of false positives. (We give this answer most based on the background.)</w:t>
      </w:r>
    </w:p>
    <w:p w14:paraId="1044279F" w14:textId="77777777" w:rsidR="004F4A05" w:rsidRDefault="00000000">
      <w:pPr>
        <w:rPr>
          <w:b/>
          <w:bCs/>
        </w:rPr>
      </w:pPr>
      <w:r>
        <w:rPr>
          <w:b/>
          <w:bCs/>
        </w:rPr>
        <w:t>7.1.3</w:t>
      </w:r>
      <w:r>
        <w:rPr>
          <w:rFonts w:hint="eastAsia"/>
          <w:b/>
          <w:bCs/>
        </w:rPr>
        <w:t xml:space="preserve"> </w:t>
      </w:r>
      <w:r>
        <w:rPr>
          <w:b/>
          <w:bCs/>
        </w:rPr>
        <w:t>Model Comparison (</w:t>
      </w:r>
      <w:r>
        <w:rPr>
          <w:rFonts w:hint="eastAsia"/>
          <w:b/>
          <w:bCs/>
        </w:rPr>
        <w:t>CNN</w:t>
      </w:r>
      <w:r>
        <w:rPr>
          <w:b/>
          <w:bC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1174"/>
        <w:gridCol w:w="1145"/>
        <w:gridCol w:w="1200"/>
        <w:gridCol w:w="1148"/>
        <w:gridCol w:w="1130"/>
        <w:gridCol w:w="1130"/>
      </w:tblGrid>
      <w:tr w:rsidR="004F4A05" w14:paraId="126AC311" w14:textId="77777777">
        <w:tc>
          <w:tcPr>
            <w:tcW w:w="8296" w:type="dxa"/>
            <w:gridSpan w:val="7"/>
          </w:tcPr>
          <w:p w14:paraId="21B0B05E" w14:textId="77777777" w:rsidR="004F4A05" w:rsidRDefault="00000000">
            <w:pPr>
              <w:widowControl/>
              <w:rPr>
                <w:rFonts w:eastAsia="宋体" w:cs="Calibri"/>
                <w:color w:val="000000"/>
                <w:kern w:val="0"/>
                <w:sz w:val="24"/>
                <w:lang w:bidi="ar"/>
              </w:rPr>
            </w:pPr>
            <w:r>
              <w:rPr>
                <w:rFonts w:eastAsia="宋体" w:cs="Calibri" w:hint="eastAsia"/>
                <w:b/>
                <w:bCs/>
                <w:color w:val="000000"/>
                <w:kern w:val="0"/>
                <w:sz w:val="24"/>
                <w:szCs w:val="24"/>
                <w:lang w:bidi="ar"/>
              </w:rPr>
              <w:t>·</w:t>
            </w:r>
            <w:r>
              <w:rPr>
                <w:rFonts w:eastAsia="宋体" w:cs="Calibri" w:hint="eastAsia"/>
                <w:b/>
                <w:bCs/>
                <w:color w:val="000000"/>
                <w:kern w:val="0"/>
                <w:sz w:val="24"/>
                <w:szCs w:val="24"/>
                <w:lang w:bidi="ar"/>
              </w:rPr>
              <w:t xml:space="preserve"> </w:t>
            </w:r>
            <w:proofErr w:type="spellStart"/>
            <w:r>
              <w:rPr>
                <w:rFonts w:eastAsia="宋体" w:cs="Calibri" w:hint="eastAsia"/>
                <w:b/>
                <w:bCs/>
                <w:color w:val="000000"/>
                <w:kern w:val="0"/>
                <w:sz w:val="24"/>
                <w:szCs w:val="24"/>
                <w:lang w:bidi="ar"/>
              </w:rPr>
              <w:t>seq_len</w:t>
            </w:r>
            <w:proofErr w:type="spellEnd"/>
            <w:r>
              <w:rPr>
                <w:rFonts w:eastAsia="宋体" w:cs="Calibri" w:hint="eastAsia"/>
                <w:b/>
                <w:bCs/>
                <w:color w:val="000000"/>
                <w:kern w:val="0"/>
                <w:sz w:val="24"/>
                <w:szCs w:val="24"/>
                <w:lang w:bidi="ar"/>
              </w:rPr>
              <w:t xml:space="preserve"> =30</w:t>
            </w:r>
          </w:p>
        </w:tc>
      </w:tr>
      <w:tr w:rsidR="004F4A05" w14:paraId="7BB389B8" w14:textId="77777777">
        <w:tc>
          <w:tcPr>
            <w:tcW w:w="8296" w:type="dxa"/>
            <w:gridSpan w:val="7"/>
          </w:tcPr>
          <w:p w14:paraId="24CA3081" w14:textId="77777777" w:rsidR="004F4A05" w:rsidRDefault="00000000">
            <w:pPr>
              <w:widowControl/>
            </w:pPr>
            <w:r>
              <w:rPr>
                <w:noProof/>
              </w:rPr>
              <w:drawing>
                <wp:anchor distT="0" distB="0" distL="114300" distR="114300" simplePos="0" relativeHeight="251674624" behindDoc="0" locked="0" layoutInCell="1" allowOverlap="1" wp14:anchorId="7BCE341A" wp14:editId="30B1B664">
                  <wp:simplePos x="0" y="0"/>
                  <wp:positionH relativeFrom="margin">
                    <wp:align>left</wp:align>
                  </wp:positionH>
                  <wp:positionV relativeFrom="paragraph">
                    <wp:posOffset>251460</wp:posOffset>
                  </wp:positionV>
                  <wp:extent cx="2667000" cy="1185545"/>
                  <wp:effectExtent l="0" t="0" r="0" b="0"/>
                  <wp:wrapTopAndBottom/>
                  <wp:docPr id="1666816980" name="图片 166681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6980" name="图片 1666816980"/>
                          <pic:cNvPicPr>
                            <a:picLocks noChangeAspect="1"/>
                          </pic:cNvPicPr>
                        </pic:nvPicPr>
                        <pic:blipFill>
                          <a:blip r:embed="rId26" cstate="print">
                            <a:extLst>
                              <a:ext uri="{28A0092B-C50C-407E-A947-70E740481C1C}">
                                <a14:useLocalDpi xmlns:a14="http://schemas.microsoft.com/office/drawing/2010/main" val="0"/>
                              </a:ext>
                            </a:extLst>
                          </a:blip>
                          <a:srcRect l="555" t="812"/>
                          <a:stretch>
                            <a:fillRect/>
                          </a:stretch>
                        </pic:blipFill>
                        <pic:spPr>
                          <a:xfrm>
                            <a:off x="0" y="0"/>
                            <a:ext cx="2667000" cy="1185259"/>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2CAEF85D" wp14:editId="1FB4D63A">
                  <wp:simplePos x="0" y="0"/>
                  <wp:positionH relativeFrom="column">
                    <wp:posOffset>3246120</wp:posOffset>
                  </wp:positionH>
                  <wp:positionV relativeFrom="paragraph">
                    <wp:posOffset>259080</wp:posOffset>
                  </wp:positionV>
                  <wp:extent cx="2720340" cy="1196340"/>
                  <wp:effectExtent l="0" t="0" r="3810" b="3810"/>
                  <wp:wrapTopAndBottom/>
                  <wp:docPr id="900158130" name="图片 90015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58130" name="图片 900158130"/>
                          <pic:cNvPicPr>
                            <a:picLocks noChangeAspect="1"/>
                          </pic:cNvPicPr>
                        </pic:nvPicPr>
                        <pic:blipFill>
                          <a:blip r:embed="rId27" cstate="print">
                            <a:extLst>
                              <a:ext uri="{28A0092B-C50C-407E-A947-70E740481C1C}">
                                <a14:useLocalDpi xmlns:a14="http://schemas.microsoft.com/office/drawing/2010/main" val="0"/>
                              </a:ext>
                            </a:extLst>
                          </a:blip>
                          <a:srcRect l="278" t="1465"/>
                          <a:stretch>
                            <a:fillRect/>
                          </a:stretch>
                        </pic:blipFill>
                        <pic:spPr>
                          <a:xfrm>
                            <a:off x="0" y="0"/>
                            <a:ext cx="2720584" cy="1196340"/>
                          </a:xfrm>
                          <a:prstGeom prst="rect">
                            <a:avLst/>
                          </a:prstGeom>
                          <a:noFill/>
                          <a:ln>
                            <a:noFill/>
                          </a:ln>
                        </pic:spPr>
                      </pic:pic>
                    </a:graphicData>
                  </a:graphic>
                </wp:anchor>
              </w:drawing>
            </w:r>
            <w:proofErr w:type="spellStart"/>
            <w:r>
              <w:rPr>
                <w:rFonts w:cs="Times New Roman"/>
              </w:rPr>
              <w:t>train_predicted</w:t>
            </w:r>
            <w:proofErr w:type="spellEnd"/>
            <w:r>
              <w:rPr>
                <w:rFonts w:cs="Times New Roman"/>
              </w:rPr>
              <w: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roofErr w:type="spellStart"/>
            <w:r>
              <w:rPr>
                <w:rFonts w:cs="Times New Roman" w:hint="eastAsia"/>
              </w:rPr>
              <w:t>test_predicted</w:t>
            </w:r>
            <w:proofErr w:type="spellEnd"/>
            <w:r>
              <w:rPr>
                <w:rFonts w:cs="Times New Roman" w:hint="eastAsia"/>
              </w:rPr>
              <w:t>:</w:t>
            </w:r>
            <w:r>
              <w:t xml:space="preserve"> </w:t>
            </w:r>
          </w:p>
        </w:tc>
      </w:tr>
      <w:tr w:rsidR="004F4A05" w14:paraId="614F3AF7" w14:textId="77777777">
        <w:tc>
          <w:tcPr>
            <w:tcW w:w="8296" w:type="dxa"/>
            <w:gridSpan w:val="7"/>
          </w:tcPr>
          <w:p w14:paraId="31B75546" w14:textId="77777777" w:rsidR="004F4A05" w:rsidRDefault="00000000">
            <w:pPr>
              <w:widowControl/>
              <w:rPr>
                <w:rFonts w:eastAsia="宋体" w:cs="Calibri"/>
                <w:color w:val="000000"/>
                <w:kern w:val="0"/>
                <w:sz w:val="24"/>
                <w:lang w:bidi="ar"/>
              </w:rPr>
            </w:pPr>
            <w:r>
              <w:rPr>
                <w:rFonts w:eastAsia="宋体" w:cs="Calibri" w:hint="eastAsia"/>
                <w:b/>
                <w:bCs/>
                <w:color w:val="000000"/>
                <w:kern w:val="0"/>
                <w:sz w:val="24"/>
                <w:szCs w:val="24"/>
                <w:lang w:bidi="ar"/>
              </w:rPr>
              <w:t>·</w:t>
            </w:r>
            <w:r>
              <w:rPr>
                <w:rFonts w:eastAsia="宋体" w:cs="Calibri" w:hint="eastAsia"/>
                <w:b/>
                <w:bCs/>
                <w:color w:val="000000"/>
                <w:kern w:val="0"/>
                <w:sz w:val="24"/>
                <w:szCs w:val="24"/>
                <w:lang w:bidi="ar"/>
              </w:rPr>
              <w:t xml:space="preserve"> </w:t>
            </w:r>
            <w:proofErr w:type="spellStart"/>
            <w:r>
              <w:rPr>
                <w:rFonts w:eastAsia="宋体" w:cs="Calibri" w:hint="eastAsia"/>
                <w:b/>
                <w:bCs/>
                <w:color w:val="000000"/>
                <w:kern w:val="0"/>
                <w:sz w:val="24"/>
                <w:szCs w:val="24"/>
                <w:lang w:bidi="ar"/>
              </w:rPr>
              <w:t>seq_len</w:t>
            </w:r>
            <w:proofErr w:type="spellEnd"/>
            <w:r>
              <w:rPr>
                <w:rFonts w:eastAsia="宋体" w:cs="Calibri" w:hint="eastAsia"/>
                <w:b/>
                <w:bCs/>
                <w:color w:val="000000"/>
                <w:kern w:val="0"/>
                <w:sz w:val="24"/>
                <w:szCs w:val="24"/>
                <w:lang w:bidi="ar"/>
              </w:rPr>
              <w:t xml:space="preserve"> =40</w:t>
            </w:r>
          </w:p>
        </w:tc>
      </w:tr>
      <w:tr w:rsidR="004F4A05" w14:paraId="0FF4901E" w14:textId="77777777">
        <w:tc>
          <w:tcPr>
            <w:tcW w:w="8296" w:type="dxa"/>
            <w:gridSpan w:val="7"/>
            <w:tcBorders>
              <w:bottom w:val="single" w:sz="4" w:space="0" w:color="auto"/>
            </w:tcBorders>
          </w:tcPr>
          <w:p w14:paraId="3795FC15" w14:textId="77777777" w:rsidR="004F4A05" w:rsidRDefault="00000000">
            <w:pPr>
              <w:widowControl/>
              <w:rPr>
                <w:rFonts w:cs="Times New Roman"/>
              </w:rPr>
            </w:pPr>
            <w:r>
              <w:rPr>
                <w:noProof/>
              </w:rPr>
              <w:drawing>
                <wp:anchor distT="0" distB="0" distL="114300" distR="114300" simplePos="0" relativeHeight="251676672" behindDoc="0" locked="0" layoutInCell="1" allowOverlap="1" wp14:anchorId="37F22B83" wp14:editId="607C23CB">
                  <wp:simplePos x="0" y="0"/>
                  <wp:positionH relativeFrom="margin">
                    <wp:align>left</wp:align>
                  </wp:positionH>
                  <wp:positionV relativeFrom="paragraph">
                    <wp:posOffset>308610</wp:posOffset>
                  </wp:positionV>
                  <wp:extent cx="2696845" cy="1181100"/>
                  <wp:effectExtent l="0" t="0" r="8255" b="0"/>
                  <wp:wrapTopAndBottom/>
                  <wp:docPr id="1843685294" name="图片 184368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5294" name="图片 184368529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6943" cy="1181100"/>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5760F78" wp14:editId="6D3C3792">
                  <wp:simplePos x="0" y="0"/>
                  <wp:positionH relativeFrom="column">
                    <wp:posOffset>3284220</wp:posOffset>
                  </wp:positionH>
                  <wp:positionV relativeFrom="paragraph">
                    <wp:posOffset>346710</wp:posOffset>
                  </wp:positionV>
                  <wp:extent cx="2796540" cy="1234440"/>
                  <wp:effectExtent l="0" t="0" r="3810" b="381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6540" cy="1234574"/>
                          </a:xfrm>
                          <a:prstGeom prst="rect">
                            <a:avLst/>
                          </a:prstGeom>
                          <a:noFill/>
                          <a:ln>
                            <a:noFill/>
                          </a:ln>
                        </pic:spPr>
                      </pic:pic>
                    </a:graphicData>
                  </a:graphic>
                </wp:anchor>
              </w:drawing>
            </w:r>
            <w:proofErr w:type="spellStart"/>
            <w:r>
              <w:rPr>
                <w:rFonts w:cs="Times New Roman" w:hint="eastAsia"/>
              </w:rPr>
              <w:t>train_predicted</w:t>
            </w:r>
            <w:proofErr w:type="spellEnd"/>
            <w:r>
              <w:rPr>
                <w:rFonts w:cs="Times New Roman" w:hint="eastAsia"/>
              </w:rPr>
              <w: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roofErr w:type="spellStart"/>
            <w:r>
              <w:rPr>
                <w:rFonts w:cs="Times New Roman" w:hint="eastAsia"/>
              </w:rPr>
              <w:t>test_predicted</w:t>
            </w:r>
            <w:proofErr w:type="spellEnd"/>
            <w:r>
              <w:rPr>
                <w:rFonts w:cs="Times New Roman" w:hint="eastAsia"/>
              </w:rPr>
              <w:t>:</w:t>
            </w:r>
          </w:p>
        </w:tc>
      </w:tr>
      <w:tr w:rsidR="004F4A05" w14:paraId="37BB625C" w14:textId="77777777">
        <w:trPr>
          <w:trHeight w:val="461"/>
        </w:trPr>
        <w:tc>
          <w:tcPr>
            <w:tcW w:w="1369" w:type="dxa"/>
            <w:tcBorders>
              <w:top w:val="single" w:sz="4" w:space="0" w:color="auto"/>
              <w:left w:val="single" w:sz="4" w:space="0" w:color="auto"/>
              <w:bottom w:val="single" w:sz="4" w:space="0" w:color="auto"/>
              <w:right w:val="single" w:sz="4" w:space="0" w:color="auto"/>
            </w:tcBorders>
            <w:vAlign w:val="center"/>
          </w:tcPr>
          <w:p w14:paraId="34498440" w14:textId="77777777" w:rsidR="004F4A05" w:rsidRDefault="00000000">
            <w:pPr>
              <w:widowControl/>
              <w:rPr>
                <w:rFonts w:eastAsia="宋体" w:cs="Calibri"/>
                <w:b/>
                <w:bCs/>
                <w:color w:val="000000"/>
                <w:kern w:val="0"/>
                <w:szCs w:val="21"/>
                <w:lang w:bidi="ar"/>
              </w:rPr>
            </w:pPr>
            <w:proofErr w:type="spellStart"/>
            <w:r>
              <w:rPr>
                <w:rFonts w:eastAsia="宋体" w:cs="Calibri" w:hint="eastAsia"/>
                <w:b/>
                <w:bCs/>
                <w:color w:val="000000"/>
                <w:kern w:val="0"/>
                <w:szCs w:val="21"/>
                <w:lang w:bidi="ar"/>
              </w:rPr>
              <w:t>CNN_Model</w:t>
            </w:r>
            <w:proofErr w:type="spellEnd"/>
          </w:p>
        </w:tc>
        <w:tc>
          <w:tcPr>
            <w:tcW w:w="1174" w:type="dxa"/>
            <w:tcBorders>
              <w:top w:val="single" w:sz="4" w:space="0" w:color="auto"/>
              <w:left w:val="single" w:sz="4" w:space="0" w:color="auto"/>
              <w:bottom w:val="single" w:sz="4" w:space="0" w:color="auto"/>
              <w:right w:val="single" w:sz="4" w:space="0" w:color="auto"/>
            </w:tcBorders>
            <w:vAlign w:val="center"/>
          </w:tcPr>
          <w:p w14:paraId="03634B51"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State</w:t>
            </w:r>
          </w:p>
        </w:tc>
        <w:tc>
          <w:tcPr>
            <w:tcW w:w="1145" w:type="dxa"/>
            <w:tcBorders>
              <w:top w:val="single" w:sz="4" w:space="0" w:color="auto"/>
              <w:left w:val="single" w:sz="4" w:space="0" w:color="auto"/>
              <w:bottom w:val="single" w:sz="4" w:space="0" w:color="auto"/>
              <w:right w:val="single" w:sz="4" w:space="0" w:color="auto"/>
            </w:tcBorders>
            <w:vAlign w:val="center"/>
          </w:tcPr>
          <w:p w14:paraId="134D2185"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Accuracy</w:t>
            </w:r>
          </w:p>
        </w:tc>
        <w:tc>
          <w:tcPr>
            <w:tcW w:w="1200" w:type="dxa"/>
            <w:tcBorders>
              <w:top w:val="single" w:sz="4" w:space="0" w:color="auto"/>
              <w:left w:val="single" w:sz="4" w:space="0" w:color="auto"/>
              <w:bottom w:val="single" w:sz="4" w:space="0" w:color="auto"/>
              <w:right w:val="single" w:sz="4" w:space="0" w:color="auto"/>
            </w:tcBorders>
            <w:vAlign w:val="center"/>
          </w:tcPr>
          <w:p w14:paraId="110B9C8C"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Confusion</w:t>
            </w:r>
          </w:p>
        </w:tc>
        <w:tc>
          <w:tcPr>
            <w:tcW w:w="1148" w:type="dxa"/>
            <w:tcBorders>
              <w:top w:val="single" w:sz="4" w:space="0" w:color="auto"/>
              <w:left w:val="single" w:sz="4" w:space="0" w:color="auto"/>
              <w:bottom w:val="single" w:sz="4" w:space="0" w:color="auto"/>
              <w:right w:val="single" w:sz="4" w:space="0" w:color="auto"/>
            </w:tcBorders>
            <w:vAlign w:val="center"/>
          </w:tcPr>
          <w:p w14:paraId="0581674D"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Precision</w:t>
            </w:r>
          </w:p>
        </w:tc>
        <w:tc>
          <w:tcPr>
            <w:tcW w:w="1130" w:type="dxa"/>
            <w:tcBorders>
              <w:top w:val="single" w:sz="4" w:space="0" w:color="auto"/>
              <w:left w:val="single" w:sz="4" w:space="0" w:color="auto"/>
              <w:bottom w:val="single" w:sz="4" w:space="0" w:color="auto"/>
              <w:right w:val="single" w:sz="4" w:space="0" w:color="auto"/>
            </w:tcBorders>
            <w:vAlign w:val="center"/>
          </w:tcPr>
          <w:p w14:paraId="5064B08A"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Recall</w:t>
            </w:r>
          </w:p>
        </w:tc>
        <w:tc>
          <w:tcPr>
            <w:tcW w:w="1130" w:type="dxa"/>
            <w:tcBorders>
              <w:top w:val="single" w:sz="4" w:space="0" w:color="auto"/>
              <w:left w:val="single" w:sz="4" w:space="0" w:color="auto"/>
              <w:bottom w:val="single" w:sz="4" w:space="0" w:color="auto"/>
              <w:right w:val="single" w:sz="4" w:space="0" w:color="auto"/>
            </w:tcBorders>
            <w:vAlign w:val="center"/>
          </w:tcPr>
          <w:p w14:paraId="41D5877B" w14:textId="77777777" w:rsidR="004F4A05" w:rsidRDefault="00000000">
            <w:pPr>
              <w:widowControl/>
              <w:jc w:val="center"/>
              <w:rPr>
                <w:rFonts w:eastAsia="宋体" w:cs="Calibri"/>
                <w:b/>
                <w:bCs/>
                <w:color w:val="000000"/>
                <w:kern w:val="0"/>
                <w:szCs w:val="21"/>
                <w:lang w:bidi="ar"/>
              </w:rPr>
            </w:pPr>
            <w:r>
              <w:rPr>
                <w:rFonts w:eastAsia="宋体" w:cs="Calibri" w:hint="eastAsia"/>
                <w:b/>
                <w:bCs/>
                <w:color w:val="000000"/>
                <w:kern w:val="0"/>
                <w:szCs w:val="21"/>
                <w:lang w:bidi="ar"/>
              </w:rPr>
              <w:t>F-score</w:t>
            </w:r>
          </w:p>
        </w:tc>
      </w:tr>
      <w:tr w:rsidR="004F4A05" w14:paraId="7210AAC1" w14:textId="77777777">
        <w:tc>
          <w:tcPr>
            <w:tcW w:w="1369" w:type="dxa"/>
            <w:vMerge w:val="restart"/>
            <w:tcBorders>
              <w:top w:val="single" w:sz="4" w:space="0" w:color="auto"/>
              <w:left w:val="single" w:sz="4" w:space="0" w:color="auto"/>
              <w:bottom w:val="single" w:sz="4" w:space="0" w:color="auto"/>
              <w:right w:val="single" w:sz="4" w:space="0" w:color="auto"/>
            </w:tcBorders>
          </w:tcPr>
          <w:p w14:paraId="2AB933BF"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eastAsia="宋体" w:cs="Calibri" w:hint="eastAsia"/>
                <w:b/>
                <w:bCs/>
                <w:color w:val="000000"/>
                <w:kern w:val="0"/>
                <w:szCs w:val="21"/>
                <w:lang w:bidi="ar"/>
              </w:rPr>
              <w:t>seq_len</w:t>
            </w:r>
            <w:proofErr w:type="spellEnd"/>
            <w:r>
              <w:rPr>
                <w:rFonts w:eastAsia="宋体" w:cs="Calibri" w:hint="eastAsia"/>
                <w:b/>
                <w:bCs/>
                <w:color w:val="000000"/>
                <w:kern w:val="0"/>
                <w:szCs w:val="21"/>
                <w:lang w:bidi="ar"/>
              </w:rPr>
              <w:t>=30</w:t>
            </w:r>
          </w:p>
        </w:tc>
        <w:tc>
          <w:tcPr>
            <w:tcW w:w="1174" w:type="dxa"/>
            <w:tcBorders>
              <w:top w:val="single" w:sz="4" w:space="0" w:color="auto"/>
              <w:left w:val="single" w:sz="4" w:space="0" w:color="auto"/>
              <w:bottom w:val="single" w:sz="4" w:space="0" w:color="auto"/>
              <w:right w:val="single" w:sz="4" w:space="0" w:color="auto"/>
            </w:tcBorders>
          </w:tcPr>
          <w:p w14:paraId="1E02F570"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145" w:type="dxa"/>
            <w:tcBorders>
              <w:top w:val="single" w:sz="4" w:space="0" w:color="auto"/>
              <w:left w:val="single" w:sz="4" w:space="0" w:color="auto"/>
              <w:bottom w:val="single" w:sz="4" w:space="0" w:color="auto"/>
              <w:right w:val="single" w:sz="4" w:space="0" w:color="auto"/>
            </w:tcBorders>
          </w:tcPr>
          <w:p w14:paraId="728E955D"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200" w:type="dxa"/>
            <w:tcBorders>
              <w:top w:val="single" w:sz="4" w:space="0" w:color="auto"/>
              <w:left w:val="single" w:sz="4" w:space="0" w:color="auto"/>
              <w:bottom w:val="single" w:sz="4" w:space="0" w:color="auto"/>
              <w:right w:val="single" w:sz="4" w:space="0" w:color="auto"/>
            </w:tcBorders>
          </w:tcPr>
          <w:p w14:paraId="6304FC28"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815  0</w:t>
            </w:r>
            <w:proofErr w:type="gramEnd"/>
            <w:r>
              <w:rPr>
                <w:rFonts w:eastAsia="宋体" w:cs="Calibri" w:hint="eastAsia"/>
                <w:color w:val="000000"/>
                <w:kern w:val="0"/>
                <w:szCs w:val="21"/>
                <w:lang w:bidi="ar"/>
              </w:rPr>
              <w:t>]</w:t>
            </w:r>
          </w:p>
          <w:p w14:paraId="514A6F9C"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0  21</w:t>
            </w:r>
            <w:proofErr w:type="gramEnd"/>
            <w:r>
              <w:rPr>
                <w:rFonts w:eastAsia="宋体" w:cs="Calibri" w:hint="eastAsia"/>
                <w:color w:val="000000"/>
                <w:kern w:val="0"/>
                <w:szCs w:val="21"/>
                <w:lang w:bidi="ar"/>
              </w:rPr>
              <w:t>]]</w:t>
            </w:r>
          </w:p>
        </w:tc>
        <w:tc>
          <w:tcPr>
            <w:tcW w:w="1148" w:type="dxa"/>
            <w:tcBorders>
              <w:top w:val="single" w:sz="4" w:space="0" w:color="auto"/>
              <w:left w:val="single" w:sz="4" w:space="0" w:color="auto"/>
              <w:bottom w:val="single" w:sz="4" w:space="0" w:color="auto"/>
              <w:right w:val="single" w:sz="4" w:space="0" w:color="auto"/>
            </w:tcBorders>
          </w:tcPr>
          <w:p w14:paraId="2FA88EC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130" w:type="dxa"/>
            <w:tcBorders>
              <w:top w:val="single" w:sz="4" w:space="0" w:color="auto"/>
              <w:left w:val="single" w:sz="4" w:space="0" w:color="auto"/>
              <w:bottom w:val="single" w:sz="4" w:space="0" w:color="auto"/>
              <w:right w:val="single" w:sz="4" w:space="0" w:color="auto"/>
            </w:tcBorders>
          </w:tcPr>
          <w:p w14:paraId="707A8A0F"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130" w:type="dxa"/>
            <w:tcBorders>
              <w:top w:val="single" w:sz="4" w:space="0" w:color="auto"/>
              <w:left w:val="single" w:sz="4" w:space="0" w:color="auto"/>
              <w:bottom w:val="single" w:sz="4" w:space="0" w:color="auto"/>
              <w:right w:val="single" w:sz="4" w:space="0" w:color="auto"/>
            </w:tcBorders>
          </w:tcPr>
          <w:p w14:paraId="280F67DF"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r>
      <w:tr w:rsidR="004F4A05" w14:paraId="5448ABA3" w14:textId="77777777">
        <w:tc>
          <w:tcPr>
            <w:tcW w:w="1369" w:type="dxa"/>
            <w:vMerge/>
            <w:tcBorders>
              <w:top w:val="single" w:sz="4" w:space="0" w:color="auto"/>
              <w:left w:val="single" w:sz="4" w:space="0" w:color="auto"/>
              <w:bottom w:val="single" w:sz="4" w:space="0" w:color="auto"/>
              <w:right w:val="single" w:sz="4" w:space="0" w:color="auto"/>
            </w:tcBorders>
          </w:tcPr>
          <w:p w14:paraId="047398AA" w14:textId="77777777" w:rsidR="004F4A05" w:rsidRDefault="004F4A05">
            <w:pPr>
              <w:widowControl/>
              <w:jc w:val="center"/>
              <w:rPr>
                <w:rFonts w:eastAsia="宋体" w:cs="Calibri"/>
                <w:b/>
                <w:bCs/>
                <w:color w:val="000000"/>
                <w:kern w:val="0"/>
                <w:szCs w:val="21"/>
                <w:lang w:bidi="ar"/>
              </w:rPr>
            </w:pPr>
          </w:p>
        </w:tc>
        <w:tc>
          <w:tcPr>
            <w:tcW w:w="1174" w:type="dxa"/>
            <w:tcBorders>
              <w:top w:val="single" w:sz="4" w:space="0" w:color="auto"/>
              <w:left w:val="single" w:sz="4" w:space="0" w:color="auto"/>
              <w:bottom w:val="single" w:sz="4" w:space="0" w:color="auto"/>
              <w:right w:val="single" w:sz="4" w:space="0" w:color="auto"/>
            </w:tcBorders>
          </w:tcPr>
          <w:p w14:paraId="61B4709F"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145" w:type="dxa"/>
            <w:tcBorders>
              <w:top w:val="single" w:sz="4" w:space="0" w:color="auto"/>
              <w:left w:val="single" w:sz="4" w:space="0" w:color="auto"/>
              <w:bottom w:val="single" w:sz="4" w:space="0" w:color="auto"/>
              <w:right w:val="single" w:sz="4" w:space="0" w:color="auto"/>
            </w:tcBorders>
          </w:tcPr>
          <w:p w14:paraId="62516CCF"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0.999418</w:t>
            </w:r>
          </w:p>
        </w:tc>
        <w:tc>
          <w:tcPr>
            <w:tcW w:w="1200" w:type="dxa"/>
            <w:tcBorders>
              <w:top w:val="single" w:sz="4" w:space="0" w:color="auto"/>
              <w:left w:val="single" w:sz="4" w:space="0" w:color="auto"/>
              <w:bottom w:val="single" w:sz="4" w:space="0" w:color="auto"/>
              <w:right w:val="single" w:sz="4" w:space="0" w:color="auto"/>
            </w:tcBorders>
          </w:tcPr>
          <w:p w14:paraId="68C8345D"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1688  0</w:t>
            </w:r>
            <w:proofErr w:type="gramEnd"/>
            <w:r>
              <w:rPr>
                <w:rFonts w:eastAsia="宋体" w:cs="Calibri" w:hint="eastAsia"/>
                <w:color w:val="000000"/>
                <w:kern w:val="0"/>
                <w:szCs w:val="21"/>
                <w:lang w:bidi="ar"/>
              </w:rPr>
              <w:t>]</w:t>
            </w:r>
          </w:p>
          <w:p w14:paraId="638DB497"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1  32</w:t>
            </w:r>
            <w:proofErr w:type="gramEnd"/>
            <w:r>
              <w:rPr>
                <w:rFonts w:eastAsia="宋体" w:cs="Calibri" w:hint="eastAsia"/>
                <w:color w:val="000000"/>
                <w:kern w:val="0"/>
                <w:szCs w:val="21"/>
                <w:lang w:bidi="ar"/>
              </w:rPr>
              <w:t>]]</w:t>
            </w:r>
          </w:p>
        </w:tc>
        <w:tc>
          <w:tcPr>
            <w:tcW w:w="1148" w:type="dxa"/>
            <w:tcBorders>
              <w:top w:val="single" w:sz="4" w:space="0" w:color="auto"/>
              <w:left w:val="single" w:sz="4" w:space="0" w:color="auto"/>
              <w:bottom w:val="single" w:sz="4" w:space="0" w:color="auto"/>
              <w:right w:val="single" w:sz="4" w:space="0" w:color="auto"/>
            </w:tcBorders>
          </w:tcPr>
          <w:p w14:paraId="4E55F8C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0.999419</w:t>
            </w:r>
          </w:p>
        </w:tc>
        <w:tc>
          <w:tcPr>
            <w:tcW w:w="1130" w:type="dxa"/>
            <w:tcBorders>
              <w:top w:val="single" w:sz="4" w:space="0" w:color="auto"/>
              <w:left w:val="single" w:sz="4" w:space="0" w:color="auto"/>
              <w:bottom w:val="single" w:sz="4" w:space="0" w:color="auto"/>
              <w:right w:val="single" w:sz="4" w:space="0" w:color="auto"/>
            </w:tcBorders>
          </w:tcPr>
          <w:p w14:paraId="53357754"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0.999418</w:t>
            </w:r>
          </w:p>
        </w:tc>
        <w:tc>
          <w:tcPr>
            <w:tcW w:w="1130" w:type="dxa"/>
            <w:tcBorders>
              <w:top w:val="single" w:sz="4" w:space="0" w:color="auto"/>
              <w:left w:val="single" w:sz="4" w:space="0" w:color="auto"/>
              <w:bottom w:val="single" w:sz="4" w:space="0" w:color="auto"/>
              <w:right w:val="single" w:sz="4" w:space="0" w:color="auto"/>
            </w:tcBorders>
          </w:tcPr>
          <w:p w14:paraId="452FC29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0.999414</w:t>
            </w:r>
          </w:p>
        </w:tc>
      </w:tr>
      <w:tr w:rsidR="004F4A05" w14:paraId="1950CFB7" w14:textId="77777777">
        <w:tc>
          <w:tcPr>
            <w:tcW w:w="1369" w:type="dxa"/>
            <w:vMerge w:val="restart"/>
            <w:tcBorders>
              <w:top w:val="single" w:sz="4" w:space="0" w:color="auto"/>
              <w:left w:val="single" w:sz="4" w:space="0" w:color="auto"/>
              <w:bottom w:val="single" w:sz="4" w:space="0" w:color="auto"/>
              <w:right w:val="single" w:sz="4" w:space="0" w:color="auto"/>
            </w:tcBorders>
          </w:tcPr>
          <w:p w14:paraId="02ED806F"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eastAsia="宋体" w:cs="Calibri" w:hint="eastAsia"/>
                <w:b/>
                <w:bCs/>
                <w:color w:val="000000"/>
                <w:kern w:val="0"/>
                <w:szCs w:val="21"/>
                <w:lang w:bidi="ar"/>
              </w:rPr>
              <w:t>seq_len</w:t>
            </w:r>
            <w:proofErr w:type="spellEnd"/>
            <w:r>
              <w:rPr>
                <w:rFonts w:eastAsia="宋体" w:cs="Calibri" w:hint="eastAsia"/>
                <w:b/>
                <w:bCs/>
                <w:color w:val="000000"/>
                <w:kern w:val="0"/>
                <w:szCs w:val="21"/>
                <w:lang w:bidi="ar"/>
              </w:rPr>
              <w:t>=40</w:t>
            </w:r>
          </w:p>
        </w:tc>
        <w:tc>
          <w:tcPr>
            <w:tcW w:w="1174" w:type="dxa"/>
            <w:tcBorders>
              <w:top w:val="single" w:sz="4" w:space="0" w:color="auto"/>
              <w:left w:val="single" w:sz="4" w:space="0" w:color="auto"/>
              <w:bottom w:val="single" w:sz="4" w:space="0" w:color="auto"/>
              <w:right w:val="single" w:sz="4" w:space="0" w:color="auto"/>
            </w:tcBorders>
          </w:tcPr>
          <w:p w14:paraId="6C64CB3C"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145" w:type="dxa"/>
            <w:tcBorders>
              <w:top w:val="single" w:sz="4" w:space="0" w:color="auto"/>
              <w:left w:val="single" w:sz="4" w:space="0" w:color="auto"/>
              <w:bottom w:val="single" w:sz="4" w:space="0" w:color="auto"/>
              <w:right w:val="single" w:sz="4" w:space="0" w:color="auto"/>
            </w:tcBorders>
          </w:tcPr>
          <w:p w14:paraId="71D59D61"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200" w:type="dxa"/>
            <w:tcBorders>
              <w:top w:val="single" w:sz="4" w:space="0" w:color="auto"/>
              <w:left w:val="single" w:sz="4" w:space="0" w:color="auto"/>
              <w:bottom w:val="single" w:sz="4" w:space="0" w:color="auto"/>
              <w:right w:val="single" w:sz="4" w:space="0" w:color="auto"/>
            </w:tcBorders>
          </w:tcPr>
          <w:p w14:paraId="2B038840"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805  0</w:t>
            </w:r>
            <w:proofErr w:type="gramEnd"/>
            <w:r>
              <w:rPr>
                <w:rFonts w:eastAsia="宋体" w:cs="Calibri" w:hint="eastAsia"/>
                <w:color w:val="000000"/>
                <w:kern w:val="0"/>
                <w:szCs w:val="21"/>
                <w:lang w:bidi="ar"/>
              </w:rPr>
              <w:t>]</w:t>
            </w:r>
          </w:p>
          <w:p w14:paraId="418EDC63"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0  21</w:t>
            </w:r>
            <w:proofErr w:type="gramEnd"/>
            <w:r>
              <w:rPr>
                <w:rFonts w:eastAsia="宋体" w:cs="Calibri" w:hint="eastAsia"/>
                <w:color w:val="000000"/>
                <w:kern w:val="0"/>
                <w:szCs w:val="21"/>
                <w:lang w:bidi="ar"/>
              </w:rPr>
              <w:t>]]</w:t>
            </w:r>
          </w:p>
        </w:tc>
        <w:tc>
          <w:tcPr>
            <w:tcW w:w="1148" w:type="dxa"/>
            <w:tcBorders>
              <w:top w:val="single" w:sz="4" w:space="0" w:color="auto"/>
              <w:left w:val="single" w:sz="4" w:space="0" w:color="auto"/>
              <w:bottom w:val="single" w:sz="4" w:space="0" w:color="auto"/>
              <w:right w:val="single" w:sz="4" w:space="0" w:color="auto"/>
            </w:tcBorders>
          </w:tcPr>
          <w:p w14:paraId="20A99357"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130" w:type="dxa"/>
            <w:tcBorders>
              <w:top w:val="single" w:sz="4" w:space="0" w:color="auto"/>
              <w:left w:val="single" w:sz="4" w:space="0" w:color="auto"/>
              <w:bottom w:val="single" w:sz="4" w:space="0" w:color="auto"/>
              <w:right w:val="single" w:sz="4" w:space="0" w:color="auto"/>
            </w:tcBorders>
          </w:tcPr>
          <w:p w14:paraId="24862E20"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130" w:type="dxa"/>
            <w:tcBorders>
              <w:top w:val="single" w:sz="4" w:space="0" w:color="auto"/>
              <w:left w:val="single" w:sz="4" w:space="0" w:color="auto"/>
              <w:bottom w:val="single" w:sz="4" w:space="0" w:color="auto"/>
              <w:right w:val="single" w:sz="4" w:space="0" w:color="auto"/>
            </w:tcBorders>
          </w:tcPr>
          <w:p w14:paraId="4AA439F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r>
      <w:tr w:rsidR="004F4A05" w14:paraId="4D0EE4EC" w14:textId="77777777">
        <w:tc>
          <w:tcPr>
            <w:tcW w:w="1369" w:type="dxa"/>
            <w:vMerge/>
            <w:tcBorders>
              <w:top w:val="single" w:sz="4" w:space="0" w:color="auto"/>
              <w:left w:val="single" w:sz="4" w:space="0" w:color="auto"/>
              <w:bottom w:val="single" w:sz="4" w:space="0" w:color="auto"/>
              <w:right w:val="single" w:sz="4" w:space="0" w:color="auto"/>
            </w:tcBorders>
          </w:tcPr>
          <w:p w14:paraId="4C3D532E" w14:textId="77777777" w:rsidR="004F4A05" w:rsidRDefault="004F4A05">
            <w:pPr>
              <w:widowControl/>
              <w:jc w:val="center"/>
              <w:rPr>
                <w:rFonts w:eastAsia="宋体" w:cs="Calibri"/>
                <w:color w:val="000000"/>
                <w:kern w:val="0"/>
                <w:szCs w:val="21"/>
                <w:lang w:bidi="ar"/>
              </w:rPr>
            </w:pPr>
          </w:p>
        </w:tc>
        <w:tc>
          <w:tcPr>
            <w:tcW w:w="1174" w:type="dxa"/>
            <w:tcBorders>
              <w:top w:val="single" w:sz="4" w:space="0" w:color="auto"/>
              <w:left w:val="single" w:sz="4" w:space="0" w:color="auto"/>
              <w:bottom w:val="single" w:sz="4" w:space="0" w:color="auto"/>
              <w:right w:val="single" w:sz="4" w:space="0" w:color="auto"/>
            </w:tcBorders>
          </w:tcPr>
          <w:p w14:paraId="67ACF249"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145" w:type="dxa"/>
            <w:tcBorders>
              <w:top w:val="single" w:sz="4" w:space="0" w:color="auto"/>
              <w:left w:val="single" w:sz="4" w:space="0" w:color="auto"/>
              <w:bottom w:val="single" w:sz="4" w:space="0" w:color="auto"/>
              <w:right w:val="single" w:sz="4" w:space="0" w:color="auto"/>
            </w:tcBorders>
          </w:tcPr>
          <w:p w14:paraId="70D7CDE8" w14:textId="77777777" w:rsidR="004F4A05" w:rsidRDefault="00000000">
            <w:pPr>
              <w:pStyle w:val="HTML"/>
              <w:widowControl/>
              <w:shd w:val="clear" w:color="auto" w:fill="FFFFFF"/>
              <w:wordWrap w:val="0"/>
              <w:spacing w:line="480" w:lineRule="auto"/>
              <w:jc w:val="center"/>
              <w:rPr>
                <w:rFonts w:asciiTheme="minorHAnsi" w:hAnsiTheme="minorHAnsi" w:cs="Calibri" w:hint="default"/>
                <w:color w:val="000000"/>
                <w:sz w:val="21"/>
                <w:szCs w:val="21"/>
              </w:rPr>
            </w:pPr>
            <w:r>
              <w:rPr>
                <w:rFonts w:asciiTheme="minorHAnsi" w:hAnsiTheme="minorHAnsi" w:cs="Calibri"/>
                <w:color w:val="000000"/>
                <w:sz w:val="21"/>
                <w:szCs w:val="21"/>
                <w:lang w:bidi="ar"/>
              </w:rPr>
              <w:t>0.997662</w:t>
            </w:r>
          </w:p>
        </w:tc>
        <w:tc>
          <w:tcPr>
            <w:tcW w:w="1200" w:type="dxa"/>
            <w:tcBorders>
              <w:top w:val="single" w:sz="4" w:space="0" w:color="auto"/>
              <w:left w:val="single" w:sz="4" w:space="0" w:color="auto"/>
              <w:bottom w:val="single" w:sz="4" w:space="0" w:color="auto"/>
              <w:right w:val="single" w:sz="4" w:space="0" w:color="auto"/>
            </w:tcBorders>
          </w:tcPr>
          <w:p w14:paraId="220332FF"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1678  0</w:t>
            </w:r>
            <w:proofErr w:type="gramEnd"/>
            <w:r>
              <w:rPr>
                <w:rFonts w:eastAsia="宋体" w:cs="Calibri" w:hint="eastAsia"/>
                <w:color w:val="000000"/>
                <w:kern w:val="0"/>
                <w:szCs w:val="21"/>
                <w:lang w:bidi="ar"/>
              </w:rPr>
              <w:t>]</w:t>
            </w:r>
          </w:p>
          <w:p w14:paraId="6FC821E6"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4  29</w:t>
            </w:r>
            <w:proofErr w:type="gramEnd"/>
            <w:r>
              <w:rPr>
                <w:rFonts w:eastAsia="宋体" w:cs="Calibri" w:hint="eastAsia"/>
                <w:color w:val="000000"/>
                <w:kern w:val="0"/>
                <w:szCs w:val="21"/>
                <w:lang w:bidi="ar"/>
              </w:rPr>
              <w:t>]]</w:t>
            </w:r>
          </w:p>
        </w:tc>
        <w:tc>
          <w:tcPr>
            <w:tcW w:w="1148" w:type="dxa"/>
            <w:tcBorders>
              <w:top w:val="single" w:sz="4" w:space="0" w:color="auto"/>
              <w:left w:val="single" w:sz="4" w:space="0" w:color="auto"/>
              <w:bottom w:val="single" w:sz="4" w:space="0" w:color="auto"/>
              <w:right w:val="single" w:sz="4" w:space="0" w:color="auto"/>
            </w:tcBorders>
          </w:tcPr>
          <w:p w14:paraId="6BC9566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0.997667</w:t>
            </w:r>
          </w:p>
        </w:tc>
        <w:tc>
          <w:tcPr>
            <w:tcW w:w="1130" w:type="dxa"/>
            <w:tcBorders>
              <w:top w:val="single" w:sz="4" w:space="0" w:color="auto"/>
              <w:left w:val="single" w:sz="4" w:space="0" w:color="auto"/>
              <w:bottom w:val="single" w:sz="4" w:space="0" w:color="auto"/>
              <w:right w:val="single" w:sz="4" w:space="0" w:color="auto"/>
            </w:tcBorders>
          </w:tcPr>
          <w:p w14:paraId="2604DCAD"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0.997662</w:t>
            </w:r>
          </w:p>
        </w:tc>
        <w:tc>
          <w:tcPr>
            <w:tcW w:w="1130" w:type="dxa"/>
            <w:tcBorders>
              <w:top w:val="single" w:sz="4" w:space="0" w:color="auto"/>
              <w:left w:val="single" w:sz="4" w:space="0" w:color="auto"/>
              <w:bottom w:val="single" w:sz="4" w:space="0" w:color="auto"/>
              <w:right w:val="single" w:sz="4" w:space="0" w:color="auto"/>
            </w:tcBorders>
          </w:tcPr>
          <w:p w14:paraId="2392AD4B"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0.997588</w:t>
            </w:r>
          </w:p>
        </w:tc>
      </w:tr>
    </w:tbl>
    <w:p w14:paraId="4F7100EF" w14:textId="77777777" w:rsidR="004F4A05" w:rsidRDefault="00000000">
      <w:pPr>
        <w:widowControl/>
      </w:pPr>
      <w:r>
        <w:t xml:space="preserve">We can see that the performance of the CNN model when predicting after observing a longer past sequence pattern has a lower performance than the shorter past sequence pattern. </w:t>
      </w:r>
    </w:p>
    <w:p w14:paraId="3D3DAA70" w14:textId="77777777" w:rsidR="004F4A05" w:rsidRDefault="00000000">
      <w:pPr>
        <w:widowControl/>
      </w:pPr>
      <w:r>
        <w:t>The slightly lower performance of the model at sequence length 40 compared to sequence length 30 may have several reasons:</w:t>
      </w:r>
    </w:p>
    <w:p w14:paraId="01C06DD2" w14:textId="77777777" w:rsidR="004F4A05" w:rsidRDefault="00000000">
      <w:pPr>
        <w:widowControl/>
      </w:pPr>
      <w:r>
        <w:t>Increased complexity: Longer sequences contain more information and may be more complex to model and analyze accurately. The model may struggle to capture all the relevant patterns and dependencies within the longer sequences, leading to a slight decrease in performance.</w:t>
      </w:r>
    </w:p>
    <w:p w14:paraId="4E41D0AE" w14:textId="77777777" w:rsidR="004F4A05" w:rsidRDefault="00000000">
      <w:pPr>
        <w:widowControl/>
      </w:pPr>
      <w:r>
        <w:t>Overfitting: With longer sequences, the model may have a higher chance of overfitting the training data, especially if the dataset is limited. Overfitting occurs when the model becomes too specialized in the training data and fails to generalize well to unseen data. This can result in lower performance on the test or validation data.</w:t>
      </w:r>
    </w:p>
    <w:p w14:paraId="4DEF7050" w14:textId="77777777" w:rsidR="004F4A05" w:rsidRDefault="00000000">
      <w:pPr>
        <w:rPr>
          <w:b/>
          <w:bCs/>
        </w:rPr>
      </w:pPr>
      <w:r>
        <w:rPr>
          <w:b/>
          <w:bCs/>
        </w:rPr>
        <w:t>7.1.4 Model Comparison (LSTM)</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4A05" w14:paraId="2C937BF7" w14:textId="77777777">
        <w:tc>
          <w:tcPr>
            <w:tcW w:w="8296" w:type="dxa"/>
          </w:tcPr>
          <w:p w14:paraId="75B49A61" w14:textId="77777777" w:rsidR="004F4A05" w:rsidRDefault="00000000">
            <w:pPr>
              <w:widowControl/>
              <w:rPr>
                <w:rFonts w:eastAsia="宋体" w:cs="Calibri"/>
                <w:color w:val="000000"/>
                <w:kern w:val="0"/>
                <w:szCs w:val="21"/>
                <w:lang w:bidi="ar"/>
              </w:rPr>
            </w:pPr>
            <w:r>
              <w:rPr>
                <w:rFonts w:ascii="Calibri" w:eastAsia="宋体" w:hAnsi="Calibri" w:cs="Calibri"/>
                <w:color w:val="000000"/>
                <w:kern w:val="0"/>
                <w:szCs w:val="21"/>
                <w:lang w:bidi="ar"/>
              </w:rPr>
              <w:t>۰</w:t>
            </w:r>
            <w:r>
              <w:rPr>
                <w:rFonts w:eastAsia="宋体" w:cs="Calibri" w:hint="eastAsia"/>
                <w:color w:val="000000"/>
                <w:kern w:val="0"/>
                <w:szCs w:val="21"/>
                <w:lang w:bidi="ar"/>
              </w:rPr>
              <w:t xml:space="preserve"> </w:t>
            </w:r>
            <w:proofErr w:type="spellStart"/>
            <w:r>
              <w:rPr>
                <w:rFonts w:eastAsia="宋体" w:cs="Calibri" w:hint="eastAsia"/>
                <w:b/>
                <w:bCs/>
                <w:color w:val="000000"/>
                <w:kern w:val="0"/>
                <w:szCs w:val="21"/>
                <w:lang w:bidi="ar"/>
              </w:rPr>
              <w:t>seq_len</w:t>
            </w:r>
            <w:proofErr w:type="spellEnd"/>
            <w:r>
              <w:rPr>
                <w:rFonts w:eastAsia="宋体" w:cs="Calibri" w:hint="eastAsia"/>
                <w:b/>
                <w:bCs/>
                <w:color w:val="000000"/>
                <w:kern w:val="0"/>
                <w:szCs w:val="21"/>
                <w:lang w:bidi="ar"/>
              </w:rPr>
              <w:t xml:space="preserve"> =30</w:t>
            </w:r>
          </w:p>
        </w:tc>
      </w:tr>
      <w:tr w:rsidR="004F4A05" w14:paraId="0A048A93" w14:textId="77777777">
        <w:tc>
          <w:tcPr>
            <w:tcW w:w="8296" w:type="dxa"/>
          </w:tcPr>
          <w:p w14:paraId="31078EF8" w14:textId="77777777" w:rsidR="004F4A05" w:rsidRDefault="00000000">
            <w:pPr>
              <w:widowControl/>
              <w:jc w:val="left"/>
            </w:pPr>
            <w:proofErr w:type="spellStart"/>
            <w:r>
              <w:rPr>
                <w:rFonts w:eastAsia="宋体" w:cs="Calibri" w:hint="eastAsia"/>
                <w:color w:val="000000"/>
                <w:kern w:val="0"/>
                <w:szCs w:val="21"/>
                <w:lang w:bidi="ar"/>
              </w:rPr>
              <w:t>train_predicted</w:t>
            </w:r>
            <w:proofErr w:type="spellEnd"/>
            <w:r>
              <w:rPr>
                <w:rFonts w:eastAsia="宋体" w:cs="Calibri" w:hint="eastAsia"/>
                <w:color w:val="000000"/>
                <w:kern w:val="0"/>
                <w:szCs w:val="21"/>
                <w:lang w:bidi="ar"/>
              </w:rPr>
              <w:t>:</w:t>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proofErr w:type="spellStart"/>
            <w:r>
              <w:rPr>
                <w:rFonts w:hint="eastAsia"/>
              </w:rPr>
              <w:t>test_predicted</w:t>
            </w:r>
            <w:proofErr w:type="spellEnd"/>
            <w:r>
              <w:rPr>
                <w:rFonts w:hint="eastAsia"/>
              </w:rPr>
              <w:t>:</w:t>
            </w:r>
          </w:p>
        </w:tc>
      </w:tr>
      <w:tr w:rsidR="004F4A05" w14:paraId="4F0510F1" w14:textId="77777777">
        <w:tc>
          <w:tcPr>
            <w:tcW w:w="8296" w:type="dxa"/>
          </w:tcPr>
          <w:p w14:paraId="6B44F201" w14:textId="77777777" w:rsidR="004F4A05" w:rsidRDefault="00000000">
            <w:pPr>
              <w:widowControl/>
              <w:jc w:val="left"/>
            </w:pPr>
            <w:r>
              <w:rPr>
                <w:noProof/>
              </w:rPr>
              <w:lastRenderedPageBreak/>
              <w:drawing>
                <wp:inline distT="0" distB="0" distL="114300" distR="114300" wp14:anchorId="3A2CD918" wp14:editId="65914DB3">
                  <wp:extent cx="2606040" cy="11430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623749" cy="1151372"/>
                          </a:xfrm>
                          <a:prstGeom prst="rect">
                            <a:avLst/>
                          </a:prstGeom>
                          <a:noFill/>
                          <a:ln>
                            <a:noFill/>
                          </a:ln>
                        </pic:spPr>
                      </pic:pic>
                    </a:graphicData>
                  </a:graphic>
                </wp:inline>
              </w:drawing>
            </w:r>
            <w:r>
              <w:rPr>
                <w:noProof/>
              </w:rPr>
              <w:drawing>
                <wp:inline distT="0" distB="0" distL="114300" distR="114300" wp14:anchorId="125EC005" wp14:editId="57F93A2F">
                  <wp:extent cx="2392045" cy="10668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2420400" cy="1079363"/>
                          </a:xfrm>
                          <a:prstGeom prst="rect">
                            <a:avLst/>
                          </a:prstGeom>
                          <a:noFill/>
                          <a:ln>
                            <a:noFill/>
                          </a:ln>
                        </pic:spPr>
                      </pic:pic>
                    </a:graphicData>
                  </a:graphic>
                </wp:inline>
              </w:drawing>
            </w:r>
          </w:p>
        </w:tc>
      </w:tr>
      <w:tr w:rsidR="004F4A05" w14:paraId="7698AD2C" w14:textId="77777777">
        <w:tc>
          <w:tcPr>
            <w:tcW w:w="8296" w:type="dxa"/>
          </w:tcPr>
          <w:p w14:paraId="1067BBB4" w14:textId="77777777" w:rsidR="004F4A05" w:rsidRDefault="00000000">
            <w:pPr>
              <w:widowControl/>
              <w:rPr>
                <w:rFonts w:eastAsia="宋体" w:cs="Calibri"/>
                <w:color w:val="000000"/>
                <w:kern w:val="0"/>
                <w:szCs w:val="21"/>
                <w:lang w:bidi="ar"/>
              </w:rPr>
            </w:pPr>
            <w:r>
              <w:rPr>
                <w:rFonts w:ascii="Calibri" w:eastAsia="宋体" w:hAnsi="Calibri" w:cs="Calibri"/>
                <w:color w:val="000000"/>
                <w:kern w:val="0"/>
                <w:szCs w:val="21"/>
                <w:lang w:bidi="ar"/>
              </w:rPr>
              <w:t>۰</w:t>
            </w:r>
            <w:r>
              <w:rPr>
                <w:rFonts w:eastAsia="宋体" w:cs="Calibri" w:hint="eastAsia"/>
                <w:color w:val="000000"/>
                <w:kern w:val="0"/>
                <w:szCs w:val="21"/>
                <w:lang w:bidi="ar"/>
              </w:rPr>
              <w:t xml:space="preserve"> </w:t>
            </w:r>
            <w:proofErr w:type="spellStart"/>
            <w:r>
              <w:rPr>
                <w:rFonts w:eastAsia="宋体" w:cs="Calibri" w:hint="eastAsia"/>
                <w:b/>
                <w:bCs/>
                <w:color w:val="000000"/>
                <w:kern w:val="0"/>
                <w:szCs w:val="21"/>
                <w:lang w:bidi="ar"/>
              </w:rPr>
              <w:t>seq_len</w:t>
            </w:r>
            <w:proofErr w:type="spellEnd"/>
            <w:r>
              <w:rPr>
                <w:rFonts w:eastAsia="宋体" w:cs="Calibri" w:hint="eastAsia"/>
                <w:b/>
                <w:bCs/>
                <w:color w:val="000000"/>
                <w:kern w:val="0"/>
                <w:szCs w:val="21"/>
                <w:lang w:bidi="ar"/>
              </w:rPr>
              <w:t xml:space="preserve"> =40</w:t>
            </w:r>
          </w:p>
        </w:tc>
      </w:tr>
      <w:tr w:rsidR="004F4A05" w14:paraId="40E560FF" w14:textId="77777777">
        <w:tc>
          <w:tcPr>
            <w:tcW w:w="8296" w:type="dxa"/>
          </w:tcPr>
          <w:p w14:paraId="5A386772" w14:textId="77777777" w:rsidR="004F4A05" w:rsidRDefault="00000000">
            <w:pPr>
              <w:widowControl/>
              <w:jc w:val="left"/>
            </w:pPr>
            <w:proofErr w:type="spellStart"/>
            <w:r>
              <w:rPr>
                <w:rFonts w:eastAsia="宋体" w:cs="Calibri" w:hint="eastAsia"/>
                <w:color w:val="000000"/>
                <w:kern w:val="0"/>
                <w:szCs w:val="21"/>
                <w:lang w:bidi="ar"/>
              </w:rPr>
              <w:t>train_predicted</w:t>
            </w:r>
            <w:proofErr w:type="spellEnd"/>
            <w:r>
              <w:rPr>
                <w:rFonts w:eastAsia="宋体" w:cs="Calibri" w:hint="eastAsia"/>
                <w:color w:val="000000"/>
                <w:kern w:val="0"/>
                <w:szCs w:val="21"/>
                <w:lang w:bidi="ar"/>
              </w:rPr>
              <w:t>:</w:t>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r>
              <w:rPr>
                <w:rFonts w:eastAsia="宋体" w:cs="Calibri"/>
                <w:color w:val="000000"/>
                <w:kern w:val="0"/>
                <w:szCs w:val="21"/>
                <w:lang w:bidi="ar"/>
              </w:rPr>
              <w:tab/>
            </w:r>
            <w:proofErr w:type="spellStart"/>
            <w:r>
              <w:rPr>
                <w:rFonts w:hint="eastAsia"/>
              </w:rPr>
              <w:t>test_predicted</w:t>
            </w:r>
            <w:proofErr w:type="spellEnd"/>
            <w:r>
              <w:rPr>
                <w:rFonts w:hint="eastAsia"/>
              </w:rPr>
              <w:t>:</w:t>
            </w:r>
          </w:p>
        </w:tc>
      </w:tr>
      <w:tr w:rsidR="004F4A05" w14:paraId="7DCAA111" w14:textId="77777777">
        <w:tc>
          <w:tcPr>
            <w:tcW w:w="8296" w:type="dxa"/>
          </w:tcPr>
          <w:p w14:paraId="3AC6F5A5" w14:textId="77777777" w:rsidR="004F4A05" w:rsidRDefault="00000000">
            <w:pPr>
              <w:widowControl/>
              <w:jc w:val="left"/>
            </w:pPr>
            <w:r>
              <w:rPr>
                <w:noProof/>
              </w:rPr>
              <w:drawing>
                <wp:inline distT="0" distB="0" distL="114300" distR="114300" wp14:anchorId="0F3A0A06" wp14:editId="409F3FB4">
                  <wp:extent cx="2372995" cy="1043940"/>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2389873" cy="1051325"/>
                          </a:xfrm>
                          <a:prstGeom prst="rect">
                            <a:avLst/>
                          </a:prstGeom>
                          <a:noFill/>
                          <a:ln>
                            <a:noFill/>
                          </a:ln>
                        </pic:spPr>
                      </pic:pic>
                    </a:graphicData>
                  </a:graphic>
                </wp:inline>
              </w:drawing>
            </w:r>
            <w:r>
              <w:rPr>
                <w:noProof/>
              </w:rPr>
              <w:drawing>
                <wp:inline distT="0" distB="0" distL="114300" distR="114300" wp14:anchorId="385BA6B8" wp14:editId="2F17C1E1">
                  <wp:extent cx="2362200" cy="1032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2376618" cy="1039288"/>
                          </a:xfrm>
                          <a:prstGeom prst="rect">
                            <a:avLst/>
                          </a:prstGeom>
                          <a:noFill/>
                          <a:ln>
                            <a:noFill/>
                          </a:ln>
                        </pic:spPr>
                      </pic:pic>
                    </a:graphicData>
                  </a:graphic>
                </wp:inline>
              </w:drawing>
            </w:r>
          </w:p>
        </w:tc>
      </w:tr>
    </w:tbl>
    <w:p w14:paraId="6191F91E" w14:textId="77777777" w:rsidR="004F4A05" w:rsidRDefault="004F4A05">
      <w:pPr>
        <w:widowControl/>
        <w:jc w:val="left"/>
      </w:pPr>
    </w:p>
    <w:tbl>
      <w:tblPr>
        <w:tblStyle w:val="aa"/>
        <w:tblW w:w="0" w:type="auto"/>
        <w:tblLook w:val="04A0" w:firstRow="1" w:lastRow="0" w:firstColumn="1" w:lastColumn="0" w:noHBand="0" w:noVBand="1"/>
      </w:tblPr>
      <w:tblGrid>
        <w:gridCol w:w="1301"/>
        <w:gridCol w:w="1197"/>
        <w:gridCol w:w="1183"/>
        <w:gridCol w:w="1209"/>
        <w:gridCol w:w="1185"/>
        <w:gridCol w:w="1117"/>
        <w:gridCol w:w="1104"/>
      </w:tblGrid>
      <w:tr w:rsidR="004F4A05" w14:paraId="73E61225" w14:textId="77777777">
        <w:tc>
          <w:tcPr>
            <w:tcW w:w="1301" w:type="dxa"/>
          </w:tcPr>
          <w:p w14:paraId="380EDC20" w14:textId="77777777" w:rsidR="004F4A05" w:rsidRDefault="00000000">
            <w:pPr>
              <w:jc w:val="center"/>
              <w:rPr>
                <w:b/>
                <w:bCs/>
              </w:rPr>
            </w:pPr>
            <w:r>
              <w:rPr>
                <w:rFonts w:hint="eastAsia"/>
                <w:b/>
                <w:bCs/>
              </w:rPr>
              <w:t>Length</w:t>
            </w:r>
          </w:p>
        </w:tc>
        <w:tc>
          <w:tcPr>
            <w:tcW w:w="1197" w:type="dxa"/>
          </w:tcPr>
          <w:p w14:paraId="2D1F8481" w14:textId="77777777" w:rsidR="004F4A05" w:rsidRDefault="00000000">
            <w:pPr>
              <w:jc w:val="center"/>
              <w:rPr>
                <w:b/>
                <w:bCs/>
              </w:rPr>
            </w:pPr>
            <w:r>
              <w:rPr>
                <w:rFonts w:hint="eastAsia"/>
                <w:b/>
                <w:bCs/>
              </w:rPr>
              <w:t>State</w:t>
            </w:r>
          </w:p>
        </w:tc>
        <w:tc>
          <w:tcPr>
            <w:tcW w:w="1183" w:type="dxa"/>
          </w:tcPr>
          <w:p w14:paraId="2D2B0A47" w14:textId="77777777" w:rsidR="004F4A05" w:rsidRDefault="00000000">
            <w:pPr>
              <w:jc w:val="center"/>
              <w:rPr>
                <w:b/>
                <w:bCs/>
              </w:rPr>
            </w:pPr>
            <w:r>
              <w:rPr>
                <w:rFonts w:hint="eastAsia"/>
                <w:b/>
                <w:bCs/>
              </w:rPr>
              <w:t>Accuracy</w:t>
            </w:r>
          </w:p>
        </w:tc>
        <w:tc>
          <w:tcPr>
            <w:tcW w:w="1209" w:type="dxa"/>
          </w:tcPr>
          <w:p w14:paraId="67360F38" w14:textId="77777777" w:rsidR="004F4A05" w:rsidRDefault="00000000">
            <w:pPr>
              <w:jc w:val="center"/>
              <w:rPr>
                <w:b/>
                <w:bCs/>
              </w:rPr>
            </w:pPr>
            <w:r>
              <w:rPr>
                <w:rFonts w:hint="eastAsia"/>
                <w:b/>
                <w:bCs/>
              </w:rPr>
              <w:t>Confusion</w:t>
            </w:r>
          </w:p>
        </w:tc>
        <w:tc>
          <w:tcPr>
            <w:tcW w:w="1185" w:type="dxa"/>
          </w:tcPr>
          <w:p w14:paraId="1FF2D7D9" w14:textId="77777777" w:rsidR="004F4A05" w:rsidRDefault="00000000">
            <w:pPr>
              <w:jc w:val="center"/>
              <w:rPr>
                <w:b/>
                <w:bCs/>
              </w:rPr>
            </w:pPr>
            <w:r>
              <w:rPr>
                <w:rFonts w:hint="eastAsia"/>
                <w:b/>
                <w:bCs/>
              </w:rPr>
              <w:t>Precision</w:t>
            </w:r>
          </w:p>
        </w:tc>
        <w:tc>
          <w:tcPr>
            <w:tcW w:w="1117" w:type="dxa"/>
          </w:tcPr>
          <w:p w14:paraId="424F6704" w14:textId="77777777" w:rsidR="004F4A05" w:rsidRDefault="00000000">
            <w:pPr>
              <w:jc w:val="center"/>
              <w:rPr>
                <w:b/>
                <w:bCs/>
              </w:rPr>
            </w:pPr>
            <w:r>
              <w:rPr>
                <w:rFonts w:hint="eastAsia"/>
                <w:b/>
                <w:bCs/>
              </w:rPr>
              <w:t>Recall</w:t>
            </w:r>
          </w:p>
        </w:tc>
        <w:tc>
          <w:tcPr>
            <w:tcW w:w="1104" w:type="dxa"/>
          </w:tcPr>
          <w:p w14:paraId="7B2FCD5B" w14:textId="77777777" w:rsidR="004F4A05" w:rsidRDefault="00000000">
            <w:pPr>
              <w:jc w:val="center"/>
              <w:rPr>
                <w:b/>
                <w:bCs/>
              </w:rPr>
            </w:pPr>
            <w:r>
              <w:rPr>
                <w:rFonts w:hint="eastAsia"/>
                <w:b/>
                <w:bCs/>
              </w:rPr>
              <w:t>F-score</w:t>
            </w:r>
          </w:p>
        </w:tc>
      </w:tr>
      <w:tr w:rsidR="004F4A05" w14:paraId="2D565EF3" w14:textId="77777777">
        <w:tc>
          <w:tcPr>
            <w:tcW w:w="1301" w:type="dxa"/>
            <w:vMerge w:val="restart"/>
          </w:tcPr>
          <w:p w14:paraId="5C52F978" w14:textId="77777777" w:rsidR="004F4A05" w:rsidRDefault="00000000">
            <w:pPr>
              <w:jc w:val="center"/>
              <w:rPr>
                <w:b/>
                <w:bCs/>
              </w:rPr>
            </w:pPr>
            <w:proofErr w:type="spellStart"/>
            <w:r>
              <w:rPr>
                <w:rFonts w:hint="eastAsia"/>
                <w:b/>
                <w:bCs/>
              </w:rPr>
              <w:t>seq_len</w:t>
            </w:r>
            <w:proofErr w:type="spellEnd"/>
            <w:r>
              <w:rPr>
                <w:rFonts w:hint="eastAsia"/>
                <w:b/>
                <w:bCs/>
              </w:rPr>
              <w:t>=30</w:t>
            </w:r>
          </w:p>
        </w:tc>
        <w:tc>
          <w:tcPr>
            <w:tcW w:w="1197" w:type="dxa"/>
          </w:tcPr>
          <w:p w14:paraId="76395D50" w14:textId="77777777" w:rsidR="004F4A05" w:rsidRDefault="00000000">
            <w:pPr>
              <w:jc w:val="center"/>
            </w:pPr>
            <w:proofErr w:type="spellStart"/>
            <w:r>
              <w:rPr>
                <w:rFonts w:hint="eastAsia"/>
              </w:rPr>
              <w:t>train_pred</w:t>
            </w:r>
            <w:proofErr w:type="spellEnd"/>
          </w:p>
        </w:tc>
        <w:tc>
          <w:tcPr>
            <w:tcW w:w="1183" w:type="dxa"/>
          </w:tcPr>
          <w:p w14:paraId="11BDB569" w14:textId="77777777" w:rsidR="004F4A05" w:rsidRDefault="00000000">
            <w:pPr>
              <w:jc w:val="center"/>
            </w:pPr>
            <w:r>
              <w:rPr>
                <w:rFonts w:hint="eastAsia"/>
              </w:rPr>
              <w:t>1.0</w:t>
            </w:r>
          </w:p>
        </w:tc>
        <w:tc>
          <w:tcPr>
            <w:tcW w:w="1209" w:type="dxa"/>
          </w:tcPr>
          <w:p w14:paraId="35E52DA0" w14:textId="77777777" w:rsidR="004F4A05" w:rsidRDefault="00000000">
            <w:pPr>
              <w:jc w:val="center"/>
            </w:pPr>
            <w:r>
              <w:rPr>
                <w:rFonts w:hint="eastAsia"/>
              </w:rPr>
              <w:t>[[</w:t>
            </w:r>
            <w:proofErr w:type="gramStart"/>
            <w:r>
              <w:rPr>
                <w:rFonts w:hint="eastAsia"/>
              </w:rPr>
              <w:t>815  0</w:t>
            </w:r>
            <w:proofErr w:type="gramEnd"/>
            <w:r>
              <w:rPr>
                <w:rFonts w:hint="eastAsia"/>
              </w:rPr>
              <w:t>]</w:t>
            </w:r>
          </w:p>
          <w:p w14:paraId="34141A9C" w14:textId="77777777" w:rsidR="004F4A05" w:rsidRDefault="00000000">
            <w:pPr>
              <w:jc w:val="center"/>
            </w:pPr>
            <w:r>
              <w:rPr>
                <w:rFonts w:hint="eastAsia"/>
              </w:rPr>
              <w:t xml:space="preserve">, [ </w:t>
            </w:r>
            <w:proofErr w:type="gramStart"/>
            <w:r>
              <w:rPr>
                <w:rFonts w:hint="eastAsia"/>
              </w:rPr>
              <w:t>0  21</w:t>
            </w:r>
            <w:proofErr w:type="gramEnd"/>
            <w:r>
              <w:rPr>
                <w:rFonts w:hint="eastAsia"/>
              </w:rPr>
              <w:t>]]</w:t>
            </w:r>
          </w:p>
        </w:tc>
        <w:tc>
          <w:tcPr>
            <w:tcW w:w="1185" w:type="dxa"/>
          </w:tcPr>
          <w:p w14:paraId="024D9117" w14:textId="77777777" w:rsidR="004F4A05" w:rsidRDefault="00000000">
            <w:pPr>
              <w:jc w:val="center"/>
            </w:pPr>
            <w:r>
              <w:rPr>
                <w:rFonts w:hint="eastAsia"/>
              </w:rPr>
              <w:t>1.0</w:t>
            </w:r>
          </w:p>
        </w:tc>
        <w:tc>
          <w:tcPr>
            <w:tcW w:w="1117" w:type="dxa"/>
          </w:tcPr>
          <w:p w14:paraId="74C3DE98" w14:textId="77777777" w:rsidR="004F4A05" w:rsidRDefault="00000000">
            <w:pPr>
              <w:jc w:val="center"/>
            </w:pPr>
            <w:r>
              <w:rPr>
                <w:rFonts w:hint="eastAsia"/>
              </w:rPr>
              <w:t>1.0</w:t>
            </w:r>
          </w:p>
        </w:tc>
        <w:tc>
          <w:tcPr>
            <w:tcW w:w="1104" w:type="dxa"/>
          </w:tcPr>
          <w:p w14:paraId="193F52C0" w14:textId="77777777" w:rsidR="004F4A05" w:rsidRDefault="00000000">
            <w:pPr>
              <w:jc w:val="center"/>
            </w:pPr>
            <w:r>
              <w:rPr>
                <w:rFonts w:hint="eastAsia"/>
              </w:rPr>
              <w:t>1.0</w:t>
            </w:r>
          </w:p>
        </w:tc>
      </w:tr>
      <w:tr w:rsidR="004F4A05" w14:paraId="0A574E27" w14:textId="77777777">
        <w:tc>
          <w:tcPr>
            <w:tcW w:w="1301" w:type="dxa"/>
            <w:vMerge/>
          </w:tcPr>
          <w:p w14:paraId="658569E4" w14:textId="77777777" w:rsidR="004F4A05" w:rsidRDefault="004F4A05">
            <w:pPr>
              <w:jc w:val="center"/>
              <w:rPr>
                <w:b/>
                <w:bCs/>
              </w:rPr>
            </w:pPr>
          </w:p>
        </w:tc>
        <w:tc>
          <w:tcPr>
            <w:tcW w:w="1197" w:type="dxa"/>
          </w:tcPr>
          <w:p w14:paraId="4A3C32F5" w14:textId="77777777" w:rsidR="004F4A05" w:rsidRDefault="00000000">
            <w:pPr>
              <w:jc w:val="center"/>
            </w:pPr>
            <w:proofErr w:type="spellStart"/>
            <w:r>
              <w:rPr>
                <w:rFonts w:hint="eastAsia"/>
              </w:rPr>
              <w:t>test_pred</w:t>
            </w:r>
            <w:proofErr w:type="spellEnd"/>
          </w:p>
        </w:tc>
        <w:tc>
          <w:tcPr>
            <w:tcW w:w="1183" w:type="dxa"/>
          </w:tcPr>
          <w:p w14:paraId="027BC6C3" w14:textId="77777777" w:rsidR="004F4A05" w:rsidRDefault="00000000">
            <w:pPr>
              <w:jc w:val="center"/>
            </w:pPr>
            <w:r>
              <w:rPr>
                <w:rFonts w:hint="eastAsia"/>
              </w:rPr>
              <w:t>0.998</w:t>
            </w:r>
          </w:p>
        </w:tc>
        <w:tc>
          <w:tcPr>
            <w:tcW w:w="1209" w:type="dxa"/>
          </w:tcPr>
          <w:p w14:paraId="6184CD93" w14:textId="77777777" w:rsidR="004F4A05" w:rsidRDefault="00000000">
            <w:pPr>
              <w:jc w:val="center"/>
            </w:pPr>
            <w:r>
              <w:rPr>
                <w:rFonts w:hint="eastAsia"/>
              </w:rPr>
              <w:t>[[</w:t>
            </w:r>
            <w:proofErr w:type="gramStart"/>
            <w:r>
              <w:rPr>
                <w:rFonts w:hint="eastAsia"/>
              </w:rPr>
              <w:t>1684  4</w:t>
            </w:r>
            <w:proofErr w:type="gramEnd"/>
            <w:r>
              <w:rPr>
                <w:rFonts w:hint="eastAsia"/>
              </w:rPr>
              <w:t>]</w:t>
            </w:r>
          </w:p>
          <w:p w14:paraId="3ECF7D16" w14:textId="77777777" w:rsidR="004F4A05" w:rsidRDefault="00000000">
            <w:pPr>
              <w:jc w:val="center"/>
            </w:pPr>
            <w:r>
              <w:rPr>
                <w:rFonts w:hint="eastAsia"/>
              </w:rPr>
              <w:t xml:space="preserve">, [ </w:t>
            </w:r>
            <w:proofErr w:type="gramStart"/>
            <w:r>
              <w:rPr>
                <w:rFonts w:hint="eastAsia"/>
              </w:rPr>
              <w:t>0  33</w:t>
            </w:r>
            <w:proofErr w:type="gramEnd"/>
            <w:r>
              <w:rPr>
                <w:rFonts w:hint="eastAsia"/>
              </w:rPr>
              <w:t>]]</w:t>
            </w:r>
          </w:p>
        </w:tc>
        <w:tc>
          <w:tcPr>
            <w:tcW w:w="1185" w:type="dxa"/>
          </w:tcPr>
          <w:p w14:paraId="38FE8910" w14:textId="77777777" w:rsidR="004F4A05" w:rsidRDefault="00000000">
            <w:pPr>
              <w:jc w:val="center"/>
            </w:pPr>
            <w:r>
              <w:rPr>
                <w:rFonts w:hint="eastAsia"/>
              </w:rPr>
              <w:t>0.892</w:t>
            </w:r>
          </w:p>
        </w:tc>
        <w:tc>
          <w:tcPr>
            <w:tcW w:w="1117" w:type="dxa"/>
          </w:tcPr>
          <w:p w14:paraId="17DCFD03" w14:textId="77777777" w:rsidR="004F4A05" w:rsidRDefault="00000000">
            <w:pPr>
              <w:jc w:val="center"/>
            </w:pPr>
            <w:r>
              <w:rPr>
                <w:rFonts w:hint="eastAsia"/>
              </w:rPr>
              <w:t>1.0</w:t>
            </w:r>
          </w:p>
        </w:tc>
        <w:tc>
          <w:tcPr>
            <w:tcW w:w="1104" w:type="dxa"/>
          </w:tcPr>
          <w:p w14:paraId="13E31989" w14:textId="77777777" w:rsidR="004F4A05" w:rsidRDefault="00000000">
            <w:pPr>
              <w:jc w:val="center"/>
            </w:pPr>
            <w:r>
              <w:rPr>
                <w:rFonts w:hint="eastAsia"/>
              </w:rPr>
              <w:t>0.943</w:t>
            </w:r>
          </w:p>
        </w:tc>
      </w:tr>
      <w:tr w:rsidR="004F4A05" w14:paraId="55F1657E" w14:textId="77777777">
        <w:tc>
          <w:tcPr>
            <w:tcW w:w="1301" w:type="dxa"/>
            <w:vMerge w:val="restart"/>
          </w:tcPr>
          <w:p w14:paraId="525DD62E" w14:textId="77777777" w:rsidR="004F4A05" w:rsidRDefault="00000000">
            <w:pPr>
              <w:jc w:val="center"/>
              <w:rPr>
                <w:b/>
                <w:bCs/>
              </w:rPr>
            </w:pPr>
            <w:proofErr w:type="spellStart"/>
            <w:r>
              <w:rPr>
                <w:rFonts w:hint="eastAsia"/>
                <w:b/>
                <w:bCs/>
              </w:rPr>
              <w:t>seq_len</w:t>
            </w:r>
            <w:proofErr w:type="spellEnd"/>
            <w:r>
              <w:rPr>
                <w:rFonts w:hint="eastAsia"/>
                <w:b/>
                <w:bCs/>
              </w:rPr>
              <w:t>=40</w:t>
            </w:r>
          </w:p>
        </w:tc>
        <w:tc>
          <w:tcPr>
            <w:tcW w:w="1197" w:type="dxa"/>
          </w:tcPr>
          <w:p w14:paraId="74EE7C66" w14:textId="77777777" w:rsidR="004F4A05" w:rsidRDefault="00000000">
            <w:pPr>
              <w:jc w:val="center"/>
            </w:pPr>
            <w:proofErr w:type="spellStart"/>
            <w:r>
              <w:rPr>
                <w:rFonts w:hint="eastAsia"/>
              </w:rPr>
              <w:t>train_pred</w:t>
            </w:r>
            <w:proofErr w:type="spellEnd"/>
          </w:p>
        </w:tc>
        <w:tc>
          <w:tcPr>
            <w:tcW w:w="1183" w:type="dxa"/>
          </w:tcPr>
          <w:p w14:paraId="7C273F26" w14:textId="77777777" w:rsidR="004F4A05" w:rsidRDefault="00000000">
            <w:pPr>
              <w:jc w:val="center"/>
            </w:pPr>
            <w:r>
              <w:rPr>
                <w:rFonts w:hint="eastAsia"/>
              </w:rPr>
              <w:t>0.999</w:t>
            </w:r>
          </w:p>
        </w:tc>
        <w:tc>
          <w:tcPr>
            <w:tcW w:w="1209" w:type="dxa"/>
          </w:tcPr>
          <w:p w14:paraId="08AE9CCE" w14:textId="77777777" w:rsidR="004F4A05" w:rsidRDefault="00000000">
            <w:pPr>
              <w:jc w:val="center"/>
            </w:pPr>
            <w:r>
              <w:rPr>
                <w:rFonts w:hint="eastAsia"/>
              </w:rPr>
              <w:t>[[</w:t>
            </w:r>
            <w:proofErr w:type="gramStart"/>
            <w:r>
              <w:rPr>
                <w:rFonts w:hint="eastAsia"/>
              </w:rPr>
              <w:t>805  0</w:t>
            </w:r>
            <w:proofErr w:type="gramEnd"/>
            <w:r>
              <w:rPr>
                <w:rFonts w:hint="eastAsia"/>
              </w:rPr>
              <w:t>]</w:t>
            </w:r>
          </w:p>
          <w:p w14:paraId="2DC23206" w14:textId="77777777" w:rsidR="004F4A05" w:rsidRDefault="00000000">
            <w:pPr>
              <w:jc w:val="center"/>
            </w:pPr>
            <w:r>
              <w:rPr>
                <w:rFonts w:hint="eastAsia"/>
              </w:rPr>
              <w:t xml:space="preserve">, [ </w:t>
            </w:r>
            <w:proofErr w:type="gramStart"/>
            <w:r>
              <w:rPr>
                <w:rFonts w:hint="eastAsia"/>
              </w:rPr>
              <w:t>1  20</w:t>
            </w:r>
            <w:proofErr w:type="gramEnd"/>
            <w:r>
              <w:rPr>
                <w:rFonts w:hint="eastAsia"/>
              </w:rPr>
              <w:t>]]</w:t>
            </w:r>
          </w:p>
        </w:tc>
        <w:tc>
          <w:tcPr>
            <w:tcW w:w="1185" w:type="dxa"/>
          </w:tcPr>
          <w:p w14:paraId="0E05E9F2" w14:textId="77777777" w:rsidR="004F4A05" w:rsidRDefault="00000000">
            <w:pPr>
              <w:jc w:val="center"/>
            </w:pPr>
            <w:r>
              <w:rPr>
                <w:rFonts w:hint="eastAsia"/>
              </w:rPr>
              <w:t>1.0</w:t>
            </w:r>
          </w:p>
        </w:tc>
        <w:tc>
          <w:tcPr>
            <w:tcW w:w="1117" w:type="dxa"/>
          </w:tcPr>
          <w:p w14:paraId="13ECB39F" w14:textId="77777777" w:rsidR="004F4A05" w:rsidRDefault="00000000">
            <w:pPr>
              <w:jc w:val="center"/>
            </w:pPr>
            <w:r>
              <w:rPr>
                <w:rFonts w:hint="eastAsia"/>
              </w:rPr>
              <w:t>0.952</w:t>
            </w:r>
          </w:p>
        </w:tc>
        <w:tc>
          <w:tcPr>
            <w:tcW w:w="1104" w:type="dxa"/>
          </w:tcPr>
          <w:p w14:paraId="7AB391E8" w14:textId="77777777" w:rsidR="004F4A05" w:rsidRDefault="00000000">
            <w:pPr>
              <w:jc w:val="center"/>
            </w:pPr>
            <w:r>
              <w:rPr>
                <w:rFonts w:hint="eastAsia"/>
              </w:rPr>
              <w:t>0.976</w:t>
            </w:r>
          </w:p>
        </w:tc>
      </w:tr>
      <w:tr w:rsidR="004F4A05" w14:paraId="48B577F4" w14:textId="77777777">
        <w:tc>
          <w:tcPr>
            <w:tcW w:w="1301" w:type="dxa"/>
            <w:vMerge/>
          </w:tcPr>
          <w:p w14:paraId="28CF887D" w14:textId="77777777" w:rsidR="004F4A05" w:rsidRDefault="004F4A05">
            <w:pPr>
              <w:jc w:val="center"/>
            </w:pPr>
          </w:p>
        </w:tc>
        <w:tc>
          <w:tcPr>
            <w:tcW w:w="1197" w:type="dxa"/>
          </w:tcPr>
          <w:p w14:paraId="3CB3E499" w14:textId="77777777" w:rsidR="004F4A05" w:rsidRDefault="00000000">
            <w:pPr>
              <w:jc w:val="center"/>
            </w:pPr>
            <w:proofErr w:type="spellStart"/>
            <w:r>
              <w:rPr>
                <w:rFonts w:hint="eastAsia"/>
              </w:rPr>
              <w:t>test_pred</w:t>
            </w:r>
            <w:proofErr w:type="spellEnd"/>
          </w:p>
        </w:tc>
        <w:tc>
          <w:tcPr>
            <w:tcW w:w="1183" w:type="dxa"/>
          </w:tcPr>
          <w:p w14:paraId="5C559C78" w14:textId="77777777" w:rsidR="004F4A05" w:rsidRDefault="00000000">
            <w:pPr>
              <w:jc w:val="center"/>
            </w:pPr>
            <w:r>
              <w:rPr>
                <w:rFonts w:hint="eastAsia"/>
              </w:rPr>
              <w:t>0.997</w:t>
            </w:r>
          </w:p>
        </w:tc>
        <w:tc>
          <w:tcPr>
            <w:tcW w:w="1209" w:type="dxa"/>
          </w:tcPr>
          <w:p w14:paraId="5B608E18" w14:textId="77777777" w:rsidR="004F4A05" w:rsidRDefault="00000000">
            <w:pPr>
              <w:jc w:val="center"/>
            </w:pPr>
            <w:r>
              <w:rPr>
                <w:rFonts w:hint="eastAsia"/>
              </w:rPr>
              <w:t>[[</w:t>
            </w:r>
            <w:proofErr w:type="gramStart"/>
            <w:r>
              <w:rPr>
                <w:rFonts w:hint="eastAsia"/>
              </w:rPr>
              <w:t>1676  2</w:t>
            </w:r>
            <w:proofErr w:type="gramEnd"/>
            <w:r>
              <w:rPr>
                <w:rFonts w:hint="eastAsia"/>
              </w:rPr>
              <w:t>]</w:t>
            </w:r>
          </w:p>
          <w:p w14:paraId="22381B24" w14:textId="77777777" w:rsidR="004F4A05" w:rsidRDefault="00000000">
            <w:pPr>
              <w:jc w:val="center"/>
            </w:pPr>
            <w:r>
              <w:rPr>
                <w:rFonts w:hint="eastAsia"/>
              </w:rPr>
              <w:t xml:space="preserve">, [ </w:t>
            </w:r>
            <w:proofErr w:type="gramStart"/>
            <w:r>
              <w:rPr>
                <w:rFonts w:hint="eastAsia"/>
              </w:rPr>
              <w:t>3  30</w:t>
            </w:r>
            <w:proofErr w:type="gramEnd"/>
            <w:r>
              <w:rPr>
                <w:rFonts w:hint="eastAsia"/>
              </w:rPr>
              <w:t>]]</w:t>
            </w:r>
          </w:p>
        </w:tc>
        <w:tc>
          <w:tcPr>
            <w:tcW w:w="1185" w:type="dxa"/>
          </w:tcPr>
          <w:p w14:paraId="5D76078C" w14:textId="77777777" w:rsidR="004F4A05" w:rsidRDefault="00000000">
            <w:pPr>
              <w:jc w:val="center"/>
            </w:pPr>
            <w:r>
              <w:rPr>
                <w:rFonts w:hint="eastAsia"/>
              </w:rPr>
              <w:t>0.9375</w:t>
            </w:r>
          </w:p>
        </w:tc>
        <w:tc>
          <w:tcPr>
            <w:tcW w:w="1117" w:type="dxa"/>
          </w:tcPr>
          <w:p w14:paraId="140C6D0A" w14:textId="77777777" w:rsidR="004F4A05" w:rsidRDefault="00000000">
            <w:pPr>
              <w:jc w:val="center"/>
            </w:pPr>
            <w:r>
              <w:rPr>
                <w:rFonts w:hint="eastAsia"/>
              </w:rPr>
              <w:t>0.909</w:t>
            </w:r>
          </w:p>
        </w:tc>
        <w:tc>
          <w:tcPr>
            <w:tcW w:w="1104" w:type="dxa"/>
          </w:tcPr>
          <w:p w14:paraId="3BBFD0AE" w14:textId="77777777" w:rsidR="004F4A05" w:rsidRDefault="00000000">
            <w:pPr>
              <w:jc w:val="center"/>
            </w:pPr>
            <w:r>
              <w:rPr>
                <w:rFonts w:hint="eastAsia"/>
              </w:rPr>
              <w:t>0.923</w:t>
            </w:r>
          </w:p>
        </w:tc>
      </w:tr>
    </w:tbl>
    <w:p w14:paraId="74C7B630" w14:textId="77777777" w:rsidR="004F4A05" w:rsidRDefault="00000000">
      <w:r>
        <w:rPr>
          <w:rFonts w:hint="eastAsia"/>
        </w:rPr>
        <w:t xml:space="preserve">As we can see the table above, when moving from a sequence length of 30 to 40 in the LSTM model for anomaly detection, the increase in the past window can affect the performance metrics such as </w:t>
      </w:r>
      <w:r>
        <w:rPr>
          <w:rFonts w:hint="eastAsia"/>
          <w:b/>
          <w:bCs/>
        </w:rPr>
        <w:t>precision, recall, and F-score</w:t>
      </w:r>
      <w:r>
        <w:rPr>
          <w:rFonts w:hint="eastAsia"/>
        </w:rPr>
        <w:t xml:space="preserve">. The </w:t>
      </w:r>
      <w:r>
        <w:rPr>
          <w:rFonts w:hint="eastAsia"/>
          <w:b/>
          <w:bCs/>
        </w:rPr>
        <w:t>higher precision</w:t>
      </w:r>
      <w:r>
        <w:rPr>
          <w:rFonts w:hint="eastAsia"/>
        </w:rPr>
        <w:t xml:space="preserve"> but </w:t>
      </w:r>
      <w:r>
        <w:rPr>
          <w:rFonts w:hint="eastAsia"/>
          <w:b/>
          <w:bCs/>
        </w:rPr>
        <w:t>lower recall and F-score</w:t>
      </w:r>
      <w:r>
        <w:rPr>
          <w:rFonts w:hint="eastAsia"/>
        </w:rPr>
        <w:t xml:space="preserve"> can be attributed to the</w:t>
      </w:r>
      <w:r>
        <w:rPr>
          <w:rFonts w:hint="eastAsia"/>
          <w:b/>
          <w:bCs/>
        </w:rPr>
        <w:t xml:space="preserve"> longer sequence length providing more context and historical information</w:t>
      </w:r>
      <w:r>
        <w:rPr>
          <w:rFonts w:hint="eastAsia"/>
        </w:rPr>
        <w:t xml:space="preserve"> for the model to learn from. This can lead to the model being better at correctly identifying true anomalies (hence the </w:t>
      </w:r>
      <w:r>
        <w:rPr>
          <w:rFonts w:hint="eastAsia"/>
          <w:b/>
          <w:bCs/>
        </w:rPr>
        <w:t>higher precision</w:t>
      </w:r>
      <w:r>
        <w:rPr>
          <w:rFonts w:hint="eastAsia"/>
        </w:rPr>
        <w:t xml:space="preserve">), as it has more historical information to base its predictions on. However, the longer sequence length can also lead to a </w:t>
      </w:r>
      <w:r>
        <w:rPr>
          <w:rFonts w:hint="eastAsia"/>
          <w:b/>
          <w:bCs/>
        </w:rPr>
        <w:t>lower recall and F-score</w:t>
      </w:r>
      <w:r>
        <w:rPr>
          <w:rFonts w:hint="eastAsia"/>
        </w:rPr>
        <w:t xml:space="preserve">, as the model may become more </w:t>
      </w:r>
      <w:r>
        <w:rPr>
          <w:rFonts w:hint="eastAsia"/>
          <w:b/>
          <w:bCs/>
        </w:rPr>
        <w:t>conservative</w:t>
      </w:r>
      <w:r>
        <w:rPr>
          <w:rFonts w:hint="eastAsia"/>
        </w:rPr>
        <w:t xml:space="preserve"> in predicting anomalies. With a longer sequence, the model may</w:t>
      </w:r>
      <w:r>
        <w:rPr>
          <w:rFonts w:hint="eastAsia"/>
          <w:b/>
          <w:bCs/>
        </w:rPr>
        <w:t xml:space="preserve"> become more sensitive to small fluctuations and variations</w:t>
      </w:r>
      <w:r>
        <w:rPr>
          <w:rFonts w:hint="eastAsia"/>
        </w:rPr>
        <w:t xml:space="preserve"> in the data, leading to being less effective at capturing all true anomalies (</w:t>
      </w:r>
      <w:r>
        <w:rPr>
          <w:rFonts w:hint="eastAsia"/>
          <w:b/>
          <w:bCs/>
        </w:rPr>
        <w:t>leading to a lower recall</w:t>
      </w:r>
      <w:r>
        <w:rPr>
          <w:rFonts w:hint="eastAsia"/>
        </w:rPr>
        <w:t>). The lower F-score is a result of the trade-off between precision and recall. The increase in precision and decrease in recall create a lower F-score as it indicates the model is now biased towards correctly identifying true anomalies while potentially missing some of them.</w:t>
      </w:r>
    </w:p>
    <w:p w14:paraId="2CA53484" w14:textId="77777777" w:rsidR="004F4A05" w:rsidRDefault="00000000">
      <w:pPr>
        <w:rPr>
          <w:b/>
          <w:bCs/>
        </w:rPr>
      </w:pPr>
      <w:r>
        <w:rPr>
          <w:rFonts w:hint="eastAsia"/>
          <w:b/>
          <w:bCs/>
        </w:rPr>
        <w:t>7</w:t>
      </w:r>
      <w:r>
        <w:rPr>
          <w:b/>
          <w:bCs/>
        </w:rPr>
        <w:t xml:space="preserve">.1.5 Model </w:t>
      </w:r>
      <w:proofErr w:type="gramStart"/>
      <w:r>
        <w:rPr>
          <w:b/>
          <w:bCs/>
        </w:rPr>
        <w:t>Comparison(</w:t>
      </w:r>
      <w:proofErr w:type="gramEnd"/>
      <w:r>
        <w:rPr>
          <w:b/>
          <w:bCs/>
        </w:rPr>
        <w:t>Hybrid CNN-LSTM)</w:t>
      </w:r>
    </w:p>
    <w:p w14:paraId="58DC8724" w14:textId="06600624" w:rsidR="004F4A05" w:rsidRDefault="00DE5245">
      <w:r>
        <w:rPr>
          <w:noProof/>
        </w:rPr>
        <w:drawing>
          <wp:anchor distT="0" distB="0" distL="114300" distR="114300" simplePos="0" relativeHeight="251660288" behindDoc="0" locked="0" layoutInCell="1" allowOverlap="1" wp14:anchorId="3D7590D5" wp14:editId="18CF0857">
            <wp:simplePos x="0" y="0"/>
            <wp:positionH relativeFrom="margin">
              <wp:posOffset>3377565</wp:posOffset>
            </wp:positionH>
            <wp:positionV relativeFrom="paragraph">
              <wp:posOffset>611505</wp:posOffset>
            </wp:positionV>
            <wp:extent cx="2077720" cy="1076960"/>
            <wp:effectExtent l="0" t="0" r="0" b="8890"/>
            <wp:wrapTopAndBottom/>
            <wp:docPr id="27858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7513" name="图片 1"/>
                    <pic:cNvPicPr>
                      <a:picLocks noChangeAspect="1"/>
                    </pic:cNvPicPr>
                  </pic:nvPicPr>
                  <pic:blipFill>
                    <a:blip r:embed="rId34"/>
                    <a:stretch>
                      <a:fillRect/>
                    </a:stretch>
                  </pic:blipFill>
                  <pic:spPr>
                    <a:xfrm>
                      <a:off x="0" y="0"/>
                      <a:ext cx="2077720" cy="1076960"/>
                    </a:xfrm>
                    <a:prstGeom prst="rect">
                      <a:avLst/>
                    </a:prstGeom>
                  </pic:spPr>
                </pic:pic>
              </a:graphicData>
            </a:graphic>
          </wp:anchor>
        </w:drawing>
      </w:r>
      <w:r>
        <w:rPr>
          <w:noProof/>
        </w:rPr>
        <w:drawing>
          <wp:anchor distT="0" distB="0" distL="114300" distR="114300" simplePos="0" relativeHeight="251659264" behindDoc="0" locked="0" layoutInCell="1" allowOverlap="1" wp14:anchorId="1A57AC7C" wp14:editId="00AA20AB">
            <wp:simplePos x="0" y="0"/>
            <wp:positionH relativeFrom="margin">
              <wp:posOffset>609600</wp:posOffset>
            </wp:positionH>
            <wp:positionV relativeFrom="paragraph">
              <wp:posOffset>655320</wp:posOffset>
            </wp:positionV>
            <wp:extent cx="2118360" cy="1043940"/>
            <wp:effectExtent l="0" t="0" r="0" b="3810"/>
            <wp:wrapTopAndBottom/>
            <wp:docPr id="880010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10037" name="图片 1"/>
                    <pic:cNvPicPr>
                      <a:picLocks noChangeAspect="1"/>
                    </pic:cNvPicPr>
                  </pic:nvPicPr>
                  <pic:blipFill rotWithShape="1">
                    <a:blip r:embed="rId35"/>
                    <a:srcRect t="3200"/>
                    <a:stretch/>
                  </pic:blipFill>
                  <pic:spPr bwMode="auto">
                    <a:xfrm>
                      <a:off x="0" y="0"/>
                      <a:ext cx="2118360" cy="104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When </w:t>
      </w:r>
      <w:proofErr w:type="spellStart"/>
      <w:r>
        <w:t>th</w:t>
      </w:r>
      <w:proofErr w:type="spellEnd"/>
      <w:r>
        <w:t xml:space="preserve">=0.5, the performance of </w:t>
      </w:r>
      <w:proofErr w:type="spellStart"/>
      <w:r>
        <w:t>seq_len</w:t>
      </w:r>
      <w:proofErr w:type="spellEnd"/>
      <w:r>
        <w:t xml:space="preserve">=30 is </w:t>
      </w:r>
      <w:proofErr w:type="gramStart"/>
      <w:r>
        <w:t>perfect(</w:t>
      </w:r>
      <w:proofErr w:type="gramEnd"/>
      <w:r>
        <w:t xml:space="preserve">confusion matrix is all right), but </w:t>
      </w:r>
      <w:proofErr w:type="spellStart"/>
      <w:r>
        <w:t>seq_len</w:t>
      </w:r>
      <w:proofErr w:type="spellEnd"/>
      <w:r>
        <w:t xml:space="preserve">=40 is bad. For training data and test data with </w:t>
      </w:r>
      <w:proofErr w:type="spellStart"/>
      <w:r>
        <w:t>seq_len</w:t>
      </w:r>
      <w:proofErr w:type="spellEnd"/>
      <w:r>
        <w:t xml:space="preserve">=40, the performance metrics are as </w:t>
      </w:r>
      <w:proofErr w:type="gramStart"/>
      <w:r>
        <w:t>follows(</w:t>
      </w:r>
      <w:proofErr w:type="gramEnd"/>
      <w:r>
        <w:t xml:space="preserve">right is for training, and left is for test): </w:t>
      </w:r>
    </w:p>
    <w:p w14:paraId="1F394C18" w14:textId="77777777" w:rsidR="004F4A05" w:rsidRDefault="00000000">
      <w:r>
        <w:rPr>
          <w:rFonts w:hint="eastAsia"/>
        </w:rPr>
        <w:t>B</w:t>
      </w:r>
      <w:r>
        <w:t xml:space="preserve">ut after we </w:t>
      </w:r>
      <w:proofErr w:type="spellStart"/>
      <w:r>
        <w:t>choosed</w:t>
      </w:r>
      <w:proofErr w:type="spellEnd"/>
      <w:r>
        <w:t xml:space="preserve"> the best </w:t>
      </w:r>
      <w:proofErr w:type="spellStart"/>
      <w:r>
        <w:t>th</w:t>
      </w:r>
      <w:proofErr w:type="spellEnd"/>
      <w:r>
        <w:t xml:space="preserve"> for the hybrid model, the performance has been </w:t>
      </w:r>
      <w:proofErr w:type="spellStart"/>
      <w:proofErr w:type="gramStart"/>
      <w:r>
        <w:t>imporoved</w:t>
      </w:r>
      <w:proofErr w:type="spellEnd"/>
      <w:r>
        <w:t>(</w:t>
      </w:r>
      <w:proofErr w:type="gramEnd"/>
      <w:r>
        <w:t xml:space="preserve">as the previous pictures of part 1). We think there are some reasons for worse performance of a longer past sequence pattern: </w:t>
      </w:r>
      <w:r>
        <w:rPr>
          <w:b/>
          <w:bCs/>
        </w:rPr>
        <w:t>1). Longer Temporal Dependency:</w:t>
      </w:r>
      <w:r>
        <w:t xml:space="preserve"> As the pdf said, abnormal sensor measurements </w:t>
      </w:r>
      <w:proofErr w:type="gramStart"/>
      <w:r>
        <w:t>occurs</w:t>
      </w:r>
      <w:proofErr w:type="gramEnd"/>
      <w:r>
        <w:t xml:space="preserve"> 24 hours before each failure are labelled with ‘1’, with </w:t>
      </w:r>
      <w:proofErr w:type="spellStart"/>
      <w:r>
        <w:t>seq_len</w:t>
      </w:r>
      <w:proofErr w:type="spellEnd"/>
      <w:r>
        <w:t xml:space="preserve">=40, the model is provided with more historical information. The longer temporal </w:t>
      </w:r>
      <w:r>
        <w:lastRenderedPageBreak/>
        <w:t xml:space="preserve">dependency might introduce more noise and irrelevant information into the model, which could potentially </w:t>
      </w:r>
      <w:proofErr w:type="spellStart"/>
      <w:r>
        <w:t>outweight</w:t>
      </w:r>
      <w:proofErr w:type="spellEnd"/>
      <w:r>
        <w:t xml:space="preserve"> the useful signal in the data. </w:t>
      </w:r>
      <w:r>
        <w:rPr>
          <w:b/>
          <w:bCs/>
        </w:rPr>
        <w:t>2) Vanishing or Exploding Gradients:</w:t>
      </w:r>
      <w:r>
        <w:t xml:space="preserve"> Longer sequence lengths can increase the difficulty of training the model due to the vanishing or exploding gradient problem. And because we include the CNN and LSTM layers, but there’s no batch normalization or layer normalization, so there potentially exits gradients vanishing or exploding, that makes the performance worse. </w:t>
      </w:r>
    </w:p>
    <w:p w14:paraId="7428EA4A" w14:textId="77777777" w:rsidR="004F4A05" w:rsidRDefault="00000000">
      <w:r>
        <w:t>More comments on this problem:</w:t>
      </w:r>
    </w:p>
    <w:p w14:paraId="60B11437" w14:textId="77777777" w:rsidR="004F4A05" w:rsidRDefault="00000000">
      <w:bookmarkStart w:id="4" w:name="OLE_LINK4"/>
      <w:r>
        <w:rPr>
          <w:rFonts w:hint="eastAsia"/>
        </w:rPr>
        <w:t>T</w:t>
      </w:r>
      <w:r>
        <w:t xml:space="preserve">here are two hypotheses on the </w:t>
      </w:r>
      <w:r>
        <w:rPr>
          <w:rFonts w:hint="eastAsia"/>
        </w:rPr>
        <w:t>in</w:t>
      </w:r>
      <w:r>
        <w:t>stability, one is model underfitting and another is the current model is not optimal.</w:t>
      </w:r>
    </w:p>
    <w:p w14:paraId="04615B39" w14:textId="77777777" w:rsidR="004F4A05" w:rsidRDefault="00000000">
      <w:r>
        <w:t xml:space="preserve">For the first one: We increase the </w:t>
      </w:r>
      <w:proofErr w:type="gramStart"/>
      <w:r>
        <w:t>epoch(</w:t>
      </w:r>
      <w:proofErr w:type="gramEnd"/>
      <w:r>
        <w:t>100 ,200, 300) and get a result on the test set to observe whether the model is underfitting. The results are as follows:</w:t>
      </w:r>
    </w:p>
    <w:p w14:paraId="25F559FF" w14:textId="44C20AF1" w:rsidR="004F4A05" w:rsidRDefault="00DE5245" w:rsidP="00513F80">
      <w:pPr>
        <w:pStyle w:val="ab"/>
      </w:pPr>
      <w:bookmarkStart w:id="5" w:name="OLE_LINK6"/>
      <w:bookmarkEnd w:id="4"/>
      <w:r>
        <w:rPr>
          <w:noProof/>
        </w:rPr>
        <w:drawing>
          <wp:anchor distT="0" distB="0" distL="114300" distR="114300" simplePos="0" relativeHeight="251681792" behindDoc="1" locked="0" layoutInCell="1" allowOverlap="1" wp14:anchorId="5BB76409" wp14:editId="3430B492">
            <wp:simplePos x="0" y="0"/>
            <wp:positionH relativeFrom="margin">
              <wp:align>left</wp:align>
            </wp:positionH>
            <wp:positionV relativeFrom="paragraph">
              <wp:posOffset>15240</wp:posOffset>
            </wp:positionV>
            <wp:extent cx="2743200" cy="2070735"/>
            <wp:effectExtent l="0" t="0" r="0" b="5715"/>
            <wp:wrapTight wrapText="bothSides">
              <wp:wrapPolygon edited="0">
                <wp:start x="0" y="0"/>
                <wp:lineTo x="0" y="21461"/>
                <wp:lineTo x="21450" y="21461"/>
                <wp:lineTo x="21450" y="0"/>
                <wp:lineTo x="0" y="0"/>
              </wp:wrapPolygon>
            </wp:wrapTight>
            <wp:docPr id="19426622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t xml:space="preserve">We found that we </w:t>
      </w:r>
      <w:proofErr w:type="spellStart"/>
      <w:r>
        <w:t>can not</w:t>
      </w:r>
      <w:proofErr w:type="spellEnd"/>
      <w:r>
        <w:t xml:space="preserve"> get the same great performance even if we increase the epoch.</w:t>
      </w:r>
      <w:bookmarkEnd w:id="5"/>
      <w:r>
        <w:t xml:space="preserve"> It can be inferred that the issue is not related to underfitting of the model.</w:t>
      </w:r>
    </w:p>
    <w:p w14:paraId="508A5FA1" w14:textId="77777777" w:rsidR="004F4A05" w:rsidRDefault="00000000">
      <w:pPr>
        <w:jc w:val="left"/>
        <w:rPr>
          <w:szCs w:val="21"/>
        </w:rPr>
      </w:pPr>
      <w:r>
        <w:rPr>
          <w:rFonts w:hint="eastAsia"/>
          <w:szCs w:val="21"/>
        </w:rPr>
        <w:t>F</w:t>
      </w:r>
      <w:r>
        <w:rPr>
          <w:szCs w:val="21"/>
        </w:rPr>
        <w:t>or the second one:</w:t>
      </w:r>
      <w:r>
        <w:rPr>
          <w:rFonts w:ascii="Segoe UI" w:hAnsi="Segoe UI" w:cs="Segoe UI"/>
          <w:color w:val="374151"/>
          <w:szCs w:val="21"/>
        </w:rPr>
        <w:t xml:space="preserve"> </w:t>
      </w:r>
      <w:r>
        <w:rPr>
          <w:szCs w:val="21"/>
        </w:rPr>
        <w:t>After making the network more complex or simpler, I observed that the performance of the model deteriorated. This indicates that the current model is the optimal network for predicting this problem, suggesting that the issue may not lie with the model itself.</w:t>
      </w:r>
    </w:p>
    <w:p w14:paraId="67839514" w14:textId="77777777" w:rsidR="004F4A05" w:rsidRDefault="00000000">
      <w:pPr>
        <w:jc w:val="left"/>
        <w:rPr>
          <w:szCs w:val="21"/>
        </w:rPr>
      </w:pPr>
      <w:r>
        <w:rPr>
          <w:rFonts w:hint="eastAsia"/>
          <w:szCs w:val="21"/>
        </w:rPr>
        <w:t>S</w:t>
      </w:r>
      <w:r>
        <w:rPr>
          <w:szCs w:val="21"/>
        </w:rPr>
        <w:t xml:space="preserve">o, </w:t>
      </w:r>
      <w:proofErr w:type="spellStart"/>
      <w:r>
        <w:rPr>
          <w:szCs w:val="21"/>
        </w:rPr>
        <w:t>seq_len</w:t>
      </w:r>
      <w:proofErr w:type="spellEnd"/>
      <w:r>
        <w:rPr>
          <w:szCs w:val="21"/>
        </w:rPr>
        <w:t>=40 is not the best choice for this problem.</w:t>
      </w:r>
    </w:p>
    <w:p w14:paraId="24C386B8" w14:textId="77777777" w:rsidR="00DE5245" w:rsidRDefault="00DE5245">
      <w:pPr>
        <w:rPr>
          <w:b/>
          <w:bCs/>
        </w:rPr>
      </w:pPr>
    </w:p>
    <w:p w14:paraId="26021ED8" w14:textId="77777777" w:rsidR="00DE5245" w:rsidRDefault="00DE5245">
      <w:pPr>
        <w:rPr>
          <w:b/>
          <w:bCs/>
        </w:rPr>
      </w:pPr>
    </w:p>
    <w:p w14:paraId="3DFB0831" w14:textId="3F3CF687" w:rsidR="004F4A05" w:rsidRDefault="00000000">
      <w:pPr>
        <w:rPr>
          <w:b/>
          <w:bCs/>
        </w:rPr>
      </w:pPr>
      <w:r>
        <w:rPr>
          <w:rFonts w:hint="eastAsia"/>
          <w:b/>
          <w:bCs/>
        </w:rPr>
        <w:t>7</w:t>
      </w:r>
      <w:r>
        <w:rPr>
          <w:b/>
          <w:bCs/>
        </w:rPr>
        <w:t>.1.6</w:t>
      </w:r>
      <w:r>
        <w:rPr>
          <w:rFonts w:hint="eastAsia"/>
          <w:b/>
          <w:bCs/>
        </w:rPr>
        <w:t xml:space="preserve"> Effect Facts</w:t>
      </w:r>
    </w:p>
    <w:p w14:paraId="78D9A30F" w14:textId="20CA66F8" w:rsidR="00DE5245" w:rsidRDefault="00DE5245">
      <w:pPr>
        <w:ind w:firstLine="420"/>
      </w:pPr>
      <w:r>
        <w:rPr>
          <w:noProof/>
        </w:rPr>
        <w:drawing>
          <wp:anchor distT="0" distB="0" distL="114300" distR="114300" simplePos="0" relativeHeight="251677696" behindDoc="0" locked="0" layoutInCell="1" allowOverlap="1" wp14:anchorId="0DDF5762" wp14:editId="0FDD0E57">
            <wp:simplePos x="0" y="0"/>
            <wp:positionH relativeFrom="margin">
              <wp:align>center</wp:align>
            </wp:positionH>
            <wp:positionV relativeFrom="paragraph">
              <wp:posOffset>74295</wp:posOffset>
            </wp:positionV>
            <wp:extent cx="5274310" cy="655320"/>
            <wp:effectExtent l="0" t="0" r="2540" b="0"/>
            <wp:wrapSquare wrapText="bothSides"/>
            <wp:docPr id="1111880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80778"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t="17107" b="17107"/>
                    <a:stretch>
                      <a:fillRect/>
                    </a:stretch>
                  </pic:blipFill>
                  <pic:spPr>
                    <a:xfrm>
                      <a:off x="0" y="0"/>
                      <a:ext cx="5274310" cy="655320"/>
                    </a:xfrm>
                    <a:prstGeom prst="rect">
                      <a:avLst/>
                    </a:prstGeom>
                    <a:noFill/>
                    <a:ln>
                      <a:noFill/>
                    </a:ln>
                  </pic:spPr>
                </pic:pic>
              </a:graphicData>
            </a:graphic>
          </wp:anchor>
        </w:drawing>
      </w:r>
    </w:p>
    <w:p w14:paraId="61446AC6" w14:textId="77777777" w:rsidR="00DE5245" w:rsidRDefault="00DE5245">
      <w:pPr>
        <w:ind w:firstLine="420"/>
      </w:pPr>
    </w:p>
    <w:p w14:paraId="4336A100" w14:textId="77777777" w:rsidR="00DE5245" w:rsidRDefault="00DE5245">
      <w:pPr>
        <w:ind w:firstLine="420"/>
      </w:pPr>
    </w:p>
    <w:p w14:paraId="12FFCE90" w14:textId="77777777" w:rsidR="00DE5245" w:rsidRDefault="00DE5245">
      <w:pPr>
        <w:ind w:firstLine="420"/>
      </w:pPr>
    </w:p>
    <w:p w14:paraId="6276172A" w14:textId="21CB6574" w:rsidR="004F4A05" w:rsidRDefault="00000000">
      <w:pPr>
        <w:ind w:firstLine="420"/>
      </w:pPr>
      <w:r>
        <w:rPr>
          <w:rFonts w:hint="eastAsia"/>
        </w:rPr>
        <w:t>As the result shown above wo can see several facts:</w:t>
      </w:r>
    </w:p>
    <w:p w14:paraId="67639E84" w14:textId="77777777" w:rsidR="004F4A05" w:rsidRDefault="00000000">
      <w:pPr>
        <w:rPr>
          <w:b/>
          <w:bCs/>
        </w:rPr>
      </w:pPr>
      <w:r>
        <w:rPr>
          <w:rFonts w:hint="eastAsia"/>
          <w:b/>
          <w:bCs/>
        </w:rPr>
        <w:t>LSTM:</w:t>
      </w:r>
    </w:p>
    <w:p w14:paraId="73C51C3F" w14:textId="77777777" w:rsidR="004F4A05" w:rsidRDefault="00000000">
      <w:pPr>
        <w:ind w:firstLine="420"/>
      </w:pPr>
      <w:r>
        <w:rPr>
          <w:rFonts w:hint="eastAsia"/>
        </w:rPr>
        <w:t>Effect: LSTMs are well-suited for processing and making predictions on time sequences of data. LSTM can effectively capture temporal dependencies and long-term dependencies in the input sequences due to their memory cell structure.</w:t>
      </w:r>
    </w:p>
    <w:p w14:paraId="6BD9851C" w14:textId="77777777" w:rsidR="004F4A05" w:rsidRDefault="00000000">
      <w:pPr>
        <w:ind w:firstLine="420"/>
      </w:pPr>
      <w:r>
        <w:rPr>
          <w:rFonts w:hint="eastAsia"/>
        </w:rPr>
        <w:t>Advantages: LSTMs can handle input sequences of varying lengths, handle time-series data with long-term dependencies. This makes them suitable for detecting anomalies in sequential data with complex patterns.</w:t>
      </w:r>
    </w:p>
    <w:p w14:paraId="12D4767D" w14:textId="77777777" w:rsidR="004F4A05" w:rsidRDefault="00000000">
      <w:r>
        <w:rPr>
          <w:rFonts w:hint="eastAsia"/>
          <w:b/>
          <w:bCs/>
        </w:rPr>
        <w:t>CNN:</w:t>
      </w:r>
    </w:p>
    <w:p w14:paraId="7BD261DD" w14:textId="77777777" w:rsidR="004F4A05" w:rsidRDefault="00000000">
      <w:pPr>
        <w:ind w:firstLine="420"/>
      </w:pPr>
      <w:r>
        <w:rPr>
          <w:rFonts w:hint="eastAsia"/>
        </w:rPr>
        <w:t>Effect: CNN can be adapted to process 1D sequential data and can learn local dependencies within the input data.</w:t>
      </w:r>
    </w:p>
    <w:p w14:paraId="51014DED" w14:textId="77777777" w:rsidR="004F4A05" w:rsidRDefault="00000000">
      <w:pPr>
        <w:ind w:firstLine="420"/>
      </w:pPr>
      <w:r>
        <w:rPr>
          <w:rFonts w:hint="eastAsia"/>
        </w:rPr>
        <w:t>Advantages: CNNs are effective at automatically learning hierarchical representations of input data, capturing features at different levels of abstraction. In our task, CNNs can identify local patterns and anomalies within the sequential data.</w:t>
      </w:r>
    </w:p>
    <w:p w14:paraId="3A1753A4" w14:textId="77777777" w:rsidR="004F4A05" w:rsidRDefault="00000000">
      <w:pPr>
        <w:rPr>
          <w:b/>
          <w:bCs/>
        </w:rPr>
      </w:pPr>
      <w:r>
        <w:rPr>
          <w:rFonts w:hint="eastAsia"/>
          <w:b/>
          <w:bCs/>
        </w:rPr>
        <w:t>Hybrid CNN-LSTM Model:</w:t>
      </w:r>
    </w:p>
    <w:p w14:paraId="2BF08C8D" w14:textId="77777777" w:rsidR="004F4A05" w:rsidRDefault="00000000">
      <w:pPr>
        <w:ind w:firstLine="420"/>
      </w:pPr>
      <w:r>
        <w:rPr>
          <w:rFonts w:hint="eastAsia"/>
        </w:rPr>
        <w:t>Effect: The combination of CNN and LSTM in a hybrid model leverages the strengths of both architectures. CNN can be used for feature extraction and capturing local patterns, while LSTM can process the features extracted by the CNN and capture long-term dependencies in the sequential data.</w:t>
      </w:r>
    </w:p>
    <w:p w14:paraId="464CCC1F" w14:textId="77777777" w:rsidR="004F4A05" w:rsidRDefault="00000000">
      <w:pPr>
        <w:ind w:firstLine="420"/>
      </w:pPr>
      <w:r>
        <w:rPr>
          <w:rFonts w:hint="eastAsia"/>
        </w:rPr>
        <w:t>Advantages: The hybrid model can benefit from the local feature learning capabilities of CNN while also capturing temporal dependencies and context using LSTM, resulting in a more comprehensive representation of the sequential data and potentially improved anomaly detection performance.</w:t>
      </w:r>
    </w:p>
    <w:p w14:paraId="0B3FA55F" w14:textId="77777777" w:rsidR="004F4A05" w:rsidRDefault="00000000">
      <w:pPr>
        <w:rPr>
          <w:b/>
          <w:bCs/>
        </w:rPr>
      </w:pPr>
      <w:r>
        <w:rPr>
          <w:rFonts w:hint="eastAsia"/>
          <w:b/>
          <w:bCs/>
        </w:rPr>
        <w:t>7</w:t>
      </w:r>
      <w:r>
        <w:rPr>
          <w:b/>
          <w:bCs/>
        </w:rPr>
        <w:t xml:space="preserve">.1.7 </w:t>
      </w:r>
      <w:proofErr w:type="spellStart"/>
      <w:r>
        <w:rPr>
          <w:b/>
          <w:bCs/>
        </w:rPr>
        <w:t>Chaning</w:t>
      </w:r>
      <w:proofErr w:type="spellEnd"/>
      <w:r>
        <w:rPr>
          <w:b/>
          <w:bCs/>
        </w:rPr>
        <w:t xml:space="preserve"> </w:t>
      </w:r>
      <w:proofErr w:type="spellStart"/>
      <w:r>
        <w:rPr>
          <w:b/>
          <w:bCs/>
        </w:rPr>
        <w:t>sliding_window_width</w:t>
      </w:r>
      <w:proofErr w:type="spellEnd"/>
      <w:r>
        <w:rPr>
          <w:b/>
          <w:bCs/>
        </w:rPr>
        <w:t xml:space="preserve"> and </w:t>
      </w:r>
      <w:proofErr w:type="spellStart"/>
      <w:r>
        <w:rPr>
          <w:b/>
          <w:bCs/>
        </w:rPr>
        <w:t>sliding_step_size</w:t>
      </w:r>
      <w:proofErr w:type="spellEnd"/>
      <w:r>
        <w:rPr>
          <w:b/>
          <w:bCs/>
        </w:rPr>
        <w:t xml:space="preserve"> (Taking LSTM as an example)</w:t>
      </w:r>
    </w:p>
    <w:tbl>
      <w:tblPr>
        <w:tblStyle w:val="aa"/>
        <w:tblW w:w="0" w:type="auto"/>
        <w:tblLayout w:type="fixed"/>
        <w:tblLook w:val="04A0" w:firstRow="1" w:lastRow="0" w:firstColumn="1" w:lastColumn="0" w:noHBand="0" w:noVBand="1"/>
      </w:tblPr>
      <w:tblGrid>
        <w:gridCol w:w="1405"/>
        <w:gridCol w:w="1921"/>
        <w:gridCol w:w="1022"/>
        <w:gridCol w:w="1280"/>
        <w:gridCol w:w="1013"/>
        <w:gridCol w:w="870"/>
        <w:gridCol w:w="1011"/>
      </w:tblGrid>
      <w:tr w:rsidR="004F4A05" w14:paraId="47AA3A14" w14:textId="77777777">
        <w:tc>
          <w:tcPr>
            <w:tcW w:w="1405" w:type="dxa"/>
          </w:tcPr>
          <w:p w14:paraId="23B7D467"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Length</w:t>
            </w:r>
          </w:p>
        </w:tc>
        <w:tc>
          <w:tcPr>
            <w:tcW w:w="1921" w:type="dxa"/>
          </w:tcPr>
          <w:p w14:paraId="5E5C314F" w14:textId="77777777" w:rsidR="004F4A05" w:rsidRDefault="00000000">
            <w:pPr>
              <w:widowControl/>
              <w:rPr>
                <w:rFonts w:eastAsia="宋体" w:cs="Calibri"/>
                <w:b/>
                <w:bCs/>
                <w:color w:val="000000"/>
                <w:kern w:val="0"/>
                <w:szCs w:val="21"/>
                <w:lang w:bidi="ar"/>
              </w:rPr>
            </w:pPr>
            <w:proofErr w:type="spellStart"/>
            <w:r>
              <w:rPr>
                <w:rFonts w:eastAsia="宋体" w:cs="Calibri" w:hint="eastAsia"/>
                <w:b/>
                <w:bCs/>
                <w:color w:val="000000"/>
                <w:kern w:val="0"/>
                <w:szCs w:val="21"/>
                <w:lang w:bidi="ar"/>
              </w:rPr>
              <w:t>Window_width</w:t>
            </w:r>
            <w:proofErr w:type="spellEnd"/>
            <w:r>
              <w:rPr>
                <w:rFonts w:eastAsia="宋体" w:cs="Calibri" w:hint="eastAsia"/>
                <w:b/>
                <w:bCs/>
                <w:color w:val="000000"/>
                <w:kern w:val="0"/>
                <w:szCs w:val="21"/>
                <w:lang w:bidi="ar"/>
              </w:rPr>
              <w:t>=10</w:t>
            </w:r>
          </w:p>
        </w:tc>
        <w:tc>
          <w:tcPr>
            <w:tcW w:w="1022" w:type="dxa"/>
          </w:tcPr>
          <w:p w14:paraId="11DC7EE4"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Accuracy</w:t>
            </w:r>
          </w:p>
        </w:tc>
        <w:tc>
          <w:tcPr>
            <w:tcW w:w="1280" w:type="dxa"/>
          </w:tcPr>
          <w:p w14:paraId="52FCA67A"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Confusion</w:t>
            </w:r>
          </w:p>
        </w:tc>
        <w:tc>
          <w:tcPr>
            <w:tcW w:w="1013" w:type="dxa"/>
          </w:tcPr>
          <w:p w14:paraId="418B7242"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Precision</w:t>
            </w:r>
          </w:p>
        </w:tc>
        <w:tc>
          <w:tcPr>
            <w:tcW w:w="870" w:type="dxa"/>
          </w:tcPr>
          <w:p w14:paraId="1DAB22F3"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Recall</w:t>
            </w:r>
          </w:p>
        </w:tc>
        <w:tc>
          <w:tcPr>
            <w:tcW w:w="1011" w:type="dxa"/>
          </w:tcPr>
          <w:p w14:paraId="49687701" w14:textId="77777777" w:rsidR="004F4A05" w:rsidRDefault="00000000">
            <w:pPr>
              <w:widowControl/>
              <w:rPr>
                <w:rFonts w:eastAsia="宋体" w:cs="Calibri"/>
                <w:b/>
                <w:bCs/>
                <w:color w:val="000000"/>
                <w:kern w:val="0"/>
                <w:szCs w:val="21"/>
                <w:lang w:bidi="ar"/>
              </w:rPr>
            </w:pPr>
            <w:r>
              <w:rPr>
                <w:rFonts w:eastAsia="宋体" w:cs="Calibri" w:hint="eastAsia"/>
                <w:b/>
                <w:bCs/>
                <w:color w:val="000000"/>
                <w:kern w:val="0"/>
                <w:szCs w:val="21"/>
                <w:lang w:bidi="ar"/>
              </w:rPr>
              <w:t>F-score</w:t>
            </w:r>
          </w:p>
        </w:tc>
      </w:tr>
      <w:tr w:rsidR="004F4A05" w14:paraId="0CEAB1FB" w14:textId="77777777">
        <w:trPr>
          <w:trHeight w:val="619"/>
        </w:trPr>
        <w:tc>
          <w:tcPr>
            <w:tcW w:w="1405" w:type="dxa"/>
            <w:vMerge w:val="restart"/>
          </w:tcPr>
          <w:p w14:paraId="6882ED80"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hint="eastAsia"/>
                <w:b/>
                <w:bCs/>
              </w:rPr>
              <w:lastRenderedPageBreak/>
              <w:t>step_size</w:t>
            </w:r>
            <w:proofErr w:type="spellEnd"/>
            <w:r>
              <w:rPr>
                <w:rFonts w:hint="eastAsia"/>
                <w:b/>
                <w:bCs/>
              </w:rPr>
              <w:t>=1</w:t>
            </w:r>
          </w:p>
        </w:tc>
        <w:tc>
          <w:tcPr>
            <w:tcW w:w="1921" w:type="dxa"/>
          </w:tcPr>
          <w:p w14:paraId="01DE3859"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022" w:type="dxa"/>
          </w:tcPr>
          <w:p w14:paraId="45245093"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w:t>
            </w:r>
          </w:p>
        </w:tc>
        <w:tc>
          <w:tcPr>
            <w:tcW w:w="1280" w:type="dxa"/>
          </w:tcPr>
          <w:p w14:paraId="1D33F19F"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4162  4</w:t>
            </w:r>
            <w:proofErr w:type="gramEnd"/>
            <w:r>
              <w:rPr>
                <w:rFonts w:eastAsia="宋体" w:cs="Calibri" w:hint="eastAsia"/>
                <w:color w:val="000000"/>
                <w:kern w:val="0"/>
                <w:szCs w:val="21"/>
                <w:lang w:bidi="ar"/>
              </w:rPr>
              <w:t>]</w:t>
            </w:r>
          </w:p>
          <w:p w14:paraId="6CC91F8D"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0  133</w:t>
            </w:r>
            <w:proofErr w:type="gramEnd"/>
            <w:r>
              <w:rPr>
                <w:rFonts w:eastAsia="宋体" w:cs="Calibri" w:hint="eastAsia"/>
                <w:color w:val="000000"/>
                <w:kern w:val="0"/>
                <w:szCs w:val="21"/>
                <w:lang w:bidi="ar"/>
              </w:rPr>
              <w:t>]]</w:t>
            </w:r>
          </w:p>
        </w:tc>
        <w:tc>
          <w:tcPr>
            <w:tcW w:w="1013" w:type="dxa"/>
          </w:tcPr>
          <w:p w14:paraId="7ACC464D"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0.971</w:t>
            </w:r>
          </w:p>
        </w:tc>
        <w:tc>
          <w:tcPr>
            <w:tcW w:w="870" w:type="dxa"/>
          </w:tcPr>
          <w:p w14:paraId="09B1EF56"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011" w:type="dxa"/>
          </w:tcPr>
          <w:p w14:paraId="0A37775C"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0.985</w:t>
            </w:r>
          </w:p>
        </w:tc>
      </w:tr>
      <w:tr w:rsidR="004F4A05" w14:paraId="1ADED968" w14:textId="77777777">
        <w:trPr>
          <w:trHeight w:val="619"/>
        </w:trPr>
        <w:tc>
          <w:tcPr>
            <w:tcW w:w="1405" w:type="dxa"/>
            <w:vMerge/>
          </w:tcPr>
          <w:p w14:paraId="22BAAE72" w14:textId="77777777" w:rsidR="004F4A05" w:rsidRDefault="004F4A05">
            <w:pPr>
              <w:widowControl/>
              <w:spacing w:line="480" w:lineRule="auto"/>
              <w:jc w:val="center"/>
            </w:pPr>
          </w:p>
        </w:tc>
        <w:tc>
          <w:tcPr>
            <w:tcW w:w="1921" w:type="dxa"/>
          </w:tcPr>
          <w:p w14:paraId="6EC31118"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022" w:type="dxa"/>
          </w:tcPr>
          <w:p w14:paraId="4C73C313"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0.996</w:t>
            </w:r>
          </w:p>
        </w:tc>
        <w:tc>
          <w:tcPr>
            <w:tcW w:w="1280" w:type="dxa"/>
          </w:tcPr>
          <w:p w14:paraId="100F8566"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8477  35</w:t>
            </w:r>
            <w:proofErr w:type="gramEnd"/>
            <w:r>
              <w:rPr>
                <w:rFonts w:eastAsia="宋体" w:cs="Calibri" w:hint="eastAsia"/>
                <w:color w:val="000000"/>
                <w:kern w:val="0"/>
                <w:szCs w:val="21"/>
                <w:lang w:bidi="ar"/>
              </w:rPr>
              <w:t>]</w:t>
            </w:r>
          </w:p>
          <w:p w14:paraId="3E7D5732"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0  209</w:t>
            </w:r>
            <w:proofErr w:type="gramEnd"/>
            <w:r>
              <w:rPr>
                <w:rFonts w:eastAsia="宋体" w:cs="Calibri" w:hint="eastAsia"/>
                <w:color w:val="000000"/>
                <w:kern w:val="0"/>
                <w:szCs w:val="21"/>
                <w:lang w:bidi="ar"/>
              </w:rPr>
              <w:t>]]</w:t>
            </w:r>
          </w:p>
        </w:tc>
        <w:tc>
          <w:tcPr>
            <w:tcW w:w="1013" w:type="dxa"/>
          </w:tcPr>
          <w:p w14:paraId="6986FB6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0.856</w:t>
            </w:r>
          </w:p>
        </w:tc>
        <w:tc>
          <w:tcPr>
            <w:tcW w:w="870" w:type="dxa"/>
          </w:tcPr>
          <w:p w14:paraId="7A67308C"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011" w:type="dxa"/>
          </w:tcPr>
          <w:p w14:paraId="63BE696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0.923</w:t>
            </w:r>
          </w:p>
        </w:tc>
      </w:tr>
      <w:tr w:rsidR="004F4A05" w14:paraId="47672AC4" w14:textId="77777777">
        <w:tc>
          <w:tcPr>
            <w:tcW w:w="1405" w:type="dxa"/>
            <w:vMerge w:val="restart"/>
          </w:tcPr>
          <w:p w14:paraId="724732B6"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hint="eastAsia"/>
                <w:b/>
                <w:bCs/>
              </w:rPr>
              <w:t>step_size</w:t>
            </w:r>
            <w:proofErr w:type="spellEnd"/>
            <w:r>
              <w:rPr>
                <w:rFonts w:hint="eastAsia"/>
                <w:b/>
                <w:bCs/>
              </w:rPr>
              <w:t>=3</w:t>
            </w:r>
          </w:p>
        </w:tc>
        <w:tc>
          <w:tcPr>
            <w:tcW w:w="1921" w:type="dxa"/>
          </w:tcPr>
          <w:p w14:paraId="30715858"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022" w:type="dxa"/>
          </w:tcPr>
          <w:p w14:paraId="0756F4ED"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0.998</w:t>
            </w:r>
          </w:p>
        </w:tc>
        <w:tc>
          <w:tcPr>
            <w:tcW w:w="1280" w:type="dxa"/>
          </w:tcPr>
          <w:p w14:paraId="2DFECA1E"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1371  0</w:t>
            </w:r>
            <w:proofErr w:type="gramEnd"/>
            <w:r>
              <w:rPr>
                <w:rFonts w:eastAsia="宋体" w:cs="Calibri" w:hint="eastAsia"/>
                <w:color w:val="000000"/>
                <w:kern w:val="0"/>
                <w:szCs w:val="21"/>
                <w:lang w:bidi="ar"/>
              </w:rPr>
              <w:t>]</w:t>
            </w:r>
          </w:p>
          <w:p w14:paraId="229CA636"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2  40</w:t>
            </w:r>
            <w:proofErr w:type="gramEnd"/>
            <w:r>
              <w:rPr>
                <w:rFonts w:eastAsia="宋体" w:cs="Calibri" w:hint="eastAsia"/>
                <w:color w:val="000000"/>
                <w:kern w:val="0"/>
                <w:szCs w:val="21"/>
                <w:lang w:bidi="ar"/>
              </w:rPr>
              <w:t>]]</w:t>
            </w:r>
          </w:p>
        </w:tc>
        <w:tc>
          <w:tcPr>
            <w:tcW w:w="1013" w:type="dxa"/>
          </w:tcPr>
          <w:p w14:paraId="6EA119C4"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0.996</w:t>
            </w:r>
          </w:p>
        </w:tc>
        <w:tc>
          <w:tcPr>
            <w:tcW w:w="870" w:type="dxa"/>
          </w:tcPr>
          <w:p w14:paraId="35665E3A"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0.952</w:t>
            </w:r>
          </w:p>
        </w:tc>
        <w:tc>
          <w:tcPr>
            <w:tcW w:w="1011" w:type="dxa"/>
          </w:tcPr>
          <w:p w14:paraId="3339B1CF"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0.975</w:t>
            </w:r>
          </w:p>
        </w:tc>
      </w:tr>
      <w:tr w:rsidR="004F4A05" w14:paraId="154681AF" w14:textId="77777777">
        <w:tc>
          <w:tcPr>
            <w:tcW w:w="1405" w:type="dxa"/>
            <w:vMerge/>
          </w:tcPr>
          <w:p w14:paraId="5BE06F80" w14:textId="77777777" w:rsidR="004F4A05" w:rsidRDefault="004F4A05">
            <w:pPr>
              <w:widowControl/>
              <w:ind w:firstLine="422"/>
              <w:jc w:val="center"/>
              <w:rPr>
                <w:rFonts w:eastAsia="宋体" w:cs="Calibri"/>
                <w:b/>
                <w:bCs/>
                <w:color w:val="000000"/>
                <w:kern w:val="0"/>
                <w:szCs w:val="21"/>
                <w:lang w:bidi="ar"/>
              </w:rPr>
            </w:pPr>
          </w:p>
        </w:tc>
        <w:tc>
          <w:tcPr>
            <w:tcW w:w="1921" w:type="dxa"/>
          </w:tcPr>
          <w:p w14:paraId="4C227A95"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022" w:type="dxa"/>
          </w:tcPr>
          <w:p w14:paraId="61C5945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0.997</w:t>
            </w:r>
          </w:p>
        </w:tc>
        <w:tc>
          <w:tcPr>
            <w:tcW w:w="1280" w:type="dxa"/>
          </w:tcPr>
          <w:p w14:paraId="73D8FB96"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2816  5</w:t>
            </w:r>
            <w:proofErr w:type="gramEnd"/>
            <w:r>
              <w:rPr>
                <w:rFonts w:eastAsia="宋体" w:cs="Calibri" w:hint="eastAsia"/>
                <w:color w:val="000000"/>
                <w:kern w:val="0"/>
                <w:szCs w:val="21"/>
                <w:lang w:bidi="ar"/>
              </w:rPr>
              <w:t>]</w:t>
            </w:r>
          </w:p>
          <w:p w14:paraId="6638A0DA"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4  62</w:t>
            </w:r>
            <w:proofErr w:type="gramEnd"/>
            <w:r>
              <w:rPr>
                <w:rFonts w:eastAsia="宋体" w:cs="Calibri" w:hint="eastAsia"/>
                <w:color w:val="000000"/>
                <w:kern w:val="0"/>
                <w:szCs w:val="21"/>
                <w:lang w:bidi="ar"/>
              </w:rPr>
              <w:t>]]</w:t>
            </w:r>
          </w:p>
        </w:tc>
        <w:tc>
          <w:tcPr>
            <w:tcW w:w="1013" w:type="dxa"/>
          </w:tcPr>
          <w:p w14:paraId="257FB2AC"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0.925</w:t>
            </w:r>
          </w:p>
        </w:tc>
        <w:tc>
          <w:tcPr>
            <w:tcW w:w="870" w:type="dxa"/>
          </w:tcPr>
          <w:p w14:paraId="2EF64468"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0.939</w:t>
            </w:r>
          </w:p>
        </w:tc>
        <w:tc>
          <w:tcPr>
            <w:tcW w:w="1011" w:type="dxa"/>
          </w:tcPr>
          <w:p w14:paraId="38AB0E0B"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0.932</w:t>
            </w:r>
          </w:p>
        </w:tc>
      </w:tr>
      <w:tr w:rsidR="004F4A05" w14:paraId="2D1734CE" w14:textId="77777777">
        <w:tc>
          <w:tcPr>
            <w:tcW w:w="1405" w:type="dxa"/>
            <w:vMerge w:val="restart"/>
          </w:tcPr>
          <w:p w14:paraId="4CE9C734"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hint="eastAsia"/>
                <w:b/>
                <w:bCs/>
              </w:rPr>
              <w:t>step_size</w:t>
            </w:r>
            <w:proofErr w:type="spellEnd"/>
            <w:r>
              <w:rPr>
                <w:rFonts w:hint="eastAsia"/>
                <w:b/>
                <w:bCs/>
              </w:rPr>
              <w:t>=5</w:t>
            </w:r>
          </w:p>
        </w:tc>
        <w:tc>
          <w:tcPr>
            <w:tcW w:w="1921" w:type="dxa"/>
          </w:tcPr>
          <w:p w14:paraId="3F8BEB4F"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022" w:type="dxa"/>
          </w:tcPr>
          <w:p w14:paraId="75CF123C"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0.999</w:t>
            </w:r>
          </w:p>
        </w:tc>
        <w:tc>
          <w:tcPr>
            <w:tcW w:w="1280" w:type="dxa"/>
          </w:tcPr>
          <w:p w14:paraId="23FB6E27"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805  0</w:t>
            </w:r>
            <w:proofErr w:type="gramEnd"/>
            <w:r>
              <w:rPr>
                <w:rFonts w:eastAsia="宋体" w:cs="Calibri" w:hint="eastAsia"/>
                <w:color w:val="000000"/>
                <w:kern w:val="0"/>
                <w:szCs w:val="21"/>
                <w:lang w:bidi="ar"/>
              </w:rPr>
              <w:t>]</w:t>
            </w:r>
          </w:p>
          <w:p w14:paraId="7FBD8670"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1  20</w:t>
            </w:r>
            <w:proofErr w:type="gramEnd"/>
            <w:r>
              <w:rPr>
                <w:rFonts w:eastAsia="宋体" w:cs="Calibri" w:hint="eastAsia"/>
                <w:color w:val="000000"/>
                <w:kern w:val="0"/>
                <w:szCs w:val="21"/>
                <w:lang w:bidi="ar"/>
              </w:rPr>
              <w:t>]]</w:t>
            </w:r>
          </w:p>
        </w:tc>
        <w:tc>
          <w:tcPr>
            <w:tcW w:w="1013" w:type="dxa"/>
          </w:tcPr>
          <w:p w14:paraId="24DB6057"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870" w:type="dxa"/>
          </w:tcPr>
          <w:p w14:paraId="0F0BA19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0.952</w:t>
            </w:r>
          </w:p>
        </w:tc>
        <w:tc>
          <w:tcPr>
            <w:tcW w:w="1011" w:type="dxa"/>
          </w:tcPr>
          <w:p w14:paraId="4C42788A"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0.976</w:t>
            </w:r>
          </w:p>
        </w:tc>
      </w:tr>
      <w:tr w:rsidR="004F4A05" w14:paraId="249C9594" w14:textId="77777777">
        <w:tc>
          <w:tcPr>
            <w:tcW w:w="1405" w:type="dxa"/>
            <w:vMerge/>
          </w:tcPr>
          <w:p w14:paraId="6E51812C" w14:textId="77777777" w:rsidR="004F4A05" w:rsidRDefault="004F4A05">
            <w:pPr>
              <w:widowControl/>
              <w:jc w:val="center"/>
              <w:rPr>
                <w:rFonts w:eastAsia="宋体" w:cs="Calibri"/>
                <w:color w:val="000000"/>
                <w:kern w:val="0"/>
                <w:szCs w:val="21"/>
                <w:lang w:bidi="ar"/>
              </w:rPr>
            </w:pPr>
          </w:p>
        </w:tc>
        <w:tc>
          <w:tcPr>
            <w:tcW w:w="1921" w:type="dxa"/>
          </w:tcPr>
          <w:p w14:paraId="47D579FB"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022" w:type="dxa"/>
          </w:tcPr>
          <w:p w14:paraId="63B57BE8" w14:textId="77777777" w:rsidR="004F4A05" w:rsidRDefault="00000000">
            <w:pPr>
              <w:pStyle w:val="HTML"/>
              <w:widowControl/>
              <w:shd w:val="clear" w:color="auto" w:fill="FFFFFF"/>
              <w:wordWrap w:val="0"/>
              <w:spacing w:line="480" w:lineRule="auto"/>
              <w:jc w:val="center"/>
              <w:rPr>
                <w:rFonts w:asciiTheme="minorHAnsi" w:hAnsiTheme="minorHAnsi" w:cs="Calibri" w:hint="default"/>
                <w:color w:val="000000"/>
                <w:sz w:val="21"/>
                <w:szCs w:val="21"/>
              </w:rPr>
            </w:pPr>
            <w:r>
              <w:rPr>
                <w:rFonts w:asciiTheme="minorHAnsi" w:hAnsiTheme="minorHAnsi" w:cs="Calibri"/>
                <w:color w:val="000000"/>
                <w:sz w:val="21"/>
                <w:szCs w:val="21"/>
                <w:lang w:bidi="ar"/>
              </w:rPr>
              <w:t>0.997</w:t>
            </w:r>
          </w:p>
        </w:tc>
        <w:tc>
          <w:tcPr>
            <w:tcW w:w="1280" w:type="dxa"/>
          </w:tcPr>
          <w:p w14:paraId="445F586F"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1676  2</w:t>
            </w:r>
            <w:proofErr w:type="gramEnd"/>
            <w:r>
              <w:rPr>
                <w:rFonts w:eastAsia="宋体" w:cs="Calibri" w:hint="eastAsia"/>
                <w:color w:val="000000"/>
                <w:kern w:val="0"/>
                <w:szCs w:val="21"/>
                <w:lang w:bidi="ar"/>
              </w:rPr>
              <w:t>]</w:t>
            </w:r>
          </w:p>
          <w:p w14:paraId="18D07C68"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3  30</w:t>
            </w:r>
            <w:proofErr w:type="gramEnd"/>
            <w:r>
              <w:rPr>
                <w:rFonts w:eastAsia="宋体" w:cs="Calibri" w:hint="eastAsia"/>
                <w:color w:val="000000"/>
                <w:kern w:val="0"/>
                <w:szCs w:val="21"/>
                <w:lang w:bidi="ar"/>
              </w:rPr>
              <w:t>]]</w:t>
            </w:r>
          </w:p>
        </w:tc>
        <w:tc>
          <w:tcPr>
            <w:tcW w:w="1013" w:type="dxa"/>
          </w:tcPr>
          <w:p w14:paraId="114172B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0.892</w:t>
            </w:r>
          </w:p>
        </w:tc>
        <w:tc>
          <w:tcPr>
            <w:tcW w:w="870" w:type="dxa"/>
          </w:tcPr>
          <w:p w14:paraId="16DA43D4"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1.0</w:t>
            </w:r>
          </w:p>
        </w:tc>
        <w:tc>
          <w:tcPr>
            <w:tcW w:w="1011" w:type="dxa"/>
          </w:tcPr>
          <w:p w14:paraId="4E68C6B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0.943</w:t>
            </w:r>
          </w:p>
        </w:tc>
      </w:tr>
      <w:tr w:rsidR="004F4A05" w14:paraId="4B33BBD6" w14:textId="77777777">
        <w:tc>
          <w:tcPr>
            <w:tcW w:w="1405" w:type="dxa"/>
            <w:vMerge w:val="restart"/>
          </w:tcPr>
          <w:p w14:paraId="26231799" w14:textId="77777777" w:rsidR="004F4A05" w:rsidRDefault="00000000">
            <w:pPr>
              <w:widowControl/>
              <w:spacing w:line="960" w:lineRule="auto"/>
              <w:jc w:val="center"/>
              <w:rPr>
                <w:rFonts w:eastAsia="宋体" w:cs="Calibri"/>
                <w:b/>
                <w:bCs/>
                <w:color w:val="000000"/>
                <w:kern w:val="0"/>
                <w:szCs w:val="21"/>
                <w:lang w:bidi="ar"/>
              </w:rPr>
            </w:pPr>
            <w:proofErr w:type="spellStart"/>
            <w:r>
              <w:rPr>
                <w:rFonts w:hint="eastAsia"/>
                <w:b/>
                <w:bCs/>
              </w:rPr>
              <w:t>step_size</w:t>
            </w:r>
            <w:proofErr w:type="spellEnd"/>
            <w:r>
              <w:rPr>
                <w:rFonts w:hint="eastAsia"/>
                <w:b/>
                <w:bCs/>
              </w:rPr>
              <w:t>=7</w:t>
            </w:r>
          </w:p>
        </w:tc>
        <w:tc>
          <w:tcPr>
            <w:tcW w:w="1921" w:type="dxa"/>
          </w:tcPr>
          <w:p w14:paraId="2B4D1157" w14:textId="77777777" w:rsidR="004F4A05" w:rsidRDefault="00000000">
            <w:pPr>
              <w:widowControl/>
              <w:spacing w:line="480" w:lineRule="auto"/>
              <w:jc w:val="center"/>
              <w:rPr>
                <w:rFonts w:eastAsia="宋体" w:cs="Calibri"/>
                <w:color w:val="000000"/>
                <w:kern w:val="0"/>
                <w:szCs w:val="21"/>
                <w:lang w:bidi="ar"/>
              </w:rPr>
            </w:pPr>
            <w:proofErr w:type="spellStart"/>
            <w:r>
              <w:rPr>
                <w:rFonts w:eastAsia="宋体" w:cs="Calibri" w:hint="eastAsia"/>
                <w:color w:val="000000"/>
                <w:kern w:val="0"/>
                <w:szCs w:val="21"/>
                <w:lang w:bidi="ar"/>
              </w:rPr>
              <w:t>train_pred</w:t>
            </w:r>
            <w:proofErr w:type="spellEnd"/>
          </w:p>
        </w:tc>
        <w:tc>
          <w:tcPr>
            <w:tcW w:w="1022" w:type="dxa"/>
          </w:tcPr>
          <w:p w14:paraId="469EF864"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0.984</w:t>
            </w:r>
          </w:p>
        </w:tc>
        <w:tc>
          <w:tcPr>
            <w:tcW w:w="1280" w:type="dxa"/>
          </w:tcPr>
          <w:p w14:paraId="5BAC0099"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564  5</w:t>
            </w:r>
            <w:proofErr w:type="gramEnd"/>
            <w:r>
              <w:rPr>
                <w:rFonts w:eastAsia="宋体" w:cs="Calibri" w:hint="eastAsia"/>
                <w:color w:val="000000"/>
                <w:kern w:val="0"/>
                <w:szCs w:val="21"/>
                <w:lang w:bidi="ar"/>
              </w:rPr>
              <w:t>]</w:t>
            </w:r>
          </w:p>
          <w:p w14:paraId="709FD97A"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4  16</w:t>
            </w:r>
            <w:proofErr w:type="gramEnd"/>
            <w:r>
              <w:rPr>
                <w:rFonts w:eastAsia="宋体" w:cs="Calibri" w:hint="eastAsia"/>
                <w:color w:val="000000"/>
                <w:kern w:val="0"/>
                <w:szCs w:val="21"/>
                <w:lang w:bidi="ar"/>
              </w:rPr>
              <w:t>]]</w:t>
            </w:r>
          </w:p>
        </w:tc>
        <w:tc>
          <w:tcPr>
            <w:tcW w:w="1013" w:type="dxa"/>
          </w:tcPr>
          <w:p w14:paraId="3F670CBD"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0.762</w:t>
            </w:r>
          </w:p>
        </w:tc>
        <w:tc>
          <w:tcPr>
            <w:tcW w:w="870" w:type="dxa"/>
          </w:tcPr>
          <w:p w14:paraId="6F608C65"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0.8</w:t>
            </w:r>
          </w:p>
        </w:tc>
        <w:tc>
          <w:tcPr>
            <w:tcW w:w="1011" w:type="dxa"/>
          </w:tcPr>
          <w:p w14:paraId="65F6E172"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0.780</w:t>
            </w:r>
          </w:p>
        </w:tc>
      </w:tr>
      <w:tr w:rsidR="004F4A05" w14:paraId="4E59CBC8" w14:textId="77777777">
        <w:tc>
          <w:tcPr>
            <w:tcW w:w="1405" w:type="dxa"/>
            <w:vMerge/>
          </w:tcPr>
          <w:p w14:paraId="1AB9F063" w14:textId="77777777" w:rsidR="004F4A05" w:rsidRDefault="004F4A05">
            <w:pPr>
              <w:widowControl/>
              <w:jc w:val="center"/>
              <w:rPr>
                <w:rFonts w:eastAsia="宋体" w:cs="Calibri"/>
                <w:color w:val="000000"/>
                <w:kern w:val="0"/>
                <w:szCs w:val="21"/>
                <w:lang w:bidi="ar"/>
              </w:rPr>
            </w:pPr>
          </w:p>
        </w:tc>
        <w:tc>
          <w:tcPr>
            <w:tcW w:w="1921" w:type="dxa"/>
          </w:tcPr>
          <w:p w14:paraId="6A47D22A" w14:textId="77777777" w:rsidR="004F4A05" w:rsidRDefault="00000000">
            <w:pPr>
              <w:widowControl/>
              <w:spacing w:line="480" w:lineRule="auto"/>
              <w:jc w:val="center"/>
              <w:rPr>
                <w:rFonts w:eastAsia="宋体" w:cs="Calibri"/>
                <w:color w:val="000000"/>
                <w:kern w:val="0"/>
                <w:szCs w:val="21"/>
                <w:lang w:bidi="ar"/>
              </w:rPr>
            </w:pPr>
            <w:proofErr w:type="spellStart"/>
            <w:r>
              <w:rPr>
                <w:rFonts w:hint="eastAsia"/>
              </w:rPr>
              <w:t>test_pred</w:t>
            </w:r>
            <w:proofErr w:type="spellEnd"/>
          </w:p>
        </w:tc>
        <w:tc>
          <w:tcPr>
            <w:tcW w:w="1022" w:type="dxa"/>
          </w:tcPr>
          <w:p w14:paraId="60568B0B" w14:textId="77777777" w:rsidR="004F4A05" w:rsidRDefault="00000000">
            <w:pPr>
              <w:pStyle w:val="HTML"/>
              <w:widowControl/>
              <w:shd w:val="clear" w:color="auto" w:fill="FFFFFF"/>
              <w:wordWrap w:val="0"/>
              <w:spacing w:line="480" w:lineRule="auto"/>
              <w:jc w:val="center"/>
              <w:rPr>
                <w:rFonts w:asciiTheme="minorHAnsi" w:hAnsiTheme="minorHAnsi" w:cs="Calibri" w:hint="default"/>
                <w:color w:val="000000"/>
                <w:sz w:val="21"/>
                <w:szCs w:val="21"/>
              </w:rPr>
            </w:pPr>
            <w:r>
              <w:rPr>
                <w:rFonts w:asciiTheme="minorHAnsi" w:hAnsiTheme="minorHAnsi" w:cs="Calibri"/>
                <w:color w:val="000000"/>
                <w:sz w:val="21"/>
                <w:szCs w:val="21"/>
                <w:lang w:bidi="ar"/>
              </w:rPr>
              <w:t>0.982</w:t>
            </w:r>
          </w:p>
        </w:tc>
        <w:tc>
          <w:tcPr>
            <w:tcW w:w="1280" w:type="dxa"/>
          </w:tcPr>
          <w:p w14:paraId="73211383"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w:t>
            </w:r>
            <w:proofErr w:type="gramStart"/>
            <w:r>
              <w:rPr>
                <w:rFonts w:eastAsia="宋体" w:cs="Calibri" w:hint="eastAsia"/>
                <w:color w:val="000000"/>
                <w:kern w:val="0"/>
                <w:szCs w:val="21"/>
                <w:lang w:bidi="ar"/>
              </w:rPr>
              <w:t>1676  2</w:t>
            </w:r>
            <w:proofErr w:type="gramEnd"/>
            <w:r>
              <w:rPr>
                <w:rFonts w:eastAsia="宋体" w:cs="Calibri" w:hint="eastAsia"/>
                <w:color w:val="000000"/>
                <w:kern w:val="0"/>
                <w:szCs w:val="21"/>
                <w:lang w:bidi="ar"/>
              </w:rPr>
              <w:t>]</w:t>
            </w:r>
          </w:p>
          <w:p w14:paraId="56F685B8" w14:textId="77777777" w:rsidR="004F4A05" w:rsidRDefault="00000000">
            <w:pPr>
              <w:widowControl/>
              <w:jc w:val="center"/>
              <w:rPr>
                <w:rFonts w:eastAsia="宋体" w:cs="Calibri"/>
                <w:color w:val="000000"/>
                <w:kern w:val="0"/>
                <w:szCs w:val="21"/>
                <w:lang w:bidi="ar"/>
              </w:rPr>
            </w:pPr>
            <w:r>
              <w:rPr>
                <w:rFonts w:eastAsia="宋体" w:cs="Calibri" w:hint="eastAsia"/>
                <w:color w:val="000000"/>
                <w:kern w:val="0"/>
                <w:szCs w:val="21"/>
                <w:lang w:bidi="ar"/>
              </w:rPr>
              <w:t xml:space="preserve">, [ </w:t>
            </w:r>
            <w:proofErr w:type="gramStart"/>
            <w:r>
              <w:rPr>
                <w:rFonts w:eastAsia="宋体" w:cs="Calibri" w:hint="eastAsia"/>
                <w:color w:val="000000"/>
                <w:kern w:val="0"/>
                <w:szCs w:val="21"/>
                <w:lang w:bidi="ar"/>
              </w:rPr>
              <w:t>3  30</w:t>
            </w:r>
            <w:proofErr w:type="gramEnd"/>
            <w:r>
              <w:rPr>
                <w:rFonts w:eastAsia="宋体" w:cs="Calibri" w:hint="eastAsia"/>
                <w:color w:val="000000"/>
                <w:kern w:val="0"/>
                <w:szCs w:val="21"/>
                <w:lang w:bidi="ar"/>
              </w:rPr>
              <w:t>]]</w:t>
            </w:r>
          </w:p>
        </w:tc>
        <w:tc>
          <w:tcPr>
            <w:tcW w:w="1013" w:type="dxa"/>
          </w:tcPr>
          <w:p w14:paraId="4A74CADF"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0.618</w:t>
            </w:r>
          </w:p>
        </w:tc>
        <w:tc>
          <w:tcPr>
            <w:tcW w:w="870" w:type="dxa"/>
          </w:tcPr>
          <w:p w14:paraId="7D979D7B"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0.7</w:t>
            </w:r>
          </w:p>
        </w:tc>
        <w:tc>
          <w:tcPr>
            <w:tcW w:w="1011" w:type="dxa"/>
          </w:tcPr>
          <w:p w14:paraId="3C817B09" w14:textId="77777777" w:rsidR="004F4A05" w:rsidRDefault="00000000">
            <w:pPr>
              <w:widowControl/>
              <w:spacing w:line="480" w:lineRule="auto"/>
              <w:jc w:val="center"/>
              <w:rPr>
                <w:rFonts w:eastAsia="宋体" w:cs="Calibri"/>
                <w:color w:val="000000"/>
                <w:kern w:val="0"/>
                <w:szCs w:val="21"/>
                <w:lang w:bidi="ar"/>
              </w:rPr>
            </w:pPr>
            <w:r>
              <w:rPr>
                <w:rFonts w:eastAsia="宋体" w:cs="Calibri" w:hint="eastAsia"/>
                <w:color w:val="000000"/>
                <w:kern w:val="0"/>
                <w:szCs w:val="21"/>
                <w:lang w:bidi="ar"/>
              </w:rPr>
              <w:t>0.656</w:t>
            </w:r>
          </w:p>
        </w:tc>
      </w:tr>
    </w:tbl>
    <w:p w14:paraId="65EB8461" w14:textId="77777777" w:rsidR="004F4A05" w:rsidRDefault="004F4A05"/>
    <w:tbl>
      <w:tblPr>
        <w:tblStyle w:val="1"/>
        <w:tblW w:w="8522" w:type="dxa"/>
        <w:tblLayout w:type="fixed"/>
        <w:tblLook w:val="04A0" w:firstRow="1" w:lastRow="0" w:firstColumn="1" w:lastColumn="0" w:noHBand="0" w:noVBand="1"/>
      </w:tblPr>
      <w:tblGrid>
        <w:gridCol w:w="1931"/>
        <w:gridCol w:w="1395"/>
        <w:gridCol w:w="1022"/>
        <w:gridCol w:w="1280"/>
        <w:gridCol w:w="1013"/>
        <w:gridCol w:w="870"/>
        <w:gridCol w:w="1011"/>
      </w:tblGrid>
      <w:tr w:rsidR="004F4A05" w14:paraId="10CDE824" w14:textId="77777777">
        <w:tc>
          <w:tcPr>
            <w:tcW w:w="1931" w:type="dxa"/>
          </w:tcPr>
          <w:p w14:paraId="17427D72"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Length</w:t>
            </w:r>
          </w:p>
        </w:tc>
        <w:tc>
          <w:tcPr>
            <w:tcW w:w="1395" w:type="dxa"/>
          </w:tcPr>
          <w:p w14:paraId="6CD329B8" w14:textId="77777777" w:rsidR="004F4A05" w:rsidRDefault="00000000">
            <w:pPr>
              <w:widowControl/>
              <w:jc w:val="center"/>
              <w:rPr>
                <w:rFonts w:ascii="Calibri" w:hAnsi="Calibri" w:cs="Calibri"/>
                <w:b/>
                <w:bCs/>
                <w:color w:val="000000"/>
                <w:kern w:val="0"/>
                <w:sz w:val="20"/>
                <w:szCs w:val="21"/>
                <w:lang w:bidi="ar"/>
              </w:rPr>
            </w:pPr>
            <w:proofErr w:type="spellStart"/>
            <w:r>
              <w:rPr>
                <w:rFonts w:ascii="Calibri" w:hAnsi="Calibri" w:hint="eastAsia"/>
                <w:b/>
                <w:bCs/>
                <w:kern w:val="0"/>
                <w:sz w:val="20"/>
                <w:szCs w:val="24"/>
              </w:rPr>
              <w:t>step_size</w:t>
            </w:r>
            <w:proofErr w:type="spellEnd"/>
            <w:r>
              <w:rPr>
                <w:rFonts w:ascii="Calibri" w:hAnsi="Calibri" w:hint="eastAsia"/>
                <w:b/>
                <w:bCs/>
                <w:kern w:val="0"/>
                <w:sz w:val="20"/>
                <w:szCs w:val="24"/>
              </w:rPr>
              <w:t>=5</w:t>
            </w:r>
          </w:p>
        </w:tc>
        <w:tc>
          <w:tcPr>
            <w:tcW w:w="1022" w:type="dxa"/>
          </w:tcPr>
          <w:p w14:paraId="7BF47798"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Accuracy</w:t>
            </w:r>
          </w:p>
        </w:tc>
        <w:tc>
          <w:tcPr>
            <w:tcW w:w="1280" w:type="dxa"/>
          </w:tcPr>
          <w:p w14:paraId="6C9CF6E1"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Confusion</w:t>
            </w:r>
          </w:p>
        </w:tc>
        <w:tc>
          <w:tcPr>
            <w:tcW w:w="1013" w:type="dxa"/>
          </w:tcPr>
          <w:p w14:paraId="5CB80EE5"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Precision</w:t>
            </w:r>
          </w:p>
        </w:tc>
        <w:tc>
          <w:tcPr>
            <w:tcW w:w="870" w:type="dxa"/>
          </w:tcPr>
          <w:p w14:paraId="1C205C75"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Recall</w:t>
            </w:r>
          </w:p>
        </w:tc>
        <w:tc>
          <w:tcPr>
            <w:tcW w:w="1011" w:type="dxa"/>
          </w:tcPr>
          <w:p w14:paraId="2087B23F" w14:textId="77777777" w:rsidR="004F4A05" w:rsidRDefault="00000000">
            <w:pPr>
              <w:widowControl/>
              <w:jc w:val="center"/>
              <w:rPr>
                <w:rFonts w:ascii="Calibri" w:hAnsi="Calibri" w:cs="Calibri"/>
                <w:b/>
                <w:bCs/>
                <w:color w:val="000000"/>
                <w:kern w:val="0"/>
                <w:sz w:val="20"/>
                <w:szCs w:val="21"/>
                <w:lang w:bidi="ar"/>
              </w:rPr>
            </w:pPr>
            <w:r>
              <w:rPr>
                <w:rFonts w:ascii="Calibri" w:hAnsi="Calibri" w:cs="Calibri" w:hint="eastAsia"/>
                <w:b/>
                <w:bCs/>
                <w:color w:val="000000"/>
                <w:kern w:val="0"/>
                <w:sz w:val="20"/>
                <w:szCs w:val="21"/>
                <w:lang w:bidi="ar"/>
              </w:rPr>
              <w:t>F-score</w:t>
            </w:r>
          </w:p>
        </w:tc>
      </w:tr>
      <w:tr w:rsidR="004F4A05" w14:paraId="1D3D13A1" w14:textId="77777777">
        <w:trPr>
          <w:trHeight w:val="619"/>
        </w:trPr>
        <w:tc>
          <w:tcPr>
            <w:tcW w:w="1931" w:type="dxa"/>
            <w:vMerge w:val="restart"/>
          </w:tcPr>
          <w:p w14:paraId="464F6AF8" w14:textId="77777777" w:rsidR="004F4A05" w:rsidRDefault="00000000">
            <w:pPr>
              <w:widowControl/>
              <w:spacing w:line="960" w:lineRule="auto"/>
              <w:jc w:val="center"/>
              <w:rPr>
                <w:rFonts w:ascii="Calibri" w:hAnsi="Calibri" w:cs="Calibri"/>
                <w:b/>
                <w:bCs/>
                <w:color w:val="000000"/>
                <w:kern w:val="0"/>
                <w:sz w:val="20"/>
                <w:szCs w:val="21"/>
                <w:lang w:bidi="ar"/>
              </w:rPr>
            </w:pPr>
            <w:proofErr w:type="spellStart"/>
            <w:r>
              <w:rPr>
                <w:rFonts w:ascii="Calibri" w:hAnsi="Calibri" w:cs="Calibri" w:hint="eastAsia"/>
                <w:b/>
                <w:bCs/>
                <w:color w:val="000000"/>
                <w:kern w:val="0"/>
                <w:sz w:val="20"/>
                <w:szCs w:val="21"/>
                <w:lang w:bidi="ar"/>
              </w:rPr>
              <w:t>window_width</w:t>
            </w:r>
            <w:proofErr w:type="spellEnd"/>
            <w:r>
              <w:rPr>
                <w:rFonts w:ascii="Calibri" w:hAnsi="Calibri" w:cs="Calibri" w:hint="eastAsia"/>
                <w:b/>
                <w:bCs/>
                <w:color w:val="000000"/>
                <w:kern w:val="0"/>
                <w:sz w:val="20"/>
                <w:szCs w:val="21"/>
                <w:lang w:bidi="ar"/>
              </w:rPr>
              <w:t>=1</w:t>
            </w:r>
          </w:p>
        </w:tc>
        <w:tc>
          <w:tcPr>
            <w:tcW w:w="1395" w:type="dxa"/>
          </w:tcPr>
          <w:p w14:paraId="6FC78747"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cs="Calibri" w:hint="eastAsia"/>
                <w:color w:val="000000"/>
                <w:kern w:val="0"/>
                <w:sz w:val="20"/>
                <w:szCs w:val="21"/>
                <w:lang w:bidi="ar"/>
              </w:rPr>
              <w:t>train_pred</w:t>
            </w:r>
            <w:proofErr w:type="spellEnd"/>
          </w:p>
        </w:tc>
        <w:tc>
          <w:tcPr>
            <w:tcW w:w="1022" w:type="dxa"/>
          </w:tcPr>
          <w:p w14:paraId="549DB12B"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0.984</w:t>
            </w:r>
          </w:p>
        </w:tc>
        <w:tc>
          <w:tcPr>
            <w:tcW w:w="1280" w:type="dxa"/>
          </w:tcPr>
          <w:p w14:paraId="40A29A8F"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800  3</w:t>
            </w:r>
            <w:proofErr w:type="gramEnd"/>
            <w:r>
              <w:rPr>
                <w:rFonts w:ascii="Calibri" w:hAnsi="Calibri" w:cs="Calibri" w:hint="eastAsia"/>
                <w:color w:val="000000"/>
                <w:kern w:val="0"/>
                <w:sz w:val="20"/>
                <w:szCs w:val="21"/>
                <w:lang w:bidi="ar"/>
              </w:rPr>
              <w:t>]</w:t>
            </w:r>
          </w:p>
          <w:p w14:paraId="391034EB"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10  25</w:t>
            </w:r>
            <w:proofErr w:type="gramEnd"/>
            <w:r>
              <w:rPr>
                <w:rFonts w:ascii="Calibri" w:hAnsi="Calibri" w:cs="Calibri" w:hint="eastAsia"/>
                <w:color w:val="000000"/>
                <w:kern w:val="0"/>
                <w:sz w:val="20"/>
                <w:szCs w:val="21"/>
                <w:lang w:bidi="ar"/>
              </w:rPr>
              <w:t>]]</w:t>
            </w:r>
          </w:p>
        </w:tc>
        <w:tc>
          <w:tcPr>
            <w:tcW w:w="1013" w:type="dxa"/>
          </w:tcPr>
          <w:p w14:paraId="3DCAF476"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0.893</w:t>
            </w:r>
          </w:p>
        </w:tc>
        <w:tc>
          <w:tcPr>
            <w:tcW w:w="870" w:type="dxa"/>
          </w:tcPr>
          <w:p w14:paraId="2E112B95"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0.714</w:t>
            </w:r>
          </w:p>
        </w:tc>
        <w:tc>
          <w:tcPr>
            <w:tcW w:w="1011" w:type="dxa"/>
          </w:tcPr>
          <w:p w14:paraId="63C1CF5D"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0.793</w:t>
            </w:r>
          </w:p>
        </w:tc>
      </w:tr>
      <w:tr w:rsidR="004F4A05" w14:paraId="1E5DC4A0" w14:textId="77777777">
        <w:trPr>
          <w:trHeight w:val="619"/>
        </w:trPr>
        <w:tc>
          <w:tcPr>
            <w:tcW w:w="1931" w:type="dxa"/>
            <w:vMerge/>
          </w:tcPr>
          <w:p w14:paraId="4B26D018" w14:textId="77777777" w:rsidR="004F4A05" w:rsidRDefault="004F4A05">
            <w:pPr>
              <w:widowControl/>
              <w:spacing w:line="480" w:lineRule="auto"/>
              <w:jc w:val="center"/>
              <w:rPr>
                <w:rFonts w:ascii="Calibri" w:hAnsi="Calibri"/>
                <w:kern w:val="0"/>
                <w:sz w:val="20"/>
                <w:szCs w:val="24"/>
              </w:rPr>
            </w:pPr>
          </w:p>
        </w:tc>
        <w:tc>
          <w:tcPr>
            <w:tcW w:w="1395" w:type="dxa"/>
          </w:tcPr>
          <w:p w14:paraId="2B0A02EF"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hint="eastAsia"/>
                <w:kern w:val="0"/>
                <w:sz w:val="20"/>
                <w:szCs w:val="24"/>
              </w:rPr>
              <w:t>test_pred</w:t>
            </w:r>
            <w:proofErr w:type="spellEnd"/>
          </w:p>
        </w:tc>
        <w:tc>
          <w:tcPr>
            <w:tcW w:w="1022" w:type="dxa"/>
          </w:tcPr>
          <w:p w14:paraId="3A1F58FA"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0.980</w:t>
            </w:r>
          </w:p>
        </w:tc>
        <w:tc>
          <w:tcPr>
            <w:tcW w:w="1280" w:type="dxa"/>
          </w:tcPr>
          <w:p w14:paraId="5FA5339A"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1654  13</w:t>
            </w:r>
            <w:proofErr w:type="gramEnd"/>
            <w:r>
              <w:rPr>
                <w:rFonts w:ascii="Calibri" w:hAnsi="Calibri" w:cs="Calibri" w:hint="eastAsia"/>
                <w:color w:val="000000"/>
                <w:kern w:val="0"/>
                <w:sz w:val="20"/>
                <w:szCs w:val="21"/>
                <w:lang w:bidi="ar"/>
              </w:rPr>
              <w:t>]</w:t>
            </w:r>
          </w:p>
          <w:p w14:paraId="5FB99168"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21  34</w:t>
            </w:r>
            <w:proofErr w:type="gramEnd"/>
            <w:r>
              <w:rPr>
                <w:rFonts w:ascii="Calibri" w:hAnsi="Calibri" w:cs="Calibri" w:hint="eastAsia"/>
                <w:color w:val="000000"/>
                <w:kern w:val="0"/>
                <w:sz w:val="20"/>
                <w:szCs w:val="21"/>
                <w:lang w:bidi="ar"/>
              </w:rPr>
              <w:t>]]</w:t>
            </w:r>
          </w:p>
        </w:tc>
        <w:tc>
          <w:tcPr>
            <w:tcW w:w="1013" w:type="dxa"/>
          </w:tcPr>
          <w:p w14:paraId="6D0C2349"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0.723</w:t>
            </w:r>
          </w:p>
        </w:tc>
        <w:tc>
          <w:tcPr>
            <w:tcW w:w="870" w:type="dxa"/>
          </w:tcPr>
          <w:p w14:paraId="05B2A5ED"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0.618</w:t>
            </w:r>
          </w:p>
        </w:tc>
        <w:tc>
          <w:tcPr>
            <w:tcW w:w="1011" w:type="dxa"/>
          </w:tcPr>
          <w:p w14:paraId="3194390F"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0.667</w:t>
            </w:r>
          </w:p>
        </w:tc>
      </w:tr>
      <w:tr w:rsidR="004F4A05" w14:paraId="3156D56D" w14:textId="77777777">
        <w:tc>
          <w:tcPr>
            <w:tcW w:w="1931" w:type="dxa"/>
            <w:vMerge w:val="restart"/>
          </w:tcPr>
          <w:p w14:paraId="0E4CEF3E" w14:textId="77777777" w:rsidR="004F4A05" w:rsidRDefault="00000000">
            <w:pPr>
              <w:widowControl/>
              <w:spacing w:line="960" w:lineRule="auto"/>
              <w:jc w:val="center"/>
              <w:rPr>
                <w:rFonts w:ascii="Calibri" w:hAnsi="Calibri" w:cs="Calibri"/>
                <w:b/>
                <w:bCs/>
                <w:color w:val="000000"/>
                <w:kern w:val="0"/>
                <w:sz w:val="20"/>
                <w:szCs w:val="21"/>
                <w:lang w:bidi="ar"/>
              </w:rPr>
            </w:pPr>
            <w:proofErr w:type="spellStart"/>
            <w:r>
              <w:rPr>
                <w:rFonts w:ascii="Calibri" w:hAnsi="Calibri" w:cs="Calibri" w:hint="eastAsia"/>
                <w:b/>
                <w:bCs/>
                <w:color w:val="000000"/>
                <w:kern w:val="0"/>
                <w:sz w:val="20"/>
                <w:szCs w:val="21"/>
                <w:lang w:bidi="ar"/>
              </w:rPr>
              <w:t>window_width</w:t>
            </w:r>
            <w:proofErr w:type="spellEnd"/>
            <w:r>
              <w:rPr>
                <w:rFonts w:ascii="Calibri" w:hAnsi="Calibri" w:cs="Calibri" w:hint="eastAsia"/>
                <w:b/>
                <w:bCs/>
                <w:color w:val="000000"/>
                <w:kern w:val="0"/>
                <w:sz w:val="20"/>
                <w:szCs w:val="21"/>
                <w:lang w:bidi="ar"/>
              </w:rPr>
              <w:t>=5</w:t>
            </w:r>
          </w:p>
        </w:tc>
        <w:tc>
          <w:tcPr>
            <w:tcW w:w="1395" w:type="dxa"/>
          </w:tcPr>
          <w:p w14:paraId="3882CB15"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cs="Calibri" w:hint="eastAsia"/>
                <w:color w:val="000000"/>
                <w:kern w:val="0"/>
                <w:sz w:val="20"/>
                <w:szCs w:val="21"/>
                <w:lang w:bidi="ar"/>
              </w:rPr>
              <w:t>train_pred</w:t>
            </w:r>
            <w:proofErr w:type="spellEnd"/>
          </w:p>
        </w:tc>
        <w:tc>
          <w:tcPr>
            <w:tcW w:w="1022" w:type="dxa"/>
          </w:tcPr>
          <w:p w14:paraId="0CB5A8E4"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0.996</w:t>
            </w:r>
          </w:p>
        </w:tc>
        <w:tc>
          <w:tcPr>
            <w:tcW w:w="1280" w:type="dxa"/>
          </w:tcPr>
          <w:p w14:paraId="301CF883"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807  2</w:t>
            </w:r>
            <w:proofErr w:type="gramEnd"/>
            <w:r>
              <w:rPr>
                <w:rFonts w:ascii="Calibri" w:hAnsi="Calibri" w:cs="Calibri" w:hint="eastAsia"/>
                <w:color w:val="000000"/>
                <w:kern w:val="0"/>
                <w:sz w:val="20"/>
                <w:szCs w:val="21"/>
                <w:lang w:bidi="ar"/>
              </w:rPr>
              <w:t>]</w:t>
            </w:r>
          </w:p>
          <w:p w14:paraId="62769094"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5  23</w:t>
            </w:r>
            <w:proofErr w:type="gramEnd"/>
            <w:r>
              <w:rPr>
                <w:rFonts w:ascii="Calibri" w:hAnsi="Calibri" w:cs="Calibri" w:hint="eastAsia"/>
                <w:color w:val="000000"/>
                <w:kern w:val="0"/>
                <w:sz w:val="20"/>
                <w:szCs w:val="21"/>
                <w:lang w:bidi="ar"/>
              </w:rPr>
              <w:t>]]</w:t>
            </w:r>
          </w:p>
        </w:tc>
        <w:tc>
          <w:tcPr>
            <w:tcW w:w="1013" w:type="dxa"/>
          </w:tcPr>
          <w:p w14:paraId="7995798B"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0.920</w:t>
            </w:r>
          </w:p>
        </w:tc>
        <w:tc>
          <w:tcPr>
            <w:tcW w:w="870" w:type="dxa"/>
          </w:tcPr>
          <w:p w14:paraId="7664CC65"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0.821</w:t>
            </w:r>
          </w:p>
        </w:tc>
        <w:tc>
          <w:tcPr>
            <w:tcW w:w="1011" w:type="dxa"/>
          </w:tcPr>
          <w:p w14:paraId="1402251F"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0.868</w:t>
            </w:r>
          </w:p>
        </w:tc>
      </w:tr>
      <w:tr w:rsidR="004F4A05" w14:paraId="0CBB1BEF" w14:textId="77777777">
        <w:tc>
          <w:tcPr>
            <w:tcW w:w="1931" w:type="dxa"/>
            <w:vMerge/>
          </w:tcPr>
          <w:p w14:paraId="6B469528" w14:textId="77777777" w:rsidR="004F4A05" w:rsidRDefault="004F4A05">
            <w:pPr>
              <w:widowControl/>
              <w:jc w:val="center"/>
              <w:rPr>
                <w:rFonts w:ascii="Calibri" w:hAnsi="Calibri" w:cs="Calibri"/>
                <w:b/>
                <w:bCs/>
                <w:color w:val="000000"/>
                <w:kern w:val="0"/>
                <w:sz w:val="20"/>
                <w:szCs w:val="21"/>
                <w:lang w:bidi="ar"/>
              </w:rPr>
            </w:pPr>
          </w:p>
        </w:tc>
        <w:tc>
          <w:tcPr>
            <w:tcW w:w="1395" w:type="dxa"/>
          </w:tcPr>
          <w:p w14:paraId="0DD50237"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hint="eastAsia"/>
                <w:kern w:val="0"/>
                <w:sz w:val="20"/>
                <w:szCs w:val="24"/>
              </w:rPr>
              <w:t>test_pred</w:t>
            </w:r>
            <w:proofErr w:type="spellEnd"/>
          </w:p>
        </w:tc>
        <w:tc>
          <w:tcPr>
            <w:tcW w:w="1022" w:type="dxa"/>
          </w:tcPr>
          <w:p w14:paraId="3FC2B400"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0.991</w:t>
            </w:r>
          </w:p>
        </w:tc>
        <w:tc>
          <w:tcPr>
            <w:tcW w:w="1280" w:type="dxa"/>
          </w:tcPr>
          <w:p w14:paraId="2B802A6F"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1673  5</w:t>
            </w:r>
            <w:proofErr w:type="gramEnd"/>
            <w:r>
              <w:rPr>
                <w:rFonts w:ascii="Calibri" w:hAnsi="Calibri" w:cs="Calibri" w:hint="eastAsia"/>
                <w:color w:val="000000"/>
                <w:kern w:val="0"/>
                <w:sz w:val="20"/>
                <w:szCs w:val="21"/>
                <w:lang w:bidi="ar"/>
              </w:rPr>
              <w:t>]</w:t>
            </w:r>
          </w:p>
          <w:p w14:paraId="6EE8B445"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10  34</w:t>
            </w:r>
            <w:proofErr w:type="gramEnd"/>
            <w:r>
              <w:rPr>
                <w:rFonts w:ascii="Calibri" w:hAnsi="Calibri" w:cs="Calibri" w:hint="eastAsia"/>
                <w:color w:val="000000"/>
                <w:kern w:val="0"/>
                <w:sz w:val="20"/>
                <w:szCs w:val="21"/>
                <w:lang w:bidi="ar"/>
              </w:rPr>
              <w:t>]]</w:t>
            </w:r>
          </w:p>
        </w:tc>
        <w:tc>
          <w:tcPr>
            <w:tcW w:w="1013" w:type="dxa"/>
          </w:tcPr>
          <w:p w14:paraId="7058B400"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0.871</w:t>
            </w:r>
          </w:p>
        </w:tc>
        <w:tc>
          <w:tcPr>
            <w:tcW w:w="870" w:type="dxa"/>
          </w:tcPr>
          <w:p w14:paraId="15FE4470"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0.772</w:t>
            </w:r>
          </w:p>
        </w:tc>
        <w:tc>
          <w:tcPr>
            <w:tcW w:w="1011" w:type="dxa"/>
          </w:tcPr>
          <w:p w14:paraId="56942778"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0.819</w:t>
            </w:r>
          </w:p>
        </w:tc>
      </w:tr>
      <w:tr w:rsidR="004F4A05" w14:paraId="44A63F6C" w14:textId="77777777">
        <w:tc>
          <w:tcPr>
            <w:tcW w:w="1931" w:type="dxa"/>
            <w:vMerge w:val="restart"/>
          </w:tcPr>
          <w:p w14:paraId="012B648A" w14:textId="77777777" w:rsidR="004F4A05" w:rsidRDefault="00000000">
            <w:pPr>
              <w:widowControl/>
              <w:spacing w:line="960" w:lineRule="auto"/>
              <w:jc w:val="center"/>
              <w:rPr>
                <w:rFonts w:ascii="Calibri" w:hAnsi="Calibri" w:cs="Calibri"/>
                <w:b/>
                <w:bCs/>
                <w:color w:val="000000"/>
                <w:kern w:val="0"/>
                <w:sz w:val="20"/>
                <w:szCs w:val="21"/>
                <w:lang w:bidi="ar"/>
              </w:rPr>
            </w:pPr>
            <w:proofErr w:type="spellStart"/>
            <w:r>
              <w:rPr>
                <w:rFonts w:ascii="Calibri" w:hAnsi="Calibri" w:cs="Calibri" w:hint="eastAsia"/>
                <w:b/>
                <w:bCs/>
                <w:color w:val="000000"/>
                <w:kern w:val="0"/>
                <w:sz w:val="20"/>
                <w:szCs w:val="21"/>
                <w:lang w:bidi="ar"/>
              </w:rPr>
              <w:t>window_width</w:t>
            </w:r>
            <w:proofErr w:type="spellEnd"/>
            <w:r>
              <w:rPr>
                <w:rFonts w:ascii="Calibri" w:hAnsi="Calibri" w:cs="Calibri" w:hint="eastAsia"/>
                <w:b/>
                <w:bCs/>
                <w:color w:val="000000"/>
                <w:kern w:val="0"/>
                <w:sz w:val="20"/>
                <w:szCs w:val="21"/>
                <w:lang w:bidi="ar"/>
              </w:rPr>
              <w:t>=10</w:t>
            </w:r>
          </w:p>
        </w:tc>
        <w:tc>
          <w:tcPr>
            <w:tcW w:w="1395" w:type="dxa"/>
          </w:tcPr>
          <w:p w14:paraId="78BCA4E5"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cs="Calibri" w:hint="eastAsia"/>
                <w:color w:val="000000"/>
                <w:kern w:val="0"/>
                <w:sz w:val="20"/>
                <w:szCs w:val="21"/>
                <w:lang w:bidi="ar"/>
              </w:rPr>
              <w:t>train_pred</w:t>
            </w:r>
            <w:proofErr w:type="spellEnd"/>
          </w:p>
        </w:tc>
        <w:tc>
          <w:tcPr>
            <w:tcW w:w="1022" w:type="dxa"/>
          </w:tcPr>
          <w:p w14:paraId="780EF02E"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0.999</w:t>
            </w:r>
          </w:p>
        </w:tc>
        <w:tc>
          <w:tcPr>
            <w:tcW w:w="1280" w:type="dxa"/>
          </w:tcPr>
          <w:p w14:paraId="70211E5A"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805  0</w:t>
            </w:r>
            <w:proofErr w:type="gramEnd"/>
            <w:r>
              <w:rPr>
                <w:rFonts w:ascii="Calibri" w:hAnsi="Calibri" w:cs="Calibri" w:hint="eastAsia"/>
                <w:color w:val="000000"/>
                <w:kern w:val="0"/>
                <w:sz w:val="20"/>
                <w:szCs w:val="21"/>
                <w:lang w:bidi="ar"/>
              </w:rPr>
              <w:t>]</w:t>
            </w:r>
          </w:p>
          <w:p w14:paraId="41965676"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1  20</w:t>
            </w:r>
            <w:proofErr w:type="gramEnd"/>
            <w:r>
              <w:rPr>
                <w:rFonts w:ascii="Calibri" w:hAnsi="Calibri" w:cs="Calibri" w:hint="eastAsia"/>
                <w:color w:val="000000"/>
                <w:kern w:val="0"/>
                <w:sz w:val="20"/>
                <w:szCs w:val="21"/>
                <w:lang w:bidi="ar"/>
              </w:rPr>
              <w:t>]]</w:t>
            </w:r>
          </w:p>
        </w:tc>
        <w:tc>
          <w:tcPr>
            <w:tcW w:w="1013" w:type="dxa"/>
          </w:tcPr>
          <w:p w14:paraId="3F7FB8C5"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1.0</w:t>
            </w:r>
          </w:p>
        </w:tc>
        <w:tc>
          <w:tcPr>
            <w:tcW w:w="870" w:type="dxa"/>
          </w:tcPr>
          <w:p w14:paraId="21E0377C"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0.952</w:t>
            </w:r>
          </w:p>
        </w:tc>
        <w:tc>
          <w:tcPr>
            <w:tcW w:w="1011" w:type="dxa"/>
          </w:tcPr>
          <w:p w14:paraId="31BD4253"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0.976</w:t>
            </w:r>
          </w:p>
        </w:tc>
      </w:tr>
      <w:tr w:rsidR="004F4A05" w14:paraId="58B69EB3" w14:textId="77777777">
        <w:tc>
          <w:tcPr>
            <w:tcW w:w="1931" w:type="dxa"/>
            <w:vMerge/>
          </w:tcPr>
          <w:p w14:paraId="38DBE0D6" w14:textId="77777777" w:rsidR="004F4A05" w:rsidRDefault="004F4A05">
            <w:pPr>
              <w:widowControl/>
              <w:jc w:val="center"/>
              <w:rPr>
                <w:rFonts w:ascii="Calibri" w:hAnsi="Calibri" w:cs="Calibri"/>
                <w:color w:val="000000"/>
                <w:kern w:val="0"/>
                <w:sz w:val="20"/>
                <w:szCs w:val="21"/>
                <w:lang w:bidi="ar"/>
              </w:rPr>
            </w:pPr>
          </w:p>
        </w:tc>
        <w:tc>
          <w:tcPr>
            <w:tcW w:w="1395" w:type="dxa"/>
          </w:tcPr>
          <w:p w14:paraId="664D39F9"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hint="eastAsia"/>
                <w:kern w:val="0"/>
                <w:sz w:val="20"/>
                <w:szCs w:val="24"/>
              </w:rPr>
              <w:t>test_pred</w:t>
            </w:r>
            <w:proofErr w:type="spellEnd"/>
          </w:p>
        </w:tc>
        <w:tc>
          <w:tcPr>
            <w:tcW w:w="1022" w:type="dxa"/>
          </w:tcPr>
          <w:p w14:paraId="3BB5E331" w14:textId="77777777" w:rsidR="004F4A05"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0.997</w:t>
            </w:r>
          </w:p>
        </w:tc>
        <w:tc>
          <w:tcPr>
            <w:tcW w:w="1280" w:type="dxa"/>
          </w:tcPr>
          <w:p w14:paraId="4BD9B18E"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1676  2</w:t>
            </w:r>
            <w:proofErr w:type="gramEnd"/>
            <w:r>
              <w:rPr>
                <w:rFonts w:ascii="Calibri" w:hAnsi="Calibri" w:cs="Calibri" w:hint="eastAsia"/>
                <w:color w:val="000000"/>
                <w:kern w:val="0"/>
                <w:sz w:val="20"/>
                <w:szCs w:val="21"/>
                <w:lang w:bidi="ar"/>
              </w:rPr>
              <w:t>]</w:t>
            </w:r>
          </w:p>
          <w:p w14:paraId="797D7DDB"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3  30</w:t>
            </w:r>
            <w:proofErr w:type="gramEnd"/>
            <w:r>
              <w:rPr>
                <w:rFonts w:ascii="Calibri" w:hAnsi="Calibri" w:cs="Calibri" w:hint="eastAsia"/>
                <w:color w:val="000000"/>
                <w:kern w:val="0"/>
                <w:sz w:val="20"/>
                <w:szCs w:val="21"/>
                <w:lang w:bidi="ar"/>
              </w:rPr>
              <w:t>]]</w:t>
            </w:r>
          </w:p>
        </w:tc>
        <w:tc>
          <w:tcPr>
            <w:tcW w:w="1013" w:type="dxa"/>
          </w:tcPr>
          <w:p w14:paraId="5E5242A0"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0.892</w:t>
            </w:r>
          </w:p>
        </w:tc>
        <w:tc>
          <w:tcPr>
            <w:tcW w:w="870" w:type="dxa"/>
          </w:tcPr>
          <w:p w14:paraId="14D2EEEF"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1.0</w:t>
            </w:r>
          </w:p>
        </w:tc>
        <w:tc>
          <w:tcPr>
            <w:tcW w:w="1011" w:type="dxa"/>
          </w:tcPr>
          <w:p w14:paraId="7B25157F"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0.943</w:t>
            </w:r>
          </w:p>
        </w:tc>
      </w:tr>
      <w:tr w:rsidR="004F4A05" w14:paraId="4F492698" w14:textId="77777777">
        <w:tc>
          <w:tcPr>
            <w:tcW w:w="1931" w:type="dxa"/>
            <w:vMerge w:val="restart"/>
          </w:tcPr>
          <w:p w14:paraId="70F312B7" w14:textId="77777777" w:rsidR="004F4A05" w:rsidRDefault="00000000">
            <w:pPr>
              <w:widowControl/>
              <w:spacing w:line="960" w:lineRule="auto"/>
              <w:jc w:val="center"/>
              <w:rPr>
                <w:rFonts w:ascii="Calibri" w:hAnsi="Calibri" w:cs="Calibri"/>
                <w:b/>
                <w:bCs/>
                <w:color w:val="000000"/>
                <w:kern w:val="0"/>
                <w:sz w:val="20"/>
                <w:szCs w:val="21"/>
                <w:lang w:bidi="ar"/>
              </w:rPr>
            </w:pPr>
            <w:proofErr w:type="spellStart"/>
            <w:r>
              <w:rPr>
                <w:rFonts w:ascii="Calibri" w:hAnsi="Calibri" w:cs="Calibri" w:hint="eastAsia"/>
                <w:b/>
                <w:bCs/>
                <w:color w:val="000000"/>
                <w:kern w:val="0"/>
                <w:sz w:val="20"/>
                <w:szCs w:val="21"/>
                <w:lang w:bidi="ar"/>
              </w:rPr>
              <w:t>window_width</w:t>
            </w:r>
            <w:proofErr w:type="spellEnd"/>
            <w:r>
              <w:rPr>
                <w:rFonts w:ascii="Calibri" w:hAnsi="Calibri" w:cs="Calibri" w:hint="eastAsia"/>
                <w:b/>
                <w:bCs/>
                <w:color w:val="000000"/>
                <w:kern w:val="0"/>
                <w:sz w:val="20"/>
                <w:szCs w:val="21"/>
                <w:lang w:bidi="ar"/>
              </w:rPr>
              <w:t>=20</w:t>
            </w:r>
          </w:p>
        </w:tc>
        <w:tc>
          <w:tcPr>
            <w:tcW w:w="1395" w:type="dxa"/>
          </w:tcPr>
          <w:p w14:paraId="3821E094"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cs="Calibri" w:hint="eastAsia"/>
                <w:color w:val="000000"/>
                <w:kern w:val="0"/>
                <w:sz w:val="20"/>
                <w:szCs w:val="21"/>
                <w:lang w:bidi="ar"/>
              </w:rPr>
              <w:t>train_pred</w:t>
            </w:r>
            <w:proofErr w:type="spellEnd"/>
          </w:p>
        </w:tc>
        <w:tc>
          <w:tcPr>
            <w:tcW w:w="1022" w:type="dxa"/>
          </w:tcPr>
          <w:p w14:paraId="06B16F67"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0.998</w:t>
            </w:r>
          </w:p>
        </w:tc>
        <w:tc>
          <w:tcPr>
            <w:tcW w:w="1280" w:type="dxa"/>
          </w:tcPr>
          <w:p w14:paraId="600B6987"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813  0</w:t>
            </w:r>
            <w:proofErr w:type="gramEnd"/>
            <w:r>
              <w:rPr>
                <w:rFonts w:ascii="Calibri" w:hAnsi="Calibri" w:cs="Calibri" w:hint="eastAsia"/>
                <w:color w:val="000000"/>
                <w:kern w:val="0"/>
                <w:sz w:val="20"/>
                <w:szCs w:val="21"/>
                <w:lang w:bidi="ar"/>
              </w:rPr>
              <w:t>]</w:t>
            </w:r>
          </w:p>
          <w:p w14:paraId="30DC5934"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1  20</w:t>
            </w:r>
            <w:proofErr w:type="gramEnd"/>
            <w:r>
              <w:rPr>
                <w:rFonts w:ascii="Calibri" w:hAnsi="Calibri" w:cs="Calibri" w:hint="eastAsia"/>
                <w:color w:val="000000"/>
                <w:kern w:val="0"/>
                <w:sz w:val="20"/>
                <w:szCs w:val="21"/>
                <w:lang w:bidi="ar"/>
              </w:rPr>
              <w:t>]]</w:t>
            </w:r>
          </w:p>
        </w:tc>
        <w:tc>
          <w:tcPr>
            <w:tcW w:w="1013" w:type="dxa"/>
          </w:tcPr>
          <w:p w14:paraId="1056EEB8"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1.0</w:t>
            </w:r>
          </w:p>
        </w:tc>
        <w:tc>
          <w:tcPr>
            <w:tcW w:w="870" w:type="dxa"/>
          </w:tcPr>
          <w:p w14:paraId="7210BF9D"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0.952</w:t>
            </w:r>
          </w:p>
        </w:tc>
        <w:tc>
          <w:tcPr>
            <w:tcW w:w="1011" w:type="dxa"/>
          </w:tcPr>
          <w:p w14:paraId="0793E1C6"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0.976</w:t>
            </w:r>
          </w:p>
        </w:tc>
      </w:tr>
      <w:tr w:rsidR="004F4A05" w14:paraId="08EB941E" w14:textId="77777777">
        <w:tc>
          <w:tcPr>
            <w:tcW w:w="1931" w:type="dxa"/>
            <w:vMerge/>
          </w:tcPr>
          <w:p w14:paraId="445A81DD" w14:textId="77777777" w:rsidR="004F4A05" w:rsidRDefault="004F4A05">
            <w:pPr>
              <w:widowControl/>
              <w:jc w:val="center"/>
              <w:rPr>
                <w:rFonts w:ascii="Calibri" w:hAnsi="Calibri" w:cs="Calibri"/>
                <w:color w:val="000000"/>
                <w:kern w:val="0"/>
                <w:sz w:val="20"/>
                <w:szCs w:val="21"/>
                <w:lang w:bidi="ar"/>
              </w:rPr>
            </w:pPr>
          </w:p>
        </w:tc>
        <w:tc>
          <w:tcPr>
            <w:tcW w:w="1395" w:type="dxa"/>
          </w:tcPr>
          <w:p w14:paraId="5F34E3A9" w14:textId="77777777" w:rsidR="004F4A05" w:rsidRDefault="00000000">
            <w:pPr>
              <w:widowControl/>
              <w:spacing w:line="480" w:lineRule="auto"/>
              <w:jc w:val="center"/>
              <w:rPr>
                <w:rFonts w:ascii="Calibri" w:hAnsi="Calibri" w:cs="Calibri"/>
                <w:color w:val="000000"/>
                <w:kern w:val="0"/>
                <w:sz w:val="20"/>
                <w:szCs w:val="21"/>
                <w:lang w:bidi="ar"/>
              </w:rPr>
            </w:pPr>
            <w:proofErr w:type="spellStart"/>
            <w:r>
              <w:rPr>
                <w:rFonts w:ascii="Calibri" w:hAnsi="Calibri" w:hint="eastAsia"/>
                <w:kern w:val="0"/>
                <w:sz w:val="20"/>
                <w:szCs w:val="24"/>
              </w:rPr>
              <w:t>test_pred</w:t>
            </w:r>
            <w:proofErr w:type="spellEnd"/>
          </w:p>
        </w:tc>
        <w:tc>
          <w:tcPr>
            <w:tcW w:w="1022" w:type="dxa"/>
          </w:tcPr>
          <w:p w14:paraId="0B0EA536" w14:textId="77777777" w:rsidR="004F4A05"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0.982</w:t>
            </w:r>
          </w:p>
        </w:tc>
        <w:tc>
          <w:tcPr>
            <w:tcW w:w="1280" w:type="dxa"/>
          </w:tcPr>
          <w:p w14:paraId="4BE4C1C9"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w:t>
            </w:r>
            <w:proofErr w:type="gramStart"/>
            <w:r>
              <w:rPr>
                <w:rFonts w:ascii="Calibri" w:hAnsi="Calibri" w:cs="Calibri" w:hint="eastAsia"/>
                <w:color w:val="000000"/>
                <w:kern w:val="0"/>
                <w:sz w:val="20"/>
                <w:szCs w:val="21"/>
                <w:lang w:bidi="ar"/>
              </w:rPr>
              <w:t>1676  2</w:t>
            </w:r>
            <w:proofErr w:type="gramEnd"/>
            <w:r>
              <w:rPr>
                <w:rFonts w:ascii="Calibri" w:hAnsi="Calibri" w:cs="Calibri" w:hint="eastAsia"/>
                <w:color w:val="000000"/>
                <w:kern w:val="0"/>
                <w:sz w:val="20"/>
                <w:szCs w:val="21"/>
                <w:lang w:bidi="ar"/>
              </w:rPr>
              <w:t>]</w:t>
            </w:r>
          </w:p>
          <w:p w14:paraId="21EB2C90" w14:textId="77777777" w:rsidR="004F4A05" w:rsidRDefault="00000000">
            <w:pPr>
              <w:widowControl/>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 xml:space="preserve">, [ </w:t>
            </w:r>
            <w:proofErr w:type="gramStart"/>
            <w:r>
              <w:rPr>
                <w:rFonts w:ascii="Calibri" w:hAnsi="Calibri" w:cs="Calibri" w:hint="eastAsia"/>
                <w:color w:val="000000"/>
                <w:kern w:val="0"/>
                <w:sz w:val="20"/>
                <w:szCs w:val="21"/>
                <w:lang w:bidi="ar"/>
              </w:rPr>
              <w:t>3  30</w:t>
            </w:r>
            <w:proofErr w:type="gramEnd"/>
            <w:r>
              <w:rPr>
                <w:rFonts w:ascii="Calibri" w:hAnsi="Calibri" w:cs="Calibri" w:hint="eastAsia"/>
                <w:color w:val="000000"/>
                <w:kern w:val="0"/>
                <w:sz w:val="20"/>
                <w:szCs w:val="21"/>
                <w:lang w:bidi="ar"/>
              </w:rPr>
              <w:t>]]</w:t>
            </w:r>
          </w:p>
        </w:tc>
        <w:tc>
          <w:tcPr>
            <w:tcW w:w="1013" w:type="dxa"/>
          </w:tcPr>
          <w:p w14:paraId="56196368"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0.969</w:t>
            </w:r>
          </w:p>
        </w:tc>
        <w:tc>
          <w:tcPr>
            <w:tcW w:w="870" w:type="dxa"/>
          </w:tcPr>
          <w:p w14:paraId="2707777B"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0.939</w:t>
            </w:r>
          </w:p>
        </w:tc>
        <w:tc>
          <w:tcPr>
            <w:tcW w:w="1011" w:type="dxa"/>
          </w:tcPr>
          <w:p w14:paraId="647F7655" w14:textId="77777777" w:rsidR="004F4A05" w:rsidRDefault="00000000">
            <w:pPr>
              <w:widowControl/>
              <w:spacing w:line="480" w:lineRule="auto"/>
              <w:jc w:val="center"/>
              <w:rPr>
                <w:rFonts w:ascii="Calibri" w:hAnsi="Calibri" w:cs="Calibri"/>
                <w:color w:val="000000"/>
                <w:kern w:val="0"/>
                <w:sz w:val="20"/>
                <w:szCs w:val="21"/>
                <w:lang w:bidi="ar"/>
              </w:rPr>
            </w:pPr>
            <w:r>
              <w:rPr>
                <w:rFonts w:ascii="Calibri" w:hAnsi="Calibri" w:cs="Calibri" w:hint="eastAsia"/>
                <w:color w:val="000000"/>
                <w:kern w:val="0"/>
                <w:sz w:val="20"/>
                <w:szCs w:val="21"/>
                <w:lang w:bidi="ar"/>
              </w:rPr>
              <w:t>0.954</w:t>
            </w:r>
          </w:p>
        </w:tc>
      </w:tr>
    </w:tbl>
    <w:p w14:paraId="509DF254" w14:textId="77777777" w:rsidR="004F4A05" w:rsidRDefault="00000000">
      <w:pPr>
        <w:widowControl/>
        <w:ind w:firstLineChars="200" w:firstLine="420"/>
      </w:pPr>
      <w:r>
        <w:rPr>
          <w:rFonts w:hint="eastAsia"/>
        </w:rPr>
        <w:t xml:space="preserve">We can set </w:t>
      </w:r>
      <m:oMath>
        <m:r>
          <m:rPr>
            <m:sty m:val="p"/>
          </m:rPr>
          <w:rPr>
            <w:rFonts w:ascii="Cambria Math" w:hAnsi="Cambria Math"/>
          </w:rPr>
          <m:t>k=</m:t>
        </m:r>
        <m:f>
          <m:fPr>
            <m:ctrlPr>
              <w:rPr>
                <w:rFonts w:ascii="Cambria Math" w:hAnsi="Cambria Math"/>
              </w:rPr>
            </m:ctrlPr>
          </m:fPr>
          <m:num>
            <m:r>
              <m:rPr>
                <m:sty m:val="p"/>
              </m:rPr>
              <w:rPr>
                <w:rFonts w:ascii="Cambria Math" w:hAnsi="Cambria Math"/>
              </w:rPr>
              <m:t>window_width</m:t>
            </m:r>
          </m:num>
          <m:den>
            <m:r>
              <m:rPr>
                <m:sty m:val="p"/>
              </m:rPr>
              <w:rPr>
                <w:rFonts w:ascii="Cambria Math" w:hAnsi="Cambria Math"/>
              </w:rPr>
              <m:t>step_size</m:t>
            </m:r>
          </m:den>
        </m:f>
      </m:oMath>
      <w:r>
        <w:rPr>
          <w:rFonts w:hint="eastAsia"/>
        </w:rPr>
        <w:t>, and as the table shown above, when k decreases, all the performance metrics decline and when k increases dramaly, the performance metrics also get worse. By analyzing the data, when k equals around 4 to 5, our model performs well on both training sets and testing sets.</w:t>
      </w:r>
    </w:p>
    <w:p w14:paraId="56665988" w14:textId="77777777" w:rsidR="004F4A05" w:rsidRDefault="00000000">
      <w:pPr>
        <w:rPr>
          <w:rFonts w:hAnsi="Cambria Math"/>
        </w:rPr>
      </w:pPr>
      <w:r>
        <w:rPr>
          <w:rFonts w:hAnsi="Cambria Math" w:hint="eastAsia"/>
          <w:szCs w:val="24"/>
        </w:rPr>
        <w:t xml:space="preserve">   </w:t>
      </w:r>
      <w:r>
        <w:rPr>
          <w:rFonts w:hAnsi="Cambria Math" w:hint="eastAsia"/>
          <w:b/>
          <w:bCs/>
          <w:szCs w:val="24"/>
        </w:rPr>
        <w:t>Explanation:</w:t>
      </w:r>
    </w:p>
    <w:p w14:paraId="2F858828" w14:textId="77777777" w:rsidR="004F4A05" w:rsidRDefault="00000000">
      <w:pPr>
        <w:widowControl/>
        <w:ind w:firstLineChars="200" w:firstLine="420"/>
      </w:pPr>
      <w:r>
        <w:t xml:space="preserve">When the </w:t>
      </w:r>
      <w:proofErr w:type="spellStart"/>
      <w:r>
        <w:rPr>
          <w:b/>
          <w:bCs/>
        </w:rPr>
        <w:t>sliding_window_width</w:t>
      </w:r>
      <w:proofErr w:type="spellEnd"/>
      <w:r>
        <w:t xml:space="preserve"> and </w:t>
      </w:r>
      <w:proofErr w:type="spellStart"/>
      <w:r>
        <w:rPr>
          <w:b/>
          <w:bCs/>
        </w:rPr>
        <w:t>sliding_step_size</w:t>
      </w:r>
      <w:proofErr w:type="spellEnd"/>
      <w:r>
        <w:t xml:space="preserve"> </w:t>
      </w:r>
      <w:proofErr w:type="gramStart"/>
      <w:r>
        <w:t>are</w:t>
      </w:r>
      <w:proofErr w:type="gramEnd"/>
      <w:r>
        <w:t xml:space="preserve"> too high or too low, it can negatively impact the performance of the model for anomaly detection.</w:t>
      </w:r>
      <w:r>
        <w:rPr>
          <w:rFonts w:hint="eastAsia"/>
        </w:rPr>
        <w:t xml:space="preserve"> </w:t>
      </w:r>
      <w:r>
        <w:t xml:space="preserve">If the </w:t>
      </w:r>
      <w:proofErr w:type="spellStart"/>
      <w:r>
        <w:rPr>
          <w:b/>
          <w:bCs/>
        </w:rPr>
        <w:t>sliding_window_width</w:t>
      </w:r>
      <w:proofErr w:type="spellEnd"/>
      <w:r>
        <w:t xml:space="preserve"> is </w:t>
      </w:r>
      <w:r>
        <w:rPr>
          <w:b/>
          <w:bCs/>
        </w:rPr>
        <w:t>too high</w:t>
      </w:r>
      <w:r>
        <w:t xml:space="preserve">, it may lead to </w:t>
      </w:r>
      <w:proofErr w:type="spellStart"/>
      <w:r>
        <w:rPr>
          <w:b/>
          <w:bCs/>
        </w:rPr>
        <w:t>oversmoothing</w:t>
      </w:r>
      <w:proofErr w:type="spellEnd"/>
      <w:r>
        <w:rPr>
          <w:b/>
          <w:bCs/>
        </w:rPr>
        <w:t xml:space="preserve"> of the data</w:t>
      </w:r>
      <w:r>
        <w:t xml:space="preserve">, resulting in the </w:t>
      </w:r>
      <w:r>
        <w:rPr>
          <w:b/>
          <w:bCs/>
        </w:rPr>
        <w:t>loss of important details or variations</w:t>
      </w:r>
      <w:r>
        <w:t xml:space="preserve"> in the sensor measurements. This can lead to the model not capturing small changes or anomalies in the data, thereby causing a decrease in performance.</w:t>
      </w:r>
      <w:r>
        <w:rPr>
          <w:rFonts w:hint="eastAsia"/>
        </w:rPr>
        <w:t xml:space="preserve"> </w:t>
      </w:r>
      <w:r>
        <w:t xml:space="preserve">On the other hand, if the </w:t>
      </w:r>
      <w:proofErr w:type="spellStart"/>
      <w:r>
        <w:rPr>
          <w:b/>
          <w:bCs/>
        </w:rPr>
        <w:t>sliding_window_width</w:t>
      </w:r>
      <w:proofErr w:type="spellEnd"/>
      <w:r>
        <w:t xml:space="preserve"> is </w:t>
      </w:r>
      <w:r>
        <w:rPr>
          <w:b/>
          <w:bCs/>
        </w:rPr>
        <w:t>too low</w:t>
      </w:r>
      <w:r>
        <w:t xml:space="preserve">, it may lead to </w:t>
      </w:r>
      <w:r>
        <w:rPr>
          <w:b/>
          <w:bCs/>
        </w:rPr>
        <w:t>excessive noise</w:t>
      </w:r>
      <w:r>
        <w:t xml:space="preserve"> in the data. The model may then be trained on </w:t>
      </w:r>
      <w:r>
        <w:rPr>
          <w:b/>
          <w:bCs/>
        </w:rPr>
        <w:t>noisy data</w:t>
      </w:r>
      <w:r>
        <w:t>, leading to decreased performance in anomaly detection.</w:t>
      </w:r>
      <w:r>
        <w:rPr>
          <w:rFonts w:hint="eastAsia"/>
        </w:rPr>
        <w:t xml:space="preserve"> </w:t>
      </w:r>
      <w:r>
        <w:t xml:space="preserve">Similarly, if the </w:t>
      </w:r>
      <w:proofErr w:type="spellStart"/>
      <w:r>
        <w:rPr>
          <w:b/>
          <w:bCs/>
        </w:rPr>
        <w:t>sliding_step_size</w:t>
      </w:r>
      <w:proofErr w:type="spellEnd"/>
      <w:r>
        <w:rPr>
          <w:b/>
          <w:bCs/>
        </w:rPr>
        <w:t xml:space="preserve"> </w:t>
      </w:r>
      <w:r>
        <w:t xml:space="preserve">is </w:t>
      </w:r>
      <w:r>
        <w:rPr>
          <w:b/>
          <w:bCs/>
        </w:rPr>
        <w:t>too high</w:t>
      </w:r>
      <w:r>
        <w:t xml:space="preserve">, it may result in a </w:t>
      </w:r>
      <w:r>
        <w:rPr>
          <w:b/>
          <w:bCs/>
        </w:rPr>
        <w:t>loss of data points and information</w:t>
      </w:r>
      <w:r>
        <w:t>, which can affect the model's ability to capture patterns and variations in the data, potentially leading to decreased performance.</w:t>
      </w:r>
      <w:r>
        <w:rPr>
          <w:rFonts w:hint="eastAsia"/>
        </w:rPr>
        <w:t xml:space="preserve"> </w:t>
      </w:r>
      <w:r>
        <w:t xml:space="preserve">Conversely, if the </w:t>
      </w:r>
      <w:proofErr w:type="spellStart"/>
      <w:r>
        <w:rPr>
          <w:b/>
          <w:bCs/>
        </w:rPr>
        <w:t>sliding_step_size</w:t>
      </w:r>
      <w:proofErr w:type="spellEnd"/>
      <w:r>
        <w:t xml:space="preserve"> is </w:t>
      </w:r>
      <w:r>
        <w:rPr>
          <w:b/>
          <w:bCs/>
        </w:rPr>
        <w:t>too low</w:t>
      </w:r>
      <w:r>
        <w:t xml:space="preserve">, it may lead to the model being trained on </w:t>
      </w:r>
      <w:r>
        <w:rPr>
          <w:b/>
          <w:bCs/>
        </w:rPr>
        <w:t>overly redundant or similar data</w:t>
      </w:r>
      <w:r>
        <w:t xml:space="preserve">, which can </w:t>
      </w:r>
      <w:r>
        <w:lastRenderedPageBreak/>
        <w:t>affect the model's ability to</w:t>
      </w:r>
      <w:r>
        <w:rPr>
          <w:b/>
          <w:bCs/>
        </w:rPr>
        <w:t xml:space="preserve"> generalize to unseen data</w:t>
      </w:r>
      <w:r>
        <w:t xml:space="preserve"> and cause a decrease in performance.</w:t>
      </w:r>
      <w:r>
        <w:rPr>
          <w:rFonts w:hint="eastAsia"/>
        </w:rPr>
        <w:t xml:space="preserve"> Our goal is to seek the proper k to keep the balance.</w:t>
      </w:r>
    </w:p>
    <w:p w14:paraId="30C52087" w14:textId="77777777" w:rsidR="004F4A05" w:rsidRDefault="00000000">
      <w:pPr>
        <w:rPr>
          <w:b/>
          <w:bCs/>
        </w:rPr>
      </w:pPr>
      <w:r>
        <w:rPr>
          <w:rFonts w:hint="eastAsia"/>
          <w:b/>
          <w:bCs/>
        </w:rPr>
        <w:t>7</w:t>
      </w:r>
      <w:r>
        <w:rPr>
          <w:b/>
          <w:bCs/>
        </w:rPr>
        <w:t>.1.8</w:t>
      </w:r>
    </w:p>
    <w:p w14:paraId="157DA526" w14:textId="77777777" w:rsidR="004F4A05" w:rsidRDefault="00000000">
      <w:r>
        <w:t>Based on the comparison of the Weight Distribution plots for different models, the following commonalities can be observed:</w:t>
      </w:r>
    </w:p>
    <w:p w14:paraId="10356EEF" w14:textId="77777777" w:rsidR="004F4A05" w:rsidRDefault="00000000">
      <w:pPr>
        <w:rPr>
          <w:b/>
          <w:bCs/>
        </w:rPr>
      </w:pPr>
      <w:r>
        <w:rPr>
          <w:b/>
          <w:bCs/>
        </w:rPr>
        <w:t>For Conv1D:</w:t>
      </w:r>
    </w:p>
    <w:p w14:paraId="6CED8F47" w14:textId="77777777" w:rsidR="004F4A05" w:rsidRDefault="00000000">
      <w:r>
        <w:t>The weight distribution exhibits six peaks, indicating that the model is particularly sensitive to these features.</w:t>
      </w:r>
    </w:p>
    <w:p w14:paraId="709E896E" w14:textId="77777777" w:rsidR="004F4A05" w:rsidRDefault="00000000">
      <w:r>
        <w:t>During the learning process, there is noticeable variation in biases, suggesting that the model is learning the correct bias values.</w:t>
      </w:r>
    </w:p>
    <w:p w14:paraId="0D0B3DDF" w14:textId="77777777" w:rsidR="004F4A05" w:rsidRDefault="00000000">
      <w:pPr>
        <w:rPr>
          <w:b/>
          <w:bCs/>
        </w:rPr>
      </w:pPr>
      <w:r>
        <w:rPr>
          <w:b/>
          <w:bCs/>
        </w:rPr>
        <w:t>For LSTM:</w:t>
      </w:r>
    </w:p>
    <w:p w14:paraId="03513FB3" w14:textId="77777777" w:rsidR="004F4A05" w:rsidRDefault="00000000">
      <w:r>
        <w:t>Biases are predominantly distributed around 0+ and 1-.</w:t>
      </w:r>
    </w:p>
    <w:p w14:paraId="5F056588" w14:textId="77777777" w:rsidR="004F4A05" w:rsidRDefault="00000000">
      <w:r>
        <w:t>The kernel_0 shows six peaks, and values are mainly distributed in the range [-0.1, 0.1].</w:t>
      </w:r>
    </w:p>
    <w:p w14:paraId="6D14F264" w14:textId="77777777" w:rsidR="004F4A05" w:rsidRDefault="00000000">
      <w:r>
        <w:t>Recurrent_kernel_0 also exhibits six peaks.</w:t>
      </w:r>
    </w:p>
    <w:p w14:paraId="57A3CAF5" w14:textId="77777777" w:rsidR="004F4A05" w:rsidRDefault="00000000">
      <w:pPr>
        <w:rPr>
          <w:b/>
          <w:bCs/>
        </w:rPr>
      </w:pPr>
      <w:r>
        <w:rPr>
          <w:b/>
          <w:bCs/>
        </w:rPr>
        <w:t>For Dense:</w:t>
      </w:r>
    </w:p>
    <w:p w14:paraId="41ADF0BF" w14:textId="77777777" w:rsidR="004F4A05" w:rsidRDefault="00000000">
      <w:r>
        <w:t>Kernel_0 displays six peaks, and the values are symmetric around 0.</w:t>
      </w:r>
    </w:p>
    <w:p w14:paraId="48F99DC3" w14:textId="77777777" w:rsidR="004F4A05" w:rsidRDefault="00000000" w:rsidP="00513F80">
      <w:pPr>
        <w:pStyle w:val="ab"/>
        <w:numPr>
          <w:ilvl w:val="0"/>
          <w:numId w:val="1"/>
        </w:numPr>
      </w:pPr>
      <w:r>
        <w:t>Explanations and/or hypotheses on the relative performance of the different models.</w:t>
      </w:r>
    </w:p>
    <w:p w14:paraId="2B261B88" w14:textId="77777777" w:rsidR="004F4A05" w:rsidRDefault="00000000">
      <w:pPr>
        <w:tabs>
          <w:tab w:val="left" w:pos="360"/>
        </w:tabs>
      </w:pPr>
      <w:r>
        <w:t>After fine-tuning hyperparameters, both CNN and LSTM did not achieve better performance on the test set compared to the Hybrid model. I provide the following explanations:</w:t>
      </w:r>
    </w:p>
    <w:p w14:paraId="6FFAF424" w14:textId="77777777" w:rsidR="004F4A05" w:rsidRDefault="00000000">
      <w:pPr>
        <w:tabs>
          <w:tab w:val="left" w:pos="360"/>
        </w:tabs>
      </w:pPr>
      <w:r>
        <w:t>As mentioned before, CNN learns hierarchical information of the data, while LSTM can effectively explore relationships between data in long-term sequential data. The problem we are dealing with involves time series sequences with multiple levels (4 features), so using a CNN+LSTM model can better explore the relationships within the data.</w:t>
      </w:r>
    </w:p>
    <w:p w14:paraId="0974EAB7" w14:textId="77777777" w:rsidR="004F4A05" w:rsidRDefault="004F4A05"/>
    <w:p w14:paraId="655D15AB" w14:textId="77777777" w:rsidR="004F4A05" w:rsidRDefault="004F4A05"/>
    <w:p w14:paraId="3F151AE3" w14:textId="77777777" w:rsidR="004F4A05" w:rsidRDefault="00000000" w:rsidP="00513F80">
      <w:pPr>
        <w:pStyle w:val="ab"/>
        <w:numPr>
          <w:ilvl w:val="0"/>
          <w:numId w:val="1"/>
        </w:numPr>
      </w:pPr>
      <w:r>
        <w:t>References</w:t>
      </w:r>
    </w:p>
    <w:p w14:paraId="27B5412C" w14:textId="4CB44079" w:rsidR="004F4A05" w:rsidRDefault="00000000" w:rsidP="00513F80">
      <w:pPr>
        <w:pStyle w:val="ab"/>
        <w:numPr>
          <w:ilvl w:val="0"/>
          <w:numId w:val="7"/>
        </w:numPr>
      </w:pPr>
      <w:bookmarkStart w:id="6" w:name="_Ref154665282"/>
      <w:proofErr w:type="spellStart"/>
      <w:r w:rsidRPr="00513F80">
        <w:rPr>
          <w:shd w:val="clear" w:color="auto" w:fill="FFFFFF"/>
        </w:rPr>
        <w:t>Bagde</w:t>
      </w:r>
      <w:proofErr w:type="spellEnd"/>
      <w:r w:rsidRPr="00513F80">
        <w:rPr>
          <w:shd w:val="clear" w:color="auto" w:fill="FFFFFF"/>
        </w:rPr>
        <w:t xml:space="preserve"> A M. Predicting Stock Market Time-Series Data using CNN-LSTM Neural Network Model[J]. </w:t>
      </w:r>
      <w:proofErr w:type="spellStart"/>
      <w:r w:rsidRPr="00513F80">
        <w:rPr>
          <w:shd w:val="clear" w:color="auto" w:fill="FFFFFF"/>
        </w:rPr>
        <w:t>arXiv</w:t>
      </w:r>
      <w:proofErr w:type="spellEnd"/>
      <w:r w:rsidRPr="00513F80">
        <w:rPr>
          <w:shd w:val="clear" w:color="auto" w:fill="FFFFFF"/>
        </w:rPr>
        <w:t xml:space="preserve"> preprint arXiv:2305.14378, 2023.</w:t>
      </w:r>
      <w:bookmarkEnd w:id="6"/>
    </w:p>
    <w:p w14:paraId="6F91EC21" w14:textId="04DADAC3" w:rsidR="004F4A05" w:rsidRDefault="00000000" w:rsidP="00513F80">
      <w:pPr>
        <w:pStyle w:val="ab"/>
        <w:numPr>
          <w:ilvl w:val="0"/>
          <w:numId w:val="7"/>
        </w:numPr>
      </w:pPr>
      <w:bookmarkStart w:id="7" w:name="_Ref154665679"/>
      <w:r w:rsidRPr="00513F80">
        <w:rPr>
          <w:shd w:val="clear" w:color="auto" w:fill="FFFFFF"/>
        </w:rPr>
        <w:t xml:space="preserve">Yang R, Singh S K, </w:t>
      </w:r>
      <w:proofErr w:type="spellStart"/>
      <w:r w:rsidRPr="00513F80">
        <w:rPr>
          <w:shd w:val="clear" w:color="auto" w:fill="FFFFFF"/>
        </w:rPr>
        <w:t>Tavakkoli</w:t>
      </w:r>
      <w:proofErr w:type="spellEnd"/>
      <w:r w:rsidRPr="00513F80">
        <w:rPr>
          <w:shd w:val="clear" w:color="auto" w:fill="FFFFFF"/>
        </w:rPr>
        <w:t xml:space="preserve"> M, et al. CNN-LSTM deep learning architecture for computer vision-based modal frequency detection[J]. Mechanical Systems and signal processing, 2020, 144: 106885.</w:t>
      </w:r>
      <w:bookmarkEnd w:id="7"/>
    </w:p>
    <w:sectPr w:rsidR="004F4A0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B4A02"/>
    <w:multiLevelType w:val="multilevel"/>
    <w:tmpl w:val="1EEB4A0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E0836FF"/>
    <w:multiLevelType w:val="multilevel"/>
    <w:tmpl w:val="2E0836F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38781EFE"/>
    <w:multiLevelType w:val="multilevel"/>
    <w:tmpl w:val="38781EFE"/>
    <w:lvl w:ilvl="0">
      <w:start w:val="1"/>
      <w:numFmt w:val="lowerRoman"/>
      <w:lvlText w:val="%1."/>
      <w:lvlJc w:val="right"/>
      <w:pPr>
        <w:ind w:left="723" w:hanging="440"/>
      </w:pPr>
    </w:lvl>
    <w:lvl w:ilvl="1">
      <w:start w:val="1"/>
      <w:numFmt w:val="lowerLetter"/>
      <w:lvlText w:val="%2)"/>
      <w:lvlJc w:val="left"/>
      <w:pPr>
        <w:ind w:left="1163" w:hanging="440"/>
      </w:pPr>
    </w:lvl>
    <w:lvl w:ilvl="2">
      <w:start w:val="1"/>
      <w:numFmt w:val="lowerRoman"/>
      <w:lvlText w:val="%3."/>
      <w:lvlJc w:val="right"/>
      <w:pPr>
        <w:ind w:left="1603" w:hanging="440"/>
      </w:pPr>
    </w:lvl>
    <w:lvl w:ilvl="3">
      <w:start w:val="1"/>
      <w:numFmt w:val="decimal"/>
      <w:lvlText w:val="%4."/>
      <w:lvlJc w:val="left"/>
      <w:pPr>
        <w:ind w:left="2043" w:hanging="440"/>
      </w:pPr>
    </w:lvl>
    <w:lvl w:ilvl="4">
      <w:start w:val="1"/>
      <w:numFmt w:val="lowerLetter"/>
      <w:lvlText w:val="%5)"/>
      <w:lvlJc w:val="left"/>
      <w:pPr>
        <w:ind w:left="2483" w:hanging="440"/>
      </w:pPr>
    </w:lvl>
    <w:lvl w:ilvl="5">
      <w:start w:val="1"/>
      <w:numFmt w:val="lowerRoman"/>
      <w:lvlText w:val="%6."/>
      <w:lvlJc w:val="right"/>
      <w:pPr>
        <w:ind w:left="2923" w:hanging="440"/>
      </w:pPr>
    </w:lvl>
    <w:lvl w:ilvl="6">
      <w:start w:val="1"/>
      <w:numFmt w:val="decimal"/>
      <w:lvlText w:val="%7."/>
      <w:lvlJc w:val="left"/>
      <w:pPr>
        <w:ind w:left="3363" w:hanging="440"/>
      </w:pPr>
    </w:lvl>
    <w:lvl w:ilvl="7">
      <w:start w:val="1"/>
      <w:numFmt w:val="lowerLetter"/>
      <w:lvlText w:val="%8)"/>
      <w:lvlJc w:val="left"/>
      <w:pPr>
        <w:ind w:left="3803" w:hanging="440"/>
      </w:pPr>
    </w:lvl>
    <w:lvl w:ilvl="8">
      <w:start w:val="1"/>
      <w:numFmt w:val="lowerRoman"/>
      <w:lvlText w:val="%9."/>
      <w:lvlJc w:val="right"/>
      <w:pPr>
        <w:ind w:left="4243" w:hanging="440"/>
      </w:pPr>
    </w:lvl>
  </w:abstractNum>
  <w:abstractNum w:abstractNumId="3" w15:restartNumberingAfterBreak="0">
    <w:nsid w:val="47460539"/>
    <w:multiLevelType w:val="multilevel"/>
    <w:tmpl w:val="4746053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54A46322"/>
    <w:multiLevelType w:val="multilevel"/>
    <w:tmpl w:val="54A46322"/>
    <w:lvl w:ilvl="0">
      <w:start w:val="1"/>
      <w:numFmt w:val="decimal"/>
      <w:lvlText w:val="%1."/>
      <w:lvlJc w:val="left"/>
      <w:pPr>
        <w:tabs>
          <w:tab w:val="left" w:pos="360"/>
        </w:tabs>
        <w:ind w:left="360" w:hanging="360"/>
      </w:pPr>
      <w:rPr>
        <w:b/>
        <w:bCs/>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2772DA"/>
    <w:multiLevelType w:val="multilevel"/>
    <w:tmpl w:val="5D2772DA"/>
    <w:lvl w:ilvl="0">
      <w:start w:val="1"/>
      <w:numFmt w:val="decimal"/>
      <w:lvlText w:val="%1)"/>
      <w:lvlJc w:val="left"/>
      <w:pPr>
        <w:ind w:left="440" w:hanging="440"/>
      </w:pPr>
      <w:rPr>
        <w:rFonts w:hint="default"/>
      </w:rPr>
    </w:lvl>
    <w:lvl w:ilvl="1">
      <w:start w:val="1"/>
      <w:numFmt w:val="decimal"/>
      <w:lvlText w:val="%2."/>
      <w:lvlJc w:val="left"/>
      <w:pPr>
        <w:ind w:left="800" w:hanging="360"/>
      </w:pPr>
      <w:rPr>
        <w:rFont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6CA3714C"/>
    <w:multiLevelType w:val="hybridMultilevel"/>
    <w:tmpl w:val="A1F6C7BA"/>
    <w:lvl w:ilvl="0" w:tplc="9140C7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9885738">
    <w:abstractNumId w:val="4"/>
  </w:num>
  <w:num w:numId="2" w16cid:durableId="1416366110">
    <w:abstractNumId w:val="1"/>
  </w:num>
  <w:num w:numId="3" w16cid:durableId="2118790117">
    <w:abstractNumId w:val="0"/>
  </w:num>
  <w:num w:numId="4" w16cid:durableId="792289885">
    <w:abstractNumId w:val="3"/>
  </w:num>
  <w:num w:numId="5" w16cid:durableId="635069857">
    <w:abstractNumId w:val="5"/>
  </w:num>
  <w:num w:numId="6" w16cid:durableId="918833654">
    <w:abstractNumId w:val="2"/>
  </w:num>
  <w:num w:numId="7" w16cid:durableId="572421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AxNmI3ZmQxYTFmYTM4YTI5MmE4YWUxMzliNjdiZjgifQ=="/>
  </w:docVars>
  <w:rsids>
    <w:rsidRoot w:val="006A05F6"/>
    <w:rsid w:val="00000075"/>
    <w:rsid w:val="00007F91"/>
    <w:rsid w:val="00014432"/>
    <w:rsid w:val="00054639"/>
    <w:rsid w:val="00094675"/>
    <w:rsid w:val="00094CC7"/>
    <w:rsid w:val="000B6704"/>
    <w:rsid w:val="000B6FFD"/>
    <w:rsid w:val="000F31D6"/>
    <w:rsid w:val="000F6F2C"/>
    <w:rsid w:val="00137BC2"/>
    <w:rsid w:val="00141F18"/>
    <w:rsid w:val="0014244C"/>
    <w:rsid w:val="001B5D3B"/>
    <w:rsid w:val="002117FB"/>
    <w:rsid w:val="00233A5D"/>
    <w:rsid w:val="00237863"/>
    <w:rsid w:val="00241AC5"/>
    <w:rsid w:val="00262705"/>
    <w:rsid w:val="0026298A"/>
    <w:rsid w:val="00275CDE"/>
    <w:rsid w:val="002932D1"/>
    <w:rsid w:val="003016F1"/>
    <w:rsid w:val="00357C33"/>
    <w:rsid w:val="003702E9"/>
    <w:rsid w:val="003C4F08"/>
    <w:rsid w:val="003E4C86"/>
    <w:rsid w:val="0044296B"/>
    <w:rsid w:val="00467BC2"/>
    <w:rsid w:val="00477EA3"/>
    <w:rsid w:val="004A60D9"/>
    <w:rsid w:val="004B19F6"/>
    <w:rsid w:val="004E72E1"/>
    <w:rsid w:val="004F4A05"/>
    <w:rsid w:val="004F76F0"/>
    <w:rsid w:val="00513F80"/>
    <w:rsid w:val="00546F9B"/>
    <w:rsid w:val="005812AC"/>
    <w:rsid w:val="005C0961"/>
    <w:rsid w:val="005D306B"/>
    <w:rsid w:val="005D396B"/>
    <w:rsid w:val="00611C0C"/>
    <w:rsid w:val="0063099B"/>
    <w:rsid w:val="0066586B"/>
    <w:rsid w:val="00687F38"/>
    <w:rsid w:val="00692DC0"/>
    <w:rsid w:val="006A05F6"/>
    <w:rsid w:val="006C29E8"/>
    <w:rsid w:val="006C4759"/>
    <w:rsid w:val="006F72E1"/>
    <w:rsid w:val="00705DB5"/>
    <w:rsid w:val="00715F23"/>
    <w:rsid w:val="0075670C"/>
    <w:rsid w:val="007B5DBF"/>
    <w:rsid w:val="007D03A9"/>
    <w:rsid w:val="007F5837"/>
    <w:rsid w:val="0080649C"/>
    <w:rsid w:val="00812D64"/>
    <w:rsid w:val="00860FDB"/>
    <w:rsid w:val="00890427"/>
    <w:rsid w:val="008A4CD3"/>
    <w:rsid w:val="00940932"/>
    <w:rsid w:val="00967B91"/>
    <w:rsid w:val="009B7F37"/>
    <w:rsid w:val="009E2DED"/>
    <w:rsid w:val="009F34C8"/>
    <w:rsid w:val="00A34E93"/>
    <w:rsid w:val="00A456C5"/>
    <w:rsid w:val="00A532D2"/>
    <w:rsid w:val="00AA7B94"/>
    <w:rsid w:val="00AD3BFA"/>
    <w:rsid w:val="00AD3D61"/>
    <w:rsid w:val="00B51BFF"/>
    <w:rsid w:val="00B5708A"/>
    <w:rsid w:val="00BB47F0"/>
    <w:rsid w:val="00BC2DAC"/>
    <w:rsid w:val="00C05103"/>
    <w:rsid w:val="00C05A34"/>
    <w:rsid w:val="00CD3DA8"/>
    <w:rsid w:val="00CE2295"/>
    <w:rsid w:val="00D15620"/>
    <w:rsid w:val="00DE5245"/>
    <w:rsid w:val="00DF2E8E"/>
    <w:rsid w:val="00E200FB"/>
    <w:rsid w:val="00E32CD5"/>
    <w:rsid w:val="00E5009C"/>
    <w:rsid w:val="00E5491E"/>
    <w:rsid w:val="00E6001C"/>
    <w:rsid w:val="00EF003F"/>
    <w:rsid w:val="00EF0B80"/>
    <w:rsid w:val="00F12D34"/>
    <w:rsid w:val="00F451F3"/>
    <w:rsid w:val="00FB17F0"/>
    <w:rsid w:val="00FD0E0F"/>
    <w:rsid w:val="00FD6616"/>
    <w:rsid w:val="08DA346F"/>
    <w:rsid w:val="11C269BB"/>
    <w:rsid w:val="1CEC0D90"/>
    <w:rsid w:val="3DE73182"/>
    <w:rsid w:val="54F33D40"/>
    <w:rsid w:val="59926803"/>
    <w:rsid w:val="78E41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DD5A19"/>
  <w15:docId w15:val="{2E322220-4219-4E1D-A4AA-B4D4EEAE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next w:val="a"/>
    <w:link w:val="30"/>
    <w:autoRedefine/>
    <w:unhideWhenUsed/>
    <w:qFormat/>
    <w:pPr>
      <w:keepNext/>
      <w:keepLines/>
      <w:spacing w:before="260" w:after="260" w:line="413" w:lineRule="auto"/>
      <w:outlineLvl w:val="2"/>
    </w:pPr>
    <w:rPr>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autoRedefine/>
    <w:uiPriority w:val="99"/>
    <w:semiHidden/>
    <w:unhideWhenUsed/>
    <w:qFormat/>
    <w:pPr>
      <w:ind w:leftChars="2500" w:left="100"/>
    </w:p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tabs>
        <w:tab w:val="center" w:pos="4153"/>
        <w:tab w:val="right" w:pos="8306"/>
      </w:tabs>
      <w:snapToGrid w:val="0"/>
      <w:jc w:val="center"/>
    </w:pPr>
    <w:rPr>
      <w:sz w:val="18"/>
      <w:szCs w:val="18"/>
    </w:rPr>
  </w:style>
  <w:style w:type="paragraph" w:styleId="HTML">
    <w:name w:val="HTML Preformatted"/>
    <w:basedOn w:val="a"/>
    <w:link w:val="HTML0"/>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9">
    <w:name w:val="Normal (Web)"/>
    <w:basedOn w:val="a"/>
    <w:autoRedefine/>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autoRedefine/>
    <w:uiPriority w:val="34"/>
    <w:qFormat/>
    <w:rsid w:val="00513F80"/>
    <w:pPr>
      <w:ind w:left="360"/>
    </w:p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a4">
    <w:name w:val="日期 字符"/>
    <w:basedOn w:val="a0"/>
    <w:link w:val="a3"/>
    <w:autoRedefine/>
    <w:uiPriority w:val="99"/>
    <w:semiHidden/>
    <w:qFormat/>
  </w:style>
  <w:style w:type="character" w:customStyle="1" w:styleId="HTML0">
    <w:name w:val="HTML 预设格式 字符"/>
    <w:basedOn w:val="a0"/>
    <w:link w:val="HTML"/>
    <w:autoRedefine/>
    <w:qFormat/>
    <w:rPr>
      <w:rFonts w:ascii="宋体" w:eastAsia="宋体" w:hAnsi="宋体" w:cs="Times New Roman"/>
      <w:kern w:val="0"/>
      <w:sz w:val="24"/>
      <w:szCs w:val="24"/>
    </w:rPr>
  </w:style>
  <w:style w:type="table" w:customStyle="1" w:styleId="1">
    <w:name w:val="网格型1"/>
    <w:basedOn w:val="a1"/>
    <w:autoRedefine/>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autoRedefine/>
    <w:qFormat/>
    <w:rPr>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F:\311\DL_work\Anomaly_detection_project\Com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c:f>
              <c:strCache>
                <c:ptCount val="1"/>
                <c:pt idx="0">
                  <c:v>Accuracy</c:v>
                </c:pt>
              </c:strCache>
            </c:strRef>
          </c:tx>
          <c:spPr>
            <a:ln w="28575" cap="rnd">
              <a:solidFill>
                <a:schemeClr val="accent1"/>
              </a:solidFill>
              <a:round/>
            </a:ln>
            <a:effectLst/>
          </c:spPr>
          <c:marker>
            <c:symbol val="none"/>
          </c:marker>
          <c:cat>
            <c:numRef>
              <c:f>Sheet1!$A$3:$A$5</c:f>
              <c:numCache>
                <c:formatCode>General</c:formatCode>
                <c:ptCount val="3"/>
                <c:pt idx="0">
                  <c:v>100</c:v>
                </c:pt>
                <c:pt idx="1">
                  <c:v>200</c:v>
                </c:pt>
                <c:pt idx="2">
                  <c:v>300</c:v>
                </c:pt>
              </c:numCache>
            </c:numRef>
          </c:cat>
          <c:val>
            <c:numRef>
              <c:f>Sheet1!$B$3:$B$5</c:f>
              <c:numCache>
                <c:formatCode>General</c:formatCode>
                <c:ptCount val="3"/>
                <c:pt idx="0">
                  <c:v>0.8</c:v>
                </c:pt>
                <c:pt idx="1">
                  <c:v>0.76</c:v>
                </c:pt>
                <c:pt idx="2">
                  <c:v>0.02</c:v>
                </c:pt>
              </c:numCache>
            </c:numRef>
          </c:val>
          <c:smooth val="0"/>
          <c:extLst>
            <c:ext xmlns:c16="http://schemas.microsoft.com/office/drawing/2014/chart" uri="{C3380CC4-5D6E-409C-BE32-E72D297353CC}">
              <c16:uniqueId val="{00000000-85CE-4C07-888D-8EF29C3AD9E5}"/>
            </c:ext>
          </c:extLst>
        </c:ser>
        <c:ser>
          <c:idx val="1"/>
          <c:order val="1"/>
          <c:tx>
            <c:strRef>
              <c:f>Sheet1!$C$2</c:f>
              <c:strCache>
                <c:ptCount val="1"/>
                <c:pt idx="0">
                  <c:v>Recall</c:v>
                </c:pt>
              </c:strCache>
            </c:strRef>
          </c:tx>
          <c:spPr>
            <a:ln w="28575" cap="rnd">
              <a:solidFill>
                <a:schemeClr val="accent2"/>
              </a:solidFill>
              <a:round/>
            </a:ln>
            <a:effectLst/>
          </c:spPr>
          <c:marker>
            <c:symbol val="none"/>
          </c:marker>
          <c:cat>
            <c:numRef>
              <c:f>Sheet1!$A$3:$A$5</c:f>
              <c:numCache>
                <c:formatCode>General</c:formatCode>
                <c:ptCount val="3"/>
                <c:pt idx="0">
                  <c:v>100</c:v>
                </c:pt>
                <c:pt idx="1">
                  <c:v>200</c:v>
                </c:pt>
                <c:pt idx="2">
                  <c:v>300</c:v>
                </c:pt>
              </c:numCache>
            </c:numRef>
          </c:cat>
          <c:val>
            <c:numRef>
              <c:f>Sheet1!$C$3:$C$5</c:f>
              <c:numCache>
                <c:formatCode>General</c:formatCode>
                <c:ptCount val="3"/>
                <c:pt idx="0">
                  <c:v>0.76</c:v>
                </c:pt>
                <c:pt idx="1">
                  <c:v>1</c:v>
                </c:pt>
                <c:pt idx="2">
                  <c:v>1</c:v>
                </c:pt>
              </c:numCache>
            </c:numRef>
          </c:val>
          <c:smooth val="0"/>
          <c:extLst>
            <c:ext xmlns:c16="http://schemas.microsoft.com/office/drawing/2014/chart" uri="{C3380CC4-5D6E-409C-BE32-E72D297353CC}">
              <c16:uniqueId val="{00000001-85CE-4C07-888D-8EF29C3AD9E5}"/>
            </c:ext>
          </c:extLst>
        </c:ser>
        <c:ser>
          <c:idx val="2"/>
          <c:order val="2"/>
          <c:tx>
            <c:strRef>
              <c:f>Sheet1!$D$2</c:f>
              <c:strCache>
                <c:ptCount val="1"/>
                <c:pt idx="0">
                  <c:v>F-score</c:v>
                </c:pt>
              </c:strCache>
            </c:strRef>
          </c:tx>
          <c:spPr>
            <a:ln w="28575" cap="rnd">
              <a:solidFill>
                <a:schemeClr val="accent3"/>
              </a:solidFill>
              <a:round/>
            </a:ln>
            <a:effectLst/>
          </c:spPr>
          <c:marker>
            <c:symbol val="none"/>
          </c:marker>
          <c:cat>
            <c:numRef>
              <c:f>Sheet1!$A$3:$A$5</c:f>
              <c:numCache>
                <c:formatCode>General</c:formatCode>
                <c:ptCount val="3"/>
                <c:pt idx="0">
                  <c:v>100</c:v>
                </c:pt>
                <c:pt idx="1">
                  <c:v>200</c:v>
                </c:pt>
                <c:pt idx="2">
                  <c:v>300</c:v>
                </c:pt>
              </c:numCache>
            </c:numRef>
          </c:cat>
          <c:val>
            <c:numRef>
              <c:f>Sheet1!$D$3:$D$5</c:f>
              <c:numCache>
                <c:formatCode>General</c:formatCode>
                <c:ptCount val="3"/>
                <c:pt idx="0">
                  <c:v>0.78</c:v>
                </c:pt>
                <c:pt idx="1">
                  <c:v>0.86</c:v>
                </c:pt>
                <c:pt idx="2">
                  <c:v>0.04</c:v>
                </c:pt>
              </c:numCache>
            </c:numRef>
          </c:val>
          <c:smooth val="0"/>
          <c:extLst>
            <c:ext xmlns:c16="http://schemas.microsoft.com/office/drawing/2014/chart" uri="{C3380CC4-5D6E-409C-BE32-E72D297353CC}">
              <c16:uniqueId val="{00000002-85CE-4C07-888D-8EF29C3AD9E5}"/>
            </c:ext>
          </c:extLst>
        </c:ser>
        <c:dLbls>
          <c:showLegendKey val="0"/>
          <c:showVal val="0"/>
          <c:showCatName val="0"/>
          <c:showSerName val="0"/>
          <c:showPercent val="0"/>
          <c:showBubbleSize val="0"/>
        </c:dLbls>
        <c:smooth val="0"/>
        <c:axId val="747141992"/>
        <c:axId val="745951720"/>
      </c:lineChart>
      <c:catAx>
        <c:axId val="747141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45951720"/>
        <c:crosses val="autoZero"/>
        <c:auto val="1"/>
        <c:lblAlgn val="ctr"/>
        <c:lblOffset val="100"/>
        <c:noMultiLvlLbl val="0"/>
      </c:catAx>
      <c:valAx>
        <c:axId val="7459517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4714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5658E-F34C-4E98-94B3-A767AC8BD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10</Pages>
  <Words>3318</Words>
  <Characters>18918</Characters>
  <Application>Microsoft Office Word</Application>
  <DocSecurity>0</DocSecurity>
  <Lines>157</Lines>
  <Paragraphs>44</Paragraphs>
  <ScaleCrop>false</ScaleCrop>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若云 彭</dc:creator>
  <cp:lastModifiedBy>亦驰 张</cp:lastModifiedBy>
  <cp:revision>83</cp:revision>
  <cp:lastPrinted>2023-12-28T16:55:00Z</cp:lastPrinted>
  <dcterms:created xsi:type="dcterms:W3CDTF">2023-12-25T03:07:00Z</dcterms:created>
  <dcterms:modified xsi:type="dcterms:W3CDTF">2023-12-28T16:56:00Z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0A8C14F760D24C4DA11E780FC78DB9E6_12</vt:lpwstr>
  </property>
</Properties>
</file>