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EE" w:rsidRDefault="008E34E9" w:rsidP="008E34E9">
      <w:pPr>
        <w:jc w:val="center"/>
      </w:pPr>
      <w:r w:rsidRPr="008E34E9">
        <w:t>Light Field Super-Resolution: A Benchmark</w:t>
      </w:r>
    </w:p>
    <w:p w:rsidR="008E34E9" w:rsidRDefault="008E34E9" w:rsidP="008E34E9">
      <w:r>
        <w:t>we find that CNN-based single image SR without using any angular information</w:t>
      </w:r>
      <w:r w:rsidR="00891324">
        <w:rPr>
          <w:rFonts w:hint="eastAsia"/>
        </w:rPr>
        <w:t xml:space="preserve"> </w:t>
      </w:r>
      <w:r w:rsidR="00544FF4">
        <w:t>(</w:t>
      </w:r>
      <w:r w:rsidR="00B63659">
        <w:rPr>
          <w:rFonts w:hint="eastAsia"/>
        </w:rPr>
        <w:t>單純影像放大的方法</w:t>
      </w:r>
      <w:r w:rsidR="00B63659">
        <w:rPr>
          <w:rFonts w:hint="eastAsia"/>
        </w:rPr>
        <w:t>)</w:t>
      </w:r>
      <w:r>
        <w:t>outperforms</w:t>
      </w:r>
      <w:r w:rsidR="00891324">
        <w:rPr>
          <w:rFonts w:hint="eastAsia"/>
        </w:rPr>
        <w:t xml:space="preserve"> </w:t>
      </w:r>
      <w:r>
        <w:t>most light field SR methods</w:t>
      </w:r>
      <w:r w:rsidR="00B63659">
        <w:rPr>
          <w:rFonts w:hint="eastAsia"/>
        </w:rPr>
        <w:t>(</w:t>
      </w:r>
      <w:r w:rsidR="00B63659">
        <w:rPr>
          <w:rFonts w:hint="eastAsia"/>
        </w:rPr>
        <w:t>利用</w:t>
      </w:r>
      <w:r w:rsidR="00B63659">
        <w:rPr>
          <w:rFonts w:hint="eastAsia"/>
        </w:rPr>
        <w:t>light field images</w:t>
      </w:r>
      <w:r w:rsidR="00B63659">
        <w:rPr>
          <w:rFonts w:hint="eastAsia"/>
        </w:rPr>
        <w:t>放大的方法</w:t>
      </w:r>
      <w:r w:rsidR="00B63659">
        <w:rPr>
          <w:rFonts w:hint="eastAsia"/>
        </w:rPr>
        <w:t>)</w:t>
      </w:r>
      <w:r>
        <w:t xml:space="preserve"> even including learning-based</w:t>
      </w:r>
      <w:r w:rsidR="00891324">
        <w:rPr>
          <w:rFonts w:hint="eastAsia"/>
        </w:rPr>
        <w:t xml:space="preserve"> </w:t>
      </w:r>
      <w:r>
        <w:t>ones.</w:t>
      </w:r>
    </w:p>
    <w:p w:rsidR="0067369A" w:rsidRDefault="0067369A" w:rsidP="008E34E9">
      <w:pPr>
        <w:rPr>
          <w:rFonts w:hint="eastAsia"/>
        </w:rPr>
      </w:pPr>
      <w:r>
        <w:rPr>
          <w:rFonts w:hint="eastAsia"/>
        </w:rPr>
        <w:t>因為</w:t>
      </w:r>
      <w:proofErr w:type="gramStart"/>
      <w:r>
        <w:rPr>
          <w:rFonts w:hint="eastAsia"/>
        </w:rPr>
        <w:t>通常光場放大</w:t>
      </w:r>
      <w:proofErr w:type="gramEnd"/>
      <w:r>
        <w:rPr>
          <w:rFonts w:hint="eastAsia"/>
        </w:rPr>
        <w:t>的方法都是裡用</w:t>
      </w:r>
      <w:r>
        <w:rPr>
          <w:rFonts w:hint="eastAsia"/>
        </w:rPr>
        <w:t>s</w:t>
      </w:r>
      <w:r>
        <w:t>ub-aperture</w:t>
      </w:r>
      <w:r>
        <w:rPr>
          <w:rFonts w:hint="eastAsia"/>
        </w:rPr>
        <w:t>之間的</w:t>
      </w:r>
      <w:r>
        <w:rPr>
          <w:rFonts w:hint="eastAsia"/>
        </w:rPr>
        <w:t>r</w:t>
      </w:r>
      <w:r>
        <w:t>edundant information</w:t>
      </w:r>
      <w:r>
        <w:rPr>
          <w:rFonts w:hint="eastAsia"/>
        </w:rPr>
        <w:t>來增加</w:t>
      </w:r>
      <w:r>
        <w:rPr>
          <w:rFonts w:hint="eastAsia"/>
        </w:rPr>
        <w:t>s</w:t>
      </w:r>
      <w:r>
        <w:t>patial resolution</w:t>
      </w:r>
    </w:p>
    <w:p w:rsidR="00891324" w:rsidRDefault="00891324" w:rsidP="008E34E9"/>
    <w:p w:rsidR="0067369A" w:rsidRDefault="005C60CE" w:rsidP="008E34E9">
      <w:r>
        <w:t xml:space="preserve">Light field super-resolution </w:t>
      </w:r>
      <w:r>
        <w:rPr>
          <w:rFonts w:hint="eastAsia"/>
        </w:rPr>
        <w:t>的方法被分為三類：</w:t>
      </w:r>
    </w:p>
    <w:p w:rsidR="0067369A" w:rsidRDefault="005C60CE" w:rsidP="00673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rojection-based</w:t>
      </w:r>
      <w:r w:rsidR="0067369A">
        <w:rPr>
          <w:rFonts w:hint="eastAsia"/>
        </w:rPr>
        <w:t>:</w:t>
      </w:r>
      <w:r w:rsidR="0067369A" w:rsidRPr="0067369A">
        <w:t xml:space="preserve"> </w:t>
      </w:r>
      <w:r w:rsidR="0067369A">
        <w:t>rely on the imaging principles</w:t>
      </w:r>
      <w:r w:rsidR="0067369A">
        <w:t xml:space="preserve"> of </w:t>
      </w:r>
      <w:r w:rsidR="0067369A">
        <w:t>light field cameras.</w:t>
      </w:r>
    </w:p>
    <w:p w:rsidR="000B3A03" w:rsidRDefault="0067369A" w:rsidP="000B3A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最早由</w:t>
      </w:r>
      <w:proofErr w:type="gramStart"/>
      <w:r w:rsidRPr="005600A8">
        <w:rPr>
          <w:color w:val="4472C4" w:themeColor="accent1"/>
        </w:rPr>
        <w:t>”</w:t>
      </w:r>
      <w:proofErr w:type="gramEnd"/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>J. Lim, H. Ok, B. Park, J. Kang, and S. Lee. Improving the</w:t>
      </w:r>
      <w:r w:rsidRPr="005600A8">
        <w:rPr>
          <w:rFonts w:hint="eastAsia"/>
          <w:color w:val="4472C4" w:themeColor="accent1"/>
        </w:rPr>
        <w:t xml:space="preserve"> </w:t>
      </w:r>
      <w:r w:rsidRPr="005600A8">
        <w:rPr>
          <w:color w:val="4472C4" w:themeColor="accent1"/>
        </w:rPr>
        <w:t>spat</w:t>
      </w:r>
      <w:r w:rsidRPr="005600A8">
        <w:rPr>
          <w:rFonts w:hint="eastAsia"/>
          <w:color w:val="4472C4" w:themeColor="accent1"/>
        </w:rPr>
        <w:t>i</w:t>
      </w:r>
      <w:r w:rsidRPr="005600A8">
        <w:rPr>
          <w:color w:val="4472C4" w:themeColor="accent1"/>
        </w:rPr>
        <w:t>a</w:t>
      </w:r>
      <w:r w:rsidRPr="005600A8">
        <w:rPr>
          <w:color w:val="4472C4" w:themeColor="accent1"/>
        </w:rPr>
        <w:t xml:space="preserve">l resolution based on 4d light field </w:t>
      </w:r>
      <w:proofErr w:type="spellStart"/>
      <w:r w:rsidRPr="005600A8">
        <w:rPr>
          <w:color w:val="4472C4" w:themeColor="accent1"/>
        </w:rPr>
        <w:t>dat</w:t>
      </w:r>
      <w:proofErr w:type="spellEnd"/>
      <w:r w:rsidR="000B3A03" w:rsidRPr="005600A8">
        <w:rPr>
          <w:color w:val="4472C4" w:themeColor="accent1"/>
        </w:rPr>
        <w:t>, 2009</w:t>
      </w:r>
      <w:proofErr w:type="gramStart"/>
      <w:r w:rsidRPr="005600A8">
        <w:rPr>
          <w:color w:val="4472C4" w:themeColor="accent1"/>
        </w:rPr>
        <w:t>”</w:t>
      </w:r>
      <w:proofErr w:type="gramEnd"/>
      <w:r w:rsidR="000B3A03" w:rsidRPr="005600A8">
        <w:rPr>
          <w:color w:val="4472C4" w:themeColor="accent1"/>
        </w:rPr>
        <w:t xml:space="preserve"> </w:t>
      </w:r>
      <w:r>
        <w:rPr>
          <w:rFonts w:hint="eastAsia"/>
        </w:rPr>
        <w:t>提出</w:t>
      </w:r>
      <w:r w:rsidR="000B3A03">
        <w:rPr>
          <w:rFonts w:hint="eastAsia"/>
        </w:rPr>
        <w:t>，利用</w:t>
      </w:r>
      <w:r w:rsidR="000B3A03">
        <w:rPr>
          <w:rFonts w:hint="eastAsia"/>
        </w:rPr>
        <w:t>2D</w:t>
      </w:r>
      <w:r w:rsidR="000B3A03">
        <w:t xml:space="preserve"> sub-aperture</w:t>
      </w:r>
      <w:r w:rsidR="000B3A03">
        <w:rPr>
          <w:rFonts w:hint="eastAsia"/>
        </w:rPr>
        <w:t>之間</w:t>
      </w:r>
      <w:r w:rsidR="000B3A03">
        <w:rPr>
          <w:rFonts w:hint="eastAsia"/>
        </w:rPr>
        <w:t>pixel</w:t>
      </w:r>
      <w:r w:rsidR="000B3A03">
        <w:rPr>
          <w:rFonts w:hint="eastAsia"/>
        </w:rPr>
        <w:t>的</w:t>
      </w:r>
      <w:r w:rsidR="000B3A03">
        <w:rPr>
          <w:rFonts w:hint="eastAsia"/>
        </w:rPr>
        <w:t>shifting project</w:t>
      </w:r>
      <w:r w:rsidR="000B3A03">
        <w:rPr>
          <w:rFonts w:hint="eastAsia"/>
        </w:rPr>
        <w:t>在</w:t>
      </w:r>
      <w:r w:rsidR="000B3A03">
        <w:rPr>
          <w:rFonts w:hint="eastAsia"/>
        </w:rPr>
        <w:t>c</w:t>
      </w:r>
      <w:r w:rsidR="000B3A03">
        <w:t>onvex sets</w:t>
      </w:r>
      <w:r w:rsidR="000B3A03">
        <w:rPr>
          <w:rFonts w:hint="eastAsia"/>
        </w:rPr>
        <w:t>上可以加</w:t>
      </w:r>
      <w:r w:rsidR="000B3A03">
        <w:rPr>
          <w:rFonts w:hint="eastAsia"/>
        </w:rPr>
        <w:t>spatial resolution</w:t>
      </w:r>
      <w:r w:rsidR="000B3A03">
        <w:rPr>
          <w:rFonts w:hint="eastAsia"/>
        </w:rPr>
        <w:t>。</w:t>
      </w:r>
    </w:p>
    <w:p w:rsidR="000B3A03" w:rsidRDefault="000B3A03" w:rsidP="000B3A03">
      <w:pPr>
        <w:pStyle w:val="a3"/>
        <w:numPr>
          <w:ilvl w:val="0"/>
          <w:numId w:val="2"/>
        </w:numPr>
        <w:ind w:leftChars="0"/>
      </w:pPr>
      <w:r w:rsidRPr="005600A8">
        <w:rPr>
          <w:color w:val="4472C4" w:themeColor="accent1"/>
        </w:rPr>
        <w:t>“</w:t>
      </w:r>
      <w:r w:rsidRPr="005600A8">
        <w:rPr>
          <w:color w:val="4472C4" w:themeColor="accent1"/>
        </w:rPr>
        <w:t>C. Ma, C.-Y. Yang, X. Yang, and M.-H. Yang. Learning</w:t>
      </w:r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>a no-reference quality metric for single-image super</w:t>
      </w:r>
      <w:r w:rsidRPr="005600A8">
        <w:rPr>
          <w:rFonts w:hint="eastAsia"/>
          <w:color w:val="4472C4" w:themeColor="accent1"/>
        </w:rPr>
        <w:t xml:space="preserve"> </w:t>
      </w:r>
      <w:r w:rsidRPr="005600A8">
        <w:rPr>
          <w:color w:val="4472C4" w:themeColor="accent1"/>
        </w:rPr>
        <w:t>resolution.</w:t>
      </w:r>
      <w:r w:rsidRPr="005600A8">
        <w:rPr>
          <w:color w:val="4472C4" w:themeColor="accent1"/>
        </w:rPr>
        <w:t xml:space="preserve"> 2017</w:t>
      </w:r>
      <w:proofErr w:type="gramStart"/>
      <w:r w:rsidRPr="005600A8">
        <w:rPr>
          <w:color w:val="4472C4" w:themeColor="accent1"/>
        </w:rPr>
        <w:t>”</w:t>
      </w:r>
      <w:proofErr w:type="gramEnd"/>
      <w:r>
        <w:rPr>
          <w:rFonts w:hint="eastAsia"/>
        </w:rPr>
        <w:t>利用</w:t>
      </w:r>
      <w:r>
        <w:rPr>
          <w:rFonts w:hint="eastAsia"/>
        </w:rPr>
        <w:t>r</w:t>
      </w:r>
      <w:r>
        <w:t>efocusing principle</w:t>
      </w:r>
      <w:r>
        <w:rPr>
          <w:rFonts w:hint="eastAsia"/>
        </w:rPr>
        <w:t>和</w:t>
      </w:r>
      <w:r>
        <w:t>projected pixels from other views to the central view to</w:t>
      </w:r>
      <w:r>
        <w:t xml:space="preserve"> </w:t>
      </w:r>
      <w:r>
        <w:t>get an all-in-focus image of the present scene.</w:t>
      </w:r>
    </w:p>
    <w:p w:rsidR="00B53DFE" w:rsidRPr="00B53DFE" w:rsidRDefault="00B53DFE" w:rsidP="00B53DFE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5600A8">
        <w:rPr>
          <w:color w:val="4472C4" w:themeColor="accent1"/>
        </w:rPr>
        <w:t>“</w:t>
      </w:r>
      <w:r w:rsidRPr="005600A8">
        <w:rPr>
          <w:color w:val="4472C4" w:themeColor="accent1"/>
        </w:rPr>
        <w:t xml:space="preserve">C.-K. Liang and R. </w:t>
      </w:r>
      <w:proofErr w:type="spellStart"/>
      <w:r w:rsidRPr="005600A8">
        <w:rPr>
          <w:color w:val="4472C4" w:themeColor="accent1"/>
        </w:rPr>
        <w:t>Ramamoorthi</w:t>
      </w:r>
      <w:proofErr w:type="spellEnd"/>
      <w:r w:rsidRPr="005600A8">
        <w:rPr>
          <w:color w:val="4472C4" w:themeColor="accent1"/>
        </w:rPr>
        <w:t>. A light transport framework</w:t>
      </w:r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 xml:space="preserve">for </w:t>
      </w:r>
      <w:proofErr w:type="spellStart"/>
      <w:r w:rsidRPr="005600A8">
        <w:rPr>
          <w:color w:val="4472C4" w:themeColor="accent1"/>
        </w:rPr>
        <w:t>lenslet</w:t>
      </w:r>
      <w:proofErr w:type="spellEnd"/>
      <w:r w:rsidRPr="005600A8">
        <w:rPr>
          <w:color w:val="4472C4" w:themeColor="accent1"/>
        </w:rPr>
        <w:t xml:space="preserve"> light field cameras.</w:t>
      </w:r>
      <w:r w:rsidRPr="005600A8">
        <w:rPr>
          <w:color w:val="4472C4" w:themeColor="accent1"/>
        </w:rPr>
        <w:t xml:space="preserve"> 2015</w:t>
      </w:r>
      <w:proofErr w:type="gramStart"/>
      <w:r w:rsidRPr="005600A8">
        <w:rPr>
          <w:color w:val="4472C4" w:themeColor="accent1"/>
        </w:rPr>
        <w:t>”</w:t>
      </w:r>
      <w:proofErr w:type="gramEnd"/>
      <w:r>
        <w:rPr>
          <w:rFonts w:hint="eastAsia"/>
        </w:rPr>
        <w:t>證明</w:t>
      </w:r>
      <w:proofErr w:type="spellStart"/>
      <w:r>
        <w:rPr>
          <w:rFonts w:hint="eastAsia"/>
        </w:rPr>
        <w:t>l</w:t>
      </w:r>
      <w:r>
        <w:t>enslet</w:t>
      </w:r>
      <w:proofErr w:type="spellEnd"/>
      <w:r>
        <w:t xml:space="preserve"> light field camera </w:t>
      </w:r>
      <w:r>
        <w:rPr>
          <w:rFonts w:hint="eastAsia"/>
        </w:rPr>
        <w:t>保存頻率在</w:t>
      </w:r>
      <w:r>
        <w:rPr>
          <w:rFonts w:hint="eastAsia"/>
        </w:rPr>
        <w:t>s</w:t>
      </w:r>
      <w:r>
        <w:t>patial Nyquist rate</w:t>
      </w:r>
      <w:r>
        <w:rPr>
          <w:rFonts w:hint="eastAsia"/>
        </w:rPr>
        <w:t>上，並根據</w:t>
      </w:r>
      <w:r>
        <w:rPr>
          <w:rFonts w:hint="eastAsia"/>
        </w:rPr>
        <w:t>s</w:t>
      </w:r>
      <w:r>
        <w:t>cene depth</w:t>
      </w:r>
      <w:r>
        <w:rPr>
          <w:rFonts w:hint="eastAsia"/>
        </w:rPr>
        <w:t>把</w:t>
      </w:r>
      <w:r>
        <w:rPr>
          <w:rFonts w:hint="eastAsia"/>
        </w:rPr>
        <w:t>light field samples project</w:t>
      </w:r>
      <w:r>
        <w:rPr>
          <w:rFonts w:hint="eastAsia"/>
        </w:rPr>
        <w:t>到</w:t>
      </w:r>
      <w:r>
        <w:rPr>
          <w:rFonts w:hint="eastAsia"/>
        </w:rPr>
        <w:t>target view</w:t>
      </w:r>
    </w:p>
    <w:p w:rsidR="0067369A" w:rsidRPr="00B53DFE" w:rsidRDefault="0067369A" w:rsidP="00B53DFE">
      <w:pPr>
        <w:pStyle w:val="a3"/>
        <w:ind w:leftChars="0" w:left="960"/>
        <w:rPr>
          <w:rFonts w:hint="eastAsia"/>
          <w:color w:val="FF0000"/>
        </w:rPr>
      </w:pPr>
    </w:p>
    <w:p w:rsidR="0067369A" w:rsidRDefault="005C60CE" w:rsidP="00B53DFE">
      <w:pPr>
        <w:pStyle w:val="a3"/>
        <w:numPr>
          <w:ilvl w:val="0"/>
          <w:numId w:val="1"/>
        </w:numPr>
        <w:ind w:leftChars="0"/>
      </w:pPr>
      <w:r>
        <w:t>optimization-based</w:t>
      </w:r>
      <w:r w:rsidR="00B53DFE">
        <w:rPr>
          <w:rFonts w:hint="eastAsia"/>
        </w:rPr>
        <w:t>：</w:t>
      </w:r>
      <w:r w:rsidR="00B53DFE">
        <w:t>utilize various optimization</w:t>
      </w:r>
      <w:r w:rsidR="00B53DFE">
        <w:t xml:space="preserve"> </w:t>
      </w:r>
      <w:r w:rsidR="00B53DFE">
        <w:t>frameworks to super-resolve light field images, relying</w:t>
      </w:r>
      <w:r w:rsidR="00B53DFE">
        <w:t xml:space="preserve"> </w:t>
      </w:r>
      <w:r w:rsidR="00B53DFE">
        <w:t>on different mathematical or geometric modeling of the</w:t>
      </w:r>
      <w:r w:rsidR="00B53DFE">
        <w:t xml:space="preserve"> </w:t>
      </w:r>
      <w:r w:rsidR="00B53DFE">
        <w:t>4D light field structure.</w:t>
      </w:r>
    </w:p>
    <w:p w:rsidR="00DE3F6E" w:rsidRPr="00426BBF" w:rsidRDefault="00DE3F6E" w:rsidP="00DE3F6E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5600A8">
        <w:rPr>
          <w:color w:val="4472C4" w:themeColor="accent1"/>
        </w:rPr>
        <w:t>“</w:t>
      </w:r>
      <w:r w:rsidRPr="005600A8">
        <w:rPr>
          <w:color w:val="4472C4" w:themeColor="accent1"/>
        </w:rPr>
        <w:t xml:space="preserve">T. E. Bishop and P. </w:t>
      </w:r>
      <w:proofErr w:type="spellStart"/>
      <w:r w:rsidRPr="005600A8">
        <w:rPr>
          <w:color w:val="4472C4" w:themeColor="accent1"/>
        </w:rPr>
        <w:t>Favaro</w:t>
      </w:r>
      <w:proofErr w:type="spellEnd"/>
      <w:r w:rsidRPr="005600A8">
        <w:rPr>
          <w:color w:val="4472C4" w:themeColor="accent1"/>
        </w:rPr>
        <w:t>. The light field camera: Extended</w:t>
      </w:r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 xml:space="preserve">depth of field, aliasing, and </w:t>
      </w:r>
      <w:proofErr w:type="spellStart"/>
      <w:r w:rsidRPr="005600A8">
        <w:rPr>
          <w:color w:val="4472C4" w:themeColor="accent1"/>
        </w:rPr>
        <w:t>superresolution</w:t>
      </w:r>
      <w:proofErr w:type="spellEnd"/>
      <w:r w:rsidRPr="005600A8">
        <w:rPr>
          <w:color w:val="4472C4" w:themeColor="accent1"/>
        </w:rPr>
        <w:t>, 2012</w:t>
      </w:r>
      <w:proofErr w:type="gramStart"/>
      <w:r w:rsidRPr="005600A8">
        <w:rPr>
          <w:color w:val="4472C4" w:themeColor="accent1"/>
        </w:rPr>
        <w:t>”</w:t>
      </w:r>
      <w:proofErr w:type="gramEnd"/>
      <w:r w:rsidRPr="005600A8">
        <w:rPr>
          <w:color w:val="4472C4" w:themeColor="accent1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利用</w:t>
      </w:r>
      <w:r w:rsidRPr="00DE3F6E">
        <w:t>Lambertian reflectance and texture preserving priors</w:t>
      </w:r>
      <w:r>
        <w:rPr>
          <w:rFonts w:hint="eastAsia"/>
        </w:rPr>
        <w:t>在</w:t>
      </w:r>
      <w:r>
        <w:rPr>
          <w:rFonts w:hint="eastAsia"/>
        </w:rPr>
        <w:t>imaging</w:t>
      </w:r>
      <w:r>
        <w:t xml:space="preserve"> model</w:t>
      </w:r>
      <w:r>
        <w:rPr>
          <w:rFonts w:hint="eastAsia"/>
        </w:rPr>
        <w:t>並重建</w:t>
      </w:r>
      <w:r>
        <w:rPr>
          <w:rFonts w:hint="eastAsia"/>
        </w:rPr>
        <w:t>HR</w:t>
      </w:r>
      <w:r>
        <w:rPr>
          <w:rFonts w:hint="eastAsia"/>
        </w:rPr>
        <w:t>利用</w:t>
      </w:r>
      <w:r>
        <w:rPr>
          <w:rFonts w:hint="eastAsia"/>
        </w:rPr>
        <w:t>v</w:t>
      </w:r>
      <w:r>
        <w:t>ariational Bayesian framework</w:t>
      </w:r>
    </w:p>
    <w:p w:rsidR="00426BBF" w:rsidRPr="002C0AA8" w:rsidRDefault="00A31EC5" w:rsidP="00A31EC5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5600A8">
        <w:rPr>
          <w:color w:val="4472C4" w:themeColor="accent1"/>
        </w:rPr>
        <w:t>“</w:t>
      </w:r>
      <w:r w:rsidRPr="005600A8">
        <w:rPr>
          <w:color w:val="4472C4" w:themeColor="accent1"/>
        </w:rPr>
        <w:t xml:space="preserve">K. Mitra and A. </w:t>
      </w:r>
      <w:proofErr w:type="spellStart"/>
      <w:r w:rsidRPr="005600A8">
        <w:rPr>
          <w:color w:val="4472C4" w:themeColor="accent1"/>
        </w:rPr>
        <w:t>Veeraraghavan</w:t>
      </w:r>
      <w:proofErr w:type="spellEnd"/>
      <w:r w:rsidRPr="005600A8">
        <w:rPr>
          <w:color w:val="4472C4" w:themeColor="accent1"/>
        </w:rPr>
        <w:t>. Light field denoising, light</w:t>
      </w:r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 xml:space="preserve">field </w:t>
      </w:r>
      <w:proofErr w:type="spellStart"/>
      <w:r w:rsidRPr="005600A8">
        <w:rPr>
          <w:color w:val="4472C4" w:themeColor="accent1"/>
        </w:rPr>
        <w:t>superresolution</w:t>
      </w:r>
      <w:proofErr w:type="spellEnd"/>
      <w:r w:rsidRPr="005600A8">
        <w:rPr>
          <w:color w:val="4472C4" w:themeColor="accent1"/>
        </w:rPr>
        <w:t xml:space="preserve"> and stereo camera based </w:t>
      </w:r>
      <w:proofErr w:type="spellStart"/>
      <w:r w:rsidRPr="005600A8">
        <w:rPr>
          <w:color w:val="4472C4" w:themeColor="accent1"/>
        </w:rPr>
        <w:t>refocussing</w:t>
      </w:r>
      <w:proofErr w:type="spellEnd"/>
      <w:r w:rsidRPr="005600A8">
        <w:rPr>
          <w:color w:val="4472C4" w:themeColor="accent1"/>
        </w:rPr>
        <w:t xml:space="preserve"> using</w:t>
      </w:r>
      <w:r w:rsidRPr="005600A8">
        <w:rPr>
          <w:color w:val="4472C4" w:themeColor="accent1"/>
        </w:rPr>
        <w:t xml:space="preserve"> </w:t>
      </w:r>
      <w:r w:rsidRPr="005600A8">
        <w:rPr>
          <w:color w:val="4472C4" w:themeColor="accent1"/>
        </w:rPr>
        <w:t xml:space="preserve">a </w:t>
      </w:r>
      <w:proofErr w:type="spellStart"/>
      <w:r w:rsidRPr="005600A8">
        <w:rPr>
          <w:color w:val="4472C4" w:themeColor="accent1"/>
        </w:rPr>
        <w:t>gmm</w:t>
      </w:r>
      <w:proofErr w:type="spellEnd"/>
      <w:r w:rsidRPr="005600A8">
        <w:rPr>
          <w:color w:val="4472C4" w:themeColor="accent1"/>
        </w:rPr>
        <w:t xml:space="preserve"> light field patch prior</w:t>
      </w:r>
      <w:proofErr w:type="gramStart"/>
      <w:r w:rsidRPr="005600A8">
        <w:rPr>
          <w:color w:val="4472C4" w:themeColor="accent1"/>
        </w:rPr>
        <w:t>.</w:t>
      </w:r>
      <w:r w:rsidR="00356DDF" w:rsidRPr="005600A8">
        <w:rPr>
          <w:color w:val="4472C4" w:themeColor="accent1"/>
        </w:rPr>
        <w:t xml:space="preserve"> </w:t>
      </w:r>
      <w:proofErr w:type="gramEnd"/>
      <w:r w:rsidR="00356DDF" w:rsidRPr="005600A8">
        <w:rPr>
          <w:color w:val="4472C4" w:themeColor="accent1"/>
        </w:rPr>
        <w:t>2012</w:t>
      </w:r>
      <w:proofErr w:type="gramStart"/>
      <w:r w:rsidRPr="005600A8">
        <w:rPr>
          <w:color w:val="4472C4" w:themeColor="accent1"/>
        </w:rPr>
        <w:t>”</w:t>
      </w:r>
      <w:proofErr w:type="gramEnd"/>
      <w:r w:rsidR="00A224BE" w:rsidRPr="005600A8">
        <w:rPr>
          <w:color w:val="4472C4" w:themeColor="accent1"/>
        </w:rPr>
        <w:t xml:space="preserve">, </w:t>
      </w:r>
      <w:r w:rsidR="00A224BE">
        <w:rPr>
          <w:rFonts w:hint="eastAsia"/>
        </w:rPr>
        <w:t>假設每一張</w:t>
      </w:r>
      <w:r w:rsidR="00A224BE">
        <w:rPr>
          <w:rFonts w:hint="eastAsia"/>
        </w:rPr>
        <w:t>LF image</w:t>
      </w:r>
      <w:r w:rsidR="00A224BE">
        <w:rPr>
          <w:rFonts w:hint="eastAsia"/>
        </w:rPr>
        <w:t>之間的</w:t>
      </w:r>
      <w:r w:rsidR="00A224BE">
        <w:rPr>
          <w:rFonts w:hint="eastAsia"/>
        </w:rPr>
        <w:t>d</w:t>
      </w:r>
      <w:r w:rsidR="00A224BE">
        <w:t>isparity map</w:t>
      </w:r>
      <w:r w:rsidR="00A224BE">
        <w:rPr>
          <w:rFonts w:hint="eastAsia"/>
        </w:rPr>
        <w:t>是一樣的，</w:t>
      </w:r>
      <w:r w:rsidR="00B5583F">
        <w:rPr>
          <w:rFonts w:hint="eastAsia"/>
        </w:rPr>
        <w:t>並用</w:t>
      </w:r>
      <w:proofErr w:type="spellStart"/>
      <w:r w:rsidR="00B5583F">
        <w:rPr>
          <w:rFonts w:hint="eastAsia"/>
        </w:rPr>
        <w:t>G</w:t>
      </w:r>
      <w:r w:rsidR="00B5583F">
        <w:t>uassian</w:t>
      </w:r>
      <w:proofErr w:type="spellEnd"/>
      <w:r w:rsidR="00B5583F">
        <w:t xml:space="preserve"> mixture model</w:t>
      </w:r>
      <w:r w:rsidR="00B5583F">
        <w:rPr>
          <w:rFonts w:hint="eastAsia"/>
        </w:rPr>
        <w:t>和</w:t>
      </w:r>
      <w:r w:rsidR="00B5583F">
        <w:rPr>
          <w:rFonts w:hint="eastAsia"/>
        </w:rPr>
        <w:t>l</w:t>
      </w:r>
      <w:r w:rsidR="00B5583F">
        <w:t>inear minimum mean square error</w:t>
      </w:r>
      <w:r w:rsidR="00B5583F">
        <w:rPr>
          <w:rFonts w:hint="eastAsia"/>
        </w:rPr>
        <w:t>估算器，來補</w:t>
      </w:r>
      <w:r w:rsidR="00B5583F">
        <w:rPr>
          <w:rFonts w:hint="eastAsia"/>
        </w:rPr>
        <w:t>HR light field</w:t>
      </w:r>
    </w:p>
    <w:p w:rsidR="002C0AA8" w:rsidRPr="00FF14CB" w:rsidRDefault="002C0AA8" w:rsidP="001D38A7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>
        <w:rPr>
          <w:color w:val="4472C4" w:themeColor="accent1"/>
        </w:rPr>
        <w:t>“</w:t>
      </w:r>
      <w:r w:rsidR="001D38A7" w:rsidRPr="001D38A7">
        <w:rPr>
          <w:color w:val="4472C4" w:themeColor="accent1"/>
        </w:rPr>
        <w:t xml:space="preserve">S. </w:t>
      </w:r>
      <w:proofErr w:type="spellStart"/>
      <w:r w:rsidR="001D38A7" w:rsidRPr="001D38A7">
        <w:rPr>
          <w:color w:val="4472C4" w:themeColor="accent1"/>
        </w:rPr>
        <w:t>Wanner</w:t>
      </w:r>
      <w:proofErr w:type="spellEnd"/>
      <w:r w:rsidR="001D38A7" w:rsidRPr="001D38A7">
        <w:rPr>
          <w:color w:val="4472C4" w:themeColor="accent1"/>
        </w:rPr>
        <w:t xml:space="preserve"> and B. </w:t>
      </w:r>
      <w:proofErr w:type="spellStart"/>
      <w:r w:rsidR="001D38A7" w:rsidRPr="001D38A7">
        <w:rPr>
          <w:color w:val="4472C4" w:themeColor="accent1"/>
        </w:rPr>
        <w:t>Goldluecke</w:t>
      </w:r>
      <w:proofErr w:type="spellEnd"/>
      <w:r w:rsidR="001D38A7" w:rsidRPr="001D38A7">
        <w:rPr>
          <w:color w:val="4472C4" w:themeColor="accent1"/>
        </w:rPr>
        <w:t>. Variational light field analysis</w:t>
      </w:r>
      <w:r w:rsidR="001D38A7">
        <w:rPr>
          <w:color w:val="4472C4" w:themeColor="accent1"/>
        </w:rPr>
        <w:t xml:space="preserve"> </w:t>
      </w:r>
      <w:r w:rsidR="001D38A7" w:rsidRPr="001D38A7">
        <w:rPr>
          <w:color w:val="4472C4" w:themeColor="accent1"/>
        </w:rPr>
        <w:t>for disparity estimation and super-resolution</w:t>
      </w:r>
      <w:proofErr w:type="gramStart"/>
      <w:r w:rsidR="001D38A7" w:rsidRPr="001D38A7">
        <w:rPr>
          <w:color w:val="4472C4" w:themeColor="accent1"/>
        </w:rPr>
        <w:t>.</w:t>
      </w:r>
      <w:r w:rsidR="001D38A7">
        <w:rPr>
          <w:color w:val="4472C4" w:themeColor="accent1"/>
        </w:rPr>
        <w:t xml:space="preserve"> </w:t>
      </w:r>
      <w:proofErr w:type="gramEnd"/>
      <w:r w:rsidR="001D38A7">
        <w:rPr>
          <w:color w:val="4472C4" w:themeColor="accent1"/>
        </w:rPr>
        <w:t>2014</w:t>
      </w:r>
      <w:proofErr w:type="gramStart"/>
      <w:r w:rsidRPr="001D38A7">
        <w:rPr>
          <w:color w:val="4472C4" w:themeColor="accent1"/>
        </w:rPr>
        <w:t>”</w:t>
      </w:r>
      <w:proofErr w:type="gramEnd"/>
      <w:r w:rsidR="001D38A7">
        <w:rPr>
          <w:rFonts w:hint="eastAsia"/>
        </w:rPr>
        <w:t xml:space="preserve"> </w:t>
      </w:r>
      <w:r w:rsidR="001D38A7">
        <w:rPr>
          <w:rFonts w:hint="eastAsia"/>
        </w:rPr>
        <w:t>用</w:t>
      </w:r>
      <w:r w:rsidR="001D38A7">
        <w:rPr>
          <w:rFonts w:hint="eastAsia"/>
        </w:rPr>
        <w:t>EPIs</w:t>
      </w:r>
      <w:r w:rsidR="001D38A7">
        <w:rPr>
          <w:rFonts w:hint="eastAsia"/>
        </w:rPr>
        <w:t>來計算</w:t>
      </w:r>
      <w:r w:rsidR="001D38A7">
        <w:t>disparity map</w:t>
      </w:r>
      <w:r w:rsidR="001D38A7">
        <w:rPr>
          <w:rFonts w:hint="eastAsia"/>
        </w:rPr>
        <w:t>再藉由變異的</w:t>
      </w:r>
      <w:r w:rsidR="001D38A7">
        <w:rPr>
          <w:rFonts w:hint="eastAsia"/>
        </w:rPr>
        <w:t>f</w:t>
      </w:r>
      <w:r w:rsidR="001D38A7">
        <w:t>ramework</w:t>
      </w:r>
      <w:r w:rsidR="001D38A7">
        <w:rPr>
          <w:rFonts w:hint="eastAsia"/>
        </w:rPr>
        <w:t>來處理</w:t>
      </w:r>
      <w:r w:rsidR="001D38A7">
        <w:rPr>
          <w:rFonts w:hint="eastAsia"/>
        </w:rPr>
        <w:t>s</w:t>
      </w:r>
      <w:r w:rsidR="001D38A7">
        <w:t xml:space="preserve">patial </w:t>
      </w:r>
      <w:r w:rsidR="001D38A7">
        <w:rPr>
          <w:rFonts w:hint="eastAsia"/>
        </w:rPr>
        <w:t>和</w:t>
      </w:r>
      <w:r w:rsidR="001D38A7">
        <w:rPr>
          <w:rFonts w:hint="eastAsia"/>
        </w:rPr>
        <w:t>a</w:t>
      </w:r>
      <w:r w:rsidR="001D38A7">
        <w:t>ngular</w:t>
      </w:r>
    </w:p>
    <w:p w:rsidR="00FF14CB" w:rsidRDefault="00FF14CB" w:rsidP="001D38A7">
      <w:pPr>
        <w:pStyle w:val="a3"/>
        <w:numPr>
          <w:ilvl w:val="0"/>
          <w:numId w:val="3"/>
        </w:numPr>
        <w:ind w:leftChars="0"/>
        <w:rPr>
          <w:color w:val="4472C4" w:themeColor="accent1"/>
        </w:rPr>
      </w:pPr>
      <w:r>
        <w:rPr>
          <w:color w:val="4472C4" w:themeColor="accent1"/>
        </w:rPr>
        <w:t>“</w:t>
      </w:r>
      <w:r w:rsidRPr="00FF14CB">
        <w:rPr>
          <w:color w:val="4472C4" w:themeColor="accent1"/>
        </w:rPr>
        <w:t xml:space="preserve">M. Rossi and P. </w:t>
      </w:r>
      <w:proofErr w:type="spellStart"/>
      <w:r w:rsidRPr="00FF14CB">
        <w:rPr>
          <w:color w:val="4472C4" w:themeColor="accent1"/>
        </w:rPr>
        <w:t>Frossard</w:t>
      </w:r>
      <w:proofErr w:type="spellEnd"/>
      <w:r w:rsidRPr="00FF14CB">
        <w:rPr>
          <w:color w:val="4472C4" w:themeColor="accent1"/>
        </w:rPr>
        <w:t>. Graph-based light field super</w:t>
      </w:r>
      <w:r w:rsidR="00A60D0F">
        <w:rPr>
          <w:color w:val="4472C4" w:themeColor="accent1"/>
        </w:rPr>
        <w:t xml:space="preserve"> </w:t>
      </w:r>
      <w:r w:rsidRPr="00FF14CB">
        <w:rPr>
          <w:color w:val="4472C4" w:themeColor="accent1"/>
        </w:rPr>
        <w:t>resolution.</w:t>
      </w:r>
      <w:r>
        <w:rPr>
          <w:color w:val="4472C4" w:themeColor="accent1"/>
        </w:rPr>
        <w:t xml:space="preserve"> 2017</w:t>
      </w:r>
      <w:proofErr w:type="gramStart"/>
      <w:r>
        <w:rPr>
          <w:color w:val="4472C4" w:themeColor="accent1"/>
        </w:rPr>
        <w:t>”</w:t>
      </w:r>
      <w:proofErr w:type="gramEnd"/>
      <w:r>
        <w:rPr>
          <w:color w:val="4472C4" w:themeColor="accent1"/>
        </w:rPr>
        <w:t xml:space="preserve"> </w:t>
      </w:r>
      <w:r w:rsidRPr="00B82F61">
        <w:rPr>
          <w:rFonts w:hint="eastAsia"/>
        </w:rPr>
        <w:t>耦合</w:t>
      </w:r>
      <w:proofErr w:type="spellStart"/>
      <w:r w:rsidRPr="00B82F61">
        <w:rPr>
          <w:rFonts w:hint="eastAsia"/>
        </w:rPr>
        <w:t>m</w:t>
      </w:r>
      <w:r w:rsidRPr="00B82F61">
        <w:t>ul</w:t>
      </w:r>
      <w:r w:rsidRPr="00B82F61">
        <w:rPr>
          <w:rFonts w:hint="eastAsia"/>
        </w:rPr>
        <w:t>t</w:t>
      </w:r>
      <w:r w:rsidRPr="00B82F61">
        <w:t>iframe</w:t>
      </w:r>
      <w:proofErr w:type="spellEnd"/>
      <w:r w:rsidRPr="00B82F61">
        <w:rPr>
          <w:rFonts w:hint="eastAsia"/>
        </w:rPr>
        <w:t>的方法和一個</w:t>
      </w:r>
      <w:r w:rsidRPr="00B82F61">
        <w:t>graph-based</w:t>
      </w:r>
      <w:proofErr w:type="gramStart"/>
      <w:r w:rsidRPr="00B82F61">
        <w:rPr>
          <w:rFonts w:hint="eastAsia"/>
        </w:rPr>
        <w:t>正則器</w:t>
      </w:r>
      <w:r w:rsidR="00B82F61" w:rsidRPr="00B82F61">
        <w:rPr>
          <w:rFonts w:hint="eastAsia"/>
        </w:rPr>
        <w:t>增強</w:t>
      </w:r>
      <w:proofErr w:type="gramEnd"/>
      <w:r w:rsidR="00B82F61" w:rsidRPr="00B82F61">
        <w:rPr>
          <w:rFonts w:hint="eastAsia"/>
        </w:rPr>
        <w:t>LF</w:t>
      </w:r>
      <w:r w:rsidR="00B82F61" w:rsidRPr="00B82F61">
        <w:rPr>
          <w:rFonts w:hint="eastAsia"/>
        </w:rPr>
        <w:t>結</w:t>
      </w:r>
      <w:r w:rsidR="00B82F61" w:rsidRPr="00B82F61">
        <w:rPr>
          <w:rFonts w:hint="eastAsia"/>
        </w:rPr>
        <w:lastRenderedPageBreak/>
        <w:t>構，並避開計算</w:t>
      </w:r>
      <w:r w:rsidR="00B82F61" w:rsidRPr="00B82F61">
        <w:rPr>
          <w:rFonts w:hint="eastAsia"/>
        </w:rPr>
        <w:t>disparity map</w:t>
      </w:r>
      <w:r w:rsidR="00B82F61" w:rsidRPr="00B82F61">
        <w:rPr>
          <w:rFonts w:hint="eastAsia"/>
        </w:rPr>
        <w:t>。</w:t>
      </w:r>
    </w:p>
    <w:p w:rsidR="00B82F61" w:rsidRPr="001D38A7" w:rsidRDefault="00B82F61" w:rsidP="00B82F61">
      <w:pPr>
        <w:pStyle w:val="a3"/>
        <w:ind w:leftChars="0" w:left="1320"/>
        <w:rPr>
          <w:rFonts w:hint="eastAsia"/>
          <w:color w:val="4472C4" w:themeColor="accent1"/>
        </w:rPr>
      </w:pPr>
    </w:p>
    <w:p w:rsidR="00891324" w:rsidRDefault="005C60CE" w:rsidP="0067369A">
      <w:pPr>
        <w:pStyle w:val="a3"/>
        <w:numPr>
          <w:ilvl w:val="0"/>
          <w:numId w:val="1"/>
        </w:numPr>
        <w:ind w:leftChars="0"/>
      </w:pPr>
      <w:r>
        <w:t>learning- based</w:t>
      </w:r>
    </w:p>
    <w:p w:rsidR="00B82F61" w:rsidRPr="00B82F61" w:rsidRDefault="00B82F61" w:rsidP="00B82F61">
      <w:pPr>
        <w:pStyle w:val="a3"/>
        <w:numPr>
          <w:ilvl w:val="1"/>
          <w:numId w:val="1"/>
        </w:numPr>
        <w:ind w:leftChars="0"/>
        <w:rPr>
          <w:color w:val="4472C4" w:themeColor="accent1"/>
        </w:rPr>
      </w:pPr>
      <w:r>
        <w:rPr>
          <w:color w:val="4472C4" w:themeColor="accent1"/>
        </w:rPr>
        <w:t>“</w:t>
      </w:r>
      <w:r w:rsidRPr="00B82F61">
        <w:rPr>
          <w:color w:val="4472C4" w:themeColor="accent1"/>
        </w:rPr>
        <w:t>R. A. Farrugia, C. Galea, and C. Guillemot. Super resolution</w:t>
      </w:r>
      <w:r>
        <w:rPr>
          <w:color w:val="4472C4" w:themeColor="accent1"/>
        </w:rPr>
        <w:t xml:space="preserve"> </w:t>
      </w:r>
      <w:r w:rsidRPr="00B82F61">
        <w:rPr>
          <w:color w:val="4472C4" w:themeColor="accent1"/>
        </w:rPr>
        <w:t>of light field images using linear subspace projection of</w:t>
      </w:r>
      <w:r w:rsidRPr="00B82F61">
        <w:rPr>
          <w:color w:val="4472C4" w:themeColor="accent1"/>
        </w:rPr>
        <w:t xml:space="preserve"> </w:t>
      </w:r>
      <w:r w:rsidRPr="00B82F61">
        <w:rPr>
          <w:color w:val="4472C4" w:themeColor="accent1"/>
        </w:rPr>
        <w:t>patch-volumes</w:t>
      </w:r>
      <w:proofErr w:type="gramStart"/>
      <w:r w:rsidRPr="00B82F61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proofErr w:type="gramEnd"/>
      <w:r>
        <w:rPr>
          <w:color w:val="4472C4" w:themeColor="accent1"/>
        </w:rPr>
        <w:t>2017</w:t>
      </w:r>
      <w:proofErr w:type="gramStart"/>
      <w:r w:rsidRPr="00B82F61">
        <w:rPr>
          <w:color w:val="4472C4" w:themeColor="accent1"/>
        </w:rPr>
        <w:t>”</w:t>
      </w:r>
      <w:proofErr w:type="gramEnd"/>
      <w:r>
        <w:t xml:space="preserve"> </w:t>
      </w:r>
      <w:r>
        <w:rPr>
          <w:rFonts w:hint="eastAsia"/>
        </w:rPr>
        <w:t>發現</w:t>
      </w:r>
      <w:r>
        <w:rPr>
          <w:rFonts w:hint="eastAsia"/>
        </w:rPr>
        <w:t>LF</w:t>
      </w:r>
      <w:r>
        <w:t xml:space="preserve"> patch</w:t>
      </w:r>
      <w:r>
        <w:rPr>
          <w:rFonts w:hint="eastAsia"/>
        </w:rPr>
        <w:t>存在</w:t>
      </w:r>
      <w:proofErr w:type="gramStart"/>
      <w:r>
        <w:rPr>
          <w:rFonts w:hint="eastAsia"/>
        </w:rPr>
        <w:t>在低維子</w:t>
      </w:r>
      <w:proofErr w:type="gramEnd"/>
      <w:r>
        <w:rPr>
          <w:rFonts w:hint="eastAsia"/>
        </w:rPr>
        <w:t>空間中，並用</w:t>
      </w:r>
      <w:r>
        <w:rPr>
          <w:rFonts w:hint="eastAsia"/>
        </w:rPr>
        <w:t>r</w:t>
      </w:r>
      <w:r>
        <w:t>idge regression</w:t>
      </w:r>
      <w:r>
        <w:rPr>
          <w:rFonts w:hint="eastAsia"/>
        </w:rPr>
        <w:t>學習一個</w:t>
      </w:r>
      <w:r>
        <w:rPr>
          <w:rFonts w:hint="eastAsia"/>
        </w:rPr>
        <w:t>LR</w:t>
      </w:r>
      <w:r>
        <w:rPr>
          <w:rFonts w:hint="eastAsia"/>
        </w:rPr>
        <w:t>到</w:t>
      </w:r>
      <w:r>
        <w:rPr>
          <w:rFonts w:hint="eastAsia"/>
        </w:rPr>
        <w:t>HR</w:t>
      </w:r>
      <w:r>
        <w:rPr>
          <w:rFonts w:hint="eastAsia"/>
        </w:rPr>
        <w:t>的</w:t>
      </w:r>
      <w:r>
        <w:rPr>
          <w:rFonts w:hint="eastAsia"/>
        </w:rPr>
        <w:t>linear mapping</w:t>
      </w:r>
      <w:r>
        <w:rPr>
          <w:rFonts w:hint="eastAsia"/>
        </w:rPr>
        <w:t>。</w:t>
      </w:r>
    </w:p>
    <w:p w:rsidR="00B82F61" w:rsidRPr="00E769D2" w:rsidRDefault="00B82F61" w:rsidP="00E769D2">
      <w:pPr>
        <w:pStyle w:val="a3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NimbusRomNo9L-Regu" w:hAnsi="NimbusRomNo9L-Regu" w:cs="NimbusRomNo9L-Regu" w:hint="eastAsia"/>
          <w:kern w:val="0"/>
          <w:sz w:val="18"/>
          <w:szCs w:val="18"/>
        </w:rPr>
      </w:pPr>
      <w:r w:rsidRPr="00E769D2">
        <w:rPr>
          <w:color w:val="4472C4" w:themeColor="accent1"/>
        </w:rPr>
        <w:t>“</w:t>
      </w:r>
      <w:r w:rsidRPr="00E769D2">
        <w:rPr>
          <w:color w:val="4472C4" w:themeColor="accent1"/>
        </w:rPr>
        <w:t xml:space="preserve">Y. Yoon, H. G. Jeon, D. </w:t>
      </w:r>
      <w:proofErr w:type="spellStart"/>
      <w:r w:rsidRPr="00E769D2">
        <w:rPr>
          <w:color w:val="4472C4" w:themeColor="accent1"/>
        </w:rPr>
        <w:t>Yoo</w:t>
      </w:r>
      <w:proofErr w:type="spellEnd"/>
      <w:r w:rsidRPr="00E769D2">
        <w:rPr>
          <w:color w:val="4472C4" w:themeColor="accent1"/>
        </w:rPr>
        <w:t xml:space="preserve">, J. Y. Lee, and I. S. </w:t>
      </w:r>
      <w:proofErr w:type="spellStart"/>
      <w:r w:rsidRPr="00E769D2">
        <w:rPr>
          <w:color w:val="4472C4" w:themeColor="accent1"/>
        </w:rPr>
        <w:t>Kweon</w:t>
      </w:r>
      <w:proofErr w:type="spellEnd"/>
      <w:r w:rsidRPr="00E769D2">
        <w:rPr>
          <w:color w:val="4472C4" w:themeColor="accent1"/>
        </w:rPr>
        <w:t>.</w:t>
      </w:r>
      <w:r w:rsidRPr="00E769D2">
        <w:rPr>
          <w:color w:val="4472C4" w:themeColor="accent1"/>
        </w:rPr>
        <w:t xml:space="preserve"> </w:t>
      </w:r>
      <w:r w:rsidRPr="00E769D2">
        <w:rPr>
          <w:color w:val="4472C4" w:themeColor="accent1"/>
        </w:rPr>
        <w:t>Learning a deep convolutional network for light-field image</w:t>
      </w:r>
      <w:r w:rsidRPr="00E769D2">
        <w:rPr>
          <w:color w:val="4472C4" w:themeColor="accent1"/>
        </w:rPr>
        <w:t xml:space="preserve"> </w:t>
      </w:r>
      <w:r w:rsidRPr="00E769D2">
        <w:rPr>
          <w:color w:val="4472C4" w:themeColor="accent1"/>
        </w:rPr>
        <w:t>super-resolution.</w:t>
      </w:r>
      <w:r w:rsidRPr="00E769D2">
        <w:rPr>
          <w:color w:val="4472C4" w:themeColor="accent1"/>
        </w:rPr>
        <w:t xml:space="preserve"> 2015</w:t>
      </w:r>
      <w:proofErr w:type="gramStart"/>
      <w:r w:rsidRPr="00E769D2">
        <w:rPr>
          <w:color w:val="4472C4" w:themeColor="accent1"/>
        </w:rPr>
        <w:t>”</w:t>
      </w:r>
      <w:proofErr w:type="gramEnd"/>
      <w:r w:rsidRPr="00E769D2">
        <w:rPr>
          <w:color w:val="4472C4" w:themeColor="accent1"/>
        </w:rPr>
        <w:t xml:space="preserve"> </w:t>
      </w:r>
      <w:r>
        <w:rPr>
          <w:rFonts w:hint="eastAsia"/>
        </w:rPr>
        <w:t>第一個提出</w:t>
      </w:r>
      <w:r w:rsidR="00724E30">
        <w:rPr>
          <w:rFonts w:hint="eastAsia"/>
        </w:rPr>
        <w:t>LF</w:t>
      </w:r>
      <w:r w:rsidR="00724E30">
        <w:rPr>
          <w:rFonts w:hint="eastAsia"/>
        </w:rPr>
        <w:t>的</w:t>
      </w:r>
      <w:r>
        <w:rPr>
          <w:rFonts w:hint="eastAsia"/>
        </w:rPr>
        <w:t xml:space="preserve">SR </w:t>
      </w:r>
      <w:r>
        <w:rPr>
          <w:rFonts w:hint="eastAsia"/>
        </w:rPr>
        <w:t>深度學習，</w:t>
      </w:r>
      <w:r w:rsidR="00724E30">
        <w:rPr>
          <w:rFonts w:hint="eastAsia"/>
        </w:rPr>
        <w:t>用</w:t>
      </w:r>
      <w:r w:rsidR="00724E30">
        <w:rPr>
          <w:rFonts w:hint="eastAsia"/>
        </w:rPr>
        <w:t>s</w:t>
      </w:r>
      <w:r w:rsidR="00724E30">
        <w:t>ub-ape</w:t>
      </w:r>
      <w:r w:rsidR="00724E30">
        <w:rPr>
          <w:rFonts w:hint="eastAsia"/>
        </w:rPr>
        <w:t>r</w:t>
      </w:r>
      <w:r w:rsidR="00724E30">
        <w:t>ture</w:t>
      </w:r>
      <w:r>
        <w:rPr>
          <w:rFonts w:hint="eastAsia"/>
        </w:rPr>
        <w:t>堆疊</w:t>
      </w:r>
      <w:r>
        <w:rPr>
          <w:rFonts w:hint="eastAsia"/>
        </w:rPr>
        <w:t>4-</w:t>
      </w:r>
      <w:r>
        <w:t>tuples</w:t>
      </w:r>
      <w:r>
        <w:rPr>
          <w:rFonts w:hint="eastAsia"/>
        </w:rPr>
        <w:t>然後</w:t>
      </w:r>
      <w:proofErr w:type="gramStart"/>
      <w:r w:rsidR="00724E30">
        <w:rPr>
          <w:rFonts w:hint="eastAsia"/>
        </w:rPr>
        <w:t>餵</w:t>
      </w:r>
      <w:proofErr w:type="gramEnd"/>
      <w:r w:rsidR="00724E30">
        <w:rPr>
          <w:rFonts w:hint="eastAsia"/>
        </w:rPr>
        <w:t>進</w:t>
      </w:r>
      <w:r w:rsidR="00724E30">
        <w:rPr>
          <w:rFonts w:hint="eastAsia"/>
        </w:rPr>
        <w:t>SRCNN</w:t>
      </w:r>
      <w:r w:rsidR="00724E30">
        <w:rPr>
          <w:rFonts w:hint="eastAsia"/>
        </w:rPr>
        <w:t>「</w:t>
      </w:r>
      <w:r w:rsidR="00724E30" w:rsidRPr="00E769D2">
        <w:rPr>
          <w:rFonts w:ascii="NimbusRomNo9L-Regu" w:hAnsi="NimbusRomNo9L-Regu" w:cs="NimbusRomNo9L-Regu"/>
          <w:kern w:val="0"/>
          <w:sz w:val="18"/>
          <w:szCs w:val="18"/>
        </w:rPr>
        <w:t>C. Dong, C. C. Loy, K. He, and X. Tang. Learning a deep</w:t>
      </w:r>
      <w:r w:rsidR="00724E30" w:rsidRPr="00E769D2"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 w:rsidR="00724E30" w:rsidRPr="00E769D2">
        <w:rPr>
          <w:rFonts w:ascii="NimbusRomNo9L-Regu" w:hAnsi="NimbusRomNo9L-Regu" w:cs="NimbusRomNo9L-Regu"/>
          <w:kern w:val="0"/>
          <w:sz w:val="18"/>
          <w:szCs w:val="18"/>
        </w:rPr>
        <w:t>convolutional network for image super-resolution.</w:t>
      </w:r>
      <w:r w:rsidR="00724E30" w:rsidRPr="00E769D2">
        <w:rPr>
          <w:rFonts w:ascii="NimbusRomNo9L-Regu" w:hAnsi="NimbusRomNo9L-Regu" w:cs="NimbusRomNo9L-Regu" w:hint="eastAsia"/>
          <w:kern w:val="0"/>
          <w:sz w:val="18"/>
          <w:szCs w:val="18"/>
        </w:rPr>
        <w:t>」</w:t>
      </w:r>
    </w:p>
    <w:p w:rsidR="005C60CE" w:rsidRDefault="005C60CE" w:rsidP="008E34E9"/>
    <w:p w:rsidR="00724E30" w:rsidRDefault="008562C3" w:rsidP="008E34E9">
      <w:r>
        <w:rPr>
          <w:rFonts w:hint="eastAsia"/>
        </w:rPr>
        <w:t>SR</w:t>
      </w:r>
      <w:r>
        <w:rPr>
          <w:rFonts w:hint="eastAsia"/>
        </w:rPr>
        <w:t>方法常常用不同</w:t>
      </w:r>
      <w:r>
        <w:rPr>
          <w:rFonts w:hint="eastAsia"/>
        </w:rPr>
        <w:t>data</w:t>
      </w:r>
      <w:r>
        <w:t>sets</w:t>
      </w:r>
      <w:r>
        <w:rPr>
          <w:rFonts w:hint="eastAsia"/>
        </w:rPr>
        <w:t>來比較</w:t>
      </w:r>
      <w:r w:rsidR="00E769D2">
        <w:rPr>
          <w:rFonts w:hint="eastAsia"/>
        </w:rPr>
        <w:t>，</w:t>
      </w:r>
      <w:r w:rsidR="00E769D2">
        <w:rPr>
          <w:rFonts w:hint="eastAsia"/>
        </w:rPr>
        <w:t>s</w:t>
      </w:r>
      <w:r w:rsidR="00E769D2">
        <w:t>ynthetic</w:t>
      </w:r>
      <w:r>
        <w:rPr>
          <w:rFonts w:hint="eastAsia"/>
        </w:rPr>
        <w:t>跟</w:t>
      </w:r>
      <w:r>
        <w:rPr>
          <w:rFonts w:hint="eastAsia"/>
        </w:rPr>
        <w:t>real-world image</w:t>
      </w:r>
      <w:r>
        <w:rPr>
          <w:rFonts w:hint="eastAsia"/>
        </w:rPr>
        <w:t>都應該納入考量</w:t>
      </w:r>
      <w:r w:rsidR="00E769D2">
        <w:rPr>
          <w:rFonts w:hint="eastAsia"/>
        </w:rPr>
        <w:t>，</w:t>
      </w:r>
      <w:r>
        <w:t>Data set</w:t>
      </w:r>
      <w:r>
        <w:rPr>
          <w:rFonts w:hint="eastAsia"/>
        </w:rPr>
        <w:t>使用：</w:t>
      </w:r>
    </w:p>
    <w:p w:rsidR="00724E30" w:rsidRDefault="008562C3" w:rsidP="008E34E9">
      <w:r w:rsidRPr="00724E30">
        <w:rPr>
          <w:rFonts w:hint="eastAsia"/>
          <w:color w:val="4472C4" w:themeColor="accent1"/>
        </w:rPr>
        <w:t>HCI s</w:t>
      </w:r>
      <w:r w:rsidRPr="00724E30">
        <w:rPr>
          <w:color w:val="4472C4" w:themeColor="accent1"/>
        </w:rPr>
        <w:t>ynthetic dataset</w:t>
      </w:r>
      <w:r w:rsidR="00724E30">
        <w:rPr>
          <w:rFonts w:hint="eastAsia"/>
        </w:rPr>
        <w:t>：</w:t>
      </w:r>
    </w:p>
    <w:p w:rsidR="00724E30" w:rsidRDefault="00724E30" w:rsidP="008E34E9">
      <w:pPr>
        <w:rPr>
          <w:rFonts w:hint="eastAsia"/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10</w:t>
      </w:r>
      <w:r>
        <w:rPr>
          <w:rFonts w:hint="eastAsia"/>
          <w:color w:val="4472C4" w:themeColor="accent1"/>
        </w:rPr>
        <w:t>張</w:t>
      </w:r>
      <w:r>
        <w:rPr>
          <w:rFonts w:hint="eastAsia"/>
          <w:color w:val="4472C4" w:themeColor="accent1"/>
        </w:rPr>
        <w:t>[9*9, 768*768~1024*720</w:t>
      </w:r>
      <w:r>
        <w:rPr>
          <w:color w:val="4472C4" w:themeColor="accent1"/>
        </w:rPr>
        <w:t>]</w:t>
      </w:r>
    </w:p>
    <w:p w:rsidR="00744F63" w:rsidRDefault="008562C3" w:rsidP="008E34E9">
      <w:pPr>
        <w:rPr>
          <w:color w:val="4472C4" w:themeColor="accent1"/>
        </w:rPr>
      </w:pPr>
      <w:r w:rsidRPr="00724E30">
        <w:rPr>
          <w:rFonts w:hint="eastAsia"/>
          <w:color w:val="4472C4" w:themeColor="accent1"/>
        </w:rPr>
        <w:t>EPFL</w:t>
      </w:r>
      <w:r w:rsidRPr="00724E30">
        <w:rPr>
          <w:color w:val="4472C4" w:themeColor="accent1"/>
        </w:rPr>
        <w:t xml:space="preserve"> real-world dataset</w:t>
      </w:r>
      <w:r w:rsidR="00724E30">
        <w:rPr>
          <w:rFonts w:hint="eastAsia"/>
          <w:color w:val="4472C4" w:themeColor="accent1"/>
        </w:rPr>
        <w:t>：</w:t>
      </w:r>
    </w:p>
    <w:p w:rsidR="00744F63" w:rsidRDefault="00744F63" w:rsidP="008E34E9">
      <w:pPr>
        <w:rPr>
          <w:color w:val="000000" w:themeColor="text1"/>
        </w:rPr>
      </w:pPr>
      <w:r>
        <w:rPr>
          <w:color w:val="4472C4" w:themeColor="accent1"/>
        </w:rPr>
        <w:tab/>
        <w:t>12</w:t>
      </w:r>
      <w:r>
        <w:rPr>
          <w:rFonts w:hint="eastAsia"/>
          <w:color w:val="4472C4" w:themeColor="accent1"/>
        </w:rPr>
        <w:t>張</w:t>
      </w:r>
      <w:r>
        <w:rPr>
          <w:rFonts w:hint="eastAsia"/>
          <w:color w:val="4472C4" w:themeColor="accent1"/>
        </w:rPr>
        <w:t>[</w:t>
      </w:r>
      <w:r>
        <w:rPr>
          <w:color w:val="4472C4" w:themeColor="accent1"/>
        </w:rPr>
        <w:t xml:space="preserve">9*9, 625*434], </w:t>
      </w:r>
      <w:r w:rsidRPr="00744F63">
        <w:rPr>
          <w:rFonts w:hint="eastAsia"/>
          <w:color w:val="000000" w:themeColor="text1"/>
        </w:rPr>
        <w:t>為了解決</w:t>
      </w:r>
      <w:proofErr w:type="spellStart"/>
      <w:r w:rsidRPr="00744F63">
        <w:rPr>
          <w:rFonts w:hint="eastAsia"/>
          <w:color w:val="000000" w:themeColor="text1"/>
        </w:rPr>
        <w:t>v</w:t>
      </w:r>
      <w:r w:rsidRPr="00744F63">
        <w:rPr>
          <w:color w:val="000000" w:themeColor="text1"/>
        </w:rPr>
        <w:t>ignetting</w:t>
      </w:r>
      <w:proofErr w:type="spellEnd"/>
      <w:r w:rsidRPr="00744F63">
        <w:rPr>
          <w:rFonts w:hint="eastAsia"/>
          <w:color w:val="000000" w:themeColor="text1"/>
        </w:rPr>
        <w:t>的問題</w:t>
      </w:r>
      <w:r>
        <w:rPr>
          <w:rFonts w:hint="eastAsia"/>
          <w:color w:val="000000" w:themeColor="text1"/>
        </w:rPr>
        <w:t>，用</w:t>
      </w:r>
      <w:r>
        <w:rPr>
          <w:rFonts w:hint="eastAsia"/>
          <w:color w:val="000000" w:themeColor="text1"/>
        </w:rPr>
        <w:t>sub-aperture</w:t>
      </w:r>
      <w:r>
        <w:rPr>
          <w:rFonts w:hint="eastAsia"/>
          <w:color w:val="000000" w:themeColor="text1"/>
        </w:rPr>
        <w:t>跟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entral view</w:t>
      </w:r>
      <w:r>
        <w:rPr>
          <w:rFonts w:hint="eastAsia"/>
          <w:color w:val="000000" w:themeColor="text1"/>
        </w:rPr>
        <w:t>的平均</w:t>
      </w:r>
      <w:r>
        <w:rPr>
          <w:rFonts w:hint="eastAsia"/>
          <w:color w:val="000000" w:themeColor="text1"/>
        </w:rPr>
        <w:t>intensity</w:t>
      </w:r>
      <w:r>
        <w:rPr>
          <w:rFonts w:hint="eastAsia"/>
          <w:color w:val="000000" w:themeColor="text1"/>
        </w:rPr>
        <w:t>來校正。</w:t>
      </w:r>
    </w:p>
    <w:p w:rsidR="00744F63" w:rsidRDefault="00744F63" w:rsidP="008E34E9">
      <w:pPr>
        <w:rPr>
          <w:color w:val="4472C4" w:themeColor="accent1"/>
        </w:rPr>
      </w:pPr>
    </w:p>
    <w:p w:rsidR="000B6464" w:rsidRDefault="000B6464" w:rsidP="000B6464">
      <w:r>
        <w:rPr>
          <w:rFonts w:hint="eastAsia"/>
        </w:rPr>
        <w:t>L</w:t>
      </w:r>
      <w:r>
        <w:t>ow resolution</w:t>
      </w:r>
      <w:r>
        <w:rPr>
          <w:rFonts w:hint="eastAsia"/>
        </w:rPr>
        <w:t xml:space="preserve"> i</w:t>
      </w:r>
      <w:r>
        <w:t>mage</w:t>
      </w:r>
      <w:r>
        <w:rPr>
          <w:rFonts w:hint="eastAsia"/>
        </w:rPr>
        <w:t>也用不同降級假設</w:t>
      </w:r>
      <w:r>
        <w:rPr>
          <w:rFonts w:hint="eastAsia"/>
        </w:rPr>
        <w:t>：</w:t>
      </w:r>
    </w:p>
    <w:p w:rsidR="00E769D2" w:rsidRDefault="000B6464" w:rsidP="000B6464">
      <w:r>
        <w:rPr>
          <w:rFonts w:hint="eastAsia"/>
        </w:rPr>
        <w:t>不同的抽樣方法，即使用同樣的</w:t>
      </w:r>
      <w:r>
        <w:rPr>
          <w:rFonts w:hint="eastAsia"/>
        </w:rPr>
        <w:t>dataset</w:t>
      </w:r>
      <w:r>
        <w:rPr>
          <w:rFonts w:hint="eastAsia"/>
        </w:rPr>
        <w:t>，從</w:t>
      </w:r>
      <w:r>
        <w:rPr>
          <w:rFonts w:hint="eastAsia"/>
        </w:rPr>
        <w:t>HR-&gt;</w:t>
      </w:r>
      <w:r w:rsidR="00E769D2">
        <w:rPr>
          <w:rFonts w:hint="eastAsia"/>
        </w:rPr>
        <w:t>LR</w:t>
      </w:r>
      <w:r w:rsidR="00E769D2">
        <w:rPr>
          <w:rFonts w:hint="eastAsia"/>
        </w:rPr>
        <w:t>不同，會造成</w:t>
      </w:r>
      <w:r w:rsidR="00E769D2">
        <w:rPr>
          <w:rFonts w:hint="eastAsia"/>
        </w:rPr>
        <w:t>i</w:t>
      </w:r>
      <w:r w:rsidR="00E769D2">
        <w:t>nput</w:t>
      </w:r>
      <w:r w:rsidR="00E769D2">
        <w:rPr>
          <w:rFonts w:hint="eastAsia"/>
        </w:rPr>
        <w:t>不同無法公平比較，這裡使用兩種：</w:t>
      </w:r>
    </w:p>
    <w:p w:rsidR="00A92B5D" w:rsidRDefault="00E769D2" w:rsidP="000B6464">
      <w:r>
        <w:rPr>
          <w:rFonts w:hint="eastAsia"/>
        </w:rPr>
        <w:t>B</w:t>
      </w:r>
      <w:r>
        <w:t>icubic</w:t>
      </w:r>
      <w:r w:rsidR="001A0894">
        <w:rPr>
          <w:rFonts w:hint="eastAsia"/>
        </w:rPr>
        <w:t>(</w:t>
      </w:r>
      <w:r w:rsidR="001A0894">
        <w:rPr>
          <w:rFonts w:hint="eastAsia"/>
        </w:rPr>
        <w:t>用</w:t>
      </w:r>
      <w:r w:rsidR="001A0894">
        <w:t>MATLAB</w:t>
      </w:r>
      <w:r w:rsidR="001D42A5">
        <w:t xml:space="preserve"> resize</w:t>
      </w:r>
      <w:r w:rsidR="00A92B5D">
        <w:rPr>
          <w:rFonts w:hint="eastAsia"/>
        </w:rPr>
        <w:t>縮小</w:t>
      </w:r>
      <w:r w:rsidR="00A92B5D">
        <w:rPr>
          <w:rFonts w:hint="eastAsia"/>
        </w:rPr>
        <w:t>2</w:t>
      </w:r>
      <w:r w:rsidR="00A92B5D">
        <w:rPr>
          <w:rFonts w:hint="eastAsia"/>
        </w:rPr>
        <w:t>倍</w:t>
      </w:r>
      <w:r w:rsidR="00A92B5D">
        <w:rPr>
          <w:rFonts w:hint="eastAsia"/>
        </w:rPr>
        <w:t>, 3</w:t>
      </w:r>
      <w:r w:rsidR="00A92B5D">
        <w:rPr>
          <w:rFonts w:hint="eastAsia"/>
        </w:rPr>
        <w:t>倍</w:t>
      </w:r>
      <w:r w:rsidR="001A0894">
        <w:t>),Gaussian</w:t>
      </w:r>
      <w:r w:rsidR="00A92B5D">
        <w:rPr>
          <w:rFonts w:hint="eastAsia"/>
        </w:rPr>
        <w:t>(</w:t>
      </w:r>
      <w:r w:rsidR="00A92B5D">
        <w:rPr>
          <w:rFonts w:hint="eastAsia"/>
        </w:rPr>
        <w:t>先對</w:t>
      </w:r>
      <w:r w:rsidR="00A92B5D">
        <w:rPr>
          <w:rFonts w:hint="eastAsia"/>
        </w:rPr>
        <w:t>3*3</w:t>
      </w:r>
      <w:r w:rsidR="00A92B5D">
        <w:rPr>
          <w:rFonts w:hint="eastAsia"/>
        </w:rPr>
        <w:t>做高斯模糊</w:t>
      </w:r>
      <w:r w:rsidR="00A92B5D">
        <w:rPr>
          <w:rFonts w:hint="eastAsia"/>
        </w:rPr>
        <w:t>,</w:t>
      </w:r>
      <w:proofErr w:type="gramStart"/>
      <w:r w:rsidR="00A92B5D">
        <w:rPr>
          <w:rFonts w:hint="eastAsia"/>
        </w:rPr>
        <w:t>標準差設</w:t>
      </w:r>
      <w:proofErr w:type="gramEnd"/>
      <w:r w:rsidR="00A92B5D">
        <w:rPr>
          <w:rFonts w:hint="eastAsia"/>
        </w:rPr>
        <w:t>2)</w:t>
      </w:r>
    </w:p>
    <w:p w:rsidR="00E769D2" w:rsidRDefault="00A92B5D" w:rsidP="000B6464">
      <w:r>
        <w:rPr>
          <w:rFonts w:hint="eastAsia"/>
        </w:rPr>
        <w:t>與</w:t>
      </w:r>
      <w:r w:rsidR="001A0894">
        <w:rPr>
          <w:rFonts w:hint="eastAsia"/>
        </w:rPr>
        <w:t>縮小</w:t>
      </w:r>
      <w:r w:rsidR="001A0894"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周圍</w:t>
      </w:r>
      <w:r>
        <w:rPr>
          <w:rFonts w:hint="eastAsia"/>
        </w:rPr>
        <w:t>2*2</w:t>
      </w:r>
      <w:r>
        <w:rPr>
          <w:rFonts w:hint="eastAsia"/>
        </w:rPr>
        <w:t>取平均</w:t>
      </w:r>
      <w:r>
        <w:rPr>
          <w:rFonts w:hint="eastAsia"/>
        </w:rPr>
        <w:t>),</w:t>
      </w:r>
      <w:r w:rsidR="001A0894">
        <w:t>3</w:t>
      </w:r>
      <w:r w:rsidR="001A0894">
        <w:rPr>
          <w:rFonts w:hint="eastAsia"/>
        </w:rPr>
        <w:t>倍</w:t>
      </w:r>
      <w:r w:rsidR="001A0894"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3*3</w:t>
      </w:r>
      <w:r>
        <w:rPr>
          <w:rFonts w:hint="eastAsia"/>
        </w:rPr>
        <w:t>中間</w:t>
      </w:r>
      <w:r>
        <w:rPr>
          <w:rFonts w:hint="eastAsia"/>
        </w:rPr>
        <w:t>pixel</w:t>
      </w:r>
      <w:r w:rsidR="001A0894">
        <w:rPr>
          <w:rFonts w:hint="eastAsia"/>
        </w:rPr>
        <w:t>)</w:t>
      </w:r>
      <w:r w:rsidR="001A0894">
        <w:rPr>
          <w:rFonts w:hint="eastAsia"/>
        </w:rPr>
        <w:t>的組合</w:t>
      </w:r>
    </w:p>
    <w:p w:rsidR="001A0894" w:rsidRDefault="001A0894" w:rsidP="000B6464">
      <w:pPr>
        <w:rPr>
          <w:rFonts w:hint="eastAsia"/>
        </w:rPr>
      </w:pPr>
    </w:p>
    <w:p w:rsidR="00744F63" w:rsidRDefault="001A0894" w:rsidP="008E34E9">
      <w:pPr>
        <w:rPr>
          <w:color w:val="000000" w:themeColor="text1"/>
        </w:rPr>
      </w:pPr>
      <w:r>
        <w:rPr>
          <w:rFonts w:hint="eastAsia"/>
          <w:color w:val="000000" w:themeColor="text1"/>
        </w:rPr>
        <w:t>選出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個</w:t>
      </w:r>
      <w:r>
        <w:rPr>
          <w:rFonts w:hint="eastAsia"/>
          <w:color w:val="000000" w:themeColor="text1"/>
        </w:rPr>
        <w:t>LF SR</w:t>
      </w:r>
      <w:r>
        <w:rPr>
          <w:rFonts w:hint="eastAsia"/>
          <w:color w:val="000000" w:themeColor="text1"/>
        </w:rPr>
        <w:t>方法根據：</w:t>
      </w:r>
    </w:p>
    <w:p w:rsidR="001A0894" w:rsidRDefault="001A0894" w:rsidP="008E34E9">
      <w:pPr>
        <w:rPr>
          <w:color w:val="000000" w:themeColor="text1"/>
        </w:rPr>
      </w:pPr>
      <w:r>
        <w:rPr>
          <w:rFonts w:hint="eastAsia"/>
          <w:color w:val="000000" w:themeColor="text1"/>
        </w:rPr>
        <w:t>近三年的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tate of art, </w:t>
      </w:r>
      <w:r>
        <w:rPr>
          <w:rFonts w:hint="eastAsia"/>
          <w:color w:val="000000" w:themeColor="text1"/>
        </w:rPr>
        <w:t>容易實現的</w:t>
      </w:r>
      <w:r>
        <w:rPr>
          <w:rFonts w:hint="eastAsia"/>
          <w:color w:val="000000" w:themeColor="text1"/>
        </w:rPr>
        <w:t xml:space="preserve">code, </w:t>
      </w:r>
      <w:r>
        <w:rPr>
          <w:rFonts w:hint="eastAsia"/>
          <w:color w:val="000000" w:themeColor="text1"/>
        </w:rPr>
        <w:t>可調整抽樣方式</w:t>
      </w:r>
    </w:p>
    <w:p w:rsidR="001A0894" w:rsidRPr="001A0894" w:rsidRDefault="001A0894" w:rsidP="001A0894">
      <w:pPr>
        <w:pStyle w:val="a3"/>
        <w:numPr>
          <w:ilvl w:val="0"/>
          <w:numId w:val="4"/>
        </w:numPr>
        <w:ind w:leftChars="0"/>
        <w:rPr>
          <w:color w:val="4472C4" w:themeColor="accent1"/>
        </w:rPr>
      </w:pPr>
      <w:r>
        <w:rPr>
          <w:color w:val="000000" w:themeColor="text1"/>
        </w:rPr>
        <w:t xml:space="preserve">Projection-based, </w:t>
      </w:r>
      <w:r w:rsidRPr="001A0894">
        <w:rPr>
          <w:color w:val="4472C4" w:themeColor="accent1"/>
        </w:rPr>
        <w:t xml:space="preserve">“C.-K. Liang and R. </w:t>
      </w:r>
      <w:proofErr w:type="spellStart"/>
      <w:r w:rsidRPr="001A0894">
        <w:rPr>
          <w:color w:val="4472C4" w:themeColor="accent1"/>
        </w:rPr>
        <w:t>Ramamoorthi</w:t>
      </w:r>
      <w:proofErr w:type="spellEnd"/>
      <w:r w:rsidRPr="001A0894">
        <w:rPr>
          <w:color w:val="4472C4" w:themeColor="accent1"/>
        </w:rPr>
        <w:t xml:space="preserve">. A light transport framework for </w:t>
      </w:r>
      <w:proofErr w:type="spellStart"/>
      <w:r w:rsidRPr="001A0894">
        <w:rPr>
          <w:color w:val="4472C4" w:themeColor="accent1"/>
        </w:rPr>
        <w:t>lenslet</w:t>
      </w:r>
      <w:proofErr w:type="spellEnd"/>
      <w:r w:rsidRPr="001A0894">
        <w:rPr>
          <w:color w:val="4472C4" w:themeColor="accent1"/>
        </w:rPr>
        <w:t xml:space="preserve"> light field cameras. 2015</w:t>
      </w:r>
      <w:proofErr w:type="gramStart"/>
      <w:r w:rsidRPr="001A0894">
        <w:rPr>
          <w:color w:val="4472C4" w:themeColor="accent1"/>
        </w:rPr>
        <w:t>”</w:t>
      </w:r>
      <w:proofErr w:type="gramEnd"/>
      <w:r>
        <w:rPr>
          <w:rFonts w:hint="eastAsia"/>
          <w:color w:val="4472C4" w:themeColor="accent1"/>
        </w:rPr>
        <w:t xml:space="preserve"> </w:t>
      </w:r>
      <w:r w:rsidRPr="001A0894">
        <w:rPr>
          <w:rFonts w:hint="eastAsia"/>
        </w:rPr>
        <w:t>(</w:t>
      </w:r>
      <w:r w:rsidRPr="001A0894">
        <w:rPr>
          <w:rFonts w:hint="eastAsia"/>
          <w:color w:val="000000" w:themeColor="text1"/>
        </w:rPr>
        <w:t>利用</w:t>
      </w:r>
      <w:proofErr w:type="gramStart"/>
      <w:r w:rsidRPr="001A0894">
        <w:rPr>
          <w:color w:val="4472C4" w:themeColor="accent1"/>
        </w:rPr>
        <w:t>”</w:t>
      </w:r>
      <w:proofErr w:type="gramEnd"/>
      <w:r w:rsidRPr="001A0894">
        <w:rPr>
          <w:color w:val="4472C4" w:themeColor="accent1"/>
        </w:rPr>
        <w:t xml:space="preserve"> </w:t>
      </w:r>
      <w:r w:rsidRPr="001A0894">
        <w:rPr>
          <w:color w:val="4472C4" w:themeColor="accent1"/>
        </w:rPr>
        <w:t>Occlusion</w:t>
      </w:r>
      <w:r>
        <w:rPr>
          <w:rFonts w:hint="eastAsia"/>
          <w:color w:val="4472C4" w:themeColor="accent1"/>
        </w:rPr>
        <w:t xml:space="preserve"> </w:t>
      </w:r>
      <w:r w:rsidRPr="001A0894">
        <w:rPr>
          <w:color w:val="4472C4" w:themeColor="accent1"/>
        </w:rPr>
        <w:t>aware</w:t>
      </w:r>
      <w:r>
        <w:rPr>
          <w:rFonts w:hint="eastAsia"/>
          <w:color w:val="4472C4" w:themeColor="accent1"/>
        </w:rPr>
        <w:t xml:space="preserve"> </w:t>
      </w:r>
      <w:r w:rsidRPr="001A0894">
        <w:rPr>
          <w:color w:val="4472C4" w:themeColor="accent1"/>
        </w:rPr>
        <w:t>depth estimation using light-field cameras.</w:t>
      </w:r>
      <w:r w:rsidRPr="001A0894">
        <w:rPr>
          <w:rFonts w:hint="eastAsia"/>
          <w:color w:val="4472C4" w:themeColor="accent1"/>
        </w:rPr>
        <w:t xml:space="preserve"> 2015</w:t>
      </w:r>
      <w:proofErr w:type="gramStart"/>
      <w:r w:rsidRPr="001A0894">
        <w:rPr>
          <w:color w:val="4472C4" w:themeColor="accent1"/>
        </w:rPr>
        <w:t>”</w:t>
      </w:r>
      <w:proofErr w:type="gramEnd"/>
      <w:r w:rsidRPr="001A0894">
        <w:rPr>
          <w:rFonts w:hint="eastAsia"/>
        </w:rPr>
        <w:t>測量深度</w:t>
      </w:r>
      <w:r>
        <w:rPr>
          <w:rFonts w:hint="eastAsia"/>
        </w:rPr>
        <w:t>)</w:t>
      </w:r>
      <w:r w:rsidR="002C164C">
        <w:rPr>
          <w:rFonts w:hint="eastAsia"/>
        </w:rPr>
        <w:t>：只產生</w:t>
      </w:r>
      <w:r w:rsidR="002C164C">
        <w:rPr>
          <w:rFonts w:hint="eastAsia"/>
        </w:rPr>
        <w:t>c</w:t>
      </w:r>
      <w:r w:rsidR="002C164C">
        <w:t>entral view</w:t>
      </w:r>
      <w:r w:rsidR="002C164C">
        <w:rPr>
          <w:rFonts w:hint="eastAsia"/>
        </w:rPr>
        <w:t>的</w:t>
      </w:r>
      <w:r w:rsidR="002C164C">
        <w:rPr>
          <w:rFonts w:hint="eastAsia"/>
        </w:rPr>
        <w:t>HR</w:t>
      </w:r>
    </w:p>
    <w:p w:rsidR="001A0894" w:rsidRPr="00A60D0F" w:rsidRDefault="001A0894" w:rsidP="001A089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Optimization-based, </w:t>
      </w:r>
      <w:r w:rsidR="00A60D0F">
        <w:rPr>
          <w:color w:val="4472C4" w:themeColor="accent1"/>
        </w:rPr>
        <w:t>“</w:t>
      </w:r>
      <w:r w:rsidR="00A60D0F" w:rsidRPr="00FF14CB">
        <w:rPr>
          <w:color w:val="4472C4" w:themeColor="accent1"/>
        </w:rPr>
        <w:t xml:space="preserve">M. Rossi and P. </w:t>
      </w:r>
      <w:proofErr w:type="spellStart"/>
      <w:r w:rsidR="00A60D0F" w:rsidRPr="00FF14CB">
        <w:rPr>
          <w:color w:val="4472C4" w:themeColor="accent1"/>
        </w:rPr>
        <w:t>Frossard</w:t>
      </w:r>
      <w:proofErr w:type="spellEnd"/>
      <w:r w:rsidR="00A60D0F" w:rsidRPr="00FF14CB">
        <w:rPr>
          <w:color w:val="4472C4" w:themeColor="accent1"/>
        </w:rPr>
        <w:t xml:space="preserve">. Graph-based light field </w:t>
      </w:r>
      <w:proofErr w:type="spellStart"/>
      <w:r w:rsidR="00A60D0F" w:rsidRPr="00FF14CB">
        <w:rPr>
          <w:color w:val="4472C4" w:themeColor="accent1"/>
        </w:rPr>
        <w:t>superresolution</w:t>
      </w:r>
      <w:proofErr w:type="spellEnd"/>
      <w:r w:rsidR="00A60D0F" w:rsidRPr="00FF14CB">
        <w:rPr>
          <w:color w:val="4472C4" w:themeColor="accent1"/>
        </w:rPr>
        <w:t>.</w:t>
      </w:r>
      <w:r w:rsidR="00A60D0F">
        <w:rPr>
          <w:color w:val="4472C4" w:themeColor="accent1"/>
        </w:rPr>
        <w:t xml:space="preserve"> 2017”</w:t>
      </w:r>
    </w:p>
    <w:p w:rsidR="00A60D0F" w:rsidRPr="00A60D0F" w:rsidRDefault="00A60D0F" w:rsidP="001A0894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Learning-based, </w:t>
      </w:r>
      <w:r>
        <w:rPr>
          <w:color w:val="4472C4" w:themeColor="accent1"/>
        </w:rPr>
        <w:t>“</w:t>
      </w:r>
      <w:r w:rsidRPr="00B82F61">
        <w:rPr>
          <w:color w:val="4472C4" w:themeColor="accent1"/>
        </w:rPr>
        <w:t>R. A. Farrugia, C. Galea, and C. Guillemot. Super resolution</w:t>
      </w:r>
      <w:r>
        <w:rPr>
          <w:color w:val="4472C4" w:themeColor="accent1"/>
        </w:rPr>
        <w:t xml:space="preserve"> </w:t>
      </w:r>
      <w:r w:rsidRPr="00B82F61">
        <w:rPr>
          <w:color w:val="4472C4" w:themeColor="accent1"/>
        </w:rPr>
        <w:t>of light field images using linear subspace projection of patch-volumes.</w:t>
      </w:r>
      <w:r>
        <w:rPr>
          <w:color w:val="4472C4" w:themeColor="accent1"/>
        </w:rPr>
        <w:t xml:space="preserve"> 2017</w:t>
      </w:r>
      <w:r w:rsidRPr="00B82F61">
        <w:rPr>
          <w:color w:val="4472C4" w:themeColor="accent1"/>
        </w:rPr>
        <w:t>”</w:t>
      </w:r>
      <w:r>
        <w:rPr>
          <w:color w:val="4472C4" w:themeColor="accent1"/>
        </w:rPr>
        <w:t>,</w:t>
      </w:r>
    </w:p>
    <w:p w:rsidR="00104CA6" w:rsidRPr="00104CA6" w:rsidRDefault="00A60D0F" w:rsidP="00104CA6">
      <w:pPr>
        <w:pStyle w:val="a3"/>
        <w:numPr>
          <w:ilvl w:val="0"/>
          <w:numId w:val="4"/>
        </w:numPr>
        <w:ind w:leftChars="0"/>
        <w:rPr>
          <w:rFonts w:hint="eastAsia"/>
          <w:color w:val="4472C4" w:themeColor="accent1"/>
        </w:rPr>
      </w:pPr>
      <w:r w:rsidRPr="00104CA6">
        <w:rPr>
          <w:color w:val="4472C4" w:themeColor="accent1"/>
        </w:rPr>
        <w:t xml:space="preserve">“Y. Yoon, H. G. Jeon, D. </w:t>
      </w:r>
      <w:proofErr w:type="spellStart"/>
      <w:r w:rsidRPr="00104CA6">
        <w:rPr>
          <w:color w:val="4472C4" w:themeColor="accent1"/>
        </w:rPr>
        <w:t>Yoo</w:t>
      </w:r>
      <w:proofErr w:type="spellEnd"/>
      <w:r w:rsidRPr="00104CA6">
        <w:rPr>
          <w:color w:val="4472C4" w:themeColor="accent1"/>
        </w:rPr>
        <w:t xml:space="preserve">, J. Y. Lee, and I. S. </w:t>
      </w:r>
      <w:proofErr w:type="spellStart"/>
      <w:r w:rsidRPr="00104CA6">
        <w:rPr>
          <w:color w:val="4472C4" w:themeColor="accent1"/>
        </w:rPr>
        <w:t>Kweon</w:t>
      </w:r>
      <w:proofErr w:type="spellEnd"/>
      <w:r w:rsidRPr="00104CA6">
        <w:rPr>
          <w:color w:val="4472C4" w:themeColor="accent1"/>
        </w:rPr>
        <w:t xml:space="preserve">. Learning a deep </w:t>
      </w:r>
      <w:r w:rsidRPr="00104CA6">
        <w:rPr>
          <w:color w:val="4472C4" w:themeColor="accent1"/>
        </w:rPr>
        <w:lastRenderedPageBreak/>
        <w:t>convolutional network for light-field image super-resolution. 2015</w:t>
      </w:r>
      <w:proofErr w:type="gramStart"/>
      <w:r w:rsidRPr="00104CA6">
        <w:rPr>
          <w:color w:val="4472C4" w:themeColor="accent1"/>
        </w:rPr>
        <w:t>”</w:t>
      </w:r>
      <w:proofErr w:type="gramEnd"/>
      <w:r w:rsidR="00104CA6">
        <w:rPr>
          <w:color w:val="4472C4" w:themeColor="accent1"/>
        </w:rPr>
        <w:t xml:space="preserve">, </w:t>
      </w:r>
      <w:r w:rsidR="00104CA6" w:rsidRPr="00104CA6">
        <w:rPr>
          <w:rFonts w:hint="eastAsia"/>
        </w:rPr>
        <w:t>此篇論文把裡面的</w:t>
      </w:r>
      <w:r w:rsidR="00104CA6" w:rsidRPr="00104CA6">
        <w:rPr>
          <w:rFonts w:hint="eastAsia"/>
        </w:rPr>
        <w:t>SRCNN</w:t>
      </w:r>
      <w:r w:rsidR="00104CA6" w:rsidRPr="00104CA6">
        <w:rPr>
          <w:rFonts w:hint="eastAsia"/>
        </w:rPr>
        <w:t>替代為</w:t>
      </w:r>
      <w:r w:rsidR="00104CA6" w:rsidRPr="00104CA6">
        <w:rPr>
          <w:rFonts w:hint="eastAsia"/>
        </w:rPr>
        <w:t>VDSR</w:t>
      </w:r>
      <w:r w:rsidR="00104CA6" w:rsidRPr="00104CA6">
        <w:rPr>
          <w:rFonts w:hint="eastAsia"/>
        </w:rPr>
        <w:t>。</w:t>
      </w:r>
    </w:p>
    <w:p w:rsidR="00A60D0F" w:rsidRPr="00A60D0F" w:rsidRDefault="00A60D0F" w:rsidP="00A60D0F">
      <w:pPr>
        <w:pStyle w:val="a3"/>
        <w:numPr>
          <w:ilvl w:val="0"/>
          <w:numId w:val="4"/>
        </w:numPr>
        <w:ind w:leftChars="0"/>
        <w:rPr>
          <w:rFonts w:hint="eastAsia"/>
          <w:color w:val="4472C4" w:themeColor="accent1"/>
        </w:rPr>
      </w:pPr>
      <w:r w:rsidRPr="00A60D0F">
        <w:rPr>
          <w:rFonts w:hint="eastAsia"/>
        </w:rPr>
        <w:t>單純</w:t>
      </w:r>
      <w:r>
        <w:rPr>
          <w:rFonts w:hint="eastAsia"/>
        </w:rPr>
        <w:t>CNN</w:t>
      </w:r>
      <w:r w:rsidRPr="00A60D0F">
        <w:rPr>
          <w:rFonts w:hint="eastAsia"/>
        </w:rPr>
        <w:t>放大</w:t>
      </w:r>
      <w:r w:rsidR="00104CA6">
        <w:rPr>
          <w:rFonts w:hint="eastAsia"/>
        </w:rPr>
        <w:t xml:space="preserve"> VDSR</w:t>
      </w:r>
      <w:r w:rsidRPr="00A60D0F">
        <w:rPr>
          <w:rFonts w:hint="eastAsia"/>
        </w:rPr>
        <w:t>,</w:t>
      </w:r>
      <w:r w:rsidR="00104CA6">
        <w:rPr>
          <w:rFonts w:hint="eastAsia"/>
        </w:rPr>
        <w:t xml:space="preserve"> </w:t>
      </w:r>
      <w:proofErr w:type="gramStart"/>
      <w:r w:rsidRPr="00A60D0F">
        <w:rPr>
          <w:color w:val="4472C4" w:themeColor="accent1"/>
        </w:rPr>
        <w:t>”</w:t>
      </w:r>
      <w:proofErr w:type="gramEnd"/>
      <w:r w:rsidRPr="00A60D0F">
        <w:rPr>
          <w:color w:val="4472C4" w:themeColor="accent1"/>
        </w:rPr>
        <w:t xml:space="preserve"> </w:t>
      </w:r>
      <w:r w:rsidRPr="00A60D0F">
        <w:rPr>
          <w:color w:val="4472C4" w:themeColor="accent1"/>
        </w:rPr>
        <w:t>J. Kim, J. Kwon Lee, and K. Mu Lee. Accurate image super</w:t>
      </w:r>
      <w:r>
        <w:rPr>
          <w:rFonts w:hint="eastAsia"/>
          <w:color w:val="4472C4" w:themeColor="accent1"/>
        </w:rPr>
        <w:t xml:space="preserve"> </w:t>
      </w:r>
      <w:r w:rsidRPr="00A60D0F">
        <w:rPr>
          <w:color w:val="4472C4" w:themeColor="accent1"/>
        </w:rPr>
        <w:t>resolution</w:t>
      </w:r>
      <w:r>
        <w:rPr>
          <w:rFonts w:hint="eastAsia"/>
          <w:color w:val="4472C4" w:themeColor="accent1"/>
        </w:rPr>
        <w:t xml:space="preserve"> </w:t>
      </w:r>
      <w:r w:rsidRPr="00A60D0F">
        <w:rPr>
          <w:color w:val="4472C4" w:themeColor="accent1"/>
        </w:rPr>
        <w:t>using very deep convolutional networks.</w:t>
      </w:r>
      <w:r w:rsidRPr="00A60D0F">
        <w:rPr>
          <w:color w:val="4472C4" w:themeColor="accent1"/>
        </w:rPr>
        <w:t xml:space="preserve"> 2016”</w:t>
      </w:r>
    </w:p>
    <w:p w:rsidR="008562C3" w:rsidRDefault="008562C3" w:rsidP="008E34E9"/>
    <w:p w:rsidR="00104CA6" w:rsidRDefault="00104CA6" w:rsidP="008E34E9">
      <w:r>
        <w:rPr>
          <w:rFonts w:hint="eastAsia"/>
        </w:rPr>
        <w:t>評量方法：</w:t>
      </w:r>
    </w:p>
    <w:p w:rsidR="002C164C" w:rsidRDefault="00FD2461" w:rsidP="00FD2461">
      <w:r>
        <w:t>(</w:t>
      </w:r>
      <w:r>
        <w:rPr>
          <w:rFonts w:hint="eastAsia"/>
        </w:rPr>
        <w:t>直接視覺評估</w:t>
      </w:r>
      <w:r>
        <w:rPr>
          <w:rFonts w:hint="eastAsia"/>
        </w:rPr>
        <w:t>)</w:t>
      </w:r>
      <w:r w:rsidR="00104CA6">
        <w:rPr>
          <w:rFonts w:hint="eastAsia"/>
        </w:rPr>
        <w:t>PSNR</w:t>
      </w:r>
      <w:r w:rsidR="00104CA6">
        <w:t>, SSIM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2C164C" w:rsidRPr="002C164C" w:rsidRDefault="00FD2461" w:rsidP="00FD2461">
      <w:r>
        <w:t xml:space="preserve">(perceptual </w:t>
      </w:r>
      <w:proofErr w:type="gramStart"/>
      <w:r>
        <w:t>quality )</w:t>
      </w:r>
      <w:proofErr w:type="gramEnd"/>
      <w:r>
        <w:rPr>
          <w:rFonts w:hint="eastAsia"/>
        </w:rPr>
        <w:t xml:space="preserve"> VGG matric</w:t>
      </w:r>
      <w:r w:rsidRPr="00FD2461">
        <w:rPr>
          <w:color w:val="4472C4" w:themeColor="accent1"/>
        </w:rPr>
        <w:t>(</w:t>
      </w:r>
      <w:r w:rsidRPr="00FD2461">
        <w:rPr>
          <w:color w:val="4472C4" w:themeColor="accent1"/>
        </w:rPr>
        <w:t xml:space="preserve">R. Zhang, P. Isola, A. A. </w:t>
      </w:r>
      <w:proofErr w:type="spellStart"/>
      <w:r w:rsidRPr="00FD2461">
        <w:rPr>
          <w:color w:val="4472C4" w:themeColor="accent1"/>
        </w:rPr>
        <w:t>Efros</w:t>
      </w:r>
      <w:proofErr w:type="spellEnd"/>
      <w:r w:rsidRPr="00FD2461">
        <w:rPr>
          <w:color w:val="4472C4" w:themeColor="accent1"/>
        </w:rPr>
        <w:t xml:space="preserve">, E. </w:t>
      </w:r>
      <w:proofErr w:type="spellStart"/>
      <w:r w:rsidRPr="00FD2461">
        <w:rPr>
          <w:color w:val="4472C4" w:themeColor="accent1"/>
        </w:rPr>
        <w:t>Shechtman</w:t>
      </w:r>
      <w:proofErr w:type="spellEnd"/>
      <w:r w:rsidRPr="00FD2461">
        <w:rPr>
          <w:color w:val="4472C4" w:themeColor="accent1"/>
        </w:rPr>
        <w:t>, and O. Wang.</w:t>
      </w:r>
      <w:r w:rsidRPr="00FD2461">
        <w:rPr>
          <w:rFonts w:hint="eastAsia"/>
          <w:color w:val="4472C4" w:themeColor="accent1"/>
        </w:rPr>
        <w:t xml:space="preserve"> </w:t>
      </w:r>
      <w:r w:rsidRPr="00FD2461">
        <w:rPr>
          <w:color w:val="4472C4" w:themeColor="accent1"/>
        </w:rPr>
        <w:t>The unreasonable effectiveness of deep features as a perceptual</w:t>
      </w:r>
      <w:r w:rsidRPr="00FD2461">
        <w:rPr>
          <w:rFonts w:hint="eastAsia"/>
          <w:color w:val="4472C4" w:themeColor="accent1"/>
        </w:rPr>
        <w:t xml:space="preserve"> </w:t>
      </w:r>
      <w:r w:rsidRPr="00FD2461">
        <w:rPr>
          <w:color w:val="4472C4" w:themeColor="accent1"/>
        </w:rPr>
        <w:t>metric. In CVPR, 2018.</w:t>
      </w:r>
      <w:r w:rsidRPr="00FD2461">
        <w:rPr>
          <w:color w:val="4472C4" w:themeColor="accent1"/>
        </w:rPr>
        <w:t>)</w:t>
      </w:r>
      <w:r w:rsidR="002C164C">
        <w:rPr>
          <w:rFonts w:hint="eastAsia"/>
        </w:rPr>
        <w:t>：</w:t>
      </w:r>
      <w:r w:rsidR="002C164C">
        <w:rPr>
          <w:rFonts w:hint="eastAsia"/>
        </w:rPr>
        <w:t xml:space="preserve"> </w:t>
      </w:r>
      <w:r w:rsidR="002C164C">
        <w:rPr>
          <w:rFonts w:hint="eastAsia"/>
        </w:rPr>
        <w:t>計算在</w:t>
      </w:r>
      <w:r w:rsidR="002C164C">
        <w:rPr>
          <w:rFonts w:hint="eastAsia"/>
        </w:rPr>
        <w:t>VGG19 feature space</w:t>
      </w:r>
      <w:r w:rsidR="002C164C">
        <w:rPr>
          <w:rFonts w:hint="eastAsia"/>
        </w:rPr>
        <w:t>中的誤差，</w:t>
      </w:r>
    </w:p>
    <w:p w:rsidR="00104CA6" w:rsidRDefault="00FD2461" w:rsidP="00FD2461">
      <w:pPr>
        <w:rPr>
          <w:color w:val="4472C4" w:themeColor="accent1"/>
        </w:rPr>
      </w:pPr>
      <w:r>
        <w:rPr>
          <w:rFonts w:hint="eastAsia"/>
        </w:rPr>
        <w:t>Ma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matric</w:t>
      </w:r>
      <w:r w:rsidRPr="00FD2461">
        <w:rPr>
          <w:color w:val="4472C4" w:themeColor="accent1"/>
        </w:rPr>
        <w:t>(</w:t>
      </w:r>
      <w:proofErr w:type="gramEnd"/>
      <w:r w:rsidRPr="00FD2461">
        <w:rPr>
          <w:color w:val="4472C4" w:themeColor="accent1"/>
        </w:rPr>
        <w:t>C. Ma, C.-Y. Yang, X. Yang, and M.-H. Yang. Learning</w:t>
      </w:r>
      <w:r w:rsidRPr="00FD2461">
        <w:rPr>
          <w:rFonts w:hint="eastAsia"/>
          <w:color w:val="4472C4" w:themeColor="accent1"/>
        </w:rPr>
        <w:t xml:space="preserve"> </w:t>
      </w:r>
      <w:r w:rsidRPr="00FD2461">
        <w:rPr>
          <w:color w:val="4472C4" w:themeColor="accent1"/>
        </w:rPr>
        <w:t>a no-reference quality metric for single-image super</w:t>
      </w:r>
      <w:r w:rsidRPr="00FD2461">
        <w:rPr>
          <w:color w:val="4472C4" w:themeColor="accent1"/>
        </w:rPr>
        <w:t xml:space="preserve"> </w:t>
      </w:r>
      <w:r w:rsidRPr="00FD2461">
        <w:rPr>
          <w:color w:val="4472C4" w:themeColor="accent1"/>
        </w:rPr>
        <w:t>resolution</w:t>
      </w:r>
      <w:proofErr w:type="gramStart"/>
      <w:r w:rsidRPr="00FD2461">
        <w:rPr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proofErr w:type="gramEnd"/>
      <w:r>
        <w:rPr>
          <w:color w:val="4472C4" w:themeColor="accent1"/>
        </w:rPr>
        <w:t>2017</w:t>
      </w:r>
      <w:r w:rsidRPr="00FD2461">
        <w:rPr>
          <w:color w:val="4472C4" w:themeColor="accent1"/>
        </w:rPr>
        <w:t>)</w:t>
      </w:r>
    </w:p>
    <w:p w:rsidR="00906506" w:rsidRDefault="00906506" w:rsidP="00FD2461"/>
    <w:p w:rsidR="00C83069" w:rsidRDefault="00C83069" w:rsidP="00FD2461">
      <w:r>
        <w:rPr>
          <w:rFonts w:hint="eastAsia"/>
        </w:rPr>
        <w:t>比較</w:t>
      </w:r>
      <w:r>
        <w:rPr>
          <w:rFonts w:hint="eastAsia"/>
        </w:rPr>
        <w:t>c</w:t>
      </w:r>
      <w:r>
        <w:t>entral view</w:t>
      </w:r>
      <w:r>
        <w:rPr>
          <w:rFonts w:hint="eastAsia"/>
        </w:rPr>
        <w:t>的</w:t>
      </w:r>
      <w:r>
        <w:rPr>
          <w:rFonts w:hint="eastAsia"/>
        </w:rPr>
        <w:t>SR</w:t>
      </w:r>
      <w:r>
        <w:rPr>
          <w:rFonts w:hint="eastAsia"/>
        </w:rPr>
        <w:t>：</w:t>
      </w:r>
    </w:p>
    <w:p w:rsidR="00AA41AB" w:rsidRDefault="00AA41AB" w:rsidP="00FD2461">
      <w:pPr>
        <w:rPr>
          <w:rFonts w:hint="eastAsia"/>
        </w:rPr>
      </w:pPr>
      <w:r>
        <w:rPr>
          <w:rFonts w:hint="eastAsia"/>
        </w:rPr>
        <w:t>R</w:t>
      </w:r>
      <w:r>
        <w:t>econstruction accuracy</w:t>
      </w:r>
      <w:r>
        <w:rPr>
          <w:rFonts w:hint="eastAsia"/>
        </w:rPr>
        <w:t>：</w:t>
      </w:r>
    </w:p>
    <w:p w:rsidR="00FA5E8E" w:rsidRDefault="00FA5E8E" w:rsidP="00AA41AB">
      <w:r>
        <w:t>Bicubic</w:t>
      </w:r>
      <w:r>
        <w:rPr>
          <w:rFonts w:hint="eastAsia"/>
        </w:rPr>
        <w:t>放大方法效果較差，因為他沒有考慮到</w:t>
      </w:r>
      <w:proofErr w:type="gramStart"/>
      <w:r>
        <w:rPr>
          <w:rFonts w:hint="eastAsia"/>
        </w:rPr>
        <w:t>視圖間的資訊</w:t>
      </w:r>
      <w:proofErr w:type="gramEnd"/>
      <w:r>
        <w:rPr>
          <w:rFonts w:hint="eastAsia"/>
        </w:rPr>
        <w:t>，</w:t>
      </w:r>
    </w:p>
    <w:p w:rsidR="00DB221F" w:rsidRDefault="00DB221F" w:rsidP="00FD246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Non-learning based</w:t>
      </w:r>
      <w:r>
        <w:rPr>
          <w:rFonts w:hint="eastAsia"/>
        </w:rPr>
        <w:t>的方法在</w:t>
      </w:r>
      <w:r>
        <w:rPr>
          <w:rFonts w:hint="eastAsia"/>
        </w:rPr>
        <w:t xml:space="preserve">HCI </w:t>
      </w:r>
      <w:r>
        <w:t>dataset</w:t>
      </w:r>
      <w:r>
        <w:rPr>
          <w:rFonts w:hint="eastAsia"/>
        </w:rPr>
        <w:t>上表現較好，因為合成的圖有比較乾淨的內容。</w:t>
      </w:r>
      <w:r w:rsidR="00C83069">
        <w:br/>
      </w:r>
      <w:r>
        <w:t>Learning based</w:t>
      </w:r>
      <w:r>
        <w:rPr>
          <w:rFonts w:hint="eastAsia"/>
        </w:rPr>
        <w:t>的方法在</w:t>
      </w:r>
      <w:r>
        <w:rPr>
          <w:rFonts w:hint="eastAsia"/>
        </w:rPr>
        <w:t>E</w:t>
      </w:r>
      <w:r>
        <w:t>PFL</w:t>
      </w:r>
      <w:r>
        <w:rPr>
          <w:rFonts w:hint="eastAsia"/>
        </w:rPr>
        <w:t>上表現較好，因為可以處理比較多雜訊的</w:t>
      </w:r>
      <w:r>
        <w:rPr>
          <w:rFonts w:hint="eastAsia"/>
        </w:rPr>
        <w:t>r</w:t>
      </w:r>
      <w:r>
        <w:t>eal world image</w:t>
      </w:r>
      <w:r>
        <w:rPr>
          <w:rFonts w:hint="eastAsia"/>
        </w:rPr>
        <w:t>。</w:t>
      </w:r>
    </w:p>
    <w:p w:rsidR="008D12F4" w:rsidRDefault="008D12F4" w:rsidP="00FD2461">
      <w:r>
        <w:rPr>
          <w:rFonts w:hint="eastAsia"/>
        </w:rPr>
        <w:t>(</w:t>
      </w:r>
      <w:r>
        <w:t xml:space="preserve">Gaussian </w:t>
      </w:r>
      <w:proofErr w:type="spellStart"/>
      <w:r>
        <w:t>downsampling</w:t>
      </w:r>
      <w:proofErr w:type="spellEnd"/>
      <w:r>
        <w:rPr>
          <w:rFonts w:hint="eastAsia"/>
        </w:rPr>
        <w:t>配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scale factor</w:t>
      </w:r>
      <w:r>
        <w:rPr>
          <w:rFonts w:hint="eastAsia"/>
        </w:rPr>
        <w:t>相當於做兩次的</w:t>
      </w:r>
      <w:r>
        <w:rPr>
          <w:rFonts w:hint="eastAsia"/>
        </w:rPr>
        <w:t>low-pass</w:t>
      </w:r>
      <w:r>
        <w:rPr>
          <w:rFonts w:hint="eastAsia"/>
        </w:rPr>
        <w:t>會產生更嚴重</w:t>
      </w:r>
      <w:r>
        <w:rPr>
          <w:rFonts w:hint="eastAsia"/>
        </w:rPr>
        <w:t>degraded</w:t>
      </w:r>
      <w:r>
        <w:rPr>
          <w:rFonts w:hint="eastAsia"/>
        </w:rPr>
        <w:t>的</w:t>
      </w:r>
      <w:r>
        <w:rPr>
          <w:rFonts w:hint="eastAsia"/>
        </w:rPr>
        <w:t>LR image</w:t>
      </w:r>
      <w:r>
        <w:rPr>
          <w:rFonts w:hint="eastAsia"/>
        </w:rPr>
        <w:t>，所以</w:t>
      </w:r>
      <w:r>
        <w:rPr>
          <w:rFonts w:hint="eastAsia"/>
        </w:rPr>
        <w:t>l</w:t>
      </w:r>
      <w:r>
        <w:t>earning based</w:t>
      </w:r>
      <w:r>
        <w:rPr>
          <w:rFonts w:hint="eastAsia"/>
        </w:rPr>
        <w:t>的</w:t>
      </w:r>
      <w:r>
        <w:rPr>
          <w:rFonts w:hint="eastAsia"/>
        </w:rPr>
        <w:t>LFCNN</w:t>
      </w:r>
      <w:r>
        <w:rPr>
          <w:rFonts w:hint="eastAsia"/>
        </w:rPr>
        <w:t>可以較好的處理這種現象。</w:t>
      </w:r>
      <w:r>
        <w:rPr>
          <w:rFonts w:hint="eastAsia"/>
        </w:rPr>
        <w:t>)</w:t>
      </w:r>
    </w:p>
    <w:p w:rsidR="008D12F4" w:rsidRDefault="008D12F4" w:rsidP="00FD2461">
      <w:r>
        <w:rPr>
          <w:rFonts w:hint="eastAsia"/>
        </w:rPr>
        <w:t>(</w:t>
      </w:r>
      <w:r w:rsidR="00AA41AB">
        <w:rPr>
          <w:rFonts w:hint="eastAsia"/>
        </w:rPr>
        <w:t>PSNR</w:t>
      </w:r>
      <w:r w:rsidR="00AA41AB">
        <w:rPr>
          <w:rFonts w:hint="eastAsia"/>
        </w:rPr>
        <w:t>中</w:t>
      </w:r>
      <w:r w:rsidR="002C164C">
        <w:rPr>
          <w:rFonts w:hint="eastAsia"/>
        </w:rPr>
        <w:t>VDSR</w:t>
      </w:r>
      <w:r w:rsidR="002C164C">
        <w:rPr>
          <w:rFonts w:hint="eastAsia"/>
        </w:rPr>
        <w:t>比其他的方式好是因為他有大量的訓練資料</w:t>
      </w:r>
      <w:r w:rsidR="002C164C">
        <w:rPr>
          <w:rFonts w:hint="eastAsia"/>
        </w:rPr>
        <w:t>)</w:t>
      </w:r>
    </w:p>
    <w:p w:rsidR="00AA41AB" w:rsidRDefault="00AA41AB" w:rsidP="00FD2461">
      <w:pPr>
        <w:rPr>
          <w:rFonts w:hint="eastAsia"/>
        </w:rPr>
      </w:pPr>
    </w:p>
    <w:p w:rsidR="00AA41AB" w:rsidRDefault="00AA41AB" w:rsidP="00FD2461">
      <w:pPr>
        <w:rPr>
          <w:rFonts w:hint="eastAsia"/>
        </w:rPr>
      </w:pPr>
      <w:r>
        <w:rPr>
          <w:rFonts w:hint="eastAsia"/>
        </w:rPr>
        <w:t>P</w:t>
      </w:r>
      <w:r>
        <w:t>erceptual metric</w:t>
      </w:r>
      <w:r>
        <w:rPr>
          <w:rFonts w:hint="eastAsia"/>
        </w:rPr>
        <w:t>：</w:t>
      </w:r>
    </w:p>
    <w:p w:rsidR="00DB221F" w:rsidRDefault="00AA41AB" w:rsidP="00AA41AB"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VGG m</w:t>
      </w:r>
      <w:r>
        <w:t>etric</w:t>
      </w:r>
      <w:r>
        <w:rPr>
          <w:rFonts w:hint="eastAsia"/>
        </w:rPr>
        <w:t>比較時，反而是在</w:t>
      </w:r>
      <w:r>
        <w:rPr>
          <w:rFonts w:hint="eastAsia"/>
        </w:rPr>
        <w:t>PSNR</w:t>
      </w:r>
      <w:r>
        <w:rPr>
          <w:rFonts w:hint="eastAsia"/>
        </w:rPr>
        <w:t>表現不好的</w:t>
      </w:r>
      <w:r>
        <w:rPr>
          <w:rFonts w:hint="eastAsia"/>
        </w:rPr>
        <w:t>PRO</w:t>
      </w:r>
      <w:r>
        <w:rPr>
          <w:rFonts w:hint="eastAsia"/>
        </w:rPr>
        <w:t>表現不錯，可說明</w:t>
      </w:r>
      <w:r>
        <w:t>the tradeof</w:t>
      </w:r>
      <w:r>
        <w:rPr>
          <w:rFonts w:hint="eastAsia"/>
        </w:rPr>
        <w:t xml:space="preserve">f </w:t>
      </w:r>
      <w:r>
        <w:t>between reconstruction accuracy and perceptual quality</w:t>
      </w:r>
      <w:r>
        <w:t>)</w:t>
      </w:r>
    </w:p>
    <w:p w:rsidR="00AA41AB" w:rsidRPr="00AA41AB" w:rsidRDefault="00AA41AB" w:rsidP="00AA41AB">
      <w:pPr>
        <w:rPr>
          <w:rFonts w:hint="eastAsia"/>
        </w:rPr>
      </w:pPr>
    </w:p>
    <w:p w:rsidR="00AA41AB" w:rsidRDefault="00AA41AB" w:rsidP="00FD2461">
      <w:r>
        <w:rPr>
          <w:rFonts w:hint="eastAsia"/>
        </w:rPr>
        <w:t>V</w:t>
      </w:r>
      <w:r>
        <w:t>isual results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G</w:t>
      </w:r>
      <w:r>
        <w:t xml:space="preserve">aussian </w:t>
      </w:r>
      <w:proofErr w:type="spellStart"/>
      <w:r>
        <w:t>downsampling</w:t>
      </w:r>
      <w:proofErr w:type="spellEnd"/>
      <w:r>
        <w:t xml:space="preserve"> with the scale factor of 3)</w:t>
      </w:r>
    </w:p>
    <w:p w:rsidR="00222388" w:rsidRDefault="00222388" w:rsidP="00FD2461">
      <w:r>
        <w:rPr>
          <w:rFonts w:hint="eastAsia"/>
        </w:rPr>
        <w:t>P</w:t>
      </w:r>
      <w:r>
        <w:t>RO</w:t>
      </w:r>
      <w:r>
        <w:rPr>
          <w:rFonts w:hint="eastAsia"/>
        </w:rPr>
        <w:t>在</w:t>
      </w:r>
      <w:r w:rsidR="009968C8">
        <w:rPr>
          <w:rFonts w:hint="eastAsia"/>
        </w:rPr>
        <w:t>平滑區可以有不錯的放大效果，但邊緣效果不好</w:t>
      </w:r>
    </w:p>
    <w:p w:rsidR="009968C8" w:rsidRDefault="009968C8" w:rsidP="00FD2461">
      <w:r>
        <w:rPr>
          <w:rFonts w:hint="eastAsia"/>
        </w:rPr>
        <w:t>LFCNN</w:t>
      </w:r>
      <w:r>
        <w:rPr>
          <w:rFonts w:hint="eastAsia"/>
        </w:rPr>
        <w:t>在邊緣效果好，</w:t>
      </w:r>
    </w:p>
    <w:p w:rsidR="009968C8" w:rsidRDefault="009968C8" w:rsidP="00FD2461">
      <w:r>
        <w:rPr>
          <w:rFonts w:hint="eastAsia"/>
        </w:rPr>
        <w:t>GB</w:t>
      </w:r>
      <w:r>
        <w:rPr>
          <w:rFonts w:hint="eastAsia"/>
        </w:rPr>
        <w:t>介於</w:t>
      </w:r>
      <w:r>
        <w:rPr>
          <w:rFonts w:hint="eastAsia"/>
        </w:rPr>
        <w:t>PRO</w:t>
      </w:r>
      <w:r>
        <w:rPr>
          <w:rFonts w:hint="eastAsia"/>
        </w:rPr>
        <w:t>跟</w:t>
      </w:r>
      <w:r>
        <w:rPr>
          <w:rFonts w:hint="eastAsia"/>
        </w:rPr>
        <w:t>LFCNN</w:t>
      </w:r>
      <w:r>
        <w:rPr>
          <w:rFonts w:hint="eastAsia"/>
        </w:rPr>
        <w:t>之間</w:t>
      </w:r>
    </w:p>
    <w:p w:rsidR="009968C8" w:rsidRDefault="009968C8" w:rsidP="00FD2461">
      <w:pPr>
        <w:rPr>
          <w:rFonts w:hint="eastAsia"/>
        </w:rPr>
      </w:pPr>
      <w:r>
        <w:rPr>
          <w:rFonts w:hint="eastAsia"/>
        </w:rPr>
        <w:t>RR</w:t>
      </w:r>
      <w:r>
        <w:rPr>
          <w:rFonts w:hint="eastAsia"/>
        </w:rPr>
        <w:t>效果不好</w:t>
      </w:r>
    </w:p>
    <w:p w:rsidR="00AA41AB" w:rsidRDefault="009968C8" w:rsidP="00FD2461">
      <w:r>
        <w:rPr>
          <w:rFonts w:hint="eastAsia"/>
        </w:rPr>
        <w:t>VDSR</w:t>
      </w:r>
      <w:r>
        <w:rPr>
          <w:rFonts w:hint="eastAsia"/>
        </w:rPr>
        <w:t>有更好的邊緣效果</w:t>
      </w:r>
    </w:p>
    <w:p w:rsidR="00EE4FBF" w:rsidRDefault="009968C8" w:rsidP="00FD2461">
      <w:r>
        <w:rPr>
          <w:rFonts w:hint="eastAsia"/>
        </w:rPr>
        <w:t>因為材質、平滑區</w:t>
      </w:r>
      <w:r w:rsidR="00EE4FBF">
        <w:rPr>
          <w:rFonts w:hint="eastAsia"/>
        </w:rPr>
        <w:t>比較難藉由訓練及學習，但可以藉由其他</w:t>
      </w:r>
      <w:r w:rsidR="00EE4FBF">
        <w:rPr>
          <w:rFonts w:hint="eastAsia"/>
        </w:rPr>
        <w:t>sub-aperture</w:t>
      </w:r>
      <w:r w:rsidR="00EE4FBF">
        <w:rPr>
          <w:rFonts w:hint="eastAsia"/>
        </w:rPr>
        <w:t>資訊取得</w:t>
      </w:r>
      <w:r w:rsidR="004B4A06">
        <w:rPr>
          <w:rFonts w:hint="eastAsia"/>
        </w:rPr>
        <w:t>，可以邊緣用</w:t>
      </w:r>
      <w:r w:rsidR="004B4A06">
        <w:rPr>
          <w:rFonts w:hint="eastAsia"/>
        </w:rPr>
        <w:t>DL</w:t>
      </w:r>
      <w:r w:rsidR="004B4A06">
        <w:rPr>
          <w:rFonts w:hint="eastAsia"/>
        </w:rPr>
        <w:t>平滑用</w:t>
      </w:r>
      <w:r w:rsidR="004B4A06">
        <w:rPr>
          <w:rFonts w:hint="eastAsia"/>
        </w:rPr>
        <w:t>projecting-based</w:t>
      </w:r>
      <w:r w:rsidR="004B4A06">
        <w:rPr>
          <w:rFonts w:hint="eastAsia"/>
        </w:rPr>
        <w:t>。</w:t>
      </w:r>
    </w:p>
    <w:p w:rsidR="004B4A06" w:rsidRDefault="004B4A06" w:rsidP="00FD2461">
      <w:pPr>
        <w:rPr>
          <w:rFonts w:hint="eastAsia"/>
        </w:rPr>
      </w:pPr>
    </w:p>
    <w:p w:rsidR="00EE4FBF" w:rsidRDefault="00EE4FBF" w:rsidP="00FD2461">
      <w:r>
        <w:rPr>
          <w:rFonts w:hint="eastAsia"/>
        </w:rPr>
        <w:lastRenderedPageBreak/>
        <w:t>比較全部</w:t>
      </w:r>
      <w:r>
        <w:rPr>
          <w:rFonts w:hint="eastAsia"/>
        </w:rPr>
        <w:t>sub-aperture</w:t>
      </w:r>
      <w:r>
        <w:rPr>
          <w:rFonts w:hint="eastAsia"/>
        </w:rPr>
        <w:t>的</w:t>
      </w:r>
      <w:r>
        <w:rPr>
          <w:rFonts w:hint="eastAsia"/>
        </w:rPr>
        <w:t>SR</w:t>
      </w:r>
      <w:r>
        <w:rPr>
          <w:rFonts w:hint="eastAsia"/>
        </w:rPr>
        <w:t>：</w:t>
      </w:r>
    </w:p>
    <w:p w:rsidR="00EE4FBF" w:rsidRDefault="00DE5F25" w:rsidP="00FD2461">
      <w:r>
        <w:rPr>
          <w:rFonts w:hint="eastAsia"/>
        </w:rPr>
        <w:t>EPFL</w:t>
      </w:r>
      <w:r>
        <w:rPr>
          <w:rFonts w:hint="eastAsia"/>
        </w:rPr>
        <w:t>的標準差比較大，因為現實照片比較會</w:t>
      </w:r>
      <w:proofErr w:type="gramStart"/>
      <w:r>
        <w:rPr>
          <w:rFonts w:hint="eastAsia"/>
        </w:rPr>
        <w:t>受到漸暈</w:t>
      </w:r>
      <w:proofErr w:type="gramEnd"/>
      <w:r>
        <w:rPr>
          <w:rFonts w:hint="eastAsia"/>
        </w:rPr>
        <w:t>、硬體設備影響</w:t>
      </w:r>
    </w:p>
    <w:p w:rsidR="00DE5F25" w:rsidRDefault="00DE5F25" w:rsidP="00FD2461"/>
    <w:p w:rsidR="00DE5F25" w:rsidRDefault="00DE5F25" w:rsidP="00FD2461">
      <w:r>
        <w:rPr>
          <w:rFonts w:hint="eastAsia"/>
        </w:rPr>
        <w:t>LFCNN</w:t>
      </w:r>
      <w:r>
        <w:rPr>
          <w:rFonts w:hint="eastAsia"/>
        </w:rPr>
        <w:t>一般化：</w:t>
      </w:r>
    </w:p>
    <w:p w:rsidR="00DE5F25" w:rsidRDefault="00DE5F25" w:rsidP="00856438">
      <w:r>
        <w:rPr>
          <w:rFonts w:hint="eastAsia"/>
        </w:rPr>
        <w:t>原本該方法的論文中用</w:t>
      </w:r>
      <w:r>
        <w:rPr>
          <w:rFonts w:hint="eastAsia"/>
        </w:rPr>
        <w:t>k-folds</w:t>
      </w:r>
      <w:r>
        <w:rPr>
          <w:rFonts w:hint="eastAsia"/>
        </w:rPr>
        <w:t>的方法來訓練模型，但是一般來說不能使用自己來訓練自己，所以</w:t>
      </w:r>
      <w:proofErr w:type="gramStart"/>
      <w:r>
        <w:rPr>
          <w:rFonts w:hint="eastAsia"/>
        </w:rPr>
        <w:t>此篇用</w:t>
      </w:r>
      <w:proofErr w:type="gramEnd"/>
      <w:r>
        <w:rPr>
          <w:rFonts w:hint="eastAsia"/>
        </w:rPr>
        <w:t>HCI</w:t>
      </w:r>
      <w:r>
        <w:rPr>
          <w:rFonts w:hint="eastAsia"/>
        </w:rPr>
        <w:t>訓練</w:t>
      </w:r>
      <w:r>
        <w:rPr>
          <w:rFonts w:hint="eastAsia"/>
        </w:rPr>
        <w:t>EPFL</w:t>
      </w:r>
      <w:r>
        <w:rPr>
          <w:rFonts w:hint="eastAsia"/>
        </w:rPr>
        <w:t>來測試，</w:t>
      </w:r>
      <w:r>
        <w:rPr>
          <w:rFonts w:hint="eastAsia"/>
        </w:rPr>
        <w:t>PSNR</w:t>
      </w:r>
      <w:r>
        <w:rPr>
          <w:rFonts w:hint="eastAsia"/>
        </w:rPr>
        <w:t>下降了約</w:t>
      </w:r>
      <w:r>
        <w:rPr>
          <w:rFonts w:hint="eastAsia"/>
        </w:rPr>
        <w:t>1.25</w:t>
      </w:r>
      <w:r>
        <w:rPr>
          <w:rFonts w:hint="eastAsia"/>
        </w:rPr>
        <w:t>，</w:t>
      </w:r>
      <w:r w:rsidR="00856438">
        <w:rPr>
          <w:rFonts w:hint="eastAsia"/>
        </w:rPr>
        <w:t>這是</w:t>
      </w:r>
      <w:r w:rsidR="00856438">
        <w:rPr>
          <w:rFonts w:hint="eastAsia"/>
        </w:rPr>
        <w:t>CNN-based</w:t>
      </w:r>
      <w:r w:rsidR="00856438">
        <w:rPr>
          <w:rFonts w:hint="eastAsia"/>
        </w:rPr>
        <w:t>的缺點</w:t>
      </w:r>
      <w:r w:rsidR="00856438">
        <w:t>it can be expected that LFCNN would</w:t>
      </w:r>
      <w:r w:rsidR="00856438">
        <w:rPr>
          <w:rFonts w:hint="eastAsia"/>
        </w:rPr>
        <w:t xml:space="preserve"> </w:t>
      </w:r>
      <w:r w:rsidR="00856438">
        <w:t>benefit from increased training data in the same domain.</w:t>
      </w:r>
    </w:p>
    <w:p w:rsidR="00856438" w:rsidRDefault="00856438" w:rsidP="00856438"/>
    <w:p w:rsidR="00E92898" w:rsidRDefault="00E92898" w:rsidP="00856438">
      <w:pPr>
        <w:rPr>
          <w:rFonts w:hint="eastAsia"/>
        </w:rPr>
      </w:pPr>
      <w:r>
        <w:rPr>
          <w:rFonts w:hint="eastAsia"/>
        </w:rPr>
        <w:t>本文提出一些可以突破的點：</w:t>
      </w:r>
    </w:p>
    <w:p w:rsidR="003B7413" w:rsidRDefault="004B4A06" w:rsidP="004F37F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eal-world </w:t>
      </w:r>
      <w:r>
        <w:rPr>
          <w:rFonts w:hint="eastAsia"/>
        </w:rPr>
        <w:t xml:space="preserve">LF </w:t>
      </w:r>
      <w:r>
        <w:t>data</w:t>
      </w:r>
      <w:r>
        <w:rPr>
          <w:rFonts w:hint="eastAsia"/>
        </w:rPr>
        <w:t>太少，但用</w:t>
      </w:r>
      <w:proofErr w:type="spellStart"/>
      <w:r>
        <w:rPr>
          <w:rFonts w:hint="eastAsia"/>
        </w:rPr>
        <w:t>l</w:t>
      </w:r>
      <w:r>
        <w:t>itro</w:t>
      </w:r>
      <w:proofErr w:type="spellEnd"/>
      <w:r>
        <w:t xml:space="preserve"> </w:t>
      </w:r>
      <w:r>
        <w:rPr>
          <w:rFonts w:hint="eastAsia"/>
        </w:rPr>
        <w:t>相機拍的又受限於</w:t>
      </w:r>
      <w:r>
        <w:rPr>
          <w:rFonts w:hint="eastAsia"/>
        </w:rPr>
        <w:t>s</w:t>
      </w:r>
      <w:r>
        <w:t>patial resolution</w:t>
      </w:r>
      <w:r>
        <w:rPr>
          <w:rFonts w:hint="eastAsia"/>
        </w:rPr>
        <w:t>，可以先用</w:t>
      </w:r>
      <w:r>
        <w:rPr>
          <w:rFonts w:hint="eastAsia"/>
        </w:rPr>
        <w:t>VDSR</w:t>
      </w:r>
      <w:r>
        <w:rPr>
          <w:rFonts w:hint="eastAsia"/>
        </w:rPr>
        <w:t>把</w:t>
      </w:r>
      <w:r>
        <w:rPr>
          <w:rFonts w:hint="eastAsia"/>
        </w:rPr>
        <w:t>LITRO</w:t>
      </w:r>
      <w:r>
        <w:rPr>
          <w:rFonts w:hint="eastAsia"/>
        </w:rPr>
        <w:t>拍的照片放大，再拿去</w:t>
      </w:r>
      <w:r>
        <w:rPr>
          <w:rFonts w:hint="eastAsia"/>
        </w:rPr>
        <w:t>CNN</w:t>
      </w:r>
      <w:r>
        <w:t>-based</w:t>
      </w:r>
      <w:r>
        <w:rPr>
          <w:rFonts w:hint="eastAsia"/>
        </w:rPr>
        <w:t>的</w:t>
      </w:r>
      <w:r>
        <w:rPr>
          <w:rFonts w:hint="eastAsia"/>
        </w:rPr>
        <w:t>SR</w:t>
      </w:r>
      <w:r>
        <w:rPr>
          <w:rFonts w:hint="eastAsia"/>
        </w:rPr>
        <w:t>方法</w:t>
      </w:r>
      <w:r>
        <w:rPr>
          <w:rFonts w:hint="eastAsia"/>
        </w:rPr>
        <w:t>train</w:t>
      </w:r>
      <w:r>
        <w:rPr>
          <w:rFonts w:hint="eastAsia"/>
        </w:rPr>
        <w:t>。</w:t>
      </w:r>
    </w:p>
    <w:p w:rsidR="004F37F8" w:rsidRDefault="004F37F8" w:rsidP="004F37F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不同光場相機或拍攝方式，作為訓練集會有明顯差異，</w:t>
      </w:r>
      <w:r>
        <w:rPr>
          <w:rFonts w:hint="eastAsia"/>
        </w:rPr>
        <w:t>為了解決</w:t>
      </w:r>
      <w:r>
        <w:rPr>
          <w:rFonts w:hint="eastAsia"/>
        </w:rPr>
        <w:t>d</w:t>
      </w:r>
      <w:r>
        <w:t>omain shift</w:t>
      </w:r>
      <w:r>
        <w:rPr>
          <w:rFonts w:hint="eastAsia"/>
        </w:rPr>
        <w:t>的問題，可以考慮結合本</w:t>
      </w:r>
      <w:r>
        <w:rPr>
          <w:rFonts w:hint="eastAsia"/>
        </w:rPr>
        <w:t>light fields</w:t>
      </w:r>
      <w:r>
        <w:rPr>
          <w:rFonts w:hint="eastAsia"/>
        </w:rPr>
        <w:t>當作</w:t>
      </w:r>
      <w:r>
        <w:rPr>
          <w:rFonts w:hint="eastAsia"/>
        </w:rPr>
        <w:t>Gr</w:t>
      </w:r>
      <w:r>
        <w:t>aph</w:t>
      </w:r>
      <w:r>
        <w:rPr>
          <w:rFonts w:hint="eastAsia"/>
        </w:rPr>
        <w:t>來學習</w:t>
      </w:r>
      <w:r>
        <w:rPr>
          <w:rFonts w:hint="eastAsia"/>
        </w:rPr>
        <w:t>4D</w:t>
      </w:r>
      <w:r>
        <w:rPr>
          <w:rFonts w:hint="eastAsia"/>
        </w:rPr>
        <w:t>間的關聯性、或利用兩種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CNN</w:t>
      </w:r>
      <w:r>
        <w:rPr>
          <w:rFonts w:hint="eastAsia"/>
        </w:rPr>
        <w:t>中相似的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作為訓練集。</w:t>
      </w:r>
      <w:bookmarkStart w:id="0" w:name="_GoBack"/>
      <w:bookmarkEnd w:id="0"/>
    </w:p>
    <w:p w:rsidR="004F37F8" w:rsidRDefault="004F37F8" w:rsidP="00856438"/>
    <w:sectPr w:rsidR="004F37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F64"/>
    <w:multiLevelType w:val="hybridMultilevel"/>
    <w:tmpl w:val="59A8D4B2"/>
    <w:lvl w:ilvl="0" w:tplc="22A0AAC2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B55A17"/>
    <w:multiLevelType w:val="hybridMultilevel"/>
    <w:tmpl w:val="DBA024FC"/>
    <w:lvl w:ilvl="0" w:tplc="45DA40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C65DF"/>
    <w:multiLevelType w:val="hybridMultilevel"/>
    <w:tmpl w:val="F6E41FE4"/>
    <w:lvl w:ilvl="0" w:tplc="22A0AAC2">
      <w:start w:val="1"/>
      <w:numFmt w:val="bullet"/>
      <w:lvlText w:val="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A0A267D"/>
    <w:multiLevelType w:val="hybridMultilevel"/>
    <w:tmpl w:val="96085074"/>
    <w:lvl w:ilvl="0" w:tplc="22A0AAC2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56E7FAE"/>
    <w:multiLevelType w:val="hybridMultilevel"/>
    <w:tmpl w:val="5AC2538A"/>
    <w:lvl w:ilvl="0" w:tplc="FC62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8F751A"/>
    <w:multiLevelType w:val="hybridMultilevel"/>
    <w:tmpl w:val="8C7A9A8C"/>
    <w:lvl w:ilvl="0" w:tplc="22A0AAC2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751C5E"/>
    <w:multiLevelType w:val="hybridMultilevel"/>
    <w:tmpl w:val="D26861E4"/>
    <w:lvl w:ilvl="0" w:tplc="00DE9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0AAC2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9B2B13"/>
    <w:multiLevelType w:val="hybridMultilevel"/>
    <w:tmpl w:val="50BA4D32"/>
    <w:lvl w:ilvl="0" w:tplc="45DA40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1A"/>
    <w:rsid w:val="000B3A03"/>
    <w:rsid w:val="000B6464"/>
    <w:rsid w:val="00104CA6"/>
    <w:rsid w:val="001A0894"/>
    <w:rsid w:val="001D38A7"/>
    <w:rsid w:val="001D42A5"/>
    <w:rsid w:val="001D72BB"/>
    <w:rsid w:val="00222388"/>
    <w:rsid w:val="00222CEE"/>
    <w:rsid w:val="002C0AA8"/>
    <w:rsid w:val="002C164C"/>
    <w:rsid w:val="00356DDF"/>
    <w:rsid w:val="003B7413"/>
    <w:rsid w:val="00426BBF"/>
    <w:rsid w:val="004B4A06"/>
    <w:rsid w:val="004F37F8"/>
    <w:rsid w:val="00544FF4"/>
    <w:rsid w:val="005600A8"/>
    <w:rsid w:val="005C60CE"/>
    <w:rsid w:val="00606A1A"/>
    <w:rsid w:val="0067369A"/>
    <w:rsid w:val="00724E30"/>
    <w:rsid w:val="00744F63"/>
    <w:rsid w:val="008562C3"/>
    <w:rsid w:val="00856438"/>
    <w:rsid w:val="00891324"/>
    <w:rsid w:val="008D12F4"/>
    <w:rsid w:val="008E34E9"/>
    <w:rsid w:val="00906506"/>
    <w:rsid w:val="009968C8"/>
    <w:rsid w:val="00A224BE"/>
    <w:rsid w:val="00A31EC5"/>
    <w:rsid w:val="00A60D0F"/>
    <w:rsid w:val="00A92B5D"/>
    <w:rsid w:val="00AA41AB"/>
    <w:rsid w:val="00B53DFE"/>
    <w:rsid w:val="00B5583F"/>
    <w:rsid w:val="00B63659"/>
    <w:rsid w:val="00B82F61"/>
    <w:rsid w:val="00C83069"/>
    <w:rsid w:val="00DB221F"/>
    <w:rsid w:val="00DE3F6E"/>
    <w:rsid w:val="00DE5F25"/>
    <w:rsid w:val="00E769D2"/>
    <w:rsid w:val="00E92898"/>
    <w:rsid w:val="00EE4FBF"/>
    <w:rsid w:val="00F6277B"/>
    <w:rsid w:val="00FA5E8E"/>
    <w:rsid w:val="00FD2461"/>
    <w:rsid w:val="00F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586"/>
  <w15:chartTrackingRefBased/>
  <w15:docId w15:val="{9C9EA433-541E-4D1A-8BBD-2A7FC9E2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6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2021-01-18T04:32:00Z</dcterms:created>
  <dcterms:modified xsi:type="dcterms:W3CDTF">2021-01-19T12:33:00Z</dcterms:modified>
</cp:coreProperties>
</file>