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1063"/>
        <w:gridCol w:w="2506"/>
        <w:gridCol w:w="2221"/>
        <w:gridCol w:w="3781"/>
      </w:tblGrid>
      <w:tr w:rsidR="005C4CC9" w:rsidTr="007D4E1C">
        <w:tc>
          <w:tcPr>
            <w:tcW w:w="392" w:type="dxa"/>
          </w:tcPr>
          <w:p w:rsidR="005C4CC9" w:rsidRDefault="005C4CC9" w:rsidP="007D4E1C">
            <w:r>
              <w:t>1</w:t>
            </w:r>
            <w:r w:rsidR="00616AF0">
              <w:t>3 сентября 2017</w:t>
            </w:r>
          </w:p>
        </w:tc>
        <w:tc>
          <w:tcPr>
            <w:tcW w:w="2693" w:type="dxa"/>
          </w:tcPr>
          <w:p w:rsidR="005C4CC9" w:rsidRDefault="005C4CC9" w:rsidP="007D4E1C">
            <w:r>
              <w:t>Целеполагание</w:t>
            </w:r>
          </w:p>
        </w:tc>
        <w:tc>
          <w:tcPr>
            <w:tcW w:w="2410" w:type="dxa"/>
          </w:tcPr>
          <w:p w:rsidR="005C4CC9" w:rsidRDefault="005C4CC9" w:rsidP="007D4E1C">
            <w:r>
              <w:t>Марина Суханова</w:t>
            </w:r>
          </w:p>
        </w:tc>
        <w:tc>
          <w:tcPr>
            <w:tcW w:w="4076" w:type="dxa"/>
          </w:tcPr>
          <w:p w:rsidR="00D839E4" w:rsidRDefault="007D4E1C" w:rsidP="00D839E4">
            <w:r>
              <w:t>Бизнес-тре</w:t>
            </w:r>
            <w:r w:rsidR="00D839E4">
              <w:t xml:space="preserve">нер, </w:t>
            </w:r>
            <w:proofErr w:type="spellStart"/>
            <w:r w:rsidR="00D839E4">
              <w:t>коуч</w:t>
            </w:r>
            <w:proofErr w:type="spellEnd"/>
            <w:r w:rsidR="00D839E4">
              <w:t xml:space="preserve">, </w:t>
            </w:r>
            <w:proofErr w:type="spellStart"/>
            <w:r w:rsidR="00D839E4">
              <w:t>психилог</w:t>
            </w:r>
            <w:proofErr w:type="spellEnd"/>
            <w:r w:rsidR="00D839E4">
              <w:t>-консультант, психолог.</w:t>
            </w:r>
          </w:p>
          <w:p w:rsidR="00D839E4" w:rsidRDefault="00D839E4" w:rsidP="00D839E4">
            <w:r>
              <w:t xml:space="preserve">Руководитель представительства Академии </w:t>
            </w:r>
            <w:proofErr w:type="spellStart"/>
            <w:r>
              <w:t>Virtus</w:t>
            </w:r>
            <w:proofErr w:type="spellEnd"/>
            <w:r>
              <w:t xml:space="preserve"> </w:t>
            </w:r>
            <w:proofErr w:type="spellStart"/>
            <w:r>
              <w:t>Coach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. в  Ярославле</w:t>
            </w:r>
          </w:p>
          <w:p w:rsidR="005C4CC9" w:rsidRDefault="00D839E4" w:rsidP="00D839E4">
            <w:r>
              <w:t xml:space="preserve">Преподаватель Академии </w:t>
            </w:r>
            <w:proofErr w:type="spellStart"/>
            <w:r>
              <w:t>Virtus</w:t>
            </w:r>
            <w:proofErr w:type="spellEnd"/>
            <w:r>
              <w:t xml:space="preserve"> </w:t>
            </w:r>
            <w:proofErr w:type="spellStart"/>
            <w:r>
              <w:t>Coach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.</w:t>
            </w:r>
          </w:p>
        </w:tc>
      </w:tr>
      <w:tr w:rsidR="002218B1" w:rsidTr="007D4E1C">
        <w:tc>
          <w:tcPr>
            <w:tcW w:w="392" w:type="dxa"/>
          </w:tcPr>
          <w:p w:rsidR="002218B1" w:rsidRDefault="00616AF0" w:rsidP="007D4E1C">
            <w:r>
              <w:t>18 сентября 2017</w:t>
            </w:r>
          </w:p>
        </w:tc>
        <w:tc>
          <w:tcPr>
            <w:tcW w:w="2693" w:type="dxa"/>
          </w:tcPr>
          <w:p w:rsidR="002218B1" w:rsidRDefault="00616AF0" w:rsidP="007D4E1C">
            <w:r>
              <w:rPr>
                <w:lang w:val="en-US"/>
              </w:rPr>
              <w:t>SMM</w:t>
            </w:r>
            <w:r>
              <w:t xml:space="preserve">: продвижение в </w:t>
            </w:r>
            <w:proofErr w:type="spellStart"/>
            <w:r>
              <w:t>соцсетях</w:t>
            </w:r>
            <w:proofErr w:type="spellEnd"/>
          </w:p>
        </w:tc>
        <w:tc>
          <w:tcPr>
            <w:tcW w:w="2410" w:type="dxa"/>
          </w:tcPr>
          <w:p w:rsidR="002218B1" w:rsidRDefault="00616AF0" w:rsidP="007D4E1C">
            <w:r>
              <w:t>Дмитрий Селевко</w:t>
            </w:r>
          </w:p>
        </w:tc>
        <w:tc>
          <w:tcPr>
            <w:tcW w:w="4076" w:type="dxa"/>
          </w:tcPr>
          <w:p w:rsidR="002218B1" w:rsidRDefault="00616AF0" w:rsidP="007D4E1C">
            <w:r w:rsidRPr="007C4195">
              <w:t xml:space="preserve">Эксперт по </w:t>
            </w:r>
            <w:proofErr w:type="spellStart"/>
            <w:r w:rsidRPr="007C4195">
              <w:t>Facebook</w:t>
            </w:r>
            <w:proofErr w:type="spellEnd"/>
            <w:r w:rsidRPr="007C4195">
              <w:t xml:space="preserve"> и продвижению в </w:t>
            </w:r>
            <w:proofErr w:type="spellStart"/>
            <w:r w:rsidRPr="007C4195">
              <w:t>соцсетях</w:t>
            </w:r>
            <w:proofErr w:type="spellEnd"/>
            <w:r w:rsidRPr="007C4195">
              <w:t>, интернет-маркетолог, событийный фотограф, бизнес-</w:t>
            </w:r>
            <w:proofErr w:type="spellStart"/>
            <w:r w:rsidRPr="007C4195">
              <w:t>блогер</w:t>
            </w:r>
            <w:proofErr w:type="spellEnd"/>
            <w:r w:rsidRPr="007C4195">
              <w:t>.</w:t>
            </w:r>
          </w:p>
        </w:tc>
      </w:tr>
      <w:tr w:rsidR="002218B1" w:rsidTr="007D4E1C">
        <w:tc>
          <w:tcPr>
            <w:tcW w:w="392" w:type="dxa"/>
          </w:tcPr>
          <w:p w:rsidR="002218B1" w:rsidRDefault="00616AF0" w:rsidP="00616AF0">
            <w:r>
              <w:t>25 сентября 2017</w:t>
            </w:r>
          </w:p>
        </w:tc>
        <w:tc>
          <w:tcPr>
            <w:tcW w:w="2693" w:type="dxa"/>
          </w:tcPr>
          <w:p w:rsidR="002218B1" w:rsidRPr="00674B17" w:rsidRDefault="00616AF0" w:rsidP="007D4E1C">
            <w:r>
              <w:t>Финансовая грамотность</w:t>
            </w:r>
          </w:p>
        </w:tc>
        <w:tc>
          <w:tcPr>
            <w:tcW w:w="2410" w:type="dxa"/>
          </w:tcPr>
          <w:p w:rsidR="002218B1" w:rsidRPr="002218B1" w:rsidRDefault="00616AF0" w:rsidP="007D4E1C">
            <w:r>
              <w:t>Светлана Дегтярева</w:t>
            </w:r>
          </w:p>
        </w:tc>
        <w:tc>
          <w:tcPr>
            <w:tcW w:w="4076" w:type="dxa"/>
          </w:tcPr>
          <w:p w:rsidR="002218B1" w:rsidRDefault="00616AF0" w:rsidP="007D4E1C">
            <w:r>
              <w:t>Директор консалтинговой группы «</w:t>
            </w:r>
            <w:proofErr w:type="spellStart"/>
            <w:r>
              <w:t>КонсалтФинансАудит</w:t>
            </w:r>
            <w:proofErr w:type="spellEnd"/>
            <w:r>
              <w:t>»</w:t>
            </w:r>
          </w:p>
        </w:tc>
      </w:tr>
      <w:tr w:rsidR="002218B1" w:rsidTr="007D4E1C">
        <w:tc>
          <w:tcPr>
            <w:tcW w:w="392" w:type="dxa"/>
          </w:tcPr>
          <w:p w:rsidR="002218B1" w:rsidRDefault="00616AF0" w:rsidP="007D4E1C">
            <w:r>
              <w:t>2 октября 2017</w:t>
            </w:r>
          </w:p>
        </w:tc>
        <w:tc>
          <w:tcPr>
            <w:tcW w:w="2693" w:type="dxa"/>
          </w:tcPr>
          <w:p w:rsidR="002218B1" w:rsidRPr="002218B1" w:rsidRDefault="00616AF0" w:rsidP="007D4E1C">
            <w:r>
              <w:t>Ораторское Мастерство</w:t>
            </w:r>
          </w:p>
        </w:tc>
        <w:tc>
          <w:tcPr>
            <w:tcW w:w="2410" w:type="dxa"/>
          </w:tcPr>
          <w:p w:rsidR="002218B1" w:rsidRDefault="00616AF0" w:rsidP="007D4E1C">
            <w:r>
              <w:t>Тамара Шмидт</w:t>
            </w:r>
          </w:p>
        </w:tc>
        <w:tc>
          <w:tcPr>
            <w:tcW w:w="4076" w:type="dxa"/>
          </w:tcPr>
          <w:p w:rsidR="007D4E1C" w:rsidRDefault="00616AF0" w:rsidP="007D4E1C">
            <w:r>
              <w:t>Тренер по ораторскому мастерству и переговорам</w:t>
            </w:r>
          </w:p>
        </w:tc>
      </w:tr>
      <w:tr w:rsidR="002218B1" w:rsidTr="007D4E1C">
        <w:tc>
          <w:tcPr>
            <w:tcW w:w="392" w:type="dxa"/>
          </w:tcPr>
          <w:p w:rsidR="002218B1" w:rsidRDefault="00616AF0" w:rsidP="007D4E1C">
            <w:r>
              <w:t>9 октября 2017</w:t>
            </w:r>
          </w:p>
        </w:tc>
        <w:tc>
          <w:tcPr>
            <w:tcW w:w="2693" w:type="dxa"/>
          </w:tcPr>
          <w:p w:rsidR="002218B1" w:rsidRDefault="00616AF0" w:rsidP="007D4E1C">
            <w:r>
              <w:t>Стиль</w:t>
            </w:r>
          </w:p>
        </w:tc>
        <w:tc>
          <w:tcPr>
            <w:tcW w:w="2410" w:type="dxa"/>
          </w:tcPr>
          <w:p w:rsidR="002218B1" w:rsidRDefault="00616AF0" w:rsidP="007D4E1C">
            <w:r>
              <w:t>Виктория Куприянова</w:t>
            </w:r>
          </w:p>
        </w:tc>
        <w:tc>
          <w:tcPr>
            <w:tcW w:w="4076" w:type="dxa"/>
          </w:tcPr>
          <w:p w:rsidR="002218B1" w:rsidRDefault="00616AF0" w:rsidP="007D4E1C">
            <w:proofErr w:type="spellStart"/>
            <w:r>
              <w:t>Коуч</w:t>
            </w:r>
            <w:proofErr w:type="spellEnd"/>
            <w:r>
              <w:t>-стилист</w:t>
            </w:r>
          </w:p>
        </w:tc>
      </w:tr>
      <w:tr w:rsidR="007C4195" w:rsidTr="007D4E1C">
        <w:tc>
          <w:tcPr>
            <w:tcW w:w="392" w:type="dxa"/>
          </w:tcPr>
          <w:p w:rsidR="007C4195" w:rsidRDefault="00616AF0" w:rsidP="007D4E1C">
            <w:r>
              <w:t>16 октября 2017</w:t>
            </w:r>
            <w:bookmarkStart w:id="0" w:name="_GoBack"/>
            <w:bookmarkEnd w:id="0"/>
          </w:p>
        </w:tc>
        <w:tc>
          <w:tcPr>
            <w:tcW w:w="2693" w:type="dxa"/>
          </w:tcPr>
          <w:p w:rsidR="007C4195" w:rsidRDefault="007C4195" w:rsidP="00616AF0">
            <w:r>
              <w:t>Роль семейной системы в женском бизнесе</w:t>
            </w:r>
            <w:r w:rsidR="00616AF0" w:rsidRPr="007C4195">
              <w:t xml:space="preserve"> </w:t>
            </w:r>
          </w:p>
        </w:tc>
        <w:tc>
          <w:tcPr>
            <w:tcW w:w="2410" w:type="dxa"/>
          </w:tcPr>
          <w:p w:rsidR="007C4195" w:rsidRDefault="007C4195" w:rsidP="007D4E1C">
            <w:r>
              <w:t xml:space="preserve">Марина </w:t>
            </w:r>
            <w:proofErr w:type="spellStart"/>
            <w:r>
              <w:t>Колобенина</w:t>
            </w:r>
            <w:proofErr w:type="spellEnd"/>
          </w:p>
        </w:tc>
        <w:tc>
          <w:tcPr>
            <w:tcW w:w="4076" w:type="dxa"/>
          </w:tcPr>
          <w:p w:rsidR="007C4195" w:rsidRDefault="007C4195" w:rsidP="007D4E1C">
            <w:r w:rsidRPr="007C4195">
              <w:t xml:space="preserve">практикующий психолог, </w:t>
            </w:r>
            <w:proofErr w:type="spellStart"/>
            <w:r w:rsidRPr="007C4195">
              <w:t>коуч</w:t>
            </w:r>
            <w:proofErr w:type="spellEnd"/>
            <w:r w:rsidRPr="007C4195">
              <w:t>, системный терапевт с опытом более 13 лет, тренер и  координатор «Лидерских программ», Трансформационных тренингов,  Игровых методик. Эксперт по семейно-системным и бизнес расстановкам.</w:t>
            </w:r>
          </w:p>
        </w:tc>
      </w:tr>
    </w:tbl>
    <w:p w:rsidR="00A65C09" w:rsidRPr="00A65C09" w:rsidRDefault="00A65C09" w:rsidP="00A65C09"/>
    <w:p w:rsidR="00A65C09" w:rsidRPr="00A65C09" w:rsidRDefault="00A65C09" w:rsidP="00A65C09"/>
    <w:p w:rsidR="00A65C09" w:rsidRPr="00A65C09" w:rsidRDefault="00A65C09" w:rsidP="00A65C09"/>
    <w:p w:rsidR="00A65C09" w:rsidRPr="00A65C09" w:rsidRDefault="00A65C09" w:rsidP="00A65C09"/>
    <w:p w:rsidR="00A65C09" w:rsidRPr="00A65C09" w:rsidRDefault="00A65C09" w:rsidP="00A65C09"/>
    <w:p w:rsidR="00A65C09" w:rsidRPr="00A65C09" w:rsidRDefault="00A65C09" w:rsidP="00A65C09"/>
    <w:p w:rsidR="00553A00" w:rsidRPr="00A65C09" w:rsidRDefault="00553A00" w:rsidP="00A65C09"/>
    <w:sectPr w:rsidR="00553A00" w:rsidRPr="00A6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C9"/>
    <w:rsid w:val="001942A8"/>
    <w:rsid w:val="002218B1"/>
    <w:rsid w:val="00553A00"/>
    <w:rsid w:val="005C4CC9"/>
    <w:rsid w:val="00616AF0"/>
    <w:rsid w:val="00674B17"/>
    <w:rsid w:val="007C4195"/>
    <w:rsid w:val="007D4E1C"/>
    <w:rsid w:val="00A65C09"/>
    <w:rsid w:val="00CE628A"/>
    <w:rsid w:val="00D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</dc:creator>
  <cp:lastModifiedBy>Selevko</cp:lastModifiedBy>
  <cp:revision>7</cp:revision>
  <dcterms:created xsi:type="dcterms:W3CDTF">2017-07-19T19:24:00Z</dcterms:created>
  <dcterms:modified xsi:type="dcterms:W3CDTF">2017-09-28T14:43:00Z</dcterms:modified>
</cp:coreProperties>
</file>