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numPr>
          <w:numId w:val="0"/>
        </w:numPr>
      </w:pPr>
      <w:r>
        <w:rPr>
          <w:rFonts w:ascii="Arial" w:hAnsi="Arial"/>
          <w:b/>
          <w:color w:val="000000"/>
          <w:sz w:val="44"/>
        </w:rPr>
        <w:t>Outdoor Bluetooth LoRa Gateway</w:t>
      </w:r>
    </w:p>
    <w:p>
      <w:pPr>
        <w:pStyle w:val="Subtitle"/>
        <w:numPr>
          <w:numId w:val="0"/>
        </w:numPr>
      </w:pPr>
      <w:r>
        <w:t>English Product Documentation</w:t>
      </w:r>
    </w:p>
    <w:p>
      <w:pPr>
        <w:numPr>
          <w:numId w:val="0"/>
        </w:numPr>
      </w:pPr>
      <w:r>
        <w:t>A cast-aluminum weather-resistant gateway combines Bluetooth and LoRa, with Ethernet backhaul and optional 4G variants. Collect personnel location data, environmental readings and equipment status.</w:t>
      </w:r>
    </w:p>
    <w:p>
      <w:pPr>
        <w:numPr>
          <w:numId w:val="0"/>
        </w:numPr>
      </w:pPr>
      <w:r>
        <w:t>Jinju Intelligence (Beijing) Technology Co., Ltd. | zydc0915@gmail.com</w:t>
      </w:r>
    </w:p>
    <w:p>
      <w:pPr>
        <w:pStyle w:val="2"/>
        <w:numPr>
          <w:numId w:val="0"/>
        </w:numPr>
      </w:pPr>
      <w:r>
        <w:t>Selection Notes</w:t>
      </w:r>
    </w:p>
    <w:p>
      <w:pPr>
        <w:numPr>
          <w:numId w:val="0"/>
        </w:numPr>
      </w:pPr>
      <w:r>
        <w:t>Overview and specification-table figures differ for power, sensitivity and maximum range. Confirm any explosion-protection certification and its scope separately.</w:t>
      </w:r>
    </w:p>
    <w:p w14:paraId="11E86084" w14:textId="48E25D79" w:rsidR="000558C2" w:rsidRPr="000558C2" w:rsidRDefault="000558C2" w:rsidP="00714856">
      <w:pPr>
        <w:pStyle w:val="2"/>
        <w:keepNext/>
        <w:widowControl/>
        <w:spacing w:before="200" w:after="100" w:line="269" w:lineRule="auto"/>
        <w:jc w:val="left"/>
        <w:rPr>
          <w:rFonts w:asciiTheme="majorHAnsi" w:eastAsiaTheme="majorHAnsi" w:hAnsiTheme="majorHAnsi"/>
          <w:sz w:val="52"/>
          <w:szCs w:val="52"/>
        </w:rPr>
        <w:numPr>
          <w:numId w:val="0"/>
        </w:numPr>
      </w:pPr>
      <w:r w:rsidRPr="000558C2"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Product Specifications</w:t>
      </w:r>
    </w:p>
    <w:p w14:paraId="44210526" w14:textId="39A9ABC8" w:rsidR="000558C2" w:rsidRDefault="000558C2" w:rsidP="000558C2">
      <w:pPr>
        <w:keepNext w:val="0"/>
        <w:widowControl/>
        <w:spacing w:before="0" w:after="80" w:line="269" w:lineRule="auto"/>
        <w:jc w:val="left"/>
        <w:rPr>
          <w:sz w:val="32"/>
          <w:szCs w:val="32"/>
        </w:rPr>
        <w:numPr>
          <w:numId w:val="0"/>
        </w:numPr>
      </w:pPr>
      <w:r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drawing>
          <wp:inline distT="0" distB="0" distL="0" distR="0" wp14:anchorId="1DA94A60" wp14:editId="029701CC">
            <wp:extent cx="697925" cy="2194560"/>
            <wp:effectExtent l="0" t="0" r="63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92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DB329" w14:textId="02D4C092" w:rsidR="000558C2" w:rsidRPr="000558C2" w:rsidRDefault="000558C2" w:rsidP="000558C2">
      <w:pPr>
        <w:keepNext w:val="0"/>
        <w:widowControl/>
        <w:spacing w:before="0" w:after="80" w:line="269" w:lineRule="auto"/>
        <w:jc w:val="left"/>
        <w:rPr>
          <w:sz w:val="36"/>
          <w:szCs w:val="36"/>
        </w:rPr>
        <w:numPr>
          <w:numId w:val="0"/>
        </w:numPr>
      </w:pPr>
      <w:r w:rsidRPr="000558C2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Product: Smart Outdoor Bluetooth LoRa Positioning and Data Station</w:t>
      </w:r>
    </w:p>
    <w:p w14:paraId="66C4C453" w14:textId="02AEA3CD" w:rsidR="000558C2" w:rsidRPr="000558C2" w:rsidRDefault="000558C2" w:rsidP="000558C2">
      <w:pPr>
        <w:keepNext w:val="0"/>
        <w:widowControl/>
        <w:spacing w:before="0" w:after="80" w:line="269" w:lineRule="auto"/>
        <w:jc w:val="left"/>
        <w:rPr>
          <w:sz w:val="36"/>
          <w:szCs w:val="36"/>
        </w:rPr>
        <w:numPr>
          <w:numId w:val="0"/>
        </w:numPr>
      </w:pPr>
      <w:r w:rsidRPr="000558C2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Model: JJ-IS40BLOP</w:t>
      </w:r>
      <w:r w:rsidRPr="000558C2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  <w:r w:rsidRPr="000558C2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0558C2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0558C2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6892069A" w14:textId="64C3A0C3" w:rsidR="000558C2" w:rsidRPr="000558C2" w:rsidRDefault="000558C2" w:rsidP="000558C2">
      <w:pPr>
        <w:keepNext w:val="0"/>
        <w:widowControl/>
        <w:spacing w:before="0" w:after="80" w:line="269" w:lineRule="auto"/>
        <w:jc w:val="left"/>
        <w:rPr>
          <w:b w:val="0"/>
          <w:bCs w:val="0"/>
          <w:sz w:val="32"/>
          <w:szCs w:val="32"/>
        </w:rPr>
        <w:numPr>
          <w:numId w:val="0"/>
        </w:numPr>
      </w:pPr>
      <w:r w:rsidRPr="000558C2">
        <w:rPr>
          <w:b w:val="0"/>
          <w:bCs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Jinju Intelligence Beijing Technology Co Ltd</w:t>
      </w:r>
    </w:p>
    <w:p w14:paraId="34182A8A" w14:textId="748ED847" w:rsidR="000558C2" w:rsidRPr="004B698E" w:rsidRDefault="000558C2" w:rsidP="003C177D">
      <w:pPr>
        <w:keepNext w:val="0"/>
        <w:widowControl/>
        <w:spacing w:before="0" w:after="80" w:line="269" w:lineRule="auto"/>
        <w:jc w:val="left"/>
        <w:rPr>
          <w:b w:val="0"/>
          <w:bCs w:val="0"/>
          <w:sz w:val="28"/>
          <w:szCs w:val="28"/>
        </w:rPr>
        <w:numPr>
          <w:numId w:val="0"/>
        </w:numPr>
      </w:pPr>
      <w:r w:rsidRPr="004B698E">
        <w:rPr>
          <w:b w:val="0"/>
          <w:bCs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This document describes current general specifications and provides no guarantee of suitability for a particular use, function or merchantability. The company may change product functions, specifications, warranty information and this document without notice.</w:t>
      </w:r>
      <w:r w:rsidR="003C177D" w:rsidRPr="004B698E">
        <w:rPr>
          <w:b w:val="0"/>
          <w:bCs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4B698E">
        <w:rPr>
          <w:b w:val="0"/>
          <w:bCs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3C177D" w:rsidRPr="004B698E">
        <w:rPr>
          <w:b w:val="0"/>
          <w:bCs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4B698E">
        <w:rPr>
          <w:b w:val="0"/>
          <w:bCs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3C177D" w:rsidRPr="004B698E">
        <w:rPr>
          <w:b w:val="0"/>
          <w:bCs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4B698E">
        <w:rPr>
          <w:b w:val="0"/>
          <w:bCs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3C177D" w:rsidRPr="004B698E">
        <w:rPr>
          <w:b w:val="0"/>
          <w:bCs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4B698E">
        <w:rPr>
          <w:b w:val="0"/>
          <w:bCs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4F0351E2" w14:textId="1E356B01" w:rsidR="00CD6AB6" w:rsidRPr="004B698E" w:rsidRDefault="00A26E46" w:rsidP="004B698E">
      <w:pPr>
        <w:pStyle w:val="2"/>
        <w:keepNext/>
        <w:widowControl/>
        <w:spacing w:before="200" w:after="100" w:line="269" w:lineRule="auto"/>
        <w:jc w:val="left"/>
        <w:rPr>
          <w:b w:val="0"/>
          <w:bCs w:val="0"/>
          <w:sz w:val="28"/>
          <w:szCs w:val="28"/>
        </w:rPr>
        <w:numPr>
          <w:numId w:val="0"/>
        </w:numPr>
      </w:pPr>
      <w:r w:rsidRPr="004B698E">
        <w:rPr>
          <w:b/>
          <w:bCs w:val="0"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Product Introduction</w:t>
      </w:r>
      <w:r w:rsidR="003C177D" w:rsidRPr="004B698E">
        <w:rPr>
          <w:b/>
          <w:bCs w:val="0"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</w:p>
    <w:p w14:paraId="6FDF5568" w14:textId="7A421A95" w:rsidR="003C177D" w:rsidRPr="004B698E" w:rsidRDefault="00CD6AB6" w:rsidP="00CD6AB6">
      <w:pPr>
        <w:keepNext w:val="0"/>
        <w:widowControl/>
        <w:spacing w:before="0" w:after="80" w:line="269" w:lineRule="auto"/>
        <w:jc w:val="left"/>
        <w:rPr>
          <w:b w:val="0"/>
          <w:bCs w:val="0"/>
          <w:sz w:val="28"/>
          <w:szCs w:val="28"/>
        </w:rPr>
        <w:numPr>
          <w:numId w:val="0"/>
        </w:numPr>
      </w:pPr>
      <w:r w:rsidRPr="004B698E">
        <w:rPr>
          <w:b w:val="0"/>
          <w:bCs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Developed by Jinju Intelligence, this Bluetooth/LoRa gateway provides a front-end solution for wide-area IoT. Its software is optimized for common BLE and LoRa applications. DC-powered hardware supports eight physical RX channels and one TX channel. The overview specifies sensitivity down to -147 dBm and transmit power up to 27 dBm, with configurable power and frequency. Full-duplex operation uses an integrated cavity duplexer, a single antenna connector and a standard high-gain fiberglass antenna.</w:t>
      </w:r>
      <w:r w:rsidR="003C177D" w:rsidRPr="004B698E">
        <w:rPr>
          <w:b w:val="0"/>
          <w:bCs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4B698E">
        <w:rPr>
          <w:b w:val="0"/>
          <w:bCs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3C177D" w:rsidRPr="004B698E">
        <w:rPr>
          <w:b w:val="0"/>
          <w:bCs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4B698E">
        <w:rPr>
          <w:b w:val="0"/>
          <w:bCs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3C177D" w:rsidRPr="004B698E">
        <w:rPr>
          <w:b w:val="0"/>
          <w:bCs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3C177D" w:rsidRPr="004B698E">
        <w:rPr>
          <w:b w:val="0"/>
          <w:bCs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3C177D" w:rsidRPr="004B698E">
        <w:rPr>
          <w:b w:val="0"/>
          <w:bCs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  <w:r w:rsidR="00F872D9">
        <w:rPr>
          <w:b w:val="0"/>
          <w:bCs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3C177D" w:rsidRPr="004B698E">
        <w:rPr>
          <w:b w:val="0"/>
          <w:bCs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3C177D" w:rsidRPr="004B698E">
        <w:rPr>
          <w:b w:val="0"/>
          <w:bCs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3C177D" w:rsidRPr="004B698E">
        <w:rPr>
          <w:b w:val="0"/>
          <w:bCs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  <w:r w:rsidR="003C177D" w:rsidRPr="004B698E">
        <w:rPr>
          <w:b w:val="0"/>
          <w:bCs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14EA68B0" w14:textId="67EFFE6F" w:rsidR="003C177D" w:rsidRPr="004B698E" w:rsidRDefault="003C177D" w:rsidP="003C177D">
      <w:pPr>
        <w:keepNext w:val="0"/>
        <w:widowControl/>
        <w:spacing w:before="0" w:after="80" w:line="269" w:lineRule="auto"/>
        <w:jc w:val="left"/>
        <w:rPr>
          <w:b w:val="0"/>
          <w:bCs w:val="0"/>
          <w:sz w:val="28"/>
          <w:szCs w:val="28"/>
        </w:rPr>
        <w:numPr>
          <w:numId w:val="0"/>
        </w:numPr>
      </w:pPr>
      <w:r w:rsidRPr="004B698E">
        <w:rPr>
          <w:b w:val="0"/>
          <w:bCs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Applications include industrial positioning, temperature and humidity sensing, hazardous-chemical leak monitoring, equipment status, and low-power wide-area smart-city data collection for environmental, fire and traffic monitoring.</w:t>
      </w:r>
      <w:r w:rsidR="007705F5">
        <w:rPr>
          <w:b w:val="0"/>
          <w:bCs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4B698E">
        <w:rPr>
          <w:b w:val="0"/>
          <w:bCs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>
      <w:pPr>
        <w:keepNext/>
        <w:spacing w:after="100"/>
        <w:numPr>
          <w:numId w:val="0"/>
        </w:numPr>
      </w:pPr>
      <w:r>
        <w:drawing>
          <wp:inline>
            <wp:extent cx="697925" cy="2194560"/>
            <wp:effectExtent l="0" t="0" r="63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92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C231B" w14:textId="1AF79FA8" w:rsidR="003C177D" w:rsidRPr="00CD6AB6" w:rsidRDefault="00CD6AB6" w:rsidP="004B698E">
      <w:pPr>
        <w:pStyle w:val="2"/>
        <w:keepNext/>
        <w:widowControl/>
        <w:spacing w:before="200" w:after="100" w:line="269" w:lineRule="auto"/>
        <w:jc w:val="left"/>
        <w:rPr>
          <w:b w:val="0"/>
          <w:bCs w:val="0"/>
          <w:sz w:val="32"/>
          <w:szCs w:val="32"/>
        </w:rPr>
        <w:numPr>
          <w:numId w:val="0"/>
        </w:numPr>
      </w:pPr>
      <w:r>
        <w:rPr>
          <w:b/>
          <w:i w:val="0"/>
          <w:noProof/>
          <w:color w:val="000000"/>
          <w:sz w:val="23"/>
          <w:u w:val="none"/>
          <w:rFonts w:ascii="Arial" w:hAnsi="Arial" w:eastAsia="Arial" w:cs="Arial"/>
          <w:lang w:val="en-US"/>
        </w:rPr>
      </w:r>
      <w:r w:rsidRPr="00CD6AB6">
        <w:rPr>
          <w:b/>
          <w:bCs w:val="0"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Product Images</w:t>
      </w:r>
    </w:p>
    <w:p w14:paraId="1C461E25" w14:textId="25A8061D" w:rsidR="00CD6AB6" w:rsidRPr="00CD6AB6" w:rsidRDefault="00CD6AB6" w:rsidP="004B698E">
      <w:pPr>
        <w:pStyle w:val="2"/>
        <w:keepNext/>
        <w:widowControl/>
        <w:spacing w:before="200" w:after="100" w:line="269" w:lineRule="auto"/>
        <w:jc w:val="left"/>
        <w:rPr>
          <w:b w:val="0"/>
          <w:bCs w:val="0"/>
          <w:sz w:val="32"/>
          <w:szCs w:val="32"/>
        </w:rPr>
        <w:numPr>
          <w:numId w:val="0"/>
        </w:numPr>
      </w:pPr>
      <w:r w:rsidRPr="00CD6AB6">
        <w:rPr>
          <w:b/>
          <w:bCs w:val="0"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Product Features</w:t>
      </w:r>
    </w:p>
    <w:p w14:paraId="1E6C47A9" w14:textId="0D2CA285" w:rsidR="00CD6AB6" w:rsidRPr="004B698E" w:rsidRDefault="00CD6AB6" w:rsidP="00C636FD">
      <w:pPr>
        <w:keepNext w:val="0"/>
        <w:widowControl/>
        <w:shd w:val="clear" w:color="auto" w:fill="FFFFFF"/>
        <w:spacing w:before="0" w:after="80" w:line="269" w:lineRule="auto"/>
        <w:jc w:val="left"/>
        <w:rPr>
          <w:rFonts w:asciiTheme="minorEastAsia" w:eastAsiaTheme="minorEastAsia" w:hAnsiTheme="minorEastAsia" w:cs="Helvetica"/>
          <w:color w:val="000000"/>
          <w:sz w:val="28"/>
          <w:szCs w:val="28"/>
        </w:rPr>
        <w:numPr>
          <w:numId w:val="0"/>
        </w:numPr>
      </w:pPr>
      <w:r w:rsidRPr="004B698E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Coverage: Tested line-of-sight range up to 10 km depending on terminal type; typical coverage radius 1000 m.</w:t>
      </w:r>
      <w:r w:rsidRPr="004B698E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  <w:r w:rsidR="00011334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4B698E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  <w:r w:rsidR="007705F5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4B698E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  <w:r w:rsidR="007705F5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4B698E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4B698E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0A49AE2C" w14:textId="77777777" w:rsidR="004B698E" w:rsidRPr="004B698E" w:rsidRDefault="00CD6AB6" w:rsidP="00C636FD">
      <w:pPr>
        <w:keepNext w:val="0"/>
        <w:widowControl/>
        <w:shd w:val="clear" w:color="auto" w:fill="FFFFFF"/>
        <w:spacing w:before="0" w:after="80" w:line="269" w:lineRule="auto"/>
        <w:jc w:val="left"/>
        <w:rPr>
          <w:rFonts w:asciiTheme="minorEastAsia" w:eastAsiaTheme="minorEastAsia" w:hAnsiTheme="minorEastAsia" w:cs="Helvetica"/>
          <w:color w:val="000000"/>
          <w:sz w:val="28"/>
          <w:szCs w:val="28"/>
        </w:rPr>
        <w:numPr>
          <w:numId w:val="0"/>
        </w:numPr>
      </w:pPr>
      <w:r w:rsidRPr="004B698E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Concurrency: Eight independent physical channels provide capacity for multiple devices.</w:t>
      </w:r>
      <w:r w:rsidRPr="004B698E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6B480338" w14:textId="0EFC9DA2" w:rsidR="004B698E" w:rsidRPr="004B698E" w:rsidRDefault="004B698E" w:rsidP="00C636FD">
      <w:pPr>
        <w:keepNext w:val="0"/>
        <w:widowControl/>
        <w:shd w:val="clear" w:color="auto" w:fill="FFFFFF"/>
        <w:spacing w:before="0" w:after="80" w:line="269" w:lineRule="auto"/>
        <w:jc w:val="left"/>
        <w:rPr>
          <w:rFonts w:asciiTheme="minorEastAsia" w:eastAsiaTheme="minorEastAsia" w:hAnsiTheme="minorEastAsia" w:cs="Helvetica"/>
          <w:color w:val="000000"/>
          <w:sz w:val="28"/>
          <w:szCs w:val="28"/>
        </w:rPr>
        <w:numPr>
          <w:numId w:val="0"/>
        </w:numPr>
      </w:pPr>
      <w:r w:rsidRPr="004B698E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Adaptive data rates: Simultaneous SF7 to SF12 reception without configuration.</w:t>
      </w:r>
      <w:r w:rsidRPr="004B698E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  <w:r w:rsidR="00A06931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C269AF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4B698E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A06931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4B698E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CD237F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4B698E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CD237F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74D75650" w14:textId="77777777" w:rsidR="004B698E" w:rsidRPr="004B698E" w:rsidRDefault="004B698E" w:rsidP="00C636FD">
      <w:pPr>
        <w:keepNext w:val="0"/>
        <w:widowControl/>
        <w:shd w:val="clear" w:color="auto" w:fill="FFFFFF"/>
        <w:spacing w:before="0" w:after="80" w:line="269" w:lineRule="auto"/>
        <w:jc w:val="left"/>
        <w:rPr>
          <w:rFonts w:asciiTheme="minorEastAsia" w:eastAsiaTheme="minorEastAsia" w:hAnsiTheme="minorEastAsia" w:cs="Helvetica"/>
          <w:color w:val="000000"/>
          <w:sz w:val="28"/>
          <w:szCs w:val="28"/>
        </w:rPr>
        <w:numPr>
          <w:numId w:val="0"/>
        </w:numPr>
      </w:pPr>
      <w:r w:rsidRPr="004B698E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Bidirectional communication: Full duplex with separate transmit and receive frequencies.</w:t>
      </w:r>
      <w:r w:rsidRPr="004B698E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  <w:r w:rsidRPr="004B698E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4B698E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ab/>
      </w:r>
    </w:p>
    <w:p w14:paraId="0C1E1DCF" w14:textId="77777777" w:rsidR="004B698E" w:rsidRPr="004B698E" w:rsidRDefault="004B698E" w:rsidP="00C636FD">
      <w:pPr>
        <w:keepNext w:val="0"/>
        <w:widowControl/>
        <w:shd w:val="clear" w:color="auto" w:fill="FFFFFF"/>
        <w:spacing w:before="0" w:after="80" w:line="269" w:lineRule="auto"/>
        <w:jc w:val="left"/>
        <w:rPr>
          <w:rFonts w:asciiTheme="minorEastAsia" w:eastAsiaTheme="minorEastAsia" w:hAnsiTheme="minorEastAsia" w:cs="Helvetica"/>
          <w:color w:val="000000"/>
          <w:sz w:val="28"/>
          <w:szCs w:val="28"/>
        </w:rPr>
        <w:numPr>
          <w:numId w:val="0"/>
        </w:numPr>
      </w:pPr>
      <w:r w:rsidRPr="004B698E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Flexible configuration: Adjustable transmit power and channel frequencies.</w:t>
      </w:r>
      <w:r w:rsidRPr="004B698E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  <w:r w:rsidRPr="004B698E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4B698E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ab/>
      </w:r>
    </w:p>
    <w:p w14:paraId="673F9A8B" w14:textId="214B3E02" w:rsidR="004B698E" w:rsidRPr="004B698E" w:rsidRDefault="004B698E" w:rsidP="00C636FD">
      <w:pPr>
        <w:keepNext w:val="0"/>
        <w:widowControl/>
        <w:shd w:val="clear" w:color="auto" w:fill="FFFFFF"/>
        <w:spacing w:before="0" w:after="80" w:line="269" w:lineRule="auto"/>
        <w:jc w:val="left"/>
        <w:rPr>
          <w:rFonts w:asciiTheme="minorEastAsia" w:eastAsiaTheme="minorEastAsia" w:hAnsiTheme="minorEastAsia" w:cs="Helvetica"/>
          <w:color w:val="000000"/>
          <w:sz w:val="28"/>
          <w:szCs w:val="28"/>
        </w:rPr>
        <w:numPr>
          <w:numId w:val="0"/>
        </w:numPr>
      </w:pPr>
      <w:r w:rsidRPr="004B698E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Receiver sensitivity: Down to -147 dBm in the overview.</w:t>
      </w:r>
      <w:r w:rsidR="00BD0E4A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4B698E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  <w:r w:rsidRPr="004B698E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2736C0EE" w14:textId="77777777" w:rsidR="004B698E" w:rsidRPr="004B698E" w:rsidRDefault="004B698E" w:rsidP="00C636FD">
      <w:pPr>
        <w:keepNext w:val="0"/>
        <w:widowControl/>
        <w:shd w:val="clear" w:color="auto" w:fill="FFFFFF"/>
        <w:spacing w:before="0" w:after="80" w:line="269" w:lineRule="auto"/>
        <w:jc w:val="left"/>
        <w:rPr>
          <w:rFonts w:asciiTheme="minorEastAsia" w:eastAsiaTheme="minorEastAsia" w:hAnsiTheme="minorEastAsia" w:cs="Helvetica"/>
          <w:color w:val="000000"/>
          <w:sz w:val="28"/>
          <w:szCs w:val="28"/>
        </w:rPr>
        <w:numPr>
          <w:numId w:val="0"/>
        </w:numPr>
      </w:pPr>
      <w:r w:rsidRPr="004B698E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Backhaul options: Ethernet or 4G.</w:t>
      </w:r>
      <w:r w:rsidRPr="004B698E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</w:p>
    <w:p w14:paraId="2652F401" w14:textId="0172ABD5" w:rsidR="00CD6AB6" w:rsidRPr="004B698E" w:rsidRDefault="004B698E" w:rsidP="00C636FD">
      <w:pPr>
        <w:keepNext w:val="0"/>
        <w:widowControl/>
        <w:shd w:val="clear" w:color="auto" w:fill="FFFFFF"/>
        <w:spacing w:before="0" w:after="80" w:line="269" w:lineRule="auto"/>
        <w:jc w:val="left"/>
        <w:rPr>
          <w:rFonts w:asciiTheme="minorEastAsia" w:eastAsiaTheme="minorEastAsia" w:hAnsiTheme="minorEastAsia" w:cs="Helvetica"/>
          <w:color w:val="000000"/>
          <w:sz w:val="28"/>
          <w:szCs w:val="28"/>
        </w:rPr>
        <w:numPr>
          <w:numId w:val="0"/>
        </w:numPr>
      </w:pPr>
      <w:r w:rsidRPr="004B698E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Industrial design: The source describes water, dust and explosion protection, isolated interfaces and electromagnetic-interference resistance.</w:t>
      </w:r>
    </w:p>
    <w:p w14:paraId="5AB5BFC8" w14:textId="77777777" w:rsidR="00B36A7A" w:rsidRPr="00B36A7A" w:rsidRDefault="004B698E" w:rsidP="00B36A7A">
      <w:pPr>
        <w:pStyle w:val="2"/>
        <w:keepNext/>
        <w:widowControl/>
        <w:spacing w:before="200" w:after="100" w:line="269" w:lineRule="auto"/>
        <w:jc w:val="left"/>
        <w:rPr>
          <w:b w:val="0"/>
          <w:bCs w:val="0"/>
          <w:sz w:val="32"/>
          <w:szCs w:val="32"/>
        </w:rPr>
        <w:numPr>
          <w:numId w:val="0"/>
        </w:numPr>
      </w:pPr>
      <w:r w:rsidRPr="004B698E">
        <w:rPr>
          <w:b/>
          <w:bCs w:val="0"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Specifications</w:t>
      </w:r>
      <w:r w:rsidRPr="004B698E">
        <w:rPr>
          <w:b/>
          <w:bCs w:val="0"/>
          <w:i w:val="0"/>
          <w:color w:val="000000"/>
          <w:sz w:val="23"/>
          <w:u w:val="none"/>
          <w:rFonts w:ascii="Arial" w:hAnsi="Arial" w:eastAsia="Arial" w:cs="Arial"/>
          <w:lang w:val="en-US"/>
        </w:rPr>
        <w:t/>
      </w:r>
    </w:p>
    <w:tbl>
      <w:tblPr>
        <w:tblStyle w:val="a9"/>
        <w:tblW w:w="9893" w:type="dxa"/>
        <w:tblLayout w:type="fixed"/>
        <w:tblLook w:val="04A0" w:firstRow="1" w:lastRow="0" w:firstColumn="1" w:lastColumn="0" w:noHBand="0" w:noVBand="1"/>
      </w:tblPr>
      <w:tblGrid>
        <w:gridCol w:w="1018"/>
        <w:gridCol w:w="1876"/>
        <w:gridCol w:w="6997"/>
      </w:tblGrid>
      <w:tr w:rsidR="00B36A7A" w:rsidRPr="00B36A7A" w14:paraId="0630B17D" w14:textId="77777777" w:rsidTr="00B36A7A">
        <w:trPr>
          <w:cantSplit/>
        </w:trPr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350F1266" w14:textId="7AFEF73F" w:rsidR="00B36A7A" w:rsidRPr="00B36A7A" w:rsidRDefault="00CD237F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noProof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mc:AlternateContent>
                <mc:Choice Requires="wps">
                  <w:drawing>
                    <wp:inline>
                      <wp:extent cx="5643880" cy="0"/>
                      <wp:effectExtent l="0" t="0" r="0" b="0"/>
                      <wp:docPr id="16" name="直接连接符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438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E8228E8" id="直接连接符 16" o:spid="_x0000_s1026" style="position:absolute;left:0;text-align:lef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-285.5pt" to="443.8pt,-28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B36A7A"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Physical Specifications</w:t>
            </w:r>
          </w:p>
        </w:tc>
        <w:tc>
          <w:tcPr>
            <w:tcW w:w="1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1E41A4CE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Dimensions</w:t>
            </w:r>
          </w:p>
        </w:tc>
        <w:tc>
          <w:tcPr>
            <w:tcW w:w="6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575C2CD4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>216*216*70</w:t>
            </w:r>
          </w:p>
        </w:tc>
      </w:tr>
      <w:tr w:rsidR="00B36A7A" w:rsidRPr="00B36A7A" w14:paraId="5EEEEA13" w14:textId="77777777" w:rsidTr="00B36A7A">
        <w:trPr>
          <w:cantSplit/>
        </w:trPr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515AE2D" w14:textId="77777777" w:rsidR="00B36A7A" w:rsidRPr="00B36A7A" w:rsidRDefault="00B36A7A" w:rsidP="00B36A7A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BC7BCCD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Color</w:t>
            </w:r>
          </w:p>
        </w:tc>
        <w:tc>
          <w:tcPr>
            <w:tcW w:w="6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8A2F71D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White</w:t>
            </w:r>
          </w:p>
        </w:tc>
      </w:tr>
      <w:tr w:rsidR="00B36A7A" w:rsidRPr="00B36A7A" w14:paraId="7B40B5D5" w14:textId="77777777" w:rsidTr="00B36A7A">
        <w:trPr>
          <w:cantSplit/>
        </w:trPr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E96D33E" w14:textId="77777777" w:rsidR="00B36A7A" w:rsidRPr="00B36A7A" w:rsidRDefault="00B36A7A" w:rsidP="00B36A7A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B329A0F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Weight</w:t>
            </w:r>
          </w:p>
        </w:tc>
        <w:tc>
          <w:tcPr>
            <w:tcW w:w="6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F4D158D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Main unit: 1.5 kg</w:t>
            </w:r>
          </w:p>
        </w:tc>
      </w:tr>
      <w:tr w:rsidR="00B36A7A" w:rsidRPr="00B36A7A" w14:paraId="229528A9" w14:textId="77777777" w:rsidTr="00B36A7A">
        <w:trPr>
          <w:cantSplit/>
        </w:trPr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C8CB711" w14:textId="77777777" w:rsidR="00B36A7A" w:rsidRPr="00B36A7A" w:rsidRDefault="00B36A7A" w:rsidP="00B36A7A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D580FC5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Material</w:t>
            </w:r>
          </w:p>
        </w:tc>
        <w:tc>
          <w:tcPr>
            <w:tcW w:w="6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661D77F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Cast aluminum</w:t>
            </w:r>
          </w:p>
        </w:tc>
      </w:tr>
      <w:tr w:rsidR="00B36A7A" w:rsidRPr="00B36A7A" w14:paraId="78E28554" w14:textId="77777777" w:rsidTr="00B36A7A">
        <w:trPr>
          <w:cantSplit/>
        </w:trPr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F45A93F" w14:textId="77777777" w:rsidR="00B36A7A" w:rsidRPr="00B36A7A" w:rsidRDefault="00B36A7A" w:rsidP="00B36A7A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E7AA529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Ingress protection</w:t>
            </w:r>
          </w:p>
        </w:tc>
        <w:tc>
          <w:tcPr>
            <w:tcW w:w="6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21EF67B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>IPX7</w:t>
            </w:r>
          </w:p>
        </w:tc>
      </w:tr>
      <w:tr w:rsidR="00B36A7A" w:rsidRPr="00B36A7A" w14:paraId="6C3A7810" w14:textId="77777777" w:rsidTr="00B36A7A">
        <w:trPr>
          <w:cantSplit/>
        </w:trPr>
        <w:tc>
          <w:tcPr>
            <w:tcW w:w="10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521CDA6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Technical Specifications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CDB1387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Power supply</w:t>
            </w:r>
          </w:p>
        </w:tc>
        <w:tc>
          <w:tcPr>
            <w:tcW w:w="6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B88DAB1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Waterproof RJ45 PoE connector; DC 12 V / 1 A adapter with 5.5 mm x 2.5 m connector dimensions as printed in the source; or DC 12 V / 1 A terminal block</w:t>
            </w:r>
          </w:p>
        </w:tc>
      </w:tr>
      <w:tr w:rsidR="00B36A7A" w:rsidRPr="00B36A7A" w14:paraId="1D5A2976" w14:textId="77777777" w:rsidTr="00B36A7A">
        <w:trPr>
          <w:cantSplit/>
        </w:trPr>
        <w:tc>
          <w:tcPr>
            <w:tcW w:w="10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A1CEDC2" w14:textId="77777777" w:rsidR="00B36A7A" w:rsidRPr="00B36A7A" w:rsidRDefault="00B36A7A" w:rsidP="00B36A7A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2D9ED56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Total power</w:t>
            </w:r>
          </w:p>
        </w:tc>
        <w:tc>
          <w:tcPr>
            <w:tcW w:w="6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D72EF7B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>2W</w:t>
            </w:r>
          </w:p>
        </w:tc>
      </w:tr>
      <w:tr w:rsidR="00B36A7A" w:rsidRPr="00B36A7A" w14:paraId="6C942BBA" w14:textId="77777777" w:rsidTr="00B36A7A">
        <w:trPr>
          <w:cantSplit/>
        </w:trPr>
        <w:tc>
          <w:tcPr>
            <w:tcW w:w="10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6F55D4C" w14:textId="77777777" w:rsidR="00B36A7A" w:rsidRPr="00B36A7A" w:rsidRDefault="00B36A7A" w:rsidP="00B36A7A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E0906C0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Main MCU</w:t>
            </w:r>
          </w:p>
        </w:tc>
        <w:tc>
          <w:tcPr>
            <w:tcW w:w="6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B54BAEF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32-bit ARM M4</w:t>
            </w:r>
          </w:p>
        </w:tc>
      </w:tr>
      <w:tr w:rsidR="00B36A7A" w:rsidRPr="00B36A7A" w14:paraId="6A041A17" w14:textId="77777777" w:rsidTr="00B36A7A">
        <w:trPr>
          <w:cantSplit/>
        </w:trPr>
        <w:tc>
          <w:tcPr>
            <w:tcW w:w="10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B5E74A9" w14:textId="77777777" w:rsidR="00B36A7A" w:rsidRPr="00B36A7A" w:rsidRDefault="00B36A7A" w:rsidP="00B36A7A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1AE3510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Operating frequency</w:t>
            </w:r>
          </w:p>
        </w:tc>
        <w:tc>
          <w:tcPr>
            <w:tcW w:w="6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3366D18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>2.4GHz</w:t>
            </w:r>
          </w:p>
        </w:tc>
      </w:tr>
      <w:tr w:rsidR="00B36A7A" w:rsidRPr="00B36A7A" w14:paraId="758B7D07" w14:textId="77777777" w:rsidTr="00B36A7A">
        <w:trPr>
          <w:cantSplit/>
        </w:trPr>
        <w:tc>
          <w:tcPr>
            <w:tcW w:w="10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A69E588" w14:textId="77777777" w:rsidR="00B36A7A" w:rsidRPr="00B36A7A" w:rsidRDefault="00B36A7A" w:rsidP="00B36A7A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B9771F1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Transmit power</w:t>
            </w:r>
          </w:p>
        </w:tc>
        <w:tc>
          <w:tcPr>
            <w:tcW w:w="6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BFAF4BB" w14:textId="7744B018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Bluetooth: 10 dBm; LoRa: 25 dBm</w:t>
            </w:r>
            <w:r w:rsidR="0018004E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/>
            </w:r>
            <w:r w:rsidR="0018004E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/>
            </w: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:rsidR="00B36A7A" w:rsidRPr="00B36A7A" w14:paraId="5073ED21" w14:textId="77777777" w:rsidTr="00B36A7A">
        <w:trPr>
          <w:cantSplit/>
        </w:trPr>
        <w:tc>
          <w:tcPr>
            <w:tcW w:w="10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348603F" w14:textId="77777777" w:rsidR="00B36A7A" w:rsidRPr="00B36A7A" w:rsidRDefault="00B36A7A" w:rsidP="00B36A7A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AA0F72E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Protocol</w:t>
            </w:r>
          </w:p>
        </w:tc>
        <w:tc>
          <w:tcPr>
            <w:tcW w:w="6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C374C38" w14:textId="4DFD097A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Bluetooth 5.0; LoRa</w:t>
            </w:r>
            <w:r w:rsidR="0018004E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:rsidR="00B36A7A" w:rsidRPr="00B36A7A" w14:paraId="6BF6776D" w14:textId="77777777" w:rsidTr="00B36A7A">
        <w:trPr>
          <w:cantSplit/>
        </w:trPr>
        <w:tc>
          <w:tcPr>
            <w:tcW w:w="10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A5CF205" w14:textId="77777777" w:rsidR="00B36A7A" w:rsidRPr="00B36A7A" w:rsidRDefault="00B36A7A" w:rsidP="00B36A7A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ABD53EE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Receiver sensitivity</w:t>
            </w:r>
          </w:p>
        </w:tc>
        <w:tc>
          <w:tcPr>
            <w:tcW w:w="6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C498816" w14:textId="51D0B1A1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BLE: &lt; -100 dBm; LoRa: &lt; -142 dBm</w:t>
            </w:r>
            <w:r w:rsidR="0018004E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="0018004E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="0018004E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:rsidR="00B36A7A" w:rsidRPr="00B36A7A" w14:paraId="4539AB27" w14:textId="77777777" w:rsidTr="00B36A7A">
        <w:trPr>
          <w:cantSplit/>
        </w:trPr>
        <w:tc>
          <w:tcPr>
            <w:tcW w:w="10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9507CB8" w14:textId="77777777" w:rsidR="00B36A7A" w:rsidRPr="00B36A7A" w:rsidRDefault="00B36A7A" w:rsidP="00B36A7A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FCD7CE1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Transmission range*</w:t>
            </w: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vertAlign w:val="superscript"/>
                <w:rFonts w:ascii="Arial" w:hAnsi="Arial" w:eastAsia="Arial" w:cs="Arial"/>
                <w:lang w:val="en-US"/>
              </w:rPr>
              <w:t/>
            </w:r>
          </w:p>
        </w:tc>
        <w:tc>
          <w:tcPr>
            <w:tcW w:w="6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93C9C02" w14:textId="4420978B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BLE: 300 m line of sight; LoRa: 1000 m</w:t>
            </w:r>
            <w:r w:rsidR="0018004E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="0018004E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/>
            </w:r>
          </w:p>
        </w:tc>
      </w:tr>
      <w:tr w:rsidR="00B36A7A" w:rsidRPr="00B36A7A" w14:paraId="7C6709FB" w14:textId="77777777" w:rsidTr="00B36A7A">
        <w:trPr>
          <w:cantSplit/>
        </w:trPr>
        <w:tc>
          <w:tcPr>
            <w:tcW w:w="10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067DA5F" w14:textId="77777777" w:rsidR="00B36A7A" w:rsidRPr="00B36A7A" w:rsidRDefault="00B36A7A" w:rsidP="00B36A7A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B315B3C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Encryption</w:t>
            </w:r>
          </w:p>
        </w:tc>
        <w:tc>
          <w:tcPr>
            <w:tcW w:w="6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F85D5C6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AES encryption supported</w:t>
            </w:r>
          </w:p>
        </w:tc>
      </w:tr>
      <w:tr w:rsidR="00B36A7A" w:rsidRPr="00B36A7A" w14:paraId="672E1A0D" w14:textId="77777777" w:rsidTr="00B36A7A">
        <w:trPr>
          <w:cantSplit/>
        </w:trPr>
        <w:tc>
          <w:tcPr>
            <w:tcW w:w="10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7F6E888" w14:textId="77777777" w:rsidR="00B36A7A" w:rsidRPr="00B36A7A" w:rsidRDefault="00B36A7A" w:rsidP="00B36A7A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643771B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Network connection</w:t>
            </w:r>
          </w:p>
        </w:tc>
        <w:tc>
          <w:tcPr>
            <w:tcW w:w="6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53D2E83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10/100 Mbps LAN or 4G for model JJ-IS40BL4GOP</w:t>
            </w:r>
          </w:p>
        </w:tc>
      </w:tr>
      <w:tr w:rsidR="00B36A7A" w:rsidRPr="00B36A7A" w14:paraId="13AA5040" w14:textId="77777777" w:rsidTr="00B36A7A">
        <w:trPr>
          <w:cantSplit/>
        </w:trPr>
        <w:tc>
          <w:tcPr>
            <w:tcW w:w="10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EAA42FB" w14:textId="77777777" w:rsidR="00B36A7A" w:rsidRPr="00B36A7A" w:rsidRDefault="00B36A7A" w:rsidP="00B36A7A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4D8845B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Network addressing</w:t>
            </w:r>
          </w:p>
        </w:tc>
        <w:tc>
          <w:tcPr>
            <w:tcW w:w="6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15A638F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DHCP or static IP</w:t>
            </w:r>
          </w:p>
        </w:tc>
      </w:tr>
      <w:tr w:rsidR="00B36A7A" w:rsidRPr="00B36A7A" w14:paraId="6438DC96" w14:textId="77777777" w:rsidTr="00B36A7A">
        <w:trPr>
          <w:cantSplit/>
        </w:trPr>
        <w:tc>
          <w:tcPr>
            <w:tcW w:w="10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7D55EED" w14:textId="77777777" w:rsidR="00B36A7A" w:rsidRPr="00B36A7A" w:rsidRDefault="00B36A7A" w:rsidP="00B36A7A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FA75C01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Network transport</w:t>
            </w:r>
          </w:p>
        </w:tc>
        <w:tc>
          <w:tcPr>
            <w:tcW w:w="6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28144CA" w14:textId="4202C073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>UDP/</w:t>
            </w:r>
            <w:r w:rsidR="007C79A5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>MQTT</w:t>
            </w:r>
          </w:p>
        </w:tc>
      </w:tr>
      <w:tr w:rsidR="00B36A7A" w:rsidRPr="00B36A7A" w14:paraId="67E39819" w14:textId="77777777" w:rsidTr="00B36A7A">
        <w:trPr>
          <w:cantSplit/>
        </w:trPr>
        <w:tc>
          <w:tcPr>
            <w:tcW w:w="10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4735336" w14:textId="77777777" w:rsidR="00B36A7A" w:rsidRPr="00B36A7A" w:rsidRDefault="00B36A7A" w:rsidP="00B36A7A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74C2DF7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Antenna</w:t>
            </w:r>
          </w:p>
        </w:tc>
        <w:tc>
          <w:tcPr>
            <w:tcW w:w="6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08C0D36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External fiberglass antenna</w:t>
            </w:r>
          </w:p>
        </w:tc>
      </w:tr>
      <w:tr w:rsidR="00B36A7A" w:rsidRPr="00B36A7A" w14:paraId="33F96DD1" w14:textId="77777777" w:rsidTr="00B36A7A">
        <w:trPr>
          <w:cantSplit/>
        </w:trPr>
        <w:tc>
          <w:tcPr>
            <w:tcW w:w="10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14EDBDD" w14:textId="77777777" w:rsidR="00B36A7A" w:rsidRPr="00B36A7A" w:rsidRDefault="00B36A7A" w:rsidP="00B36A7A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9556C86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Antenna connector</w:t>
            </w:r>
          </w:p>
        </w:tc>
        <w:tc>
          <w:tcPr>
            <w:tcW w:w="6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D313636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N-type female</w:t>
            </w:r>
          </w:p>
        </w:tc>
      </w:tr>
      <w:tr w:rsidR="00B36A7A" w:rsidRPr="00B36A7A" w14:paraId="78D0DA8A" w14:textId="77777777" w:rsidTr="00B36A7A">
        <w:trPr>
          <w:cantSplit/>
        </w:trPr>
        <w:tc>
          <w:tcPr>
            <w:tcW w:w="10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2F6A73F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Configuration Functions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B7AD7D4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Destination IP</w:t>
            </w:r>
          </w:p>
        </w:tc>
        <w:tc>
          <w:tcPr>
            <w:tcW w:w="6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2B6C5D8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Domain name or IP address supported</w:t>
            </w:r>
          </w:p>
        </w:tc>
      </w:tr>
      <w:tr w:rsidR="00B36A7A" w:rsidRPr="00B36A7A" w14:paraId="71ABCFEE" w14:textId="77777777" w:rsidTr="00B36A7A">
        <w:trPr>
          <w:cantSplit/>
        </w:trPr>
        <w:tc>
          <w:tcPr>
            <w:tcW w:w="10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F5CCF9F" w14:textId="77777777" w:rsidR="00B36A7A" w:rsidRPr="00B36A7A" w:rsidRDefault="00B36A7A" w:rsidP="00B36A7A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69611C1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Over-the-air update</w:t>
            </w:r>
          </w:p>
        </w:tc>
        <w:tc>
          <w:tcPr>
            <w:tcW w:w="6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633F0DA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OTA supported</w:t>
            </w:r>
          </w:p>
        </w:tc>
      </w:tr>
      <w:tr w:rsidR="00B36A7A" w:rsidRPr="00B36A7A" w14:paraId="3ACE2968" w14:textId="77777777" w:rsidTr="00B36A7A">
        <w:trPr>
          <w:cantSplit/>
        </w:trPr>
        <w:tc>
          <w:tcPr>
            <w:tcW w:w="10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754DD83" w14:textId="77777777" w:rsidR="00B36A7A" w:rsidRPr="00B36A7A" w:rsidRDefault="00B36A7A" w:rsidP="00B36A7A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DC2D4C4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Configuration method</w:t>
            </w:r>
          </w:p>
        </w:tc>
        <w:tc>
          <w:tcPr>
            <w:tcW w:w="6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6692570" w14:textId="01C1F7A5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Bluetooth mini program or ACServer</w:t>
            </w:r>
            <w:r w:rsidR="00FD68FD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/>
            </w: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:rsidR="00B36A7A" w:rsidRPr="00B36A7A" w14:paraId="7B8F88DC" w14:textId="77777777" w:rsidTr="00B36A7A">
        <w:trPr>
          <w:cantSplit/>
        </w:trPr>
        <w:tc>
          <w:tcPr>
            <w:tcW w:w="10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2174E08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Operating Environment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31934D1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Operating temperature</w:t>
            </w:r>
          </w:p>
        </w:tc>
        <w:tc>
          <w:tcPr>
            <w:tcW w:w="6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90BFA57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>-20℃—60℃</w:t>
            </w:r>
          </w:p>
        </w:tc>
      </w:tr>
      <w:tr w:rsidR="00B36A7A" w:rsidRPr="00B36A7A" w14:paraId="705A281B" w14:textId="77777777" w:rsidTr="00B36A7A">
        <w:trPr>
          <w:cantSplit/>
        </w:trPr>
        <w:tc>
          <w:tcPr>
            <w:tcW w:w="10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C825509" w14:textId="77777777" w:rsidR="00B36A7A" w:rsidRPr="00B36A7A" w:rsidRDefault="00B36A7A" w:rsidP="00B36A7A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F051083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Operating humidity</w:t>
            </w:r>
          </w:p>
        </w:tc>
        <w:tc>
          <w:tcPr>
            <w:tcW w:w="6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0574E0D" w14:textId="77777777" w:rsidR="00B36A7A" w:rsidRPr="00B36A7A" w:rsidRDefault="00B36A7A" w:rsidP="00B36A7A">
            <w:pPr>
              <w:keepNext w:val="0"/>
              <w:widowControl/>
              <w:spacing w:before="0" w:after="80" w:line="269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Up to 95% RH, non-condensing</w:t>
            </w:r>
          </w:p>
        </w:tc>
      </w:tr>
    </w:tbl>
    <w:p>
      <w:pPr>
        <w:numPr>
          <w:numId w:val="0"/>
        </w:numPr>
      </w:pPr>
    </w:p>
    <w:p w14:paraId="63C94D4E" w14:textId="46ACA3B0" w:rsidR="00037052" w:rsidRPr="00B36A7A" w:rsidRDefault="00B36A7A" w:rsidP="00B36A7A">
      <w:pPr>
        <w:keepNext w:val="0"/>
        <w:widowControl/>
        <w:spacing w:before="0" w:after="80" w:line="269" w:lineRule="auto"/>
        <w:jc w:val="left"/>
        <w:rPr>
          <w:rFonts w:asciiTheme="minorEastAsia" w:hAnsiTheme="minorEastAsia"/>
          <w:sz w:val="28"/>
          <w:szCs w:val="28"/>
        </w:rPr>
        <w:numPr>
          <w:numId w:val="0"/>
        </w:numPr>
      </w:pPr>
      <w:r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mc:AlternateContent>
          <mc:Choice Requires="wps">
            <w:drawing>
              <wp:inline>
                <wp:extent cx="5202620" cy="0"/>
                <wp:effectExtent l="0" t="0" r="0" b="0"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2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4094ECD" id="直接连接符 27" o:spid="_x0000_s1026" style="position:absolute;left:0;text-align:lef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-345.7pt" to="410.25pt,-3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7D37C711" w14:textId="4071A9B5" w:rsidR="006527C0" w:rsidRPr="00B36A7A" w:rsidRDefault="006527C0" w:rsidP="00B36A7A">
      <w:pPr>
        <w:pStyle w:val="2"/>
        <w:keepNext/>
        <w:widowControl/>
        <w:spacing w:before="200" w:after="100" w:line="269" w:lineRule="auto"/>
        <w:jc w:val="left"/>
        <w:rPr>
          <w:b w:val="0"/>
          <w:bCs w:val="0"/>
          <w:sz w:val="32"/>
          <w:szCs w:val="32"/>
        </w:rPr>
        <w:numPr>
          <w:numId w:val="0"/>
        </w:numPr>
      </w:pPr>
      <w:r w:rsidRPr="00B36A7A">
        <w:rPr>
          <w:b/>
          <w:bCs w:val="0"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Packing List</w:t>
      </w:r>
    </w:p>
    <w:tbl>
      <w:tblPr>
        <w:tblStyle w:val="a9"/>
        <w:tblW w:w="989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50"/>
        <w:gridCol w:w="1908"/>
        <w:gridCol w:w="1908"/>
        <w:gridCol w:w="2226"/>
        <w:gridCol w:w="2099"/>
      </w:tblGrid>
      <w:tr w:rsidR="002E4B23" w:rsidRPr="00466E66" w14:paraId="4542B718" w14:textId="77777777" w:rsidTr="009F13C3">
        <w:trPr>
          <w:cantSplit/>
          <w:tblHeader/>
        </w:trPr>
        <w:tc>
          <w:tcPr>
            <w:tcW w:w="17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684D94D8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Accessory</w:t>
            </w:r>
          </w:p>
        </w:tc>
        <w:tc>
          <w:tcPr>
            <w:tcW w:w="1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03542200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>JJ-IS40BOP</w:t>
            </w:r>
          </w:p>
        </w:tc>
        <w:tc>
          <w:tcPr>
            <w:tcW w:w="1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4DA91352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>JJ-IS40BLOP</w:t>
            </w:r>
          </w:p>
        </w:tc>
        <w:tc>
          <w:tcPr>
            <w:tcW w:w="2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6A5708E8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>JJ-IS40B4GBOP</w:t>
            </w:r>
          </w:p>
        </w:tc>
        <w:tc>
          <w:tcPr>
            <w:tcW w:w="2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27FD8E24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>JJ-IS40BL4GBOP</w:t>
            </w:r>
          </w:p>
        </w:tc>
      </w:tr>
      <w:tr w:rsidR="002E4B23" w:rsidRPr="00466E66" w14:paraId="7AFEB0AE" w14:textId="77777777" w:rsidTr="009F13C3">
        <w:trPr>
          <w:cantSplit/>
        </w:trPr>
        <w:tc>
          <w:tcPr>
            <w:tcW w:w="17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B770084" w14:textId="77777777" w:rsidR="002E4B23" w:rsidRPr="00B36A7A" w:rsidRDefault="002E4B23" w:rsidP="0032565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F5B97E8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Outdoor Bluetooth</w:t>
            </w:r>
          </w:p>
          <w:p w14:paraId="47DF4B7D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C5FDAB1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Outdoor Bluetooth LoRa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455A1CC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Outdoor Bluetooth 4G</w:t>
            </w:r>
          </w:p>
          <w:p w14:paraId="442D05B9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E41524B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Outdoor Bluetooth LoRa 4G</w:t>
            </w:r>
          </w:p>
        </w:tc>
      </w:tr>
      <w:tr w:rsidR="002E4B23" w:rsidRPr="00466E66" w14:paraId="27A9FF9E" w14:textId="77777777" w:rsidTr="009F13C3">
        <w:trPr>
          <w:cantSplit/>
        </w:trPr>
        <w:tc>
          <w:tcPr>
            <w:tcW w:w="1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7CCEE36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Main unit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BDB4FC8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bCs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>√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7906E0C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bCs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>√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ADA734A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bCs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>√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985A8D0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bCs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>√</w:t>
            </w:r>
          </w:p>
        </w:tc>
      </w:tr>
      <w:tr w:rsidR="002E4B23" w:rsidRPr="00466E66" w14:paraId="49EDCAC1" w14:textId="77777777" w:rsidTr="009F13C3">
        <w:trPr>
          <w:cantSplit/>
        </w:trPr>
        <w:tc>
          <w:tcPr>
            <w:tcW w:w="1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FC011E3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Waterproof RJ45 Ethernet connector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67B01DD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bCs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>√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803514D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bCs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>√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252E4E5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bCs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>√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123EAA7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bCs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>√</w:t>
            </w:r>
          </w:p>
        </w:tc>
      </w:tr>
      <w:tr w:rsidR="002E4B23" w:rsidRPr="00466E66" w14:paraId="77363FDE" w14:textId="77777777" w:rsidTr="009F13C3">
        <w:trPr>
          <w:cantSplit/>
        </w:trPr>
        <w:tc>
          <w:tcPr>
            <w:tcW w:w="1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2882FE5" w14:textId="51F9B77E" w:rsidR="002E4B23" w:rsidRPr="00B36A7A" w:rsidRDefault="009F13C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>
              <w:rPr>
                <w:b w:val="0"/>
                <w:i w:val="0"/>
                <w:noProof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mc:AlternateContent>
                <mc:Choice Requires="wps">
                  <w:drawing>
                    <wp:inline>
                      <wp:extent cx="5612524" cy="0"/>
                      <wp:effectExtent l="0" t="0" r="0" b="0"/>
                      <wp:docPr id="203" name="直接连接符 2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252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5F8D10B" id="直接连接符 203" o:spid="_x0000_s1026" style="position:absolute;left:0;text-align:lef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pt,0" to="435.9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2E4B23"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Pole mounting clamps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DA23F9A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bCs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>√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46EE7DD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bCs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>√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DC1D8EF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bCs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>√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0AC25E2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bCs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>√</w:t>
            </w:r>
          </w:p>
        </w:tc>
      </w:tr>
      <w:tr w:rsidR="002E4B23" w:rsidRPr="00466E66" w14:paraId="32F92103" w14:textId="77777777" w:rsidTr="009F13C3">
        <w:trPr>
          <w:cantSplit/>
        </w:trPr>
        <w:tc>
          <w:tcPr>
            <w:tcW w:w="1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73D0FA5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Bluetooth fiberglass antenna, 2400 to 2500 MHz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C8E31A3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bCs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>√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6132E6D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bCs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>√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8E9014F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bCs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>√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DE41B52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bCs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>√</w:t>
            </w:r>
          </w:p>
        </w:tc>
      </w:tr>
      <w:tr w:rsidR="002E4B23" w:rsidRPr="00466E66" w14:paraId="5F2A1947" w14:textId="77777777" w:rsidTr="009F13C3">
        <w:trPr>
          <w:cantSplit/>
        </w:trPr>
        <w:tc>
          <w:tcPr>
            <w:tcW w:w="1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A742C43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LoRa fiberglass antenna, 470 to 510 MHz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5D2B458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　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F5D820A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bCs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>√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1528D07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　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6F925C0" w14:textId="77777777" w:rsidR="002E4B23" w:rsidRPr="00B36A7A" w:rsidRDefault="002E4B23" w:rsidP="0032565F">
            <w:pPr>
              <w:keepNext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bCs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>√</w:t>
            </w:r>
          </w:p>
        </w:tc>
      </w:tr>
      <w:tr w:rsidR="002E4B23" w:rsidRPr="00466E66" w14:paraId="5F8FB91C" w14:textId="77777777" w:rsidTr="009F13C3">
        <w:trPr>
          <w:cantSplit/>
        </w:trPr>
        <w:tc>
          <w:tcPr>
            <w:tcW w:w="1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D18B386" w14:textId="77777777" w:rsidR="002E4B23" w:rsidRPr="00B36A7A" w:rsidRDefault="002E4B23" w:rsidP="0032565F">
            <w:pPr>
              <w:keepNext w:val="0"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4G fiberglass antenna, 1700 to 2700 MHz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7AC09BF" w14:textId="77777777" w:rsidR="002E4B23" w:rsidRPr="00B36A7A" w:rsidRDefault="002E4B23" w:rsidP="0032565F">
            <w:pPr>
              <w:keepNext w:val="0"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　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DFEDE25" w14:textId="77777777" w:rsidR="002E4B23" w:rsidRPr="00B36A7A" w:rsidRDefault="002E4B23" w:rsidP="0032565F">
            <w:pPr>
              <w:keepNext w:val="0"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 xml:space="preserve">　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59D11A6" w14:textId="77777777" w:rsidR="002E4B23" w:rsidRPr="00B36A7A" w:rsidRDefault="002E4B23" w:rsidP="0032565F">
            <w:pPr>
              <w:keepNext w:val="0"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bCs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>√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5BAEFD6" w14:textId="77777777" w:rsidR="002E4B23" w:rsidRPr="00B36A7A" w:rsidRDefault="002E4B23" w:rsidP="0032565F">
            <w:pPr>
              <w:keepNext w:val="0"/>
              <w:widowControl/>
              <w:spacing w:before="0" w:after="80" w:line="269" w:lineRule="auto"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8"/>
                <w:szCs w:val="28"/>
              </w:rPr>
              <w:numPr>
                <w:numId w:val="0"/>
              </w:numPr>
            </w:pPr>
            <w:r w:rsidRPr="00B36A7A">
              <w:rPr>
                <w:b w:val="0"/>
                <w:bCs/>
                <w:i w:val="0"/>
                <w:color w:val="000000"/>
                <w:kern w:val="0"/>
                <w:sz w:val="19"/>
                <w:u w:val="none"/>
                <w:rFonts w:ascii="Arial" w:hAnsi="Arial" w:eastAsia="Arial" w:cs="Arial"/>
                <w:lang w:val="en-US"/>
              </w:rPr>
              <w:t>√</w:t>
            </w:r>
          </w:p>
        </w:tc>
      </w:tr>
    </w:tbl>
    <w:p>
      <w:pPr>
        <w:numPr>
          <w:numId w:val="0"/>
        </w:numPr>
      </w:pPr>
    </w:p>
    <w:p w14:paraId="55B9495D" w14:textId="218FD14A" w:rsidR="00466E66" w:rsidRPr="006527C0" w:rsidRDefault="009F13C3" w:rsidP="006527C0">
      <w:pPr>
        <w:keepNext w:val="0"/>
        <w:widowControl/>
        <w:shd w:val="clear" w:color="auto" w:fill="FFFFFF"/>
        <w:spacing w:before="0" w:after="80" w:line="269" w:lineRule="auto"/>
        <w:jc w:val="left"/>
        <w:rPr>
          <w:rFonts w:asciiTheme="minorEastAsia" w:eastAsiaTheme="minorEastAsia" w:hAnsiTheme="minorEastAsia" w:cs="Helvetica"/>
          <w:b/>
          <w:bCs/>
          <w:color w:val="000000"/>
          <w:sz w:val="30"/>
          <w:szCs w:val="30"/>
        </w:rPr>
        <w:numPr>
          <w:numId w:val="0"/>
        </w:numPr>
      </w:pPr>
      <w:r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drawing>
          <wp:inline>
            <wp:extent cx="2172335" cy="1481455"/>
            <wp:effectExtent l="0" t="0" r="0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335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drawing>
          <wp:inline>
            <wp:extent cx="706120" cy="158559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706120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6A7A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mc:AlternateContent>
          <mc:Choice Requires="wps">
            <w:drawing>
              <wp:inline>
                <wp:extent cx="6700345" cy="0"/>
                <wp:effectExtent l="0" t="0" r="0" b="0"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03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C98B2AC" id="直接连接符 30" o:spid="_x0000_s1026" style="position:absolute;left:0;text-align:lef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05pt,-312.75pt" to="483.55pt,-3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961298">
        <w:rPr>
          <w:b w:val="0"/>
          <w:i w:val="0"/>
          <w:noProof/>
          <w:color w:val="000000"/>
          <w:sz w:val="20"/>
          <w:u w:val="none"/>
          <w:rFonts w:ascii="Arial" w:hAnsi="Arial" w:eastAsia="Arial" w:cs="Arial"/>
          <w:lang w:val="en-US"/>
        </w:rPr>
        <w:drawing>
          <wp:inline>
            <wp:extent cx="1710055" cy="1886585"/>
            <wp:effectExtent l="0" t="0" r="444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055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988BE" w14:textId="320C9F72" w:rsidR="00961298" w:rsidRPr="009F13C3" w:rsidRDefault="00961298" w:rsidP="00961298">
      <w:pPr>
        <w:keepNext w:val="0"/>
        <w:widowControl/>
        <w:shd w:val="clear" w:color="auto" w:fill="FFFFFF"/>
        <w:spacing w:before="0" w:after="80" w:line="269" w:lineRule="auto"/>
        <w:jc w:val="left"/>
        <w:rPr>
          <w:rFonts w:asciiTheme="minorEastAsia" w:eastAsiaTheme="minorEastAsia" w:hAnsiTheme="minorEastAsia" w:cs="Helvetica"/>
          <w:color w:val="000000"/>
          <w:sz w:val="28"/>
          <w:szCs w:val="28"/>
        </w:rPr>
        <w:numPr>
          <w:numId w:val="0"/>
        </w:numPr>
      </w:pPr>
      <w:r w:rsidRPr="009F13C3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Main unit; waterproof RJ45 Ethernet connector; pole mounting clamps</w:t>
      </w:r>
      <w:r w:rsidRPr="009F13C3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  <w:r w:rsidRPr="009F13C3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9F13C3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9F13C3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Pr="009F13C3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  <w:r w:rsidRPr="009F13C3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61C41A5C" w14:textId="7DFDFD27" w:rsidR="006976A2" w:rsidRPr="009F13C3" w:rsidRDefault="009F13C3" w:rsidP="009F13C3">
      <w:pPr>
        <w:pStyle w:val="2"/>
        <w:keepNext/>
        <w:widowControl/>
        <w:spacing w:before="200" w:after="100" w:line="269" w:lineRule="auto"/>
        <w:jc w:val="left"/>
        <w:rPr>
          <w:b w:val="0"/>
          <w:bCs w:val="0"/>
          <w:sz w:val="32"/>
          <w:szCs w:val="32"/>
        </w:rPr>
        <w:numPr>
          <w:numId w:val="0"/>
        </w:numPr>
      </w:pPr>
      <w:r w:rsidRPr="009F13C3">
        <w:rPr>
          <w:b/>
          <w:bCs w:val="0"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Quality Assurance</w:t>
      </w:r>
    </w:p>
    <w:p w14:paraId="13E5CAAA" w14:textId="63EB86D1" w:rsidR="009F13C3" w:rsidRPr="009F13C3" w:rsidRDefault="009F13C3" w:rsidP="009F13C3">
      <w:pPr>
        <w:keepNext w:val="0"/>
        <w:widowControl/>
        <w:shd w:val="clear" w:color="auto" w:fill="FFFFFF"/>
        <w:spacing w:before="0" w:after="80" w:line="269" w:lineRule="auto"/>
        <w:jc w:val="left"/>
        <w:rPr>
          <w:rFonts w:asciiTheme="minorEastAsia" w:eastAsiaTheme="minorEastAsia" w:hAnsiTheme="minorEastAsia" w:cs="Helvetica"/>
          <w:color w:val="000000"/>
          <w:sz w:val="28"/>
          <w:szCs w:val="28"/>
        </w:rPr>
        <w:numPr>
          <w:numId w:val="0"/>
        </w:numPr>
      </w:pPr>
      <w:r w:rsidRPr="009F13C3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All units pass testing before shipment. A certificate of conformity and factory test report can be supplied.</w:t>
      </w:r>
    </w:p>
    <w:sectPr w:rsidR="009F13C3" w:rsidRPr="009F13C3">
      <w:footerReference w:type="default" r:id="rId12"/>
      <w:headerReference w:type="default" r:id="rId15"/>
      <w:headerReference w:type="first" r:id="rId16"/>
      <w:footerReference w:type="first" r:id="rId17"/>
      <w:headerReference w:type="even" r:id="rId18"/>
      <w:footerReference w:type="even" r:id="rId19"/>
      <w:pgSz w:w="11909" w:h="16834"/>
      <w:pgMar w:top="936" w:right="1008" w:bottom="936" w:left="1008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F5C9F" w14:textId="77777777" w:rsidR="005326AA" w:rsidRDefault="005326AA" w:rsidP="00337B5E">
      <w:r>
        <w:separator/>
      </w:r>
    </w:p>
  </w:endnote>
  <w:endnote w:type="continuationSeparator" w:id="0">
    <w:p w14:paraId="0110BD77" w14:textId="77777777" w:rsidR="005326AA" w:rsidRDefault="005326AA" w:rsidP="00337B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8BE13" w14:textId="77777777" w:rsidR="005326AA" w:rsidRDefault="005326AA" w:rsidP="00337B5E">
      <w:r>
        <w:separator/>
      </w:r>
    </w:p>
  </w:footnote>
  <w:footnote w:type="continuationSeparator" w:id="0">
    <w:p w14:paraId="4D3B363E" w14:textId="77777777" w:rsidR="005326AA" w:rsidRDefault="005326AA" w:rsidP="00337B5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F430F"/>
    <w:multiLevelType w:val="hybridMultilevel"/>
    <w:tmpl w:val="17A6AD7C"/>
    <w:lvl w:ilvl="0" w:tplc="76F8879E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 w15:restartNumberingAfterBreak="0">
    <w:nsid w:val="1482709D"/>
    <w:multiLevelType w:val="hybridMultilevel"/>
    <w:tmpl w:val="17A6AD7C"/>
    <w:lvl w:ilvl="0" w:tplc="76F8879E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" w15:restartNumberingAfterBreak="0">
    <w:nsid w:val="16032C83"/>
    <w:multiLevelType w:val="hybridMultilevel"/>
    <w:tmpl w:val="17A6AD7C"/>
    <w:lvl w:ilvl="0" w:tplc="76F8879E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20144D01"/>
    <w:multiLevelType w:val="hybridMultilevel"/>
    <w:tmpl w:val="CE8C7FB6"/>
    <w:lvl w:ilvl="0" w:tplc="8B8A8F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A24300F"/>
    <w:multiLevelType w:val="hybridMultilevel"/>
    <w:tmpl w:val="17A6AD7C"/>
    <w:lvl w:ilvl="0" w:tplc="76F8879E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" w15:restartNumberingAfterBreak="0">
    <w:nsid w:val="3EF33A06"/>
    <w:multiLevelType w:val="hybridMultilevel"/>
    <w:tmpl w:val="39B2B3D4"/>
    <w:lvl w:ilvl="0" w:tplc="C22E1734">
      <w:start w:val="1"/>
      <w:numFmt w:val="decimal"/>
      <w:lvlText w:val="4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53D6847"/>
    <w:multiLevelType w:val="hybridMultilevel"/>
    <w:tmpl w:val="90662A7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B8F6205"/>
    <w:multiLevelType w:val="hybridMultilevel"/>
    <w:tmpl w:val="7A08E960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25F51A5"/>
    <w:multiLevelType w:val="hybridMultilevel"/>
    <w:tmpl w:val="FF30A08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6A96660"/>
    <w:multiLevelType w:val="hybridMultilevel"/>
    <w:tmpl w:val="17A6AD7C"/>
    <w:lvl w:ilvl="0" w:tplc="76F8879E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0" w15:restartNumberingAfterBreak="0">
    <w:nsid w:val="58EC1062"/>
    <w:multiLevelType w:val="hybridMultilevel"/>
    <w:tmpl w:val="6D1C6D2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D9315B9"/>
    <w:multiLevelType w:val="hybridMultilevel"/>
    <w:tmpl w:val="1D687924"/>
    <w:lvl w:ilvl="0" w:tplc="161C7278">
      <w:start w:val="1"/>
      <w:numFmt w:val="decimal"/>
      <w:lvlText w:val="3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92E4490"/>
    <w:multiLevelType w:val="hybridMultilevel"/>
    <w:tmpl w:val="23B8C84A"/>
    <w:lvl w:ilvl="0" w:tplc="2A74EEC0">
      <w:start w:val="6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A5E7672"/>
    <w:multiLevelType w:val="hybridMultilevel"/>
    <w:tmpl w:val="1514E74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B671BEC"/>
    <w:multiLevelType w:val="multilevel"/>
    <w:tmpl w:val="C60E97DC"/>
    <w:lvl w:ilvl="0">
      <w:start w:val="1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40" w:hanging="8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F17171D"/>
    <w:multiLevelType w:val="hybridMultilevel"/>
    <w:tmpl w:val="C99A9F88"/>
    <w:lvl w:ilvl="0" w:tplc="161C7278">
      <w:start w:val="1"/>
      <w:numFmt w:val="decimal"/>
      <w:lvlText w:val="3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AB40C67"/>
    <w:multiLevelType w:val="hybridMultilevel"/>
    <w:tmpl w:val="8B3620E0"/>
    <w:lvl w:ilvl="0" w:tplc="76F8879E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 w16cid:durableId="241137093">
    <w:abstractNumId w:val="3"/>
  </w:num>
  <w:num w:numId="2" w16cid:durableId="734350610">
    <w:abstractNumId w:val="2"/>
  </w:num>
  <w:num w:numId="3" w16cid:durableId="1681199931">
    <w:abstractNumId w:val="1"/>
  </w:num>
  <w:num w:numId="4" w16cid:durableId="1964115331">
    <w:abstractNumId w:val="9"/>
  </w:num>
  <w:num w:numId="5" w16cid:durableId="597370884">
    <w:abstractNumId w:val="4"/>
  </w:num>
  <w:num w:numId="6" w16cid:durableId="1602642215">
    <w:abstractNumId w:val="16"/>
  </w:num>
  <w:num w:numId="7" w16cid:durableId="1173110679">
    <w:abstractNumId w:val="0"/>
  </w:num>
  <w:num w:numId="8" w16cid:durableId="1853953216">
    <w:abstractNumId w:val="12"/>
  </w:num>
  <w:num w:numId="9" w16cid:durableId="729038106">
    <w:abstractNumId w:val="14"/>
  </w:num>
  <w:num w:numId="10" w16cid:durableId="1789278300">
    <w:abstractNumId w:val="15"/>
  </w:num>
  <w:num w:numId="11" w16cid:durableId="852378226">
    <w:abstractNumId w:val="11"/>
  </w:num>
  <w:num w:numId="12" w16cid:durableId="769740789">
    <w:abstractNumId w:val="7"/>
  </w:num>
  <w:num w:numId="13" w16cid:durableId="1936356308">
    <w:abstractNumId w:val="13"/>
  </w:num>
  <w:num w:numId="14" w16cid:durableId="1982466580">
    <w:abstractNumId w:val="10"/>
  </w:num>
  <w:num w:numId="15" w16cid:durableId="34278612">
    <w:abstractNumId w:val="8"/>
  </w:num>
  <w:num w:numId="16" w16cid:durableId="1613199222">
    <w:abstractNumId w:val="5"/>
  </w:num>
  <w:num w:numId="17" w16cid:durableId="17802962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6F4"/>
    <w:rsid w:val="00011334"/>
    <w:rsid w:val="00037052"/>
    <w:rsid w:val="00043616"/>
    <w:rsid w:val="000550A3"/>
    <w:rsid w:val="000558C2"/>
    <w:rsid w:val="00083F81"/>
    <w:rsid w:val="00084F02"/>
    <w:rsid w:val="00087CE3"/>
    <w:rsid w:val="00090E0E"/>
    <w:rsid w:val="0009236D"/>
    <w:rsid w:val="000C533B"/>
    <w:rsid w:val="000E1AD7"/>
    <w:rsid w:val="00100EA0"/>
    <w:rsid w:val="00115DCE"/>
    <w:rsid w:val="001174AF"/>
    <w:rsid w:val="00132909"/>
    <w:rsid w:val="00133ABA"/>
    <w:rsid w:val="001427D7"/>
    <w:rsid w:val="00153E5C"/>
    <w:rsid w:val="00163AA1"/>
    <w:rsid w:val="001655C5"/>
    <w:rsid w:val="00174B67"/>
    <w:rsid w:val="0018004E"/>
    <w:rsid w:val="001B5F69"/>
    <w:rsid w:val="001E5510"/>
    <w:rsid w:val="00206B86"/>
    <w:rsid w:val="00226773"/>
    <w:rsid w:val="00252379"/>
    <w:rsid w:val="002548A4"/>
    <w:rsid w:val="002810A3"/>
    <w:rsid w:val="002B2628"/>
    <w:rsid w:val="002B764D"/>
    <w:rsid w:val="002C1210"/>
    <w:rsid w:val="002E448E"/>
    <w:rsid w:val="002E4B23"/>
    <w:rsid w:val="002F4312"/>
    <w:rsid w:val="00300637"/>
    <w:rsid w:val="003027FE"/>
    <w:rsid w:val="00323211"/>
    <w:rsid w:val="00335AF8"/>
    <w:rsid w:val="00337B5E"/>
    <w:rsid w:val="00396316"/>
    <w:rsid w:val="003C177D"/>
    <w:rsid w:val="00424804"/>
    <w:rsid w:val="00466E66"/>
    <w:rsid w:val="004876F4"/>
    <w:rsid w:val="0049150B"/>
    <w:rsid w:val="004B698E"/>
    <w:rsid w:val="004D3E24"/>
    <w:rsid w:val="004F348E"/>
    <w:rsid w:val="004F5458"/>
    <w:rsid w:val="005326AA"/>
    <w:rsid w:val="00534122"/>
    <w:rsid w:val="00547338"/>
    <w:rsid w:val="00547A00"/>
    <w:rsid w:val="00574D47"/>
    <w:rsid w:val="00597883"/>
    <w:rsid w:val="005A664D"/>
    <w:rsid w:val="00615276"/>
    <w:rsid w:val="00636465"/>
    <w:rsid w:val="00640E6A"/>
    <w:rsid w:val="006420AC"/>
    <w:rsid w:val="006527C0"/>
    <w:rsid w:val="00673454"/>
    <w:rsid w:val="00680B0D"/>
    <w:rsid w:val="0068323C"/>
    <w:rsid w:val="006976A2"/>
    <w:rsid w:val="006B7F1E"/>
    <w:rsid w:val="006E3A98"/>
    <w:rsid w:val="006F61F9"/>
    <w:rsid w:val="007012ED"/>
    <w:rsid w:val="00714856"/>
    <w:rsid w:val="007350FB"/>
    <w:rsid w:val="0074106F"/>
    <w:rsid w:val="007705F5"/>
    <w:rsid w:val="007A06F1"/>
    <w:rsid w:val="007C231B"/>
    <w:rsid w:val="007C589F"/>
    <w:rsid w:val="007C79A5"/>
    <w:rsid w:val="007D2353"/>
    <w:rsid w:val="00801B45"/>
    <w:rsid w:val="00815136"/>
    <w:rsid w:val="00857E52"/>
    <w:rsid w:val="00877186"/>
    <w:rsid w:val="0088542E"/>
    <w:rsid w:val="008C7FE3"/>
    <w:rsid w:val="008F2203"/>
    <w:rsid w:val="009156AA"/>
    <w:rsid w:val="00961298"/>
    <w:rsid w:val="009767DD"/>
    <w:rsid w:val="00987022"/>
    <w:rsid w:val="009921E6"/>
    <w:rsid w:val="00993E8C"/>
    <w:rsid w:val="009A6901"/>
    <w:rsid w:val="009E5D1A"/>
    <w:rsid w:val="009F13C3"/>
    <w:rsid w:val="00A06931"/>
    <w:rsid w:val="00A07FE3"/>
    <w:rsid w:val="00A2224F"/>
    <w:rsid w:val="00A26E46"/>
    <w:rsid w:val="00A423A8"/>
    <w:rsid w:val="00A555E9"/>
    <w:rsid w:val="00A603D0"/>
    <w:rsid w:val="00A652E1"/>
    <w:rsid w:val="00A65DDE"/>
    <w:rsid w:val="00A74C26"/>
    <w:rsid w:val="00A95D52"/>
    <w:rsid w:val="00AA0830"/>
    <w:rsid w:val="00AA1920"/>
    <w:rsid w:val="00AD1205"/>
    <w:rsid w:val="00AD4FA3"/>
    <w:rsid w:val="00B32FEC"/>
    <w:rsid w:val="00B36A7A"/>
    <w:rsid w:val="00B535E9"/>
    <w:rsid w:val="00B7254E"/>
    <w:rsid w:val="00B75873"/>
    <w:rsid w:val="00B852A1"/>
    <w:rsid w:val="00BA3E12"/>
    <w:rsid w:val="00BD0E4A"/>
    <w:rsid w:val="00C156A4"/>
    <w:rsid w:val="00C269AF"/>
    <w:rsid w:val="00C42E1A"/>
    <w:rsid w:val="00C56F71"/>
    <w:rsid w:val="00C636FD"/>
    <w:rsid w:val="00C87AC5"/>
    <w:rsid w:val="00CA0100"/>
    <w:rsid w:val="00CA193A"/>
    <w:rsid w:val="00CC6D91"/>
    <w:rsid w:val="00CD237F"/>
    <w:rsid w:val="00CD6AB6"/>
    <w:rsid w:val="00CE5ED1"/>
    <w:rsid w:val="00D018EE"/>
    <w:rsid w:val="00D07964"/>
    <w:rsid w:val="00D6369A"/>
    <w:rsid w:val="00D66339"/>
    <w:rsid w:val="00D82834"/>
    <w:rsid w:val="00DD18F6"/>
    <w:rsid w:val="00E06F41"/>
    <w:rsid w:val="00E11DE5"/>
    <w:rsid w:val="00E43AD0"/>
    <w:rsid w:val="00E611A7"/>
    <w:rsid w:val="00E84519"/>
    <w:rsid w:val="00EC269E"/>
    <w:rsid w:val="00ED625E"/>
    <w:rsid w:val="00EF6719"/>
    <w:rsid w:val="00F144B3"/>
    <w:rsid w:val="00F20192"/>
    <w:rsid w:val="00F7482F"/>
    <w:rsid w:val="00F74C6B"/>
    <w:rsid w:val="00F872D9"/>
    <w:rsid w:val="00F87F43"/>
    <w:rsid w:val="00F93D55"/>
    <w:rsid w:val="00FA40D2"/>
    <w:rsid w:val="00FD68FD"/>
    <w:rsid w:val="00FF2E25"/>
    <w:rsid w:val="00FF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5BD32E"/>
  <w15:chartTrackingRefBased/>
  <w15:docId w15:val="{1399EC02-33EF-4928-BCB4-F43600B44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9" w:lineRule="auto"/>
    </w:pPr>
    <w:rPr>
      <w:rFonts w:ascii="Arial" w:hAnsi="Arial"/>
      <w:color w:val="000000"/>
      <w:sz w:val="20"/>
    </w:rPr>
  </w:style>
  <w:style w:type="paragraph" w:styleId="1">
    <w:name w:val="heading 1"/>
    <w:next w:val="a"/>
    <w:uiPriority w:val="9"/>
    <w:qFormat/>
    <w:rsid w:val="00E8451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2">
    <w:name w:val="heading 2"/>
    <w:next w:val="a"/>
    <w:uiPriority w:val="9"/>
    <w:unhideWhenUsed/>
    <w:qFormat/>
    <w:rsid w:val="00E8451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3">
    <w:name w:val="heading 3"/>
    <w:next w:val="a"/>
    <w:uiPriority w:val="9"/>
    <w:unhideWhenUsed/>
    <w:qFormat/>
    <w:rsid w:val="00E8451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7B5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37B5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37B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37B5E"/>
    <w:rPr>
      <w:sz w:val="18"/>
      <w:szCs w:val="18"/>
    </w:rPr>
  </w:style>
  <w:style w:type="paragraph" w:styleId="a7">
    <w:name w:val="Normal (Web)"/>
    <w:basedOn w:val="a"/>
    <w:uiPriority w:val="99"/>
    <w:unhideWhenUsed/>
    <w:rsid w:val="002548A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2548A4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E8451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8451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84519"/>
    <w:rPr>
      <w:b/>
      <w:bCs/>
      <w:sz w:val="32"/>
      <w:szCs w:val="32"/>
    </w:rPr>
  </w:style>
  <w:style w:type="table" w:styleId="a9">
    <w:name w:val="Table Grid"/>
    <w:rsid w:val="00E845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pPr>
      <w:spacing w:after="0" w:line="240" w:lineRule="auto"/>
    </w:pPr>
  </w:style>
  <w:style w:type="paragraph" w:customStyle="1" w:styleId="cont">
    <w:name w:val="cont"/>
    <w:basedOn w:val="a"/>
    <w:qFormat/>
    <w:rsid w:val="005A664D"/>
    <w:pPr>
      <w:adjustRightInd w:val="0"/>
      <w:spacing w:before="100" w:after="100" w:line="360" w:lineRule="auto"/>
      <w:ind w:firstLineChars="200" w:firstLine="200"/>
      <w:jc w:val="left"/>
      <w:textAlignment w:val="baseline"/>
    </w:pPr>
    <w:rPr>
      <w:rFonts w:ascii="Arial" w:eastAsia="宋体" w:hAnsi="Arial" w:cs="Times New Roman"/>
      <w:kern w:val="0"/>
      <w:sz w:val="24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2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footer" Target="footer2.xml"/><Relationship Id="rId18" Type="http://schemas.openxmlformats.org/officeDocument/2006/relationships/header" Target="header3.xml"/><Relationship Id="rId1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0C9361-8A33-4978-9660-EED864580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Outdoor Bluetooth LoRa Gateway</dc:title>
  <dc:subject>English product specifications and instructions</dc:subject>
  <dc:creator>Jinju Intelligence (Beijing) Technology Co., Ltd.</dc:creator>
  <cp:keywords>English, product specifications, industrial positioning</cp:keywords>
  <dc:description/>
  <cp:lastModifiedBy>wang lingbo</cp:lastModifiedBy>
  <cp:revision>14</cp:revision>
  <cp:lastPrinted>2022-01-18T04:50:00Z</cp:lastPrinted>
  <dcterms:created xsi:type="dcterms:W3CDTF">2023-07-26T09:53:00Z</dcterms:created>
  <dcterms:modified xsi:type="dcterms:W3CDTF">2023-07-26T10:03:00Z</dcterms:modified>
</cp:coreProperties>
</file>