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546B" w14:textId="6B517DCF" w:rsidR="00835F59" w:rsidRPr="00490E3A" w:rsidRDefault="004312D6" w:rsidP="00490E3A">
      <w:pPr>
        <w:pStyle w:val="Title"/>
      </w:pPr>
      <w:r>
        <w:t xml:space="preserve">sOFTWARE </w:t>
      </w:r>
      <w:r w:rsidR="002E2E58">
        <w:t>2</w:t>
      </w:r>
      <w:r>
        <w:t xml:space="preserve"> PRACTICAL</w:t>
      </w:r>
    </w:p>
    <w:p w14:paraId="45DF72A0" w14:textId="055086E0" w:rsidR="0028004C" w:rsidRPr="009C0A3C" w:rsidRDefault="00837277" w:rsidP="00C75F0C">
      <w:pPr>
        <w:pStyle w:val="Heading2"/>
      </w:pPr>
      <w:r>
        <w:t xml:space="preserve">Exceptions &amp; </w:t>
      </w:r>
      <w:r w:rsidR="00555CA1">
        <w:t>Interfaces</w:t>
      </w:r>
    </w:p>
    <w:p w14:paraId="283D313A" w14:textId="2367AF2D" w:rsidR="00835F59"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06BA7212">
                <wp:simplePos x="0" y="0"/>
                <wp:positionH relativeFrom="column">
                  <wp:posOffset>-600075</wp:posOffset>
                </wp:positionH>
                <wp:positionV relativeFrom="paragraph">
                  <wp:posOffset>322580</wp:posOffset>
                </wp:positionV>
                <wp:extent cx="6941820" cy="0"/>
                <wp:effectExtent l="0" t="0" r="11430" b="1905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ADC0B"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9C167C">
        <w:t>eek</w:t>
      </w:r>
      <w:r w:rsidR="00C75F0C">
        <w:t xml:space="preserve"> </w:t>
      </w:r>
      <w:r w:rsidR="000F2617">
        <w:t>6</w:t>
      </w:r>
      <w:r w:rsidR="009C167C">
        <w:t xml:space="preserve"> – Practical </w:t>
      </w:r>
      <w:r w:rsidR="000F2617">
        <w:t>6</w:t>
      </w:r>
    </w:p>
    <w:p w14:paraId="7EB8D97D" w14:textId="2CB3678D" w:rsidR="00AB0498" w:rsidRPr="00AB0498" w:rsidRDefault="00AB0498" w:rsidP="00AB0498">
      <w:pPr>
        <w:pStyle w:val="Heading3"/>
      </w:pPr>
      <w:r w:rsidRPr="00AB0498">
        <w:t>Problem</w:t>
      </w:r>
      <w:r>
        <w:t>:</w:t>
      </w:r>
    </w:p>
    <w:p w14:paraId="11B6CA7A" w14:textId="15332797" w:rsidR="005D4915" w:rsidRDefault="00AB0498" w:rsidP="007740CE">
      <w:r w:rsidRPr="0053026B">
        <w:t xml:space="preserve">Today’s problem is to </w:t>
      </w:r>
      <w:r w:rsidR="007740CE">
        <w:t>refactor the code implemented in practical 5 for</w:t>
      </w:r>
      <w:r>
        <w:t xml:space="preserve"> a counter tally. </w:t>
      </w:r>
      <w:r w:rsidR="007740CE" w:rsidRPr="007740CE">
        <w:rPr>
          <w:b/>
          <w:bCs/>
        </w:rPr>
        <w:t>Make sure you read the entre exercise before starting your implementation</w:t>
      </w:r>
      <w:r w:rsidR="007740CE">
        <w:t>. First, we</w:t>
      </w:r>
      <w:r>
        <w:t xml:space="preserve"> would like third party users to use our code, </w:t>
      </w:r>
      <w:r w:rsidR="008C63D4">
        <w:t xml:space="preserve">therefore </w:t>
      </w:r>
      <w:r w:rsidR="00743A79">
        <w:t>if you have not done so in the previous practical, you</w:t>
      </w:r>
      <w:r w:rsidR="007740CE">
        <w:t xml:space="preserve"> should move </w:t>
      </w:r>
      <w:r w:rsidR="00743A79">
        <w:t>your</w:t>
      </w:r>
      <w:r w:rsidR="007740CE">
        <w:t xml:space="preserve"> code into</w:t>
      </w:r>
      <w:r>
        <w:t xml:space="preserve"> a package name</w:t>
      </w:r>
      <w:r w:rsidR="007740CE">
        <w:t>d</w:t>
      </w:r>
      <w:r>
        <w:t xml:space="preserve"> </w:t>
      </w:r>
      <w:r w:rsidRPr="00AB0498">
        <w:rPr>
          <w:rFonts w:ascii="Courier New" w:hAnsi="Courier New" w:cs="Courier New"/>
          <w:b/>
          <w:bCs/>
        </w:rPr>
        <w:t>tool</w:t>
      </w:r>
      <w:r w:rsidR="006F7394">
        <w:rPr>
          <w:rFonts w:ascii="Courier New" w:hAnsi="Courier New" w:cs="Courier New"/>
          <w:b/>
          <w:bCs/>
        </w:rPr>
        <w:t>s</w:t>
      </w:r>
      <w:r>
        <w:t xml:space="preserve">. </w:t>
      </w:r>
    </w:p>
    <w:p w14:paraId="16256B81" w14:textId="3499F773" w:rsidR="005D4915" w:rsidRDefault="005D4915" w:rsidP="00A54B44">
      <w:pPr>
        <w:pStyle w:val="Heading4"/>
      </w:pPr>
      <w:r>
        <w:t>Step 1:</w:t>
      </w:r>
    </w:p>
    <w:p w14:paraId="0729C6CA" w14:textId="55E03A32" w:rsidR="00AB0498" w:rsidRDefault="00AB0498" w:rsidP="00AB0498">
      <w:r>
        <w:t>We need to think first of the design of the class before starting any implementation. What does a tally counter do?</w:t>
      </w:r>
    </w:p>
    <w:p w14:paraId="68BBEA61" w14:textId="77777777" w:rsidR="00AB0498" w:rsidRDefault="00AB0498" w:rsidP="00FE7C18">
      <w:pPr>
        <w:pStyle w:val="ListParagraph"/>
        <w:numPr>
          <w:ilvl w:val="0"/>
          <w:numId w:val="5"/>
        </w:numPr>
        <w:spacing w:after="0"/>
      </w:pPr>
      <w:r>
        <w:t>We should be able to increment the counter by one (using one button)</w:t>
      </w:r>
    </w:p>
    <w:p w14:paraId="0C1B7185" w14:textId="77777777" w:rsidR="00AB0498" w:rsidRDefault="00AB0498" w:rsidP="00FE7C18">
      <w:pPr>
        <w:pStyle w:val="ListParagraph"/>
        <w:numPr>
          <w:ilvl w:val="0"/>
          <w:numId w:val="5"/>
        </w:numPr>
        <w:spacing w:after="0"/>
      </w:pPr>
      <w:r>
        <w:t>We should be able to reset the counter to zero (using a second button)</w:t>
      </w:r>
    </w:p>
    <w:p w14:paraId="13DEAC79" w14:textId="3D06F221" w:rsidR="00AB0498" w:rsidRDefault="00AB0498" w:rsidP="00FE7C18">
      <w:pPr>
        <w:pStyle w:val="ListParagraph"/>
        <w:numPr>
          <w:ilvl w:val="0"/>
          <w:numId w:val="5"/>
        </w:numPr>
        <w:spacing w:after="0"/>
      </w:pPr>
      <w:r>
        <w:t xml:space="preserve">Let assume that our counter has three digits (i.e. can count from 0 to 999). Once we have reached 999, the next click </w:t>
      </w:r>
      <w:bookmarkStart w:id="0" w:name="_Hlk159605300"/>
      <w:r>
        <w:t>to increment the counter should throw a</w:t>
      </w:r>
      <w:r w:rsidR="00420C7B">
        <w:t xml:space="preserve"> checked</w:t>
      </w:r>
      <w:r>
        <w:t xml:space="preserve"> exception of type </w:t>
      </w:r>
      <w:proofErr w:type="spellStart"/>
      <w:r w:rsidRPr="00AB0498">
        <w:rPr>
          <w:rFonts w:ascii="Courier New" w:hAnsi="Courier New" w:cs="Courier New"/>
          <w:b/>
          <w:bCs/>
        </w:rPr>
        <w:t>InvalidOperationException</w:t>
      </w:r>
      <w:proofErr w:type="spellEnd"/>
      <w:r>
        <w:t xml:space="preserve"> that you must implement yourself.</w:t>
      </w:r>
    </w:p>
    <w:bookmarkEnd w:id="0"/>
    <w:p w14:paraId="608B576D" w14:textId="77777777" w:rsidR="00AB0498" w:rsidRDefault="00AB0498" w:rsidP="00FE7C18">
      <w:pPr>
        <w:pStyle w:val="ListParagraph"/>
        <w:numPr>
          <w:ilvl w:val="0"/>
          <w:numId w:val="5"/>
        </w:numPr>
        <w:spacing w:after="0"/>
      </w:pPr>
      <w:r>
        <w:t>We should be able to read the value of the counter.</w:t>
      </w:r>
    </w:p>
    <w:p w14:paraId="4F3F352D" w14:textId="4B7BE026" w:rsidR="00AB0498" w:rsidRDefault="007740CE" w:rsidP="007740CE">
      <w:r>
        <w:t>As stated in the previous practical, p</w:t>
      </w:r>
      <w:r w:rsidR="00AB0498">
        <w:t>oints 1-4 represent the behaviour of our type</w:t>
      </w:r>
      <w:r>
        <w:t>. To improve the design of our project, w</w:t>
      </w:r>
      <w:r w:rsidR="00AB0498">
        <w:t>e may also want to create several type</w:t>
      </w:r>
      <w:r w:rsidR="00E8333C">
        <w:t>s</w:t>
      </w:r>
      <w:r w:rsidR="00AB0498">
        <w:t xml:space="preserve"> of tally counters, all with the same behaviours. Create an interface </w:t>
      </w:r>
      <w:proofErr w:type="spellStart"/>
      <w:r w:rsidR="00AB0498" w:rsidRPr="00C15577">
        <w:rPr>
          <w:rFonts w:ascii="Courier New" w:hAnsi="Courier New" w:cs="Courier New"/>
          <w:b/>
          <w:bCs/>
        </w:rPr>
        <w:t>ITallyCounter</w:t>
      </w:r>
      <w:proofErr w:type="spellEnd"/>
      <w:r w:rsidR="00AB0498">
        <w:t xml:space="preserve"> that encapsulate all the behaviour from point</w:t>
      </w:r>
      <w:r w:rsidR="00C15577">
        <w:t>s</w:t>
      </w:r>
      <w:r w:rsidR="00AB0498">
        <w:t xml:space="preserve"> 1-4.</w:t>
      </w:r>
    </w:p>
    <w:p w14:paraId="368AC55C" w14:textId="2AF56DBA" w:rsidR="00AB0498" w:rsidRDefault="00AB0498" w:rsidP="00FE7C18">
      <w:pPr>
        <w:pStyle w:val="ListParagraph"/>
        <w:numPr>
          <w:ilvl w:val="0"/>
          <w:numId w:val="6"/>
        </w:numPr>
        <w:spacing w:after="0"/>
      </w:pPr>
      <w:r>
        <w:t xml:space="preserve">Create a new class </w:t>
      </w:r>
      <w:proofErr w:type="spellStart"/>
      <w:r w:rsidR="00E8333C" w:rsidRPr="00E8333C">
        <w:rPr>
          <w:rFonts w:ascii="Courier New" w:hAnsi="Courier New" w:cs="Courier New"/>
          <w:b/>
          <w:bCs/>
        </w:rPr>
        <w:t>Basic</w:t>
      </w:r>
      <w:r w:rsidRPr="00E8333C">
        <w:rPr>
          <w:rFonts w:ascii="Courier New" w:hAnsi="Courier New" w:cs="Courier New"/>
          <w:b/>
          <w:bCs/>
        </w:rPr>
        <w:t>TallyCounter</w:t>
      </w:r>
      <w:proofErr w:type="spellEnd"/>
      <w:r w:rsidR="00E8333C">
        <w:rPr>
          <w:rFonts w:ascii="Courier New" w:hAnsi="Courier New" w:cs="Courier New"/>
          <w:b/>
          <w:bCs/>
        </w:rPr>
        <w:t xml:space="preserve"> </w:t>
      </w:r>
      <w:r w:rsidR="00E8333C">
        <w:t xml:space="preserve">which implement </w:t>
      </w:r>
      <w:proofErr w:type="spellStart"/>
      <w:r w:rsidR="00E8333C" w:rsidRPr="00E8333C">
        <w:rPr>
          <w:rFonts w:ascii="Courier New" w:hAnsi="Courier New" w:cs="Courier New"/>
          <w:b/>
          <w:bCs/>
        </w:rPr>
        <w:t>ITallyCounter</w:t>
      </w:r>
      <w:proofErr w:type="spellEnd"/>
      <w:r w:rsidR="00E8333C">
        <w:t xml:space="preserve">. </w:t>
      </w:r>
    </w:p>
    <w:p w14:paraId="04C21851" w14:textId="22283180" w:rsidR="00AB0498" w:rsidRDefault="00C15577" w:rsidP="00FE7C18">
      <w:pPr>
        <w:pStyle w:val="ListParagraph"/>
        <w:numPr>
          <w:ilvl w:val="0"/>
          <w:numId w:val="6"/>
        </w:numPr>
        <w:spacing w:after="0"/>
      </w:pPr>
      <w:r>
        <w:t xml:space="preserve">The client wants to be able to create tally counter object with 3 or more digits. For example, a counter using 5 digits can go up to 99999. No counter should have less than 3 digits. In addition, the client would like to have counter with 3 digits as a default. Implement the necessary </w:t>
      </w:r>
      <w:r w:rsidR="00AB0498">
        <w:t>constructor</w:t>
      </w:r>
      <w:r>
        <w:t>(s).</w:t>
      </w:r>
    </w:p>
    <w:p w14:paraId="252B9041" w14:textId="675CAB80" w:rsidR="00AB0498" w:rsidRDefault="00AB0498" w:rsidP="00FE7C18">
      <w:pPr>
        <w:pStyle w:val="ListParagraph"/>
        <w:numPr>
          <w:ilvl w:val="0"/>
          <w:numId w:val="6"/>
        </w:numPr>
        <w:spacing w:after="0"/>
      </w:pPr>
      <w:r>
        <w:t xml:space="preserve">Implement the method </w:t>
      </w:r>
      <w:proofErr w:type="spellStart"/>
      <w:proofErr w:type="gramStart"/>
      <w:r w:rsidRPr="00C07E48">
        <w:rPr>
          <w:rFonts w:ascii="Courier New" w:hAnsi="Courier New" w:cs="Courier New"/>
        </w:rPr>
        <w:t>toString</w:t>
      </w:r>
      <w:proofErr w:type="spellEnd"/>
      <w:r w:rsidRPr="00C07E48">
        <w:rPr>
          <w:rFonts w:ascii="Courier New" w:hAnsi="Courier New" w:cs="Courier New"/>
        </w:rPr>
        <w:t>(</w:t>
      </w:r>
      <w:proofErr w:type="gramEnd"/>
      <w:r w:rsidRPr="00C07E48">
        <w:rPr>
          <w:rFonts w:ascii="Courier New" w:hAnsi="Courier New" w:cs="Courier New"/>
        </w:rPr>
        <w:t>)</w:t>
      </w:r>
      <w:r>
        <w:t xml:space="preserve">. The </w:t>
      </w:r>
      <w:r w:rsidRPr="00C07E48">
        <w:rPr>
          <w:rFonts w:ascii="Courier New" w:hAnsi="Courier New" w:cs="Courier New"/>
        </w:rPr>
        <w:t>String</w:t>
      </w:r>
      <w:r>
        <w:t xml:space="preserve"> returned should be of the form </w:t>
      </w:r>
      <w:r w:rsidRPr="00C07E48">
        <w:rPr>
          <w:rFonts w:ascii="Courier New" w:hAnsi="Courier New" w:cs="Courier New"/>
        </w:rPr>
        <w:t>001</w:t>
      </w:r>
      <w:r>
        <w:t xml:space="preserve">, </w:t>
      </w:r>
      <w:r w:rsidRPr="00C07E48">
        <w:rPr>
          <w:rFonts w:ascii="Courier New" w:hAnsi="Courier New" w:cs="Courier New"/>
        </w:rPr>
        <w:t>011</w:t>
      </w:r>
      <w:r>
        <w:t xml:space="preserve"> or </w:t>
      </w:r>
      <w:r w:rsidRPr="00C07E48">
        <w:rPr>
          <w:rFonts w:ascii="Courier New" w:hAnsi="Courier New" w:cs="Courier New"/>
        </w:rPr>
        <w:t>999</w:t>
      </w:r>
      <w:r>
        <w:t xml:space="preserve">. If you cannot find a way to do that (even after making a search on the internet), just return a </w:t>
      </w:r>
      <w:r w:rsidRPr="00C07E48">
        <w:rPr>
          <w:rFonts w:ascii="Courier New" w:hAnsi="Courier New" w:cs="Courier New"/>
        </w:rPr>
        <w:t>String</w:t>
      </w:r>
      <w:r>
        <w:t xml:space="preserve"> of the form </w:t>
      </w:r>
      <w:r w:rsidRPr="00C07E48">
        <w:rPr>
          <w:rFonts w:ascii="Courier New" w:hAnsi="Courier New" w:cs="Courier New"/>
        </w:rPr>
        <w:t>1</w:t>
      </w:r>
      <w:r>
        <w:t xml:space="preserve">, </w:t>
      </w:r>
      <w:r w:rsidRPr="00C07E48">
        <w:rPr>
          <w:rFonts w:ascii="Courier New" w:hAnsi="Courier New" w:cs="Courier New"/>
        </w:rPr>
        <w:t>11</w:t>
      </w:r>
      <w:r>
        <w:t xml:space="preserve"> or </w:t>
      </w:r>
      <w:r w:rsidRPr="00C07E48">
        <w:rPr>
          <w:rFonts w:ascii="Courier New" w:hAnsi="Courier New" w:cs="Courier New"/>
        </w:rPr>
        <w:t>999</w:t>
      </w:r>
      <w:r>
        <w:t>.</w:t>
      </w:r>
    </w:p>
    <w:p w14:paraId="692C47EE" w14:textId="29C4031A" w:rsidR="005D4915" w:rsidRDefault="005D4915" w:rsidP="005D4915">
      <w:pPr>
        <w:spacing w:after="0"/>
      </w:pPr>
    </w:p>
    <w:p w14:paraId="37673109" w14:textId="77777777" w:rsidR="00743A79" w:rsidRDefault="00743A79">
      <w:pPr>
        <w:spacing w:line="276" w:lineRule="auto"/>
        <w:jc w:val="left"/>
        <w:rPr>
          <w:rFonts w:asciiTheme="majorHAnsi" w:eastAsiaTheme="majorEastAsia" w:hAnsiTheme="majorHAnsi" w:cstheme="majorBidi"/>
          <w:i/>
          <w:iCs/>
          <w:color w:val="365F91" w:themeColor="accent1" w:themeShade="BF"/>
        </w:rPr>
      </w:pPr>
      <w:r>
        <w:br w:type="page"/>
      </w:r>
    </w:p>
    <w:p w14:paraId="5FB7B923" w14:textId="66827FA1" w:rsidR="00A54B44" w:rsidRDefault="00A54B44" w:rsidP="00A54B44">
      <w:pPr>
        <w:pStyle w:val="Heading4"/>
      </w:pPr>
      <w:r>
        <w:lastRenderedPageBreak/>
        <w:t>Step 2</w:t>
      </w:r>
    </w:p>
    <w:p w14:paraId="47CA286C" w14:textId="02936438" w:rsidR="005D4915" w:rsidRDefault="005D4915" w:rsidP="005D4915">
      <w:r>
        <w:t xml:space="preserve">A year later we want to update our package to provide more functionality. We must ensure backward compatibility, that is all programs that used our original package should still work after updating to our new version. We must not modify the interface </w:t>
      </w:r>
      <w:proofErr w:type="spellStart"/>
      <w:r w:rsidRPr="00C15577">
        <w:rPr>
          <w:rFonts w:ascii="Courier New" w:hAnsi="Courier New" w:cs="Courier New"/>
          <w:b/>
          <w:bCs/>
        </w:rPr>
        <w:t>ITallyCounter</w:t>
      </w:r>
      <w:proofErr w:type="spellEnd"/>
      <w:r>
        <w:t xml:space="preserve"> and the class </w:t>
      </w:r>
      <w:proofErr w:type="spellStart"/>
      <w:r w:rsidRPr="00E8333C">
        <w:rPr>
          <w:rFonts w:ascii="Courier New" w:hAnsi="Courier New" w:cs="Courier New"/>
          <w:b/>
          <w:bCs/>
        </w:rPr>
        <w:t>BasicTallyCounter</w:t>
      </w:r>
      <w:proofErr w:type="spellEnd"/>
      <w:r>
        <w:t>.</w:t>
      </w:r>
    </w:p>
    <w:p w14:paraId="25FAA05D" w14:textId="281BA158" w:rsidR="005D4915" w:rsidRDefault="00A54B44" w:rsidP="00A54B44">
      <w:pPr>
        <w:spacing w:after="0"/>
      </w:pPr>
      <w:r>
        <w:t xml:space="preserve">In the new package we should be able to create advanced counter where </w:t>
      </w:r>
      <w:r w:rsidR="00A62D63">
        <w:t>we can decrement the counter by one.</w:t>
      </w:r>
      <w:r w:rsidR="005D4915">
        <w:t xml:space="preserve"> Note that the counter cannot become negative, so if the counter is already at 0, decrementing the counter should </w:t>
      </w:r>
      <w:r w:rsidR="00A62D63">
        <w:t xml:space="preserve">throw a </w:t>
      </w:r>
      <w:proofErr w:type="spellStart"/>
      <w:r w:rsidR="00A62D63" w:rsidRPr="00AB0498">
        <w:rPr>
          <w:rFonts w:ascii="Courier New" w:hAnsi="Courier New" w:cs="Courier New"/>
          <w:b/>
          <w:bCs/>
        </w:rPr>
        <w:t>InvalidOperationException</w:t>
      </w:r>
      <w:proofErr w:type="spellEnd"/>
      <w:r w:rsidR="005D4915">
        <w:t>.</w:t>
      </w:r>
    </w:p>
    <w:p w14:paraId="3268D030" w14:textId="6CDBABCB" w:rsidR="005D4915" w:rsidRDefault="00A62D63" w:rsidP="00FE7C18">
      <w:pPr>
        <w:pStyle w:val="ListParagraph"/>
        <w:numPr>
          <w:ilvl w:val="0"/>
          <w:numId w:val="8"/>
        </w:numPr>
        <w:spacing w:after="0"/>
      </w:pPr>
      <w:r>
        <w:t xml:space="preserve">Implement an interface </w:t>
      </w:r>
      <w:proofErr w:type="spellStart"/>
      <w:r w:rsidRPr="00A62D63">
        <w:rPr>
          <w:rFonts w:ascii="Courier New" w:hAnsi="Courier New" w:cs="Courier New"/>
          <w:b/>
          <w:bCs/>
        </w:rPr>
        <w:t>IAdvancedCounter</w:t>
      </w:r>
      <w:proofErr w:type="spellEnd"/>
      <w:r>
        <w:t xml:space="preserve"> to cover all the functionality of an advanced tally counter. Can we reuse the interface from step 1?</w:t>
      </w:r>
    </w:p>
    <w:p w14:paraId="17E6A695" w14:textId="32DFCB90" w:rsidR="00D219B7" w:rsidRDefault="00A62D63" w:rsidP="00743A79">
      <w:pPr>
        <w:pStyle w:val="ListParagraph"/>
        <w:numPr>
          <w:ilvl w:val="0"/>
          <w:numId w:val="8"/>
        </w:numPr>
        <w:spacing w:after="0"/>
      </w:pPr>
      <w:r>
        <w:t xml:space="preserve">Implement a class </w:t>
      </w:r>
      <w:proofErr w:type="spellStart"/>
      <w:r w:rsidRPr="00A62D63">
        <w:rPr>
          <w:rFonts w:ascii="Courier New" w:hAnsi="Courier New" w:cs="Courier New"/>
          <w:b/>
          <w:bCs/>
        </w:rPr>
        <w:t>BetterTallyCounter</w:t>
      </w:r>
      <w:proofErr w:type="spellEnd"/>
      <w:r>
        <w:t xml:space="preserve"> that implements the interface </w:t>
      </w:r>
      <w:proofErr w:type="spellStart"/>
      <w:r w:rsidRPr="00A62D63">
        <w:rPr>
          <w:rFonts w:ascii="Courier New" w:hAnsi="Courier New" w:cs="Courier New"/>
          <w:b/>
          <w:bCs/>
        </w:rPr>
        <w:t>IAdvancedCounter</w:t>
      </w:r>
      <w:proofErr w:type="spellEnd"/>
      <w:r>
        <w:t>.</w:t>
      </w:r>
    </w:p>
    <w:p w14:paraId="31786E9C" w14:textId="77777777" w:rsidR="00743A79" w:rsidRPr="00743A79" w:rsidRDefault="00743A79" w:rsidP="00743A79">
      <w:pPr>
        <w:spacing w:after="0"/>
      </w:pPr>
    </w:p>
    <w:p w14:paraId="72BF05A9" w14:textId="300055C1" w:rsidR="002328D7" w:rsidRDefault="002328D7" w:rsidP="002328D7">
      <w:pPr>
        <w:pStyle w:val="Heading4"/>
      </w:pPr>
      <w:r>
        <w:t>Step 3: self-reflection</w:t>
      </w:r>
    </w:p>
    <w:p w14:paraId="3AF58189" w14:textId="783848A6" w:rsidR="00A62D63" w:rsidRDefault="00A62D63" w:rsidP="00A62D63">
      <w:pPr>
        <w:spacing w:after="0"/>
      </w:pPr>
      <w:r>
        <w:t xml:space="preserve">Let’s assume I want to store </w:t>
      </w:r>
      <w:proofErr w:type="spellStart"/>
      <w:r w:rsidRPr="00A62D63">
        <w:rPr>
          <w:rFonts w:ascii="Courier New" w:hAnsi="Courier New" w:cs="Courier New"/>
          <w:b/>
          <w:bCs/>
        </w:rPr>
        <w:t>BetterTallyCounter</w:t>
      </w:r>
      <w:proofErr w:type="spellEnd"/>
      <w:r>
        <w:t xml:space="preserve"> and </w:t>
      </w:r>
      <w:proofErr w:type="spellStart"/>
      <w:r w:rsidRPr="00E8333C">
        <w:rPr>
          <w:rFonts w:ascii="Courier New" w:hAnsi="Courier New" w:cs="Courier New"/>
          <w:b/>
          <w:bCs/>
        </w:rPr>
        <w:t>BasicTallyCounter</w:t>
      </w:r>
      <w:proofErr w:type="spellEnd"/>
      <w:r>
        <w:t xml:space="preserve"> </w:t>
      </w:r>
      <w:r w:rsidR="002328D7">
        <w:t xml:space="preserve">objects </w:t>
      </w:r>
      <w:r>
        <w:t xml:space="preserve">into a single collection, for example an </w:t>
      </w:r>
      <w:proofErr w:type="spellStart"/>
      <w:r>
        <w:t>ArrayList</w:t>
      </w:r>
      <w:proofErr w:type="spellEnd"/>
      <w:r>
        <w:t xml:space="preserve">. </w:t>
      </w:r>
      <w:r w:rsidR="002328D7">
        <w:t xml:space="preserve">In addition, I would like to compute the sum of all the tallies within that collection. </w:t>
      </w:r>
      <w:r>
        <w:t xml:space="preserve">Is your design able to do so?  </w:t>
      </w:r>
    </w:p>
    <w:p w14:paraId="2247ED63" w14:textId="488F533F" w:rsidR="002328D7" w:rsidRDefault="002328D7" w:rsidP="00A62D63">
      <w:pPr>
        <w:spacing w:after="0"/>
      </w:pPr>
      <w:r>
        <w:t>Discuss your design with your peers, the GTAs and myself.</w:t>
      </w:r>
    </w:p>
    <w:p w14:paraId="3D79838F" w14:textId="79B8DF76" w:rsidR="00D219B7" w:rsidRDefault="00D219B7" w:rsidP="00A62D63">
      <w:pPr>
        <w:spacing w:after="0"/>
      </w:pPr>
    </w:p>
    <w:p w14:paraId="65B646DD" w14:textId="77777777" w:rsidR="00D219B7" w:rsidRPr="00D219B7" w:rsidRDefault="00D219B7" w:rsidP="00D219B7"/>
    <w:sectPr w:rsidR="00D219B7" w:rsidRPr="00D219B7" w:rsidSect="00FE2926">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E4327" w14:textId="77777777" w:rsidR="00FE2926" w:rsidRDefault="00FE2926" w:rsidP="00B52B8F">
      <w:pPr>
        <w:spacing w:after="0"/>
      </w:pPr>
      <w:r>
        <w:separator/>
      </w:r>
    </w:p>
  </w:endnote>
  <w:endnote w:type="continuationSeparator" w:id="0">
    <w:p w14:paraId="104CBFC4" w14:textId="77777777" w:rsidR="00FE2926" w:rsidRDefault="00FE2926"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5FC6" w14:textId="77777777" w:rsidR="004156C4" w:rsidRDefault="004156C4">
    <w:pPr>
      <w:pStyle w:val="Footer"/>
    </w:pPr>
    <w:r>
      <w:tab/>
    </w:r>
    <w:r w:rsidRPr="000C7284">
      <w:rPr>
        <w:color w:val="595959" w:themeColor="text1" w:themeTint="A6"/>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31479" w14:textId="77777777" w:rsidR="00FE2926" w:rsidRDefault="00FE2926" w:rsidP="00B52B8F">
      <w:pPr>
        <w:spacing w:after="0"/>
      </w:pPr>
      <w:r>
        <w:separator/>
      </w:r>
    </w:p>
  </w:footnote>
  <w:footnote w:type="continuationSeparator" w:id="0">
    <w:p w14:paraId="60AF42B3" w14:textId="77777777" w:rsidR="00FE2926" w:rsidRDefault="00FE2926"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FAB1" w14:textId="251A20AD"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3B7CB1AD">
              <wp:simplePos x="0" y="0"/>
              <wp:positionH relativeFrom="column">
                <wp:posOffset>-600075</wp:posOffset>
              </wp:positionH>
              <wp:positionV relativeFrom="paragraph">
                <wp:posOffset>-144781</wp:posOffset>
              </wp:positionV>
              <wp:extent cx="6941820" cy="5238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6BBA7"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" fillcolor="#404040 [2429]"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 xml:space="preserve">Software </w:t>
    </w:r>
    <w:r w:rsidR="002E2E58">
      <w:rPr>
        <w:color w:val="FFFFFF" w:themeColor="background1"/>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3A03" w14:textId="5F1339F2"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1B197A7C">
              <wp:simplePos x="0" y="0"/>
              <wp:positionH relativeFrom="column">
                <wp:posOffset>-600075</wp:posOffset>
              </wp:positionH>
              <wp:positionV relativeFrom="paragraph">
                <wp:posOffset>-144780</wp:posOffset>
              </wp:positionV>
              <wp:extent cx="6941820" cy="1381125"/>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753A6"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" fillcolor="#404040 [2429]"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 xml:space="preserve">SOFTWARE </w:t>
    </w:r>
    <w:r w:rsidR="002E2E58">
      <w:rPr>
        <w:color w:val="FFFFFF" w:themeColor="background1"/>
      </w:rPr>
      <w:t>2</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F55"/>
    <w:multiLevelType w:val="hybridMultilevel"/>
    <w:tmpl w:val="BDAC0E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12159"/>
    <w:multiLevelType w:val="hybridMultilevel"/>
    <w:tmpl w:val="32E87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7213A3"/>
    <w:multiLevelType w:val="hybridMultilevel"/>
    <w:tmpl w:val="36BAC8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708516E"/>
    <w:multiLevelType w:val="hybridMultilevel"/>
    <w:tmpl w:val="4A3A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E5B7A96"/>
    <w:multiLevelType w:val="hybridMultilevel"/>
    <w:tmpl w:val="2F1CC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C94238"/>
    <w:multiLevelType w:val="hybridMultilevel"/>
    <w:tmpl w:val="1CE27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76068">
    <w:abstractNumId w:val="1"/>
  </w:num>
  <w:num w:numId="2" w16cid:durableId="258564297">
    <w:abstractNumId w:val="5"/>
  </w:num>
  <w:num w:numId="3" w16cid:durableId="79567290">
    <w:abstractNumId w:val="3"/>
  </w:num>
  <w:num w:numId="4" w16cid:durableId="122501115">
    <w:abstractNumId w:val="0"/>
  </w:num>
  <w:num w:numId="5" w16cid:durableId="402263403">
    <w:abstractNumId w:val="2"/>
  </w:num>
  <w:num w:numId="6" w16cid:durableId="399519673">
    <w:abstractNumId w:val="7"/>
  </w:num>
  <w:num w:numId="7" w16cid:durableId="567611007">
    <w:abstractNumId w:val="6"/>
  </w:num>
  <w:num w:numId="8" w16cid:durableId="50116458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2B0"/>
    <w:rsid w:val="00011BA1"/>
    <w:rsid w:val="000155DA"/>
    <w:rsid w:val="00027EE6"/>
    <w:rsid w:val="00046CBA"/>
    <w:rsid w:val="000521A4"/>
    <w:rsid w:val="0008250C"/>
    <w:rsid w:val="000865B6"/>
    <w:rsid w:val="000955F6"/>
    <w:rsid w:val="00095E6E"/>
    <w:rsid w:val="000B4EB6"/>
    <w:rsid w:val="000C300E"/>
    <w:rsid w:val="000C71D6"/>
    <w:rsid w:val="000C7284"/>
    <w:rsid w:val="000E57C1"/>
    <w:rsid w:val="000F2617"/>
    <w:rsid w:val="00124F15"/>
    <w:rsid w:val="00130B03"/>
    <w:rsid w:val="00134E6D"/>
    <w:rsid w:val="001532B0"/>
    <w:rsid w:val="001811AB"/>
    <w:rsid w:val="001832C8"/>
    <w:rsid w:val="001860F1"/>
    <w:rsid w:val="001A1E98"/>
    <w:rsid w:val="001B3675"/>
    <w:rsid w:val="001C3960"/>
    <w:rsid w:val="001E1691"/>
    <w:rsid w:val="001F0D13"/>
    <w:rsid w:val="001F5128"/>
    <w:rsid w:val="002050A3"/>
    <w:rsid w:val="00221E9F"/>
    <w:rsid w:val="0022643A"/>
    <w:rsid w:val="00226FB8"/>
    <w:rsid w:val="002328D7"/>
    <w:rsid w:val="00244525"/>
    <w:rsid w:val="00250E31"/>
    <w:rsid w:val="0025242B"/>
    <w:rsid w:val="00254DDB"/>
    <w:rsid w:val="002603D9"/>
    <w:rsid w:val="00271366"/>
    <w:rsid w:val="002749C8"/>
    <w:rsid w:val="00276F41"/>
    <w:rsid w:val="002774A3"/>
    <w:rsid w:val="0028004C"/>
    <w:rsid w:val="00280851"/>
    <w:rsid w:val="00286B10"/>
    <w:rsid w:val="00293E2F"/>
    <w:rsid w:val="00294E79"/>
    <w:rsid w:val="002B2494"/>
    <w:rsid w:val="002C7A90"/>
    <w:rsid w:val="002D2498"/>
    <w:rsid w:val="002D2BD4"/>
    <w:rsid w:val="002E2E58"/>
    <w:rsid w:val="002E49C3"/>
    <w:rsid w:val="002F12C0"/>
    <w:rsid w:val="002F6058"/>
    <w:rsid w:val="003039CC"/>
    <w:rsid w:val="00320E02"/>
    <w:rsid w:val="00320F5D"/>
    <w:rsid w:val="003332D9"/>
    <w:rsid w:val="00333AD1"/>
    <w:rsid w:val="00334D2D"/>
    <w:rsid w:val="0033554A"/>
    <w:rsid w:val="00335694"/>
    <w:rsid w:val="00337202"/>
    <w:rsid w:val="00352654"/>
    <w:rsid w:val="0036143E"/>
    <w:rsid w:val="003C1396"/>
    <w:rsid w:val="003C7CF0"/>
    <w:rsid w:val="003E7062"/>
    <w:rsid w:val="004156C4"/>
    <w:rsid w:val="00420C7B"/>
    <w:rsid w:val="004312D6"/>
    <w:rsid w:val="00434584"/>
    <w:rsid w:val="004349D6"/>
    <w:rsid w:val="00446457"/>
    <w:rsid w:val="00453993"/>
    <w:rsid w:val="004551EC"/>
    <w:rsid w:val="0045656A"/>
    <w:rsid w:val="00462260"/>
    <w:rsid w:val="00490E3A"/>
    <w:rsid w:val="004960BD"/>
    <w:rsid w:val="004B637E"/>
    <w:rsid w:val="004C25A5"/>
    <w:rsid w:val="004D220E"/>
    <w:rsid w:val="004D2A70"/>
    <w:rsid w:val="004D7323"/>
    <w:rsid w:val="004F12F5"/>
    <w:rsid w:val="004F1FCB"/>
    <w:rsid w:val="00511E72"/>
    <w:rsid w:val="005305C0"/>
    <w:rsid w:val="00537416"/>
    <w:rsid w:val="00543FCD"/>
    <w:rsid w:val="0054549B"/>
    <w:rsid w:val="00555CA1"/>
    <w:rsid w:val="00582ED9"/>
    <w:rsid w:val="005A4D97"/>
    <w:rsid w:val="005C1C84"/>
    <w:rsid w:val="005D4915"/>
    <w:rsid w:val="005D59D4"/>
    <w:rsid w:val="005D6E35"/>
    <w:rsid w:val="005D7314"/>
    <w:rsid w:val="005E2B8C"/>
    <w:rsid w:val="005F52BC"/>
    <w:rsid w:val="0062652F"/>
    <w:rsid w:val="00630370"/>
    <w:rsid w:val="00630C5F"/>
    <w:rsid w:val="00640219"/>
    <w:rsid w:val="006534E3"/>
    <w:rsid w:val="0066786A"/>
    <w:rsid w:val="0068172F"/>
    <w:rsid w:val="00692475"/>
    <w:rsid w:val="006A6900"/>
    <w:rsid w:val="006C3B8F"/>
    <w:rsid w:val="006C50C5"/>
    <w:rsid w:val="006C66BD"/>
    <w:rsid w:val="006E0E75"/>
    <w:rsid w:val="006F7394"/>
    <w:rsid w:val="0070187E"/>
    <w:rsid w:val="00707800"/>
    <w:rsid w:val="00743A79"/>
    <w:rsid w:val="00752930"/>
    <w:rsid w:val="00754009"/>
    <w:rsid w:val="00754C25"/>
    <w:rsid w:val="0075755D"/>
    <w:rsid w:val="00763A51"/>
    <w:rsid w:val="00772A10"/>
    <w:rsid w:val="007740CE"/>
    <w:rsid w:val="00784F8B"/>
    <w:rsid w:val="00794862"/>
    <w:rsid w:val="0079733D"/>
    <w:rsid w:val="007A064A"/>
    <w:rsid w:val="007A2511"/>
    <w:rsid w:val="007A5A0D"/>
    <w:rsid w:val="007C3C65"/>
    <w:rsid w:val="007D2481"/>
    <w:rsid w:val="007F0822"/>
    <w:rsid w:val="007F3F02"/>
    <w:rsid w:val="0080094B"/>
    <w:rsid w:val="00800E74"/>
    <w:rsid w:val="00823C6A"/>
    <w:rsid w:val="00832F2A"/>
    <w:rsid w:val="00835F59"/>
    <w:rsid w:val="00837277"/>
    <w:rsid w:val="00842C1A"/>
    <w:rsid w:val="008458C9"/>
    <w:rsid w:val="00845C40"/>
    <w:rsid w:val="00850AEF"/>
    <w:rsid w:val="0086327C"/>
    <w:rsid w:val="008655B7"/>
    <w:rsid w:val="00890519"/>
    <w:rsid w:val="00894AAE"/>
    <w:rsid w:val="00897205"/>
    <w:rsid w:val="008A2CB4"/>
    <w:rsid w:val="008B3E51"/>
    <w:rsid w:val="008C03DF"/>
    <w:rsid w:val="008C3633"/>
    <w:rsid w:val="008C42C5"/>
    <w:rsid w:val="008C63D4"/>
    <w:rsid w:val="008E208C"/>
    <w:rsid w:val="008E51E1"/>
    <w:rsid w:val="008E787B"/>
    <w:rsid w:val="00920319"/>
    <w:rsid w:val="00924A79"/>
    <w:rsid w:val="00924A96"/>
    <w:rsid w:val="00930B95"/>
    <w:rsid w:val="009407D0"/>
    <w:rsid w:val="00943C45"/>
    <w:rsid w:val="00961906"/>
    <w:rsid w:val="009C0A3C"/>
    <w:rsid w:val="009C167C"/>
    <w:rsid w:val="009C3CA2"/>
    <w:rsid w:val="009C6D89"/>
    <w:rsid w:val="009C76B8"/>
    <w:rsid w:val="00A12808"/>
    <w:rsid w:val="00A13D34"/>
    <w:rsid w:val="00A16CB5"/>
    <w:rsid w:val="00A17087"/>
    <w:rsid w:val="00A266F6"/>
    <w:rsid w:val="00A31D17"/>
    <w:rsid w:val="00A31EE0"/>
    <w:rsid w:val="00A33643"/>
    <w:rsid w:val="00A34731"/>
    <w:rsid w:val="00A45BD8"/>
    <w:rsid w:val="00A469D3"/>
    <w:rsid w:val="00A505E2"/>
    <w:rsid w:val="00A532D4"/>
    <w:rsid w:val="00A5472F"/>
    <w:rsid w:val="00A54B44"/>
    <w:rsid w:val="00A62D63"/>
    <w:rsid w:val="00A81F5A"/>
    <w:rsid w:val="00A91E36"/>
    <w:rsid w:val="00A951FD"/>
    <w:rsid w:val="00AA0933"/>
    <w:rsid w:val="00AA109A"/>
    <w:rsid w:val="00AB0498"/>
    <w:rsid w:val="00AB5220"/>
    <w:rsid w:val="00AB7DAE"/>
    <w:rsid w:val="00AC5195"/>
    <w:rsid w:val="00AD1660"/>
    <w:rsid w:val="00AD4DBD"/>
    <w:rsid w:val="00AD51AD"/>
    <w:rsid w:val="00AF403A"/>
    <w:rsid w:val="00AF755F"/>
    <w:rsid w:val="00B01D0D"/>
    <w:rsid w:val="00B110DF"/>
    <w:rsid w:val="00B227BA"/>
    <w:rsid w:val="00B24608"/>
    <w:rsid w:val="00B32D0C"/>
    <w:rsid w:val="00B511F1"/>
    <w:rsid w:val="00B520A9"/>
    <w:rsid w:val="00B52B8F"/>
    <w:rsid w:val="00B62ADC"/>
    <w:rsid w:val="00B77541"/>
    <w:rsid w:val="00B77E69"/>
    <w:rsid w:val="00B81E64"/>
    <w:rsid w:val="00BA5C17"/>
    <w:rsid w:val="00BA76E2"/>
    <w:rsid w:val="00BD54A8"/>
    <w:rsid w:val="00BE44BF"/>
    <w:rsid w:val="00BF4D39"/>
    <w:rsid w:val="00C07D53"/>
    <w:rsid w:val="00C125C0"/>
    <w:rsid w:val="00C13DB4"/>
    <w:rsid w:val="00C15577"/>
    <w:rsid w:val="00C161D5"/>
    <w:rsid w:val="00C168E1"/>
    <w:rsid w:val="00C32ED0"/>
    <w:rsid w:val="00C5062C"/>
    <w:rsid w:val="00C5231D"/>
    <w:rsid w:val="00C52697"/>
    <w:rsid w:val="00C573B8"/>
    <w:rsid w:val="00C5794F"/>
    <w:rsid w:val="00C654A9"/>
    <w:rsid w:val="00C75F0C"/>
    <w:rsid w:val="00C84221"/>
    <w:rsid w:val="00C94D45"/>
    <w:rsid w:val="00C97961"/>
    <w:rsid w:val="00CC24A0"/>
    <w:rsid w:val="00CC6337"/>
    <w:rsid w:val="00CD0E73"/>
    <w:rsid w:val="00CF0C4D"/>
    <w:rsid w:val="00CF60A9"/>
    <w:rsid w:val="00CF60B5"/>
    <w:rsid w:val="00D07E1F"/>
    <w:rsid w:val="00D153AB"/>
    <w:rsid w:val="00D219B7"/>
    <w:rsid w:val="00D228DE"/>
    <w:rsid w:val="00D26DFA"/>
    <w:rsid w:val="00D4343D"/>
    <w:rsid w:val="00D5531A"/>
    <w:rsid w:val="00D56049"/>
    <w:rsid w:val="00D759A6"/>
    <w:rsid w:val="00D7703D"/>
    <w:rsid w:val="00D82403"/>
    <w:rsid w:val="00D91622"/>
    <w:rsid w:val="00D926BC"/>
    <w:rsid w:val="00D93913"/>
    <w:rsid w:val="00D95A22"/>
    <w:rsid w:val="00D97644"/>
    <w:rsid w:val="00DA45C2"/>
    <w:rsid w:val="00DA74B1"/>
    <w:rsid w:val="00DB310A"/>
    <w:rsid w:val="00DB4092"/>
    <w:rsid w:val="00DC736D"/>
    <w:rsid w:val="00DE037B"/>
    <w:rsid w:val="00DE4EE0"/>
    <w:rsid w:val="00E04A3C"/>
    <w:rsid w:val="00E10C6F"/>
    <w:rsid w:val="00E15F9B"/>
    <w:rsid w:val="00E178CF"/>
    <w:rsid w:val="00E17EB9"/>
    <w:rsid w:val="00E24703"/>
    <w:rsid w:val="00E25870"/>
    <w:rsid w:val="00E31758"/>
    <w:rsid w:val="00E408C9"/>
    <w:rsid w:val="00E40C38"/>
    <w:rsid w:val="00E43D9B"/>
    <w:rsid w:val="00E461F8"/>
    <w:rsid w:val="00E60C20"/>
    <w:rsid w:val="00E67E37"/>
    <w:rsid w:val="00E723E0"/>
    <w:rsid w:val="00E75DE0"/>
    <w:rsid w:val="00E75E53"/>
    <w:rsid w:val="00E75EFB"/>
    <w:rsid w:val="00E8333C"/>
    <w:rsid w:val="00EC4973"/>
    <w:rsid w:val="00EF135B"/>
    <w:rsid w:val="00EF13D0"/>
    <w:rsid w:val="00EF5423"/>
    <w:rsid w:val="00F006B0"/>
    <w:rsid w:val="00F107AD"/>
    <w:rsid w:val="00F12690"/>
    <w:rsid w:val="00F23756"/>
    <w:rsid w:val="00F34FDC"/>
    <w:rsid w:val="00F541DC"/>
    <w:rsid w:val="00F84820"/>
    <w:rsid w:val="00F84DD8"/>
    <w:rsid w:val="00F94145"/>
    <w:rsid w:val="00FA73A2"/>
    <w:rsid w:val="00FC6B34"/>
    <w:rsid w:val="00FD10CC"/>
    <w:rsid w:val="00FE2926"/>
    <w:rsid w:val="00FE3372"/>
    <w:rsid w:val="00FE7C18"/>
    <w:rsid w:val="00FF24D6"/>
    <w:rsid w:val="00FF4B27"/>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B04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276F41"/>
    <w:pPr>
      <w:keepNext/>
      <w:keepLines/>
      <w:spacing w:before="40" w:after="0"/>
      <w:outlineLvl w:val="2"/>
    </w:pPr>
    <w:rPr>
      <w:rFonts w:asciiTheme="majorHAnsi" w:eastAsiaTheme="majorEastAsia" w:hAnsiTheme="majorHAnsi" w:cstheme="majorBidi"/>
      <w:b/>
      <w:color w:val="365F91" w:themeColor="accent1" w:themeShade="BF"/>
      <w:sz w:val="28"/>
    </w:rPr>
  </w:style>
  <w:style w:type="paragraph" w:styleId="Heading4">
    <w:name w:val="heading 4"/>
    <w:basedOn w:val="Normal"/>
    <w:next w:val="Normal"/>
    <w:link w:val="Heading4Char"/>
    <w:uiPriority w:val="9"/>
    <w:unhideWhenUsed/>
    <w:qFormat/>
    <w:rsid w:val="00276F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1"/>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76F41"/>
    <w:rPr>
      <w:rFonts w:asciiTheme="majorHAnsi" w:eastAsiaTheme="majorEastAsia" w:hAnsiTheme="majorHAnsi" w:cstheme="majorBidi"/>
      <w:b/>
      <w:color w:val="365F91" w:themeColor="accent1" w:themeShade="BF"/>
      <w:sz w:val="28"/>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2"/>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styleId="IntenseEmphasis">
    <w:name w:val="Intense Emphasis"/>
    <w:basedOn w:val="DefaultParagraphFont"/>
    <w:uiPriority w:val="21"/>
    <w:qFormat/>
    <w:rsid w:val="0062652F"/>
    <w:rPr>
      <w:i/>
      <w:iCs/>
      <w:color w:val="4F81BD" w:themeColor="accent1"/>
    </w:rPr>
  </w:style>
  <w:style w:type="character" w:customStyle="1" w:styleId="Heading4Char">
    <w:name w:val="Heading 4 Char"/>
    <w:basedOn w:val="DefaultParagraphFont"/>
    <w:link w:val="Heading4"/>
    <w:uiPriority w:val="9"/>
    <w:rsid w:val="00276F41"/>
    <w:rPr>
      <w:rFonts w:asciiTheme="majorHAnsi" w:eastAsiaTheme="majorEastAsia" w:hAnsiTheme="majorHAnsi" w:cstheme="majorBidi"/>
      <w:i/>
      <w:iCs/>
      <w:color w:val="365F91" w:themeColor="accent1" w:themeShade="BF"/>
      <w:sz w:val="24"/>
      <w:szCs w:val="24"/>
    </w:rPr>
  </w:style>
  <w:style w:type="table" w:styleId="TableGridLight">
    <w:name w:val="Grid Table Light"/>
    <w:basedOn w:val="TableNormal"/>
    <w:uiPriority w:val="40"/>
    <w:rsid w:val="00335694"/>
    <w:pPr>
      <w:spacing w:after="0" w:line="240" w:lineRule="auto"/>
    </w:pPr>
    <w:rPr>
      <w:rFonts w:eastAsiaTheme="minorHAnsi"/>
      <w:lang w:val="en-US"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E49C3"/>
    <w:rPr>
      <w:color w:val="605E5C"/>
      <w:shd w:val="clear" w:color="auto" w:fill="E1DFDD"/>
    </w:rPr>
  </w:style>
  <w:style w:type="paragraph" w:styleId="IntenseQuote">
    <w:name w:val="Intense Quote"/>
    <w:basedOn w:val="Normal"/>
    <w:next w:val="Normal"/>
    <w:link w:val="IntenseQuoteChar"/>
    <w:uiPriority w:val="30"/>
    <w:qFormat/>
    <w:rsid w:val="00D153A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153AB"/>
    <w:rPr>
      <w:rFonts w:ascii="Times New Roman" w:hAnsi="Times New Roman" w:cs="Times New Roman"/>
      <w:i/>
      <w:iCs/>
      <w:color w:val="4F81BD" w:themeColor="accent1"/>
      <w:sz w:val="24"/>
      <w:szCs w:val="24"/>
    </w:rPr>
  </w:style>
  <w:style w:type="character" w:customStyle="1" w:styleId="Heading1Char">
    <w:name w:val="Heading 1 Char"/>
    <w:basedOn w:val="DefaultParagraphFont"/>
    <w:link w:val="Heading1"/>
    <w:uiPriority w:val="9"/>
    <w:rsid w:val="00AB049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54AC-8947-4EB7-88FB-E58F39909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62</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SOF2 Practical 06: Interface and Exception</vt:lpstr>
    </vt:vector>
  </TitlesOfParts>
  <Company>Department of Computer Science</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SOF2 Practical 06: Interface and Exception</dc:title>
  <dc:creator>Lilian Blot</dc:creator>
  <cp:keywords>Interface, SOF2, Inheritance, Exception</cp:keywords>
  <cp:lastModifiedBy>Lilian Blot</cp:lastModifiedBy>
  <cp:revision>9</cp:revision>
  <cp:lastPrinted>2021-02-18T13:20:00Z</cp:lastPrinted>
  <dcterms:created xsi:type="dcterms:W3CDTF">2021-02-18T13:02:00Z</dcterms:created>
  <dcterms:modified xsi:type="dcterms:W3CDTF">2024-02-23T18:46:00Z</dcterms:modified>
</cp:coreProperties>
</file>