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81" w:rsidRPr="00F47D9D" w:rsidRDefault="001B6821" w:rsidP="001B6821">
      <w:pPr>
        <w:jc w:val="center"/>
        <w:rPr>
          <w:rFonts w:ascii="微软雅黑" w:eastAsia="微软雅黑" w:hAnsi="微软雅黑"/>
          <w:b/>
          <w:sz w:val="36"/>
          <w:szCs w:val="36"/>
        </w:rPr>
      </w:pPr>
      <w:r w:rsidRPr="00F47D9D">
        <w:rPr>
          <w:rFonts w:ascii="微软雅黑" w:eastAsia="微软雅黑" w:hAnsi="微软雅黑" w:hint="eastAsia"/>
          <w:b/>
          <w:sz w:val="36"/>
          <w:szCs w:val="36"/>
        </w:rPr>
        <w:t>大华软件</w:t>
      </w:r>
      <w:r w:rsidR="001E6A4F" w:rsidRPr="00F47D9D">
        <w:rPr>
          <w:rFonts w:ascii="微软雅黑" w:eastAsia="微软雅黑" w:hAnsi="微软雅黑" w:hint="eastAsia"/>
          <w:b/>
          <w:sz w:val="36"/>
          <w:szCs w:val="36"/>
        </w:rPr>
        <w:t>大赛复赛</w:t>
      </w:r>
      <w:r w:rsidRPr="00F47D9D">
        <w:rPr>
          <w:rFonts w:ascii="微软雅黑" w:eastAsia="微软雅黑" w:hAnsi="微软雅黑" w:hint="eastAsia"/>
          <w:b/>
          <w:sz w:val="36"/>
          <w:szCs w:val="36"/>
        </w:rPr>
        <w:t>赛题</w:t>
      </w:r>
    </w:p>
    <w:p w:rsidR="001B6821" w:rsidRPr="00F47D9D" w:rsidRDefault="001B6821" w:rsidP="002E381F">
      <w:pPr>
        <w:jc w:val="right"/>
        <w:rPr>
          <w:rFonts w:ascii="微软雅黑" w:eastAsia="微软雅黑" w:hAnsi="微软雅黑"/>
        </w:rPr>
      </w:pPr>
      <w:r w:rsidRPr="00F47D9D">
        <w:rPr>
          <w:rFonts w:ascii="微软雅黑" w:eastAsia="微软雅黑" w:hAnsi="微软雅黑" w:hint="eastAsia"/>
        </w:rPr>
        <w:t>——大华前端相机运动检测算法</w:t>
      </w:r>
    </w:p>
    <w:p w:rsidR="001B6821" w:rsidRPr="00F47D9D" w:rsidRDefault="001B6821" w:rsidP="002E381F">
      <w:pPr>
        <w:pStyle w:val="1"/>
        <w:numPr>
          <w:ilvl w:val="0"/>
          <w:numId w:val="3"/>
        </w:numPr>
        <w:rPr>
          <w:rFonts w:ascii="微软雅黑" w:eastAsia="微软雅黑" w:hAnsi="微软雅黑"/>
        </w:rPr>
      </w:pPr>
      <w:r w:rsidRPr="00F47D9D">
        <w:rPr>
          <w:rFonts w:ascii="微软雅黑" w:eastAsia="微软雅黑" w:hAnsi="微软雅黑" w:hint="eastAsia"/>
        </w:rPr>
        <w:t>题目背景</w:t>
      </w:r>
    </w:p>
    <w:p w:rsidR="001B6821" w:rsidRPr="00F47D9D" w:rsidRDefault="001B6821"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运动检测是视频处理过程中最基本的一个环节，精准</w:t>
      </w:r>
      <w:r w:rsidR="001E6A4F" w:rsidRPr="00F47D9D">
        <w:rPr>
          <w:rFonts w:ascii="微软雅黑" w:eastAsia="微软雅黑" w:hAnsi="微软雅黑" w:hint="eastAsia"/>
        </w:rPr>
        <w:t>地</w:t>
      </w:r>
      <w:r w:rsidRPr="00F47D9D">
        <w:rPr>
          <w:rFonts w:ascii="微软雅黑" w:eastAsia="微软雅黑" w:hAnsi="微软雅黑" w:hint="eastAsia"/>
        </w:rPr>
        <w:t>找到运动区域，有助于在视频编码上调整各区域的压缩比，减小编码后码流大小；在视频分析上通过对运动区域进行检测，将运动目标快速识别提取，以便对运动区域进一步识别。</w:t>
      </w:r>
    </w:p>
    <w:p w:rsidR="009640C8" w:rsidRDefault="002547A0" w:rsidP="009640C8">
      <w:pPr>
        <w:spacing w:line="360" w:lineRule="auto"/>
        <w:ind w:firstLineChars="200" w:firstLine="420"/>
        <w:rPr>
          <w:rFonts w:ascii="微软雅黑" w:eastAsia="微软雅黑" w:hAnsi="微软雅黑"/>
        </w:rPr>
      </w:pPr>
      <w:r w:rsidRPr="00F47D9D">
        <w:rPr>
          <w:rFonts w:ascii="微软雅黑" w:eastAsia="微软雅黑" w:hAnsi="微软雅黑" w:hint="eastAsia"/>
        </w:rPr>
        <w:t>运动检测可</w:t>
      </w:r>
      <w:r w:rsidR="001B6821" w:rsidRPr="00F47D9D">
        <w:rPr>
          <w:rFonts w:ascii="微软雅黑" w:eastAsia="微软雅黑" w:hAnsi="微软雅黑" w:hint="eastAsia"/>
        </w:rPr>
        <w:t>在</w:t>
      </w:r>
      <w:r w:rsidR="001734A9" w:rsidRPr="00F47D9D">
        <w:rPr>
          <w:rFonts w:ascii="微软雅黑" w:eastAsia="微软雅黑" w:hAnsi="微软雅黑" w:hint="eastAsia"/>
        </w:rPr>
        <w:t>相机</w:t>
      </w:r>
      <w:proofErr w:type="gramStart"/>
      <w:r w:rsidR="001B6821" w:rsidRPr="00F47D9D">
        <w:rPr>
          <w:rFonts w:ascii="微软雅黑" w:eastAsia="微软雅黑" w:hAnsi="微软雅黑" w:hint="eastAsia"/>
        </w:rPr>
        <w:t>端</w:t>
      </w:r>
      <w:r w:rsidR="002E381F" w:rsidRPr="00F47D9D">
        <w:rPr>
          <w:rFonts w:ascii="微软雅黑" w:eastAsia="微软雅黑" w:hAnsi="微软雅黑" w:hint="eastAsia"/>
        </w:rPr>
        <w:t>作为</w:t>
      </w:r>
      <w:proofErr w:type="gramEnd"/>
      <w:r w:rsidR="001B6821" w:rsidRPr="00F47D9D">
        <w:rPr>
          <w:rFonts w:ascii="微软雅黑" w:eastAsia="微软雅黑" w:hAnsi="微软雅黑" w:hint="eastAsia"/>
        </w:rPr>
        <w:t>一个基本的功能需求，俗称“动检”</w:t>
      </w:r>
      <w:r w:rsidRPr="00F47D9D">
        <w:rPr>
          <w:rFonts w:ascii="微软雅黑" w:eastAsia="微软雅黑" w:hAnsi="微软雅黑" w:hint="eastAsia"/>
        </w:rPr>
        <w:t>：主要</w:t>
      </w:r>
      <w:r w:rsidR="001B6821" w:rsidRPr="00F47D9D">
        <w:rPr>
          <w:rFonts w:ascii="微软雅黑" w:eastAsia="微软雅黑" w:hAnsi="微软雅黑" w:hint="eastAsia"/>
        </w:rPr>
        <w:t>用于检测连续视频数据中</w:t>
      </w:r>
      <w:r w:rsidR="001E6A4F" w:rsidRPr="00F47D9D">
        <w:rPr>
          <w:rFonts w:ascii="微软雅黑" w:eastAsia="微软雅黑" w:hAnsi="微软雅黑" w:hint="eastAsia"/>
        </w:rPr>
        <w:t>的</w:t>
      </w:r>
      <w:r w:rsidR="001B6821" w:rsidRPr="00F47D9D">
        <w:rPr>
          <w:rFonts w:ascii="微软雅黑" w:eastAsia="微软雅黑" w:hAnsi="微软雅黑" w:hint="eastAsia"/>
        </w:rPr>
        <w:t>运动区域</w:t>
      </w:r>
      <w:r w:rsidRPr="00F47D9D">
        <w:rPr>
          <w:rFonts w:ascii="微软雅黑" w:eastAsia="微软雅黑" w:hAnsi="微软雅黑" w:hint="eastAsia"/>
        </w:rPr>
        <w:t>，也可以作为一个独立功能剥离出来，独立呈现给客户。</w:t>
      </w:r>
    </w:p>
    <w:p w:rsidR="001B6821" w:rsidRPr="00F47D9D" w:rsidRDefault="001B6821" w:rsidP="009640C8">
      <w:pPr>
        <w:pStyle w:val="1"/>
        <w:numPr>
          <w:ilvl w:val="0"/>
          <w:numId w:val="3"/>
        </w:numPr>
        <w:rPr>
          <w:rFonts w:ascii="微软雅黑" w:eastAsia="微软雅黑" w:hAnsi="微软雅黑"/>
        </w:rPr>
      </w:pPr>
      <w:r w:rsidRPr="00F47D9D">
        <w:rPr>
          <w:rFonts w:ascii="微软雅黑" w:eastAsia="微软雅黑" w:hAnsi="微软雅黑" w:hint="eastAsia"/>
        </w:rPr>
        <w:t>题目概述</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运动检测，英文翻译为</w:t>
      </w:r>
      <w:proofErr w:type="gramStart"/>
      <w:r w:rsidRPr="00F47D9D">
        <w:rPr>
          <w:rFonts w:ascii="微软雅黑" w:eastAsia="微软雅黑" w:hAnsi="微软雅黑"/>
        </w:rPr>
        <w:t>”</w:t>
      </w:r>
      <w:proofErr w:type="gramEnd"/>
      <w:r w:rsidRPr="00F47D9D">
        <w:rPr>
          <w:rFonts w:ascii="微软雅黑" w:eastAsia="微软雅黑" w:hAnsi="微软雅黑" w:hint="eastAsia"/>
        </w:rPr>
        <w:t>Motion detection technology</w:t>
      </w:r>
      <w:proofErr w:type="gramStart"/>
      <w:r w:rsidRPr="00F47D9D">
        <w:rPr>
          <w:rFonts w:ascii="微软雅黑" w:eastAsia="微软雅黑" w:hAnsi="微软雅黑"/>
        </w:rPr>
        <w:t>”</w:t>
      </w:r>
      <w:proofErr w:type="gramEnd"/>
      <w:r w:rsidRPr="00F47D9D">
        <w:rPr>
          <w:rFonts w:ascii="微软雅黑" w:eastAsia="微软雅黑" w:hAnsi="微软雅黑" w:hint="eastAsia"/>
        </w:rPr>
        <w:t>，常用于无人职守监控录像和自动报警。通过摄像头按照不同分辨率采集得到的图像会被CPU按照一定算法进行计算和比较，当画面有变化时，如有人走动，镜头被移动，计算比较结果得出的数字会超过阈值并指示系统能自动做出相应的处理。</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运动检测允许在指定区域能识别图像的变化，检测运动物体的存在并避免由光线变化带来的干扰。由于背景图像的动态变化，如天气、光照、影子及混乱干扰等的影响，运动检测</w:t>
      </w:r>
      <w:r w:rsidR="002547A0" w:rsidRPr="00F47D9D">
        <w:rPr>
          <w:rFonts w:ascii="微软雅黑" w:eastAsia="微软雅黑" w:hAnsi="微软雅黑" w:hint="eastAsia"/>
        </w:rPr>
        <w:t>通常是</w:t>
      </w:r>
      <w:r w:rsidRPr="00F47D9D">
        <w:rPr>
          <w:rFonts w:ascii="微软雅黑" w:eastAsia="微软雅黑" w:hAnsi="微软雅黑" w:hint="eastAsia"/>
        </w:rPr>
        <w:t>一项相当困难的工作。</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在视频编码领域方面，有I帧、P帧的概念，通过视频帧的比较来检测图像变化。其中I帧为关键帧，作为固定背景，后续的</w:t>
      </w:r>
      <w:proofErr w:type="gramStart"/>
      <w:r w:rsidRPr="00F47D9D">
        <w:rPr>
          <w:rFonts w:ascii="微软雅黑" w:eastAsia="微软雅黑" w:hAnsi="微软雅黑" w:hint="eastAsia"/>
        </w:rPr>
        <w:t>帧与I帧进行</w:t>
      </w:r>
      <w:proofErr w:type="gramEnd"/>
      <w:r w:rsidRPr="00F47D9D">
        <w:rPr>
          <w:rFonts w:ascii="微软雅黑" w:eastAsia="微软雅黑" w:hAnsi="微软雅黑" w:hint="eastAsia"/>
        </w:rPr>
        <w:t>比较，对比较的差异部分进行编码形成P帧。</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lastRenderedPageBreak/>
        <w:t>运动检测可以降低公共机构和企业场所的人工监控成本，并且避免人员长期值守疲劳导致的监察失误，可以极大地提高监控效率和监控精度。</w:t>
      </w:r>
    </w:p>
    <w:p w:rsidR="007255B5" w:rsidRPr="00F47D9D" w:rsidRDefault="007255B5"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为了</w:t>
      </w:r>
      <w:r w:rsidR="00DC0681" w:rsidRPr="00F47D9D">
        <w:rPr>
          <w:rFonts w:ascii="微软雅黑" w:eastAsia="微软雅黑" w:hAnsi="微软雅黑" w:hint="eastAsia"/>
        </w:rPr>
        <w:t>将运动检测</w:t>
      </w:r>
      <w:r w:rsidRPr="00F47D9D">
        <w:rPr>
          <w:rFonts w:ascii="微软雅黑" w:eastAsia="微软雅黑" w:hAnsi="微软雅黑" w:hint="eastAsia"/>
        </w:rPr>
        <w:t>更直观</w:t>
      </w:r>
      <w:r w:rsidR="00DC0681" w:rsidRPr="00F47D9D">
        <w:rPr>
          <w:rFonts w:ascii="微软雅黑" w:eastAsia="微软雅黑" w:hAnsi="微软雅黑" w:hint="eastAsia"/>
        </w:rPr>
        <w:t>地</w:t>
      </w:r>
      <w:r w:rsidRPr="00F47D9D">
        <w:rPr>
          <w:rFonts w:ascii="微软雅黑" w:eastAsia="微软雅黑" w:hAnsi="微软雅黑" w:hint="eastAsia"/>
        </w:rPr>
        <w:t>呈现，</w:t>
      </w:r>
      <w:r w:rsidR="000F6086" w:rsidRPr="00F47D9D">
        <w:rPr>
          <w:rFonts w:ascii="微软雅黑" w:eastAsia="微软雅黑" w:hAnsi="微软雅黑" w:hint="eastAsia"/>
        </w:rPr>
        <w:t>请参照</w:t>
      </w:r>
      <w:r w:rsidR="00DC0681" w:rsidRPr="00F47D9D">
        <w:rPr>
          <w:rFonts w:ascii="微软雅黑" w:eastAsia="微软雅黑" w:hAnsi="微软雅黑" w:hint="eastAsia"/>
        </w:rPr>
        <w:t>下图</w:t>
      </w:r>
      <w:r w:rsidR="000F6086" w:rsidRPr="00F47D9D">
        <w:rPr>
          <w:rFonts w:ascii="微软雅黑" w:eastAsia="微软雅黑" w:hAnsi="微软雅黑" w:hint="eastAsia"/>
        </w:rPr>
        <w:t>：</w:t>
      </w:r>
      <w:r w:rsidRPr="00F47D9D">
        <w:rPr>
          <w:rFonts w:ascii="微软雅黑" w:eastAsia="微软雅黑" w:hAnsi="微软雅黑" w:hint="eastAsia"/>
        </w:rPr>
        <w:t>红色为检测区域，绿色为检测出存在动检的区块。</w:t>
      </w:r>
    </w:p>
    <w:p w:rsidR="007255B5" w:rsidRPr="00F47D9D" w:rsidRDefault="007A3976" w:rsidP="00ED690A">
      <w:pPr>
        <w:rPr>
          <w:rFonts w:ascii="微软雅黑" w:eastAsia="微软雅黑" w:hAnsi="微软雅黑"/>
        </w:rPr>
      </w:pPr>
      <w:r w:rsidRPr="00F47D9D">
        <w:rPr>
          <w:rFonts w:ascii="微软雅黑" w:eastAsia="微软雅黑" w:hAnsi="微软雅黑"/>
          <w:noProof/>
        </w:rPr>
        <w:drawing>
          <wp:inline distT="0" distB="0" distL="0" distR="0" wp14:anchorId="14CD083B" wp14:editId="18C18AE4">
            <wp:extent cx="5274310" cy="300037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00374"/>
                    </a:xfrm>
                    <a:prstGeom prst="rect">
                      <a:avLst/>
                    </a:prstGeom>
                  </pic:spPr>
                </pic:pic>
              </a:graphicData>
            </a:graphic>
          </wp:inline>
        </w:drawing>
      </w:r>
    </w:p>
    <w:p w:rsidR="001734A9" w:rsidRPr="00F47D9D" w:rsidRDefault="00617A8E" w:rsidP="001734A9">
      <w:pPr>
        <w:pStyle w:val="1"/>
        <w:numPr>
          <w:ilvl w:val="1"/>
          <w:numId w:val="3"/>
        </w:numPr>
        <w:rPr>
          <w:rFonts w:ascii="微软雅黑" w:eastAsia="微软雅黑" w:hAnsi="微软雅黑"/>
        </w:rPr>
      </w:pPr>
      <w:r w:rsidRPr="00F47D9D">
        <w:rPr>
          <w:rFonts w:ascii="微软雅黑" w:eastAsia="微软雅黑" w:hAnsi="微软雅黑" w:hint="eastAsia"/>
        </w:rPr>
        <w:t>基础知识</w:t>
      </w:r>
    </w:p>
    <w:p w:rsidR="001734A9" w:rsidRPr="00F47D9D" w:rsidRDefault="001734A9"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t>在日常生活中，我们知道电影是一张张单独的胶片构造而成，经过快速播放，使得人眼感觉出画面的连续性。将电源胶片一张张对比，会发现相邻两张胶片的画面内容非常接近，只有局部发生了细微了变化。</w:t>
      </w:r>
    </w:p>
    <w:p w:rsidR="001734A9" w:rsidRPr="00F47D9D" w:rsidRDefault="001734A9"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t>在理想条件下，前后两幅画面除了具有运动物体的那部分区域像素发生了变化，其它相同位置上的像素几乎差异不大，近似忽略。</w:t>
      </w:r>
    </w:p>
    <w:p w:rsidR="001734A9" w:rsidRPr="00F47D9D" w:rsidRDefault="001734A9"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t>对于找出运动区域，</w:t>
      </w:r>
      <w:proofErr w:type="gramStart"/>
      <w:r w:rsidRPr="00F47D9D">
        <w:rPr>
          <w:rFonts w:ascii="微软雅黑" w:eastAsia="微软雅黑" w:hAnsi="微软雅黑" w:hint="eastAsia"/>
        </w:rPr>
        <w:t>最</w:t>
      </w:r>
      <w:proofErr w:type="gramEnd"/>
      <w:r w:rsidRPr="00F47D9D">
        <w:rPr>
          <w:rFonts w:ascii="微软雅黑" w:eastAsia="微软雅黑" w:hAnsi="微软雅黑" w:hint="eastAsia"/>
        </w:rPr>
        <w:t>快捷的方法就是前后两副画面中相同坐标的像素进行相减，得到差值，存在差值大于0的像素位置，就表明画面发生变化，差值越大表明图像发生的变化越剧烈。</w:t>
      </w:r>
    </w:p>
    <w:p w:rsidR="009E068D" w:rsidRPr="00F47D9D" w:rsidRDefault="00233FFF"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lastRenderedPageBreak/>
        <w:t>表示一个像素的颜色，可以采用RGB的方式，也可以</w:t>
      </w:r>
      <w:r w:rsidR="009704D3" w:rsidRPr="00F47D9D">
        <w:rPr>
          <w:rFonts w:ascii="微软雅黑" w:eastAsia="微软雅黑" w:hAnsi="微软雅黑" w:hint="eastAsia"/>
        </w:rPr>
        <w:t>用</w:t>
      </w:r>
      <w:r w:rsidRPr="00F47D9D">
        <w:rPr>
          <w:rFonts w:ascii="微软雅黑" w:eastAsia="微软雅黑" w:hAnsi="微软雅黑" w:hint="eastAsia"/>
        </w:rPr>
        <w:t>YUV的方式。</w:t>
      </w:r>
    </w:p>
    <w:p w:rsidR="00233FFF" w:rsidRPr="00F47D9D" w:rsidRDefault="00233FFF"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t>RGB为红绿蓝三基色，任何一种颜色都可以用这三种基础颜色通过不同的比例进行组合；YUV格式另外一种图像数据表示方法，其中Y表示亮度信号，UV表示色彩信号，一张只有Y数据的图像为一张</w:t>
      </w:r>
      <w:r w:rsidR="00982FF2" w:rsidRPr="00F47D9D">
        <w:rPr>
          <w:rFonts w:ascii="微软雅黑" w:eastAsia="微软雅黑" w:hAnsi="微软雅黑" w:hint="eastAsia"/>
        </w:rPr>
        <w:t>灰度图</w:t>
      </w:r>
      <w:r w:rsidRPr="00F47D9D">
        <w:rPr>
          <w:rFonts w:ascii="微软雅黑" w:eastAsia="微软雅黑" w:hAnsi="微软雅黑" w:hint="eastAsia"/>
        </w:rPr>
        <w:t>，Y的取值范围为[0, 255]</w:t>
      </w:r>
      <w:r w:rsidR="008F7C22" w:rsidRPr="00F47D9D">
        <w:rPr>
          <w:rFonts w:ascii="微软雅黑" w:eastAsia="微软雅黑" w:hAnsi="微软雅黑" w:hint="eastAsia"/>
        </w:rPr>
        <w:t>。</w:t>
      </w:r>
    </w:p>
    <w:p w:rsidR="008F7C22" w:rsidRPr="00F47D9D" w:rsidRDefault="008F7C22" w:rsidP="001734A9">
      <w:pPr>
        <w:spacing w:line="360" w:lineRule="auto"/>
        <w:ind w:firstLineChars="200" w:firstLine="420"/>
        <w:rPr>
          <w:rFonts w:ascii="微软雅黑" w:eastAsia="微软雅黑" w:hAnsi="微软雅黑"/>
        </w:rPr>
      </w:pPr>
      <w:r w:rsidRPr="00F47D9D">
        <w:rPr>
          <w:rFonts w:ascii="微软雅黑" w:eastAsia="微软雅黑" w:hAnsi="微软雅黑" w:hint="eastAsia"/>
        </w:rPr>
        <w:t>假设一张图片宽高用w、h表示，char data[w][h]表示一张黑白图像，data[x][y]表示第y</w:t>
      </w:r>
      <w:proofErr w:type="gramStart"/>
      <w:r w:rsidRPr="00F47D9D">
        <w:rPr>
          <w:rFonts w:ascii="微软雅黑" w:eastAsia="微软雅黑" w:hAnsi="微软雅黑" w:hint="eastAsia"/>
        </w:rPr>
        <w:t>行第</w:t>
      </w:r>
      <w:proofErr w:type="gramEnd"/>
      <w:r w:rsidRPr="00F47D9D">
        <w:rPr>
          <w:rFonts w:ascii="微软雅黑" w:eastAsia="微软雅黑" w:hAnsi="微软雅黑" w:hint="eastAsia"/>
        </w:rPr>
        <w:t>x列上的亮度值，假设data[x][y]=90，则该像素的颜色对应RGB值为(90,90,90)。</w:t>
      </w:r>
    </w:p>
    <w:p w:rsidR="002E381F" w:rsidRPr="00F47D9D" w:rsidRDefault="002E381F" w:rsidP="002E381F">
      <w:pPr>
        <w:pStyle w:val="1"/>
        <w:numPr>
          <w:ilvl w:val="1"/>
          <w:numId w:val="3"/>
        </w:numPr>
        <w:rPr>
          <w:rFonts w:ascii="微软雅黑" w:eastAsia="微软雅黑" w:hAnsi="微软雅黑"/>
        </w:rPr>
      </w:pPr>
      <w:r w:rsidRPr="00F47D9D">
        <w:rPr>
          <w:rFonts w:ascii="微软雅黑" w:eastAsia="微软雅黑" w:hAnsi="微软雅黑" w:hint="eastAsia"/>
        </w:rPr>
        <w:t>目前常用的方法</w:t>
      </w:r>
    </w:p>
    <w:p w:rsidR="004B355E" w:rsidRPr="00F47D9D" w:rsidRDefault="004B355E" w:rsidP="001E70E0">
      <w:pPr>
        <w:spacing w:line="360" w:lineRule="auto"/>
        <w:ind w:firstLineChars="200" w:firstLine="420"/>
        <w:rPr>
          <w:rFonts w:ascii="微软雅黑" w:eastAsia="微软雅黑" w:hAnsi="微软雅黑"/>
        </w:rPr>
      </w:pPr>
      <w:r w:rsidRPr="00F47D9D">
        <w:rPr>
          <w:rFonts w:ascii="微软雅黑" w:eastAsia="微软雅黑" w:hAnsi="微软雅黑" w:hint="eastAsia"/>
        </w:rPr>
        <w:t>由于现实环境中，受到自然环境外接的各种干扰（比如光的折射、反色，太阳在持续运动，大气层空气流动等），图像采集模块作为一个电子元器件，感受到的外部光子电荷是存在差异的，所以人眼看上去没有发生变化的两幅图像，在数值上也是存在略微差异。</w:t>
      </w:r>
    </w:p>
    <w:p w:rsidR="0079576F" w:rsidRPr="00F47D9D" w:rsidRDefault="0079576F" w:rsidP="001E70E0">
      <w:pPr>
        <w:spacing w:line="360" w:lineRule="auto"/>
        <w:ind w:firstLineChars="200" w:firstLine="420"/>
        <w:rPr>
          <w:rFonts w:ascii="微软雅黑" w:eastAsia="微软雅黑" w:hAnsi="微软雅黑"/>
        </w:rPr>
      </w:pPr>
      <w:r w:rsidRPr="00F47D9D">
        <w:rPr>
          <w:rFonts w:ascii="微软雅黑" w:eastAsia="微软雅黑" w:hAnsi="微软雅黑" w:hint="eastAsia"/>
        </w:rPr>
        <w:t>在安防监控领域中，</w:t>
      </w:r>
      <w:r w:rsidR="00374D93" w:rsidRPr="00F47D9D">
        <w:rPr>
          <w:rFonts w:ascii="微软雅黑" w:eastAsia="微软雅黑" w:hAnsi="微软雅黑" w:hint="eastAsia"/>
        </w:rPr>
        <w:t>检测到</w:t>
      </w:r>
      <w:r w:rsidRPr="00F47D9D">
        <w:rPr>
          <w:rFonts w:ascii="微软雅黑" w:eastAsia="微软雅黑" w:hAnsi="微软雅黑" w:hint="eastAsia"/>
        </w:rPr>
        <w:t>运动目标后，可以联动报警（鸣笛），</w:t>
      </w:r>
      <w:r w:rsidR="00374D93" w:rsidRPr="00F47D9D">
        <w:rPr>
          <w:rFonts w:ascii="微软雅黑" w:eastAsia="微软雅黑" w:hAnsi="微软雅黑" w:hint="eastAsia"/>
        </w:rPr>
        <w:t>而</w:t>
      </w:r>
      <w:r w:rsidRPr="00F47D9D">
        <w:rPr>
          <w:rFonts w:ascii="微软雅黑" w:eastAsia="微软雅黑" w:hAnsi="微软雅黑" w:hint="eastAsia"/>
        </w:rPr>
        <w:t>找出“有意义的运动区域”需要过滤</w:t>
      </w:r>
      <w:r w:rsidR="009704D3" w:rsidRPr="00F47D9D">
        <w:rPr>
          <w:rFonts w:ascii="微软雅黑" w:eastAsia="微软雅黑" w:hAnsi="微软雅黑" w:hint="eastAsia"/>
        </w:rPr>
        <w:t>掉</w:t>
      </w:r>
      <w:r w:rsidRPr="00F47D9D">
        <w:rPr>
          <w:rFonts w:ascii="微软雅黑" w:eastAsia="微软雅黑" w:hAnsi="微软雅黑" w:hint="eastAsia"/>
        </w:rPr>
        <w:t>一些不必要的干扰，比如</w:t>
      </w:r>
      <w:proofErr w:type="gramStart"/>
      <w:r w:rsidRPr="00F47D9D">
        <w:rPr>
          <w:rFonts w:ascii="微软雅黑" w:eastAsia="微软雅黑" w:hAnsi="微软雅黑" w:hint="eastAsia"/>
        </w:rPr>
        <w:t>秋天</w:t>
      </w:r>
      <w:r w:rsidR="00374D93" w:rsidRPr="00F47D9D">
        <w:rPr>
          <w:rFonts w:ascii="微软雅黑" w:eastAsia="微软雅黑" w:hAnsi="微软雅黑" w:hint="eastAsia"/>
        </w:rPr>
        <w:t>被</w:t>
      </w:r>
      <w:proofErr w:type="gramEnd"/>
      <w:r w:rsidR="00374D93" w:rsidRPr="00F47D9D">
        <w:rPr>
          <w:rFonts w:ascii="微软雅黑" w:eastAsia="微软雅黑" w:hAnsi="微软雅黑" w:hint="eastAsia"/>
        </w:rPr>
        <w:t>风吹动的</w:t>
      </w:r>
      <w:r w:rsidRPr="00F47D9D">
        <w:rPr>
          <w:rFonts w:ascii="微软雅黑" w:eastAsia="微软雅黑" w:hAnsi="微软雅黑" w:hint="eastAsia"/>
        </w:rPr>
        <w:t>落叶，</w:t>
      </w:r>
      <w:r w:rsidR="00374D93" w:rsidRPr="00F47D9D">
        <w:rPr>
          <w:rFonts w:ascii="微软雅黑" w:eastAsia="微软雅黑" w:hAnsi="微软雅黑" w:hint="eastAsia"/>
        </w:rPr>
        <w:t>因此</w:t>
      </w:r>
      <w:r w:rsidRPr="00F47D9D">
        <w:rPr>
          <w:rFonts w:ascii="微软雅黑" w:eastAsia="微软雅黑" w:hAnsi="微软雅黑" w:hint="eastAsia"/>
        </w:rPr>
        <w:t>报警触发条件需要根据一定的策略方法进行过滤。</w:t>
      </w:r>
    </w:p>
    <w:p w:rsidR="002E381F" w:rsidRPr="00F47D9D" w:rsidRDefault="002E381F" w:rsidP="002E381F">
      <w:pPr>
        <w:pStyle w:val="1"/>
        <w:numPr>
          <w:ilvl w:val="2"/>
          <w:numId w:val="3"/>
        </w:numPr>
        <w:rPr>
          <w:rFonts w:ascii="微软雅黑" w:eastAsia="微软雅黑" w:hAnsi="微软雅黑"/>
        </w:rPr>
      </w:pPr>
      <w:r w:rsidRPr="00F47D9D">
        <w:rPr>
          <w:rFonts w:ascii="微软雅黑" w:eastAsia="微软雅黑" w:hAnsi="微软雅黑" w:hint="eastAsia"/>
        </w:rPr>
        <w:t>背景减除</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背景减除方法是目前运动检测中最常用的一种方法，它是利用当前图像与背景图像的差分来检测出运动区域的一种技术。它一般能够提供最完全的</w:t>
      </w:r>
      <w:r w:rsidR="00D26258" w:rsidRPr="00F47D9D">
        <w:rPr>
          <w:rFonts w:ascii="微软雅黑" w:eastAsia="微软雅黑" w:hAnsi="微软雅黑" w:hint="eastAsia"/>
        </w:rPr>
        <w:t>特征</w:t>
      </w:r>
      <w:r w:rsidRPr="00F47D9D">
        <w:rPr>
          <w:rFonts w:ascii="微软雅黑" w:eastAsia="微软雅黑" w:hAnsi="微软雅黑" w:hint="eastAsia"/>
        </w:rPr>
        <w:t>数据，</w:t>
      </w:r>
      <w:r w:rsidR="00374D93" w:rsidRPr="00F47D9D">
        <w:rPr>
          <w:rFonts w:ascii="微软雅黑" w:eastAsia="微软雅黑" w:hAnsi="微软雅黑" w:hint="eastAsia"/>
        </w:rPr>
        <w:t>却</w:t>
      </w:r>
      <w:r w:rsidRPr="00F47D9D">
        <w:rPr>
          <w:rFonts w:ascii="微软雅黑" w:eastAsia="微软雅黑" w:hAnsi="微软雅黑" w:hint="eastAsia"/>
        </w:rPr>
        <w:t>对于动态场景的变化，如光照和外来无关事件</w:t>
      </w:r>
      <w:r w:rsidR="00374D93" w:rsidRPr="00F47D9D">
        <w:rPr>
          <w:rFonts w:ascii="微软雅黑" w:eastAsia="微软雅黑" w:hAnsi="微软雅黑" w:hint="eastAsia"/>
        </w:rPr>
        <w:t>等</w:t>
      </w:r>
      <w:r w:rsidRPr="00F47D9D">
        <w:rPr>
          <w:rFonts w:ascii="微软雅黑" w:eastAsia="微软雅黑" w:hAnsi="微软雅黑" w:hint="eastAsia"/>
        </w:rPr>
        <w:t>干扰特别敏感。</w:t>
      </w:r>
    </w:p>
    <w:p w:rsidR="002E381F" w:rsidRPr="00F47D9D" w:rsidRDefault="002E381F" w:rsidP="002E381F">
      <w:pPr>
        <w:pStyle w:val="1"/>
        <w:numPr>
          <w:ilvl w:val="2"/>
          <w:numId w:val="3"/>
        </w:numPr>
        <w:rPr>
          <w:rFonts w:ascii="微软雅黑" w:eastAsia="微软雅黑" w:hAnsi="微软雅黑"/>
        </w:rPr>
      </w:pPr>
      <w:r w:rsidRPr="00F47D9D">
        <w:rPr>
          <w:rFonts w:ascii="微软雅黑" w:eastAsia="微软雅黑" w:hAnsi="微软雅黑" w:hint="eastAsia"/>
        </w:rPr>
        <w:lastRenderedPageBreak/>
        <w:t>时间差分</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时间差分（又称相邻帧差）方法</w:t>
      </w:r>
      <w:r w:rsidR="00206C61" w:rsidRPr="00F47D9D">
        <w:rPr>
          <w:rFonts w:ascii="微软雅黑" w:eastAsia="微软雅黑" w:hAnsi="微软雅黑" w:hint="eastAsia"/>
        </w:rPr>
        <w:t>，</w:t>
      </w:r>
      <w:r w:rsidR="00B26405" w:rsidRPr="00F47D9D">
        <w:rPr>
          <w:rFonts w:ascii="微软雅黑" w:eastAsia="微软雅黑" w:hAnsi="微软雅黑" w:hint="eastAsia"/>
        </w:rPr>
        <w:t>是在连续的图像序列中两个或三个相邻帧间，</w:t>
      </w:r>
      <w:r w:rsidRPr="00F47D9D">
        <w:rPr>
          <w:rFonts w:ascii="微软雅黑" w:eastAsia="微软雅黑" w:hAnsi="微软雅黑" w:hint="eastAsia"/>
        </w:rPr>
        <w:t>采用基于像素的时间差分并且阈值化来提取图像中的运动区域。时间差分运动检测方法对于动态环境有较强的自适应性，但一般不能完整的提取出所有相关的</w:t>
      </w:r>
      <w:r w:rsidR="00D26258" w:rsidRPr="00F47D9D">
        <w:rPr>
          <w:rFonts w:ascii="微软雅黑" w:eastAsia="微软雅黑" w:hAnsi="微软雅黑" w:hint="eastAsia"/>
        </w:rPr>
        <w:t>特征</w:t>
      </w:r>
      <w:r w:rsidRPr="00F47D9D">
        <w:rPr>
          <w:rFonts w:ascii="微软雅黑" w:eastAsia="微软雅黑" w:hAnsi="微软雅黑" w:hint="eastAsia"/>
        </w:rPr>
        <w:t>像素点，在运动实体内部容易产生空洞现象。</w:t>
      </w:r>
    </w:p>
    <w:p w:rsidR="002E381F" w:rsidRPr="00F47D9D" w:rsidRDefault="002E381F" w:rsidP="002E381F">
      <w:pPr>
        <w:pStyle w:val="1"/>
        <w:numPr>
          <w:ilvl w:val="2"/>
          <w:numId w:val="3"/>
        </w:numPr>
        <w:rPr>
          <w:rFonts w:ascii="微软雅黑" w:eastAsia="微软雅黑" w:hAnsi="微软雅黑"/>
        </w:rPr>
      </w:pPr>
      <w:r w:rsidRPr="00F47D9D">
        <w:rPr>
          <w:rFonts w:ascii="微软雅黑" w:eastAsia="微软雅黑" w:hAnsi="微软雅黑" w:hint="eastAsia"/>
        </w:rPr>
        <w:t>光流</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基于光流方法的运动检测</w:t>
      </w:r>
      <w:r w:rsidR="00F0242A" w:rsidRPr="00F47D9D">
        <w:rPr>
          <w:rFonts w:ascii="微软雅黑" w:eastAsia="微软雅黑" w:hAnsi="微软雅黑" w:hint="eastAsia"/>
        </w:rPr>
        <w:t>，采用了运动目标随时间变化的光流特性。</w:t>
      </w:r>
      <w:r w:rsidRPr="00F47D9D">
        <w:rPr>
          <w:rFonts w:ascii="微软雅黑" w:eastAsia="微软雅黑" w:hAnsi="微软雅黑" w:hint="eastAsia"/>
        </w:rPr>
        <w:t>比如通过计算位移向量来初始化基于轮廓的跟踪算法，从而有效地提取和跟踪运动目标。该方法的</w:t>
      </w:r>
      <w:r w:rsidR="00374D93" w:rsidRPr="00F47D9D">
        <w:rPr>
          <w:rFonts w:ascii="微软雅黑" w:eastAsia="微软雅黑" w:hAnsi="微软雅黑" w:hint="eastAsia"/>
        </w:rPr>
        <w:t>要点</w:t>
      </w:r>
      <w:r w:rsidRPr="00F47D9D">
        <w:rPr>
          <w:rFonts w:ascii="微软雅黑" w:eastAsia="微软雅黑" w:hAnsi="微软雅黑" w:hint="eastAsia"/>
        </w:rPr>
        <w:t>在</w:t>
      </w:r>
      <w:r w:rsidR="00374D93" w:rsidRPr="00F47D9D">
        <w:rPr>
          <w:rFonts w:ascii="微软雅黑" w:eastAsia="微软雅黑" w:hAnsi="微软雅黑" w:hint="eastAsia"/>
        </w:rPr>
        <w:t>于</w:t>
      </w:r>
      <w:r w:rsidRPr="00F47D9D">
        <w:rPr>
          <w:rFonts w:ascii="微软雅黑" w:eastAsia="微软雅黑" w:hAnsi="微软雅黑" w:hint="eastAsia"/>
        </w:rPr>
        <w:t>摄像机运动</w:t>
      </w:r>
      <w:r w:rsidR="00374D93" w:rsidRPr="00F47D9D">
        <w:rPr>
          <w:rFonts w:ascii="微软雅黑" w:eastAsia="微软雅黑" w:hAnsi="微软雅黑" w:hint="eastAsia"/>
        </w:rPr>
        <w:t>（不明意义）</w:t>
      </w:r>
      <w:r w:rsidRPr="00F47D9D">
        <w:rPr>
          <w:rFonts w:ascii="微软雅黑" w:eastAsia="微软雅黑" w:hAnsi="微软雅黑" w:hint="eastAsia"/>
        </w:rPr>
        <w:t>前提下也能检测出独立的运动目标。然而，大部分的光流技术方法相当复杂，且抗噪性能差，如果没有特别的硬件装置则不能被应用</w:t>
      </w:r>
      <w:proofErr w:type="gramStart"/>
      <w:r w:rsidRPr="00F47D9D">
        <w:rPr>
          <w:rFonts w:ascii="微软雅黑" w:eastAsia="微软雅黑" w:hAnsi="微软雅黑" w:hint="eastAsia"/>
        </w:rPr>
        <w:t>于全帧视频</w:t>
      </w:r>
      <w:proofErr w:type="gramEnd"/>
      <w:r w:rsidRPr="00F47D9D">
        <w:rPr>
          <w:rFonts w:ascii="微软雅黑" w:eastAsia="微软雅黑" w:hAnsi="微软雅黑" w:hint="eastAsia"/>
        </w:rPr>
        <w:t>流的实时处理。</w:t>
      </w:r>
    </w:p>
    <w:p w:rsidR="002E381F" w:rsidRPr="00F47D9D" w:rsidRDefault="002E381F" w:rsidP="002E381F">
      <w:pPr>
        <w:pStyle w:val="1"/>
        <w:numPr>
          <w:ilvl w:val="2"/>
          <w:numId w:val="3"/>
        </w:numPr>
        <w:rPr>
          <w:rFonts w:ascii="微软雅黑" w:eastAsia="微软雅黑" w:hAnsi="微软雅黑"/>
        </w:rPr>
      </w:pPr>
      <w:r w:rsidRPr="00F47D9D">
        <w:rPr>
          <w:rFonts w:ascii="微软雅黑" w:eastAsia="微软雅黑" w:hAnsi="微软雅黑" w:hint="eastAsia"/>
        </w:rPr>
        <w:t>其它</w:t>
      </w:r>
    </w:p>
    <w:p w:rsidR="002E381F" w:rsidRPr="00F47D9D" w:rsidRDefault="002E381F"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在运动检测中还有一些其它的方法，</w:t>
      </w:r>
      <w:r w:rsidR="00374D93" w:rsidRPr="00F47D9D">
        <w:rPr>
          <w:rFonts w:ascii="微软雅黑" w:eastAsia="微软雅黑" w:hAnsi="微软雅黑" w:hint="eastAsia"/>
        </w:rPr>
        <w:t>如</w:t>
      </w:r>
      <w:r w:rsidRPr="00F47D9D">
        <w:rPr>
          <w:rFonts w:ascii="微软雅黑" w:eastAsia="微软雅黑" w:hAnsi="微软雅黑" w:hint="eastAsia"/>
        </w:rPr>
        <w:t>运动向量检测法等。</w:t>
      </w:r>
    </w:p>
    <w:p w:rsidR="00802536" w:rsidRPr="00F47D9D" w:rsidRDefault="001B6821" w:rsidP="003F2980">
      <w:pPr>
        <w:pStyle w:val="1"/>
        <w:numPr>
          <w:ilvl w:val="0"/>
          <w:numId w:val="3"/>
        </w:numPr>
        <w:rPr>
          <w:rFonts w:ascii="微软雅黑" w:eastAsia="微软雅黑" w:hAnsi="微软雅黑"/>
        </w:rPr>
      </w:pPr>
      <w:r w:rsidRPr="00F47D9D">
        <w:rPr>
          <w:rFonts w:ascii="微软雅黑" w:eastAsia="微软雅黑" w:hAnsi="微软雅黑" w:hint="eastAsia"/>
        </w:rPr>
        <w:t>题目说明</w:t>
      </w:r>
    </w:p>
    <w:p w:rsidR="003F2980" w:rsidRPr="00F47D9D" w:rsidRDefault="003F2980"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对于大华前端摄像机中的动检功能，其特征为将一副画面分割成</w:t>
      </w:r>
      <w:proofErr w:type="spellStart"/>
      <w:r w:rsidR="00D06F99" w:rsidRPr="00F47D9D">
        <w:rPr>
          <w:rFonts w:ascii="微软雅黑" w:eastAsia="微软雅黑" w:hAnsi="微软雅黑" w:hint="eastAsia"/>
        </w:rPr>
        <w:t>MxN</w:t>
      </w:r>
      <w:proofErr w:type="spellEnd"/>
      <w:r w:rsidRPr="00F47D9D">
        <w:rPr>
          <w:rFonts w:ascii="微软雅黑" w:eastAsia="微软雅黑" w:hAnsi="微软雅黑" w:hint="eastAsia"/>
        </w:rPr>
        <w:t>的矩形单元格。</w:t>
      </w:r>
    </w:p>
    <w:p w:rsidR="003F2980" w:rsidRPr="00F47D9D" w:rsidRDefault="003F2980" w:rsidP="003F2980">
      <w:pPr>
        <w:rPr>
          <w:rFonts w:ascii="微软雅黑" w:eastAsia="微软雅黑" w:hAnsi="微软雅黑"/>
        </w:rPr>
      </w:pPr>
      <w:r w:rsidRPr="00F47D9D">
        <w:rPr>
          <w:rFonts w:ascii="微软雅黑" w:eastAsia="微软雅黑" w:hAnsi="微软雅黑"/>
          <w:noProof/>
        </w:rPr>
        <w:lastRenderedPageBreak/>
        <w:drawing>
          <wp:inline distT="0" distB="0" distL="0" distR="0" wp14:anchorId="53F9FCEE" wp14:editId="386927D4">
            <wp:extent cx="5274310" cy="28080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808082"/>
                    </a:xfrm>
                    <a:prstGeom prst="rect">
                      <a:avLst/>
                    </a:prstGeom>
                  </pic:spPr>
                </pic:pic>
              </a:graphicData>
            </a:graphic>
          </wp:inline>
        </w:drawing>
      </w:r>
    </w:p>
    <w:p w:rsidR="003F2980" w:rsidRPr="00F47D9D" w:rsidRDefault="003F2980"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用户可以选定一个矩形区域，对矩形区域所包含的单元格进行检测。</w:t>
      </w:r>
      <w:r w:rsidR="00573C0C" w:rsidRPr="00F47D9D">
        <w:rPr>
          <w:rFonts w:ascii="微软雅黑" w:eastAsia="微软雅黑" w:hAnsi="微软雅黑" w:hint="eastAsia"/>
        </w:rPr>
        <w:t>该矩形区域称为检测区域</w:t>
      </w:r>
    </w:p>
    <w:p w:rsidR="003F2980" w:rsidRPr="00F47D9D" w:rsidRDefault="003F2980" w:rsidP="003F2980">
      <w:pPr>
        <w:rPr>
          <w:rFonts w:ascii="微软雅黑" w:eastAsia="微软雅黑" w:hAnsi="微软雅黑"/>
        </w:rPr>
      </w:pPr>
      <w:r w:rsidRPr="00F47D9D">
        <w:rPr>
          <w:rFonts w:ascii="微软雅黑" w:eastAsia="微软雅黑" w:hAnsi="微软雅黑"/>
          <w:noProof/>
        </w:rPr>
        <w:drawing>
          <wp:inline distT="0" distB="0" distL="0" distR="0" wp14:anchorId="3529C30A" wp14:editId="1E2C1400">
            <wp:extent cx="5274310" cy="452284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522843"/>
                    </a:xfrm>
                    <a:prstGeom prst="rect">
                      <a:avLst/>
                    </a:prstGeom>
                  </pic:spPr>
                </pic:pic>
              </a:graphicData>
            </a:graphic>
          </wp:inline>
        </w:drawing>
      </w:r>
    </w:p>
    <w:p w:rsidR="003F2980" w:rsidRPr="00F47D9D" w:rsidRDefault="003F2980" w:rsidP="003F2980">
      <w:pPr>
        <w:rPr>
          <w:rFonts w:ascii="微软雅黑" w:eastAsia="微软雅黑" w:hAnsi="微软雅黑"/>
        </w:rPr>
      </w:pPr>
      <w:r w:rsidRPr="00F47D9D">
        <w:rPr>
          <w:rFonts w:ascii="微软雅黑" w:eastAsia="微软雅黑" w:hAnsi="微软雅黑" w:hint="eastAsia"/>
        </w:rPr>
        <w:t>是否判别为触发动检，会有两个参数进行设定，一个是阈值，一个是灵敏度。</w:t>
      </w:r>
    </w:p>
    <w:p w:rsidR="003F2980" w:rsidRPr="00F47D9D" w:rsidRDefault="003F2980" w:rsidP="003F2980">
      <w:pPr>
        <w:pStyle w:val="a3"/>
        <w:numPr>
          <w:ilvl w:val="0"/>
          <w:numId w:val="4"/>
        </w:numPr>
        <w:ind w:firstLineChars="0"/>
        <w:rPr>
          <w:rFonts w:ascii="微软雅黑" w:eastAsia="微软雅黑" w:hAnsi="微软雅黑"/>
        </w:rPr>
      </w:pPr>
      <w:r w:rsidRPr="00F47D9D">
        <w:rPr>
          <w:rFonts w:ascii="微软雅黑" w:eastAsia="微软雅黑" w:hAnsi="微软雅黑" w:hint="eastAsia"/>
        </w:rPr>
        <w:lastRenderedPageBreak/>
        <w:t>灵敏度——指单个单元格内图像发生变化的等级过滤值，灵敏度范围为[1,</w:t>
      </w:r>
      <w:r w:rsidR="00B50582" w:rsidRPr="00F47D9D">
        <w:rPr>
          <w:rFonts w:ascii="微软雅黑" w:eastAsia="微软雅黑" w:hAnsi="微软雅黑" w:hint="eastAsia"/>
        </w:rPr>
        <w:t>10</w:t>
      </w:r>
      <w:r w:rsidRPr="00F47D9D">
        <w:rPr>
          <w:rFonts w:ascii="微软雅黑" w:eastAsia="微软雅黑" w:hAnsi="微软雅黑" w:hint="eastAsia"/>
        </w:rPr>
        <w:t>]，算法自行</w:t>
      </w:r>
      <w:r w:rsidR="00AC047E" w:rsidRPr="00F47D9D">
        <w:rPr>
          <w:rFonts w:ascii="微软雅黑" w:eastAsia="微软雅黑" w:hAnsi="微软雅黑" w:hint="eastAsia"/>
        </w:rPr>
        <w:t>决定</w:t>
      </w:r>
      <w:r w:rsidRPr="00F47D9D">
        <w:rPr>
          <w:rFonts w:ascii="微软雅黑" w:eastAsia="微软雅黑" w:hAnsi="微软雅黑" w:hint="eastAsia"/>
        </w:rPr>
        <w:t>设定各等级对应的图像变化剧烈程度，当该单元格的变化程度达到用户设定的灵敏度等级，则认为该单元格发生了动检</w:t>
      </w:r>
      <w:r w:rsidR="00AC047E" w:rsidRPr="00F47D9D">
        <w:rPr>
          <w:rFonts w:ascii="微软雅黑" w:eastAsia="微软雅黑" w:hAnsi="微软雅黑" w:hint="eastAsia"/>
        </w:rPr>
        <w:t>。</w:t>
      </w:r>
    </w:p>
    <w:p w:rsidR="003F2980" w:rsidRPr="00F47D9D" w:rsidRDefault="003F2980" w:rsidP="003F2980">
      <w:pPr>
        <w:pStyle w:val="a3"/>
        <w:numPr>
          <w:ilvl w:val="0"/>
          <w:numId w:val="4"/>
        </w:numPr>
        <w:ind w:firstLineChars="0"/>
        <w:rPr>
          <w:rFonts w:ascii="微软雅黑" w:eastAsia="微软雅黑" w:hAnsi="微软雅黑"/>
        </w:rPr>
      </w:pPr>
      <w:r w:rsidRPr="00F47D9D">
        <w:rPr>
          <w:rFonts w:ascii="微软雅黑" w:eastAsia="微软雅黑" w:hAnsi="微软雅黑" w:hint="eastAsia"/>
        </w:rPr>
        <w:t>阈值——指的是动检检测区域面积阈值，如上图红色矩形框中选定的单元格为10x11，总共110个单元格，阈值采用百分比表示，10%表示只要110个单元格中有11个单元格在指定的灵敏度下被认为发生了动检，则最终认定为该区域发生了动检。</w:t>
      </w:r>
    </w:p>
    <w:p w:rsidR="001B6821" w:rsidRPr="00F47D9D" w:rsidRDefault="001B6821" w:rsidP="002E381F">
      <w:pPr>
        <w:pStyle w:val="1"/>
        <w:numPr>
          <w:ilvl w:val="1"/>
          <w:numId w:val="3"/>
        </w:numPr>
        <w:rPr>
          <w:rFonts w:ascii="微软雅黑" w:eastAsia="微软雅黑" w:hAnsi="微软雅黑"/>
        </w:rPr>
      </w:pPr>
      <w:r w:rsidRPr="00F47D9D">
        <w:rPr>
          <w:rFonts w:ascii="微软雅黑" w:eastAsia="微软雅黑" w:hAnsi="微软雅黑" w:hint="eastAsia"/>
        </w:rPr>
        <w:t>参数设定</w:t>
      </w:r>
    </w:p>
    <w:p w:rsidR="002A552A" w:rsidRPr="00F47D9D" w:rsidRDefault="002A552A"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画面左上角为坐标原点，水平方向为x轴，纵向为y轴。</w:t>
      </w:r>
    </w:p>
    <w:p w:rsidR="002A552A" w:rsidRPr="00F47D9D" w:rsidRDefault="002A552A" w:rsidP="00381F1E">
      <w:pPr>
        <w:spacing w:line="360" w:lineRule="auto"/>
        <w:ind w:firstLineChars="200" w:firstLine="420"/>
        <w:rPr>
          <w:rFonts w:ascii="微软雅黑" w:eastAsia="微软雅黑" w:hAnsi="微软雅黑"/>
        </w:rPr>
      </w:pPr>
      <w:r w:rsidRPr="00F47D9D">
        <w:rPr>
          <w:rFonts w:ascii="微软雅黑" w:eastAsia="微软雅黑" w:hAnsi="微软雅黑"/>
          <w:noProof/>
        </w:rPr>
        <w:drawing>
          <wp:inline distT="0" distB="0" distL="0" distR="0" wp14:anchorId="1C0814C6" wp14:editId="7D11C26C">
            <wp:extent cx="3021495" cy="1629392"/>
            <wp:effectExtent l="0" t="0" r="762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19047" cy="1628072"/>
                    </a:xfrm>
                    <a:prstGeom prst="rect">
                      <a:avLst/>
                    </a:prstGeom>
                  </pic:spPr>
                </pic:pic>
              </a:graphicData>
            </a:graphic>
          </wp:inline>
        </w:drawing>
      </w:r>
    </w:p>
    <w:p w:rsidR="00D75E13" w:rsidRPr="00F47D9D" w:rsidRDefault="00D75E13"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参赛者提交的代码会编译成</w:t>
      </w:r>
      <w:r w:rsidR="00381FE8" w:rsidRPr="00F47D9D">
        <w:rPr>
          <w:rFonts w:ascii="微软雅黑" w:eastAsia="微软雅黑" w:hAnsi="微软雅黑" w:hint="eastAsia"/>
        </w:rPr>
        <w:t>静态</w:t>
      </w:r>
      <w:r w:rsidRPr="00F47D9D">
        <w:rPr>
          <w:rFonts w:ascii="微软雅黑" w:eastAsia="微软雅黑" w:hAnsi="微软雅黑" w:hint="eastAsia"/>
        </w:rPr>
        <w:t>库</w:t>
      </w:r>
      <w:r w:rsidR="00AF405B" w:rsidRPr="00F47D9D">
        <w:rPr>
          <w:rFonts w:ascii="微软雅黑" w:eastAsia="微软雅黑" w:hAnsi="微软雅黑" w:hint="eastAsia"/>
        </w:rPr>
        <w:t>（需要同步提供源码）</w:t>
      </w:r>
      <w:r w:rsidRPr="00F47D9D">
        <w:rPr>
          <w:rFonts w:ascii="微软雅黑" w:eastAsia="微软雅黑" w:hAnsi="微软雅黑" w:hint="eastAsia"/>
        </w:rPr>
        <w:t>，供测试程序调用，其流程为：</w:t>
      </w:r>
    </w:p>
    <w:p w:rsidR="00D75E13" w:rsidRPr="00F47D9D" w:rsidRDefault="00EF7382" w:rsidP="00381F1E">
      <w:pPr>
        <w:spacing w:line="360" w:lineRule="auto"/>
        <w:ind w:firstLineChars="200" w:firstLine="420"/>
        <w:rPr>
          <w:rFonts w:ascii="微软雅黑" w:eastAsia="微软雅黑" w:hAnsi="微软雅黑"/>
        </w:rPr>
      </w:pPr>
      <w:r w:rsidRPr="00F47D9D">
        <w:rPr>
          <w:rFonts w:ascii="微软雅黑" w:eastAsia="微软雅黑" w:hAnsi="微软雅黑"/>
        </w:rPr>
        <w:object w:dxaOrig="12262" w:dyaOrig="10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50.25pt" o:ole="">
            <v:imagedata r:id="rId13" o:title=""/>
          </v:shape>
          <o:OLEObject Type="Embed" ProgID="Visio.Drawing.11" ShapeID="_x0000_i1025" DrawAspect="Content" ObjectID="_1587563487" r:id="rId14"/>
        </w:object>
      </w:r>
    </w:p>
    <w:p w:rsidR="00D75E13" w:rsidRPr="00F47D9D" w:rsidRDefault="00D75E13"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其中分割行列数</w:t>
      </w:r>
      <w:proofErr w:type="spellStart"/>
      <w:r w:rsidR="00D06F99" w:rsidRPr="00F47D9D">
        <w:rPr>
          <w:rFonts w:ascii="微软雅黑" w:eastAsia="微软雅黑" w:hAnsi="微软雅黑" w:hint="eastAsia"/>
        </w:rPr>
        <w:t>MxN</w:t>
      </w:r>
      <w:proofErr w:type="spellEnd"/>
      <w:r w:rsidRPr="00F47D9D">
        <w:rPr>
          <w:rFonts w:ascii="微软雅黑" w:eastAsia="微软雅黑" w:hAnsi="微软雅黑" w:hint="eastAsia"/>
        </w:rPr>
        <w:t>，</w:t>
      </w:r>
      <w:proofErr w:type="gramStart"/>
      <w:r w:rsidR="00DA251A" w:rsidRPr="00F47D9D">
        <w:rPr>
          <w:rFonts w:ascii="微软雅黑" w:eastAsia="微软雅黑" w:hAnsi="微软雅黑" w:hint="eastAsia"/>
        </w:rPr>
        <w:t>检测区</w:t>
      </w:r>
      <w:proofErr w:type="gramEnd"/>
      <w:r w:rsidR="00DA251A" w:rsidRPr="00F47D9D">
        <w:rPr>
          <w:rFonts w:ascii="微软雅黑" w:eastAsia="微软雅黑" w:hAnsi="微软雅黑" w:hint="eastAsia"/>
        </w:rPr>
        <w:t>为</w:t>
      </w:r>
      <w:proofErr w:type="spellStart"/>
      <w:r w:rsidR="00D06F99" w:rsidRPr="00F47D9D">
        <w:rPr>
          <w:rFonts w:ascii="微软雅黑" w:eastAsia="微软雅黑" w:hAnsi="微软雅黑" w:hint="eastAsia"/>
        </w:rPr>
        <w:t>MxN</w:t>
      </w:r>
      <w:proofErr w:type="spellEnd"/>
      <w:r w:rsidR="00DA251A" w:rsidRPr="00F47D9D">
        <w:rPr>
          <w:rFonts w:ascii="微软雅黑" w:eastAsia="微软雅黑" w:hAnsi="微软雅黑" w:hint="eastAsia"/>
        </w:rPr>
        <w:t>的子区域，该子区域最大选定单元格矩阵为</w:t>
      </w:r>
      <w:r w:rsidR="00DB7013" w:rsidRPr="00F47D9D">
        <w:rPr>
          <w:rFonts w:ascii="微软雅黑" w:eastAsia="微软雅黑" w:hAnsi="微软雅黑" w:hint="eastAsia"/>
        </w:rPr>
        <w:t>128x128。同一段视频会使用不同的参数进行测试验证。</w:t>
      </w:r>
    </w:p>
    <w:p w:rsidR="00107384" w:rsidRPr="00F47D9D" w:rsidRDefault="008820C2" w:rsidP="00381F1E">
      <w:pPr>
        <w:spacing w:line="360" w:lineRule="auto"/>
        <w:ind w:firstLineChars="200" w:firstLine="420"/>
        <w:rPr>
          <w:rFonts w:ascii="微软雅黑" w:eastAsia="微软雅黑" w:hAnsi="微软雅黑"/>
        </w:rPr>
      </w:pPr>
      <w:r w:rsidRPr="00F47D9D">
        <w:rPr>
          <w:rFonts w:ascii="微软雅黑" w:eastAsia="微软雅黑" w:hAnsi="微软雅黑" w:hint="eastAsia"/>
        </w:rPr>
        <w:t>测试</w:t>
      </w:r>
      <w:r w:rsidR="00107384" w:rsidRPr="00F47D9D">
        <w:rPr>
          <w:rFonts w:ascii="微软雅黑" w:eastAsia="微软雅黑" w:hAnsi="微软雅黑" w:hint="eastAsia"/>
        </w:rPr>
        <w:t>程序</w:t>
      </w:r>
      <w:r w:rsidR="00B678F2" w:rsidRPr="00F47D9D">
        <w:rPr>
          <w:rFonts w:ascii="微软雅黑" w:eastAsia="微软雅黑" w:hAnsi="微软雅黑" w:hint="eastAsia"/>
        </w:rPr>
        <w:t>代码</w:t>
      </w:r>
      <w:r w:rsidR="001F36E1" w:rsidRPr="00F47D9D">
        <w:rPr>
          <w:rFonts w:ascii="微软雅黑" w:eastAsia="微软雅黑" w:hAnsi="微软雅黑" w:hint="eastAsia"/>
        </w:rPr>
        <w:t>简单</w:t>
      </w:r>
      <w:r w:rsidR="00107384" w:rsidRPr="00F47D9D">
        <w:rPr>
          <w:rFonts w:ascii="微软雅黑" w:eastAsia="微软雅黑" w:hAnsi="微软雅黑" w:hint="eastAsia"/>
        </w:rPr>
        <w:t>示例</w:t>
      </w:r>
      <w:r w:rsidR="001F36E1" w:rsidRPr="00F47D9D">
        <w:rPr>
          <w:rFonts w:ascii="微软雅黑" w:eastAsia="微软雅黑" w:hAnsi="微软雅黑" w:hint="eastAsia"/>
        </w:rPr>
        <w:t>：</w:t>
      </w:r>
      <w:r w:rsidR="00B85F4B" w:rsidRPr="00F47D9D">
        <w:rPr>
          <w:rFonts w:ascii="微软雅黑" w:eastAsia="微软雅黑" w:hAnsi="微软雅黑" w:hint="eastAsia"/>
        </w:rPr>
        <w:t>测试视频分辨率1920x1080，分割成</w:t>
      </w:r>
      <w:r w:rsidR="00727BBF" w:rsidRPr="00F47D9D">
        <w:rPr>
          <w:rFonts w:ascii="微软雅黑" w:eastAsia="微软雅黑" w:hAnsi="微软雅黑" w:hint="eastAsia"/>
        </w:rPr>
        <w:t>108</w:t>
      </w:r>
      <w:r w:rsidR="00BF7718" w:rsidRPr="00F47D9D">
        <w:rPr>
          <w:rFonts w:ascii="微软雅黑" w:eastAsia="微软雅黑" w:hAnsi="微软雅黑" w:hint="eastAsia"/>
        </w:rPr>
        <w:t>行1</w:t>
      </w:r>
      <w:r w:rsidR="00727BBF" w:rsidRPr="00F47D9D">
        <w:rPr>
          <w:rFonts w:ascii="微软雅黑" w:eastAsia="微软雅黑" w:hAnsi="微软雅黑" w:hint="eastAsia"/>
        </w:rPr>
        <w:t>92</w:t>
      </w:r>
      <w:r w:rsidR="00BF7718" w:rsidRPr="00F47D9D">
        <w:rPr>
          <w:rFonts w:ascii="微软雅黑" w:eastAsia="微软雅黑" w:hAnsi="微软雅黑" w:hint="eastAsia"/>
        </w:rPr>
        <w:t>列的</w:t>
      </w:r>
      <w:r w:rsidR="007C4431" w:rsidRPr="00F47D9D">
        <w:rPr>
          <w:rFonts w:ascii="微软雅黑" w:eastAsia="微软雅黑" w:hAnsi="微软雅黑" w:hint="eastAsia"/>
        </w:rPr>
        <w:t>10</w:t>
      </w:r>
      <w:r w:rsidR="00B85F4B" w:rsidRPr="00F47D9D">
        <w:rPr>
          <w:rFonts w:ascii="微软雅黑" w:eastAsia="微软雅黑" w:hAnsi="微软雅黑" w:hint="eastAsia"/>
        </w:rPr>
        <w:t>x1</w:t>
      </w:r>
      <w:r w:rsidR="007C4431" w:rsidRPr="00F47D9D">
        <w:rPr>
          <w:rFonts w:ascii="微软雅黑" w:eastAsia="微软雅黑" w:hAnsi="微软雅黑" w:hint="eastAsia"/>
        </w:rPr>
        <w:t>0</w:t>
      </w:r>
      <w:r w:rsidR="00B85F4B" w:rsidRPr="00F47D9D">
        <w:rPr>
          <w:rFonts w:ascii="微软雅黑" w:eastAsia="微软雅黑" w:hAnsi="微软雅黑" w:hint="eastAsia"/>
        </w:rPr>
        <w:t>的矩形单元格，检测的子区域左上角坐标（0,0），右下角坐标（50,50）,灵敏度10，阈值50%。</w:t>
      </w:r>
    </w:p>
    <w:p w:rsidR="001F36E1" w:rsidRPr="00F47D9D" w:rsidRDefault="00C82558" w:rsidP="00C66912">
      <w:pPr>
        <w:spacing w:line="360" w:lineRule="auto"/>
        <w:rPr>
          <w:rFonts w:ascii="微软雅黑" w:eastAsia="微软雅黑" w:hAnsi="微软雅黑"/>
        </w:rPr>
      </w:pPr>
      <w:r w:rsidRPr="00F47D9D">
        <w:rPr>
          <w:rFonts w:ascii="微软雅黑" w:eastAsia="微软雅黑" w:hAnsi="微软雅黑"/>
        </w:rPr>
        <w:t>……</w:t>
      </w:r>
    </w:p>
    <w:p w:rsidR="0055276E" w:rsidRPr="00F47D9D" w:rsidRDefault="0055276E" w:rsidP="00C66912">
      <w:pPr>
        <w:spacing w:line="360" w:lineRule="auto"/>
        <w:rPr>
          <w:rFonts w:ascii="微软雅黑" w:eastAsia="微软雅黑" w:hAnsi="微软雅黑"/>
        </w:rPr>
      </w:pPr>
      <w:r w:rsidRPr="00F47D9D">
        <w:rPr>
          <w:rFonts w:ascii="微软雅黑" w:eastAsia="微软雅黑" w:hAnsi="微软雅黑" w:hint="eastAsia"/>
        </w:rPr>
        <w:t>// FRAME_SIZE表示一帧</w:t>
      </w:r>
      <w:proofErr w:type="gramStart"/>
      <w:r w:rsidRPr="00F47D9D">
        <w:rPr>
          <w:rFonts w:ascii="微软雅黑" w:eastAsia="微软雅黑" w:hAnsi="微软雅黑" w:hint="eastAsia"/>
        </w:rPr>
        <w:t>图象</w:t>
      </w:r>
      <w:proofErr w:type="gramEnd"/>
      <w:r w:rsidRPr="00F47D9D">
        <w:rPr>
          <w:rFonts w:ascii="微软雅黑" w:eastAsia="微软雅黑" w:hAnsi="微软雅黑" w:hint="eastAsia"/>
        </w:rPr>
        <w:t>的大小,以1080P为例, FRAME_SIZE =1920*1080*3/2</w:t>
      </w:r>
    </w:p>
    <w:p w:rsidR="001F36E1" w:rsidRPr="00F47D9D" w:rsidRDefault="0075227D" w:rsidP="00C66912">
      <w:pPr>
        <w:spacing w:line="360" w:lineRule="auto"/>
        <w:rPr>
          <w:rFonts w:ascii="微软雅黑" w:eastAsia="微软雅黑" w:hAnsi="微软雅黑"/>
        </w:rPr>
      </w:pPr>
      <w:proofErr w:type="gramStart"/>
      <w:r w:rsidRPr="00F47D9D">
        <w:rPr>
          <w:rFonts w:ascii="微软雅黑" w:eastAsia="微软雅黑" w:hAnsi="微软雅黑" w:hint="eastAsia"/>
        </w:rPr>
        <w:t>c</w:t>
      </w:r>
      <w:r w:rsidR="001F36E1" w:rsidRPr="00F47D9D">
        <w:rPr>
          <w:rFonts w:ascii="微软雅黑" w:eastAsia="微软雅黑" w:hAnsi="微软雅黑" w:hint="eastAsia"/>
        </w:rPr>
        <w:t>har</w:t>
      </w:r>
      <w:proofErr w:type="gramEnd"/>
      <w:r w:rsidR="001F36E1" w:rsidRPr="00F47D9D">
        <w:rPr>
          <w:rFonts w:ascii="微软雅黑" w:eastAsia="微软雅黑" w:hAnsi="微软雅黑" w:hint="eastAsia"/>
        </w:rPr>
        <w:t xml:space="preserve"> </w:t>
      </w:r>
      <w:proofErr w:type="spellStart"/>
      <w:r w:rsidR="001F36E1" w:rsidRPr="00F47D9D">
        <w:rPr>
          <w:rFonts w:ascii="微软雅黑" w:eastAsia="微软雅黑" w:hAnsi="微软雅黑" w:hint="eastAsia"/>
        </w:rPr>
        <w:t>yuvData</w:t>
      </w:r>
      <w:proofErr w:type="spellEnd"/>
      <w:r w:rsidR="001F36E1" w:rsidRPr="00F47D9D">
        <w:rPr>
          <w:rFonts w:ascii="微软雅黑" w:eastAsia="微软雅黑" w:hAnsi="微软雅黑" w:hint="eastAsia"/>
        </w:rPr>
        <w:t>[FRAME_SIZE]</w:t>
      </w:r>
      <w:r w:rsidR="00CB602B" w:rsidRPr="00F47D9D">
        <w:rPr>
          <w:rFonts w:ascii="微软雅黑" w:eastAsia="微软雅黑" w:hAnsi="微软雅黑" w:hint="eastAsia"/>
        </w:rPr>
        <w:t>;</w:t>
      </w:r>
      <w:r w:rsidR="0055276E" w:rsidRPr="00F47D9D">
        <w:rPr>
          <w:rFonts w:ascii="微软雅黑" w:eastAsia="微软雅黑" w:hAnsi="微软雅黑" w:hint="eastAsia"/>
        </w:rPr>
        <w:t xml:space="preserve"> </w:t>
      </w:r>
    </w:p>
    <w:p w:rsidR="00E22B71" w:rsidRPr="00F47D9D" w:rsidRDefault="00E22B71" w:rsidP="00C66912">
      <w:pPr>
        <w:spacing w:line="360" w:lineRule="auto"/>
        <w:rPr>
          <w:rFonts w:ascii="微软雅黑" w:eastAsia="微软雅黑" w:hAnsi="微软雅黑"/>
        </w:rPr>
      </w:pPr>
      <w:r w:rsidRPr="00F47D9D">
        <w:rPr>
          <w:rFonts w:ascii="微软雅黑" w:eastAsia="微软雅黑" w:hAnsi="微软雅黑" w:hint="eastAsia"/>
        </w:rPr>
        <w:t xml:space="preserve">char </w:t>
      </w:r>
      <w:proofErr w:type="spellStart"/>
      <w:r w:rsidRPr="00F47D9D">
        <w:rPr>
          <w:rFonts w:ascii="微软雅黑" w:eastAsia="微软雅黑" w:hAnsi="微软雅黑" w:hint="eastAsia"/>
        </w:rPr>
        <w:t>r</w:t>
      </w:r>
      <w:r w:rsidR="00340C19" w:rsidRPr="00F47D9D">
        <w:rPr>
          <w:rFonts w:ascii="微软雅黑" w:eastAsia="微软雅黑" w:hAnsi="微软雅黑" w:hint="eastAsia"/>
        </w:rPr>
        <w:t>esultM</w:t>
      </w:r>
      <w:r w:rsidRPr="00F47D9D">
        <w:rPr>
          <w:rFonts w:ascii="微软雅黑" w:eastAsia="微软雅黑" w:hAnsi="微软雅黑" w:hint="eastAsia"/>
        </w:rPr>
        <w:t>atrix</w:t>
      </w:r>
      <w:proofErr w:type="spellEnd"/>
      <w:r w:rsidRPr="00F47D9D">
        <w:rPr>
          <w:rFonts w:ascii="微软雅黑" w:eastAsia="微软雅黑" w:hAnsi="微软雅黑" w:hint="eastAsia"/>
        </w:rPr>
        <w:t>[128][128]</w:t>
      </w:r>
      <w:r w:rsidR="006E3C6A" w:rsidRPr="00F47D9D">
        <w:rPr>
          <w:rFonts w:ascii="微软雅黑" w:eastAsia="微软雅黑" w:hAnsi="微软雅黑" w:hint="eastAsia"/>
        </w:rPr>
        <w:t>;</w:t>
      </w:r>
      <w:r w:rsidR="000B09F0" w:rsidRPr="00F47D9D">
        <w:rPr>
          <w:rFonts w:ascii="微软雅黑" w:eastAsia="微软雅黑" w:hAnsi="微软雅黑" w:hint="eastAsia"/>
        </w:rPr>
        <w:t xml:space="preserve"> //检测区域最大128x128</w:t>
      </w:r>
    </w:p>
    <w:p w:rsidR="001A0BE1" w:rsidRPr="00F47D9D" w:rsidRDefault="001A0BE1" w:rsidP="00C66912">
      <w:pPr>
        <w:spacing w:line="360" w:lineRule="auto"/>
        <w:rPr>
          <w:rFonts w:ascii="微软雅黑" w:eastAsia="微软雅黑" w:hAnsi="微软雅黑"/>
        </w:rPr>
      </w:pPr>
      <w:proofErr w:type="spellStart"/>
      <w:proofErr w:type="gramStart"/>
      <w:r w:rsidRPr="00F47D9D">
        <w:rPr>
          <w:rFonts w:ascii="微软雅黑" w:eastAsia="微软雅黑" w:hAnsi="微软雅黑" w:hint="eastAsia"/>
        </w:rPr>
        <w:t>bool</w:t>
      </w:r>
      <w:proofErr w:type="spellEnd"/>
      <w:proofErr w:type="gramEnd"/>
      <w:r w:rsidRPr="00F47D9D">
        <w:rPr>
          <w:rFonts w:ascii="微软雅黑" w:eastAsia="微软雅黑" w:hAnsi="微软雅黑" w:hint="eastAsia"/>
        </w:rPr>
        <w:t xml:space="preserve"> </w:t>
      </w:r>
      <w:bookmarkStart w:id="0" w:name="OLE_LINK4"/>
      <w:proofErr w:type="spellStart"/>
      <w:r w:rsidRPr="00F47D9D">
        <w:rPr>
          <w:rFonts w:ascii="微软雅黑" w:eastAsia="微软雅黑" w:hAnsi="微软雅黑" w:hint="eastAsia"/>
        </w:rPr>
        <w:t>alarmResult</w:t>
      </w:r>
      <w:bookmarkEnd w:id="0"/>
      <w:proofErr w:type="spellEnd"/>
      <w:r w:rsidR="006E3C6A" w:rsidRPr="00F47D9D">
        <w:rPr>
          <w:rFonts w:ascii="微软雅黑" w:eastAsia="微软雅黑" w:hAnsi="微软雅黑" w:hint="eastAsia"/>
        </w:rPr>
        <w:t>;</w:t>
      </w:r>
    </w:p>
    <w:p w:rsidR="004E20E2" w:rsidRPr="00F47D9D" w:rsidRDefault="00C82558" w:rsidP="00C66912">
      <w:pPr>
        <w:spacing w:line="360" w:lineRule="auto"/>
        <w:rPr>
          <w:rFonts w:ascii="微软雅黑" w:eastAsia="微软雅黑" w:hAnsi="微软雅黑"/>
        </w:rPr>
      </w:pPr>
      <w:r w:rsidRPr="00F47D9D">
        <w:rPr>
          <w:rFonts w:ascii="微软雅黑" w:eastAsia="微软雅黑" w:hAnsi="微软雅黑" w:hint="eastAsia"/>
        </w:rPr>
        <w:lastRenderedPageBreak/>
        <w:t>FILE *</w:t>
      </w:r>
      <w:proofErr w:type="spellStart"/>
      <w:r w:rsidRPr="00F47D9D">
        <w:rPr>
          <w:rFonts w:ascii="微软雅黑" w:eastAsia="微软雅黑" w:hAnsi="微软雅黑" w:hint="eastAsia"/>
        </w:rPr>
        <w:t>InputFile</w:t>
      </w:r>
      <w:proofErr w:type="spellEnd"/>
      <w:r w:rsidR="006E3C6A" w:rsidRPr="00F47D9D">
        <w:rPr>
          <w:rFonts w:ascii="微软雅黑" w:eastAsia="微软雅黑" w:hAnsi="微软雅黑" w:hint="eastAsia"/>
        </w:rPr>
        <w:t>;</w:t>
      </w:r>
    </w:p>
    <w:p w:rsidR="001F36E1" w:rsidRPr="00F47D9D" w:rsidRDefault="001F36E1" w:rsidP="00C66912">
      <w:pPr>
        <w:spacing w:line="360" w:lineRule="auto"/>
        <w:ind w:left="420" w:firstLine="420"/>
        <w:rPr>
          <w:rFonts w:ascii="微软雅黑" w:eastAsia="微软雅黑" w:hAnsi="微软雅黑"/>
        </w:rPr>
      </w:pPr>
      <w:proofErr w:type="spellStart"/>
      <w:r w:rsidRPr="00F47D9D">
        <w:rPr>
          <w:rFonts w:ascii="微软雅黑" w:eastAsia="微软雅黑" w:hAnsi="微软雅黑" w:hint="eastAsia"/>
        </w:rPr>
        <w:t>set_</w:t>
      </w:r>
      <w:proofErr w:type="gramStart"/>
      <w:r w:rsidRPr="00F47D9D">
        <w:rPr>
          <w:rFonts w:ascii="微软雅黑" w:eastAsia="微软雅黑" w:hAnsi="微软雅黑" w:hint="eastAsia"/>
        </w:rPr>
        <w:t>resolution</w:t>
      </w:r>
      <w:proofErr w:type="spellEnd"/>
      <w:r w:rsidRPr="00F47D9D">
        <w:rPr>
          <w:rFonts w:ascii="微软雅黑" w:eastAsia="微软雅黑" w:hAnsi="微软雅黑" w:hint="eastAsia"/>
        </w:rPr>
        <w:t>(</w:t>
      </w:r>
      <w:proofErr w:type="gramEnd"/>
      <w:r w:rsidRPr="00F47D9D">
        <w:rPr>
          <w:rFonts w:ascii="微软雅黑" w:eastAsia="微软雅黑" w:hAnsi="微软雅黑" w:hint="eastAsia"/>
        </w:rPr>
        <w:t>1920, 1080);</w:t>
      </w:r>
    </w:p>
    <w:p w:rsidR="001F36E1" w:rsidRPr="00F47D9D" w:rsidRDefault="001F36E1" w:rsidP="00C66912">
      <w:pPr>
        <w:spacing w:line="360" w:lineRule="auto"/>
        <w:ind w:left="420" w:firstLine="420"/>
        <w:rPr>
          <w:rFonts w:ascii="微软雅黑" w:eastAsia="微软雅黑" w:hAnsi="微软雅黑"/>
        </w:rPr>
      </w:pPr>
      <w:proofErr w:type="spellStart"/>
      <w:r w:rsidRPr="00F47D9D">
        <w:rPr>
          <w:rFonts w:ascii="微软雅黑" w:eastAsia="微软雅黑" w:hAnsi="微软雅黑" w:hint="eastAsia"/>
        </w:rPr>
        <w:t>set_cell_split</w:t>
      </w:r>
      <w:proofErr w:type="spellEnd"/>
      <w:r w:rsidRPr="00F47D9D">
        <w:rPr>
          <w:rFonts w:ascii="微软雅黑" w:eastAsia="微软雅黑" w:hAnsi="微软雅黑" w:hint="eastAsia"/>
        </w:rPr>
        <w:t>(</w:t>
      </w:r>
      <w:r w:rsidR="00727BBF" w:rsidRPr="00F47D9D">
        <w:rPr>
          <w:rFonts w:ascii="微软雅黑" w:eastAsia="微软雅黑" w:hAnsi="微软雅黑" w:hint="eastAsia"/>
        </w:rPr>
        <w:t>108</w:t>
      </w:r>
      <w:r w:rsidRPr="00F47D9D">
        <w:rPr>
          <w:rFonts w:ascii="微软雅黑" w:eastAsia="微软雅黑" w:hAnsi="微软雅黑" w:hint="eastAsia"/>
        </w:rPr>
        <w:t xml:space="preserve">, </w:t>
      </w:r>
      <w:r w:rsidR="00727BBF" w:rsidRPr="00F47D9D">
        <w:rPr>
          <w:rFonts w:ascii="微软雅黑" w:eastAsia="微软雅黑" w:hAnsi="微软雅黑" w:hint="eastAsia"/>
        </w:rPr>
        <w:t>192</w:t>
      </w:r>
      <w:r w:rsidRPr="00F47D9D">
        <w:rPr>
          <w:rFonts w:ascii="微软雅黑" w:eastAsia="微软雅黑" w:hAnsi="微软雅黑" w:hint="eastAsia"/>
        </w:rPr>
        <w:t>);</w:t>
      </w:r>
    </w:p>
    <w:p w:rsidR="001F36E1" w:rsidRPr="00F47D9D" w:rsidRDefault="001F36E1" w:rsidP="00C66912">
      <w:pPr>
        <w:spacing w:line="360" w:lineRule="auto"/>
        <w:ind w:left="420" w:firstLine="420"/>
        <w:rPr>
          <w:rFonts w:ascii="微软雅黑" w:eastAsia="微软雅黑" w:hAnsi="微软雅黑"/>
        </w:rPr>
      </w:pPr>
      <w:proofErr w:type="spellStart"/>
      <w:r w:rsidRPr="00F47D9D">
        <w:rPr>
          <w:rFonts w:ascii="微软雅黑" w:eastAsia="微软雅黑" w:hAnsi="微软雅黑" w:hint="eastAsia"/>
        </w:rPr>
        <w:t>set_detection_</w:t>
      </w:r>
      <w:proofErr w:type="gramStart"/>
      <w:r w:rsidRPr="00F47D9D">
        <w:rPr>
          <w:rFonts w:ascii="微软雅黑" w:eastAsia="微软雅黑" w:hAnsi="微软雅黑" w:hint="eastAsia"/>
        </w:rPr>
        <w:t>region</w:t>
      </w:r>
      <w:proofErr w:type="spellEnd"/>
      <w:r w:rsidRPr="00F47D9D">
        <w:rPr>
          <w:rFonts w:ascii="微软雅黑" w:eastAsia="微软雅黑" w:hAnsi="微软雅黑" w:hint="eastAsia"/>
        </w:rPr>
        <w:t>(</w:t>
      </w:r>
      <w:proofErr w:type="gramEnd"/>
      <w:r w:rsidRPr="00F47D9D">
        <w:rPr>
          <w:rFonts w:ascii="微软雅黑" w:eastAsia="微软雅黑" w:hAnsi="微软雅黑" w:hint="eastAsia"/>
        </w:rPr>
        <w:t>0, 0, 192, 108 );</w:t>
      </w:r>
    </w:p>
    <w:p w:rsidR="001F36E1" w:rsidRPr="00F47D9D" w:rsidRDefault="001F36E1" w:rsidP="00C66912">
      <w:pPr>
        <w:spacing w:line="360" w:lineRule="auto"/>
        <w:ind w:left="420" w:firstLine="420"/>
        <w:rPr>
          <w:rFonts w:ascii="微软雅黑" w:eastAsia="微软雅黑" w:hAnsi="微软雅黑"/>
        </w:rPr>
      </w:pPr>
      <w:proofErr w:type="spellStart"/>
      <w:r w:rsidRPr="00F47D9D">
        <w:rPr>
          <w:rFonts w:ascii="微软雅黑" w:eastAsia="微软雅黑" w:hAnsi="微软雅黑" w:hint="eastAsia"/>
        </w:rPr>
        <w:t>set_threshold_</w:t>
      </w:r>
      <w:proofErr w:type="gramStart"/>
      <w:r w:rsidRPr="00F47D9D">
        <w:rPr>
          <w:rFonts w:ascii="微软雅黑" w:eastAsia="微软雅黑" w:hAnsi="微软雅黑" w:hint="eastAsia"/>
        </w:rPr>
        <w:t>sensity</w:t>
      </w:r>
      <w:proofErr w:type="spellEnd"/>
      <w:r w:rsidRPr="00F47D9D">
        <w:rPr>
          <w:rFonts w:ascii="微软雅黑" w:eastAsia="微软雅黑" w:hAnsi="微软雅黑" w:hint="eastAsia"/>
        </w:rPr>
        <w:t>(</w:t>
      </w:r>
      <w:proofErr w:type="gramEnd"/>
      <w:r w:rsidRPr="00F47D9D">
        <w:rPr>
          <w:rFonts w:ascii="微软雅黑" w:eastAsia="微软雅黑" w:hAnsi="微软雅黑" w:hint="eastAsia"/>
        </w:rPr>
        <w:t>10,50);</w:t>
      </w:r>
    </w:p>
    <w:p w:rsidR="00C82558" w:rsidRPr="00F47D9D" w:rsidRDefault="00C82558" w:rsidP="00C66912">
      <w:pPr>
        <w:spacing w:line="360" w:lineRule="auto"/>
        <w:ind w:left="420" w:firstLine="420"/>
        <w:rPr>
          <w:rFonts w:ascii="微软雅黑" w:eastAsia="微软雅黑" w:hAnsi="微软雅黑"/>
        </w:rPr>
      </w:pPr>
      <w:proofErr w:type="spellStart"/>
      <w:r w:rsidRPr="00F47D9D">
        <w:rPr>
          <w:rFonts w:ascii="微软雅黑" w:eastAsia="微软雅黑" w:hAnsi="微软雅黑" w:hint="eastAsia"/>
        </w:rPr>
        <w:t>InputFile</w:t>
      </w:r>
      <w:proofErr w:type="spellEnd"/>
      <w:r w:rsidRPr="00F47D9D">
        <w:rPr>
          <w:rFonts w:ascii="微软雅黑" w:eastAsia="微软雅黑" w:hAnsi="微软雅黑" w:hint="eastAsia"/>
        </w:rPr>
        <w:t xml:space="preserve"> = </w:t>
      </w:r>
      <w:proofErr w:type="spellStart"/>
      <w:r w:rsidRPr="00F47D9D">
        <w:rPr>
          <w:rFonts w:ascii="微软雅黑" w:eastAsia="微软雅黑" w:hAnsi="微软雅黑" w:hint="eastAsia"/>
        </w:rPr>
        <w:t>fopen</w:t>
      </w:r>
      <w:proofErr w:type="spellEnd"/>
      <w:r w:rsidRPr="00F47D9D">
        <w:rPr>
          <w:rFonts w:ascii="微软雅黑" w:eastAsia="微软雅黑" w:hAnsi="微软雅黑" w:hint="eastAsia"/>
        </w:rPr>
        <w:t>(</w:t>
      </w:r>
      <w:r w:rsidR="005C682A" w:rsidRPr="00F47D9D">
        <w:rPr>
          <w:rFonts w:ascii="微软雅黑" w:eastAsia="微软雅黑" w:hAnsi="微软雅黑"/>
        </w:rPr>
        <w:t>“</w:t>
      </w:r>
      <w:r w:rsidRPr="00F47D9D">
        <w:rPr>
          <w:rFonts w:ascii="微软雅黑" w:eastAsia="微软雅黑" w:hAnsi="微软雅黑" w:hint="eastAsia"/>
        </w:rPr>
        <w:t>D:\\</w:t>
      </w:r>
      <w:proofErr w:type="spellStart"/>
      <w:r w:rsidRPr="00F47D9D">
        <w:rPr>
          <w:rFonts w:ascii="微软雅黑" w:eastAsia="微软雅黑" w:hAnsi="微软雅黑" w:hint="eastAsia"/>
        </w:rPr>
        <w:t>test.yuv</w:t>
      </w:r>
      <w:proofErr w:type="spellEnd"/>
      <w:r w:rsidR="005C682A" w:rsidRPr="00F47D9D">
        <w:rPr>
          <w:rFonts w:ascii="微软雅黑" w:eastAsia="微软雅黑" w:hAnsi="微软雅黑"/>
        </w:rPr>
        <w:t>”</w:t>
      </w:r>
      <w:r w:rsidRPr="00F47D9D">
        <w:rPr>
          <w:rFonts w:ascii="微软雅黑" w:eastAsia="微软雅黑" w:hAnsi="微软雅黑" w:hint="eastAsia"/>
        </w:rPr>
        <w:t xml:space="preserve">, </w:t>
      </w:r>
      <w:r w:rsidR="005C682A" w:rsidRPr="00F47D9D">
        <w:rPr>
          <w:rFonts w:ascii="微软雅黑" w:eastAsia="微软雅黑" w:hAnsi="微软雅黑"/>
        </w:rPr>
        <w:t>“</w:t>
      </w:r>
      <w:proofErr w:type="spellStart"/>
      <w:r w:rsidRPr="00F47D9D">
        <w:rPr>
          <w:rFonts w:ascii="微软雅黑" w:eastAsia="微软雅黑" w:hAnsi="微软雅黑" w:hint="eastAsia"/>
        </w:rPr>
        <w:t>rb</w:t>
      </w:r>
      <w:proofErr w:type="spellEnd"/>
      <w:r w:rsidRPr="00F47D9D">
        <w:rPr>
          <w:rFonts w:ascii="微软雅黑" w:eastAsia="微软雅黑" w:hAnsi="微软雅黑" w:hint="eastAsia"/>
        </w:rPr>
        <w:t>+</w:t>
      </w:r>
      <w:r w:rsidR="00DE2C25" w:rsidRPr="00F47D9D">
        <w:rPr>
          <w:rFonts w:ascii="微软雅黑" w:eastAsia="微软雅黑" w:hAnsi="微软雅黑"/>
        </w:rPr>
        <w:t>”</w:t>
      </w:r>
      <w:r w:rsidRPr="00F47D9D">
        <w:rPr>
          <w:rFonts w:ascii="微软雅黑" w:eastAsia="微软雅黑" w:hAnsi="微软雅黑" w:hint="eastAsia"/>
        </w:rPr>
        <w:t xml:space="preserve">); </w:t>
      </w:r>
      <w:r w:rsidR="003E42B9" w:rsidRPr="00F47D9D">
        <w:rPr>
          <w:rFonts w:ascii="微软雅黑" w:eastAsia="微软雅黑" w:hAnsi="微软雅黑" w:hint="eastAsia"/>
        </w:rPr>
        <w:t>//确保测试时文件打开成功</w:t>
      </w:r>
    </w:p>
    <w:p w:rsidR="003E42B9" w:rsidRPr="00F47D9D" w:rsidRDefault="003E42B9" w:rsidP="00C66912">
      <w:pPr>
        <w:spacing w:line="360" w:lineRule="auto"/>
        <w:ind w:left="420" w:firstLine="420"/>
        <w:rPr>
          <w:rFonts w:ascii="微软雅黑" w:eastAsia="微软雅黑" w:hAnsi="微软雅黑"/>
        </w:rPr>
      </w:pPr>
      <w:r w:rsidRPr="00F47D9D">
        <w:rPr>
          <w:rFonts w:ascii="微软雅黑" w:eastAsia="微软雅黑" w:hAnsi="微软雅黑"/>
        </w:rPr>
        <w:t>…</w:t>
      </w:r>
      <w:r w:rsidR="000B6A63" w:rsidRPr="00F47D9D">
        <w:rPr>
          <w:rFonts w:ascii="微软雅黑" w:eastAsia="微软雅黑" w:hAnsi="微软雅黑"/>
        </w:rPr>
        <w:t>…</w:t>
      </w:r>
    </w:p>
    <w:p w:rsidR="00C82558" w:rsidRPr="00F47D9D" w:rsidRDefault="00C82558" w:rsidP="00C66912">
      <w:pPr>
        <w:spacing w:line="360" w:lineRule="auto"/>
        <w:ind w:left="420" w:firstLine="420"/>
        <w:rPr>
          <w:rFonts w:ascii="微软雅黑" w:eastAsia="微软雅黑" w:hAnsi="微软雅黑"/>
        </w:rPr>
      </w:pPr>
      <w:r w:rsidRPr="00F47D9D">
        <w:rPr>
          <w:rFonts w:ascii="微软雅黑" w:eastAsia="微软雅黑" w:hAnsi="微软雅黑"/>
        </w:rPr>
        <w:t>for (</w:t>
      </w:r>
      <w:proofErr w:type="spellStart"/>
      <w:r w:rsidRPr="00F47D9D">
        <w:rPr>
          <w:rFonts w:ascii="微软雅黑" w:eastAsia="微软雅黑" w:hAnsi="微软雅黑"/>
        </w:rPr>
        <w:t>int</w:t>
      </w:r>
      <w:proofErr w:type="spellEnd"/>
      <w:r w:rsidRPr="00F47D9D">
        <w:rPr>
          <w:rFonts w:ascii="微软雅黑" w:eastAsia="微软雅黑" w:hAnsi="微软雅黑" w:hint="eastAsia"/>
        </w:rPr>
        <w:t xml:space="preserve"> </w:t>
      </w:r>
      <w:proofErr w:type="spellStart"/>
      <w:r w:rsidRPr="00F47D9D">
        <w:rPr>
          <w:rFonts w:ascii="微软雅黑" w:eastAsia="微软雅黑" w:hAnsi="微软雅黑" w:hint="eastAsia"/>
        </w:rPr>
        <w:t>i</w:t>
      </w:r>
      <w:proofErr w:type="spellEnd"/>
      <w:r w:rsidRPr="00F47D9D">
        <w:rPr>
          <w:rFonts w:ascii="微软雅黑" w:eastAsia="微软雅黑" w:hAnsi="微软雅黑" w:hint="eastAsia"/>
        </w:rPr>
        <w:t>=1;</w:t>
      </w:r>
      <w:r w:rsidR="00821949" w:rsidRPr="00F47D9D">
        <w:rPr>
          <w:rFonts w:ascii="微软雅黑" w:eastAsia="微软雅黑" w:hAnsi="微软雅黑" w:hint="eastAsia"/>
        </w:rPr>
        <w:t xml:space="preserve"> </w:t>
      </w:r>
      <w:proofErr w:type="spellStart"/>
      <w:r w:rsidRPr="00F47D9D">
        <w:rPr>
          <w:rFonts w:ascii="微软雅黑" w:eastAsia="微软雅黑" w:hAnsi="微软雅黑" w:hint="eastAsia"/>
        </w:rPr>
        <w:t>i</w:t>
      </w:r>
      <w:proofErr w:type="spellEnd"/>
      <w:r w:rsidRPr="00F47D9D">
        <w:rPr>
          <w:rFonts w:ascii="微软雅黑" w:eastAsia="微软雅黑" w:hAnsi="微软雅黑" w:hint="eastAsia"/>
        </w:rPr>
        <w:t>&lt;=100;</w:t>
      </w:r>
      <w:r w:rsidR="00821949" w:rsidRPr="00F47D9D">
        <w:rPr>
          <w:rFonts w:ascii="微软雅黑" w:eastAsia="微软雅黑" w:hAnsi="微软雅黑" w:hint="eastAsia"/>
        </w:rPr>
        <w:t xml:space="preserve"> </w:t>
      </w:r>
      <w:proofErr w:type="spellStart"/>
      <w:r w:rsidRPr="00F47D9D">
        <w:rPr>
          <w:rFonts w:ascii="微软雅黑" w:eastAsia="微软雅黑" w:hAnsi="微软雅黑" w:hint="eastAsia"/>
        </w:rPr>
        <w:t>i</w:t>
      </w:r>
      <w:proofErr w:type="spellEnd"/>
      <w:r w:rsidRPr="00F47D9D">
        <w:rPr>
          <w:rFonts w:ascii="微软雅黑" w:eastAsia="微软雅黑" w:hAnsi="微软雅黑" w:hint="eastAsia"/>
        </w:rPr>
        <w:t xml:space="preserve">++)           </w:t>
      </w:r>
      <w:r w:rsidR="001A2445" w:rsidRPr="00F47D9D">
        <w:rPr>
          <w:rFonts w:ascii="微软雅黑" w:eastAsia="微软雅黑" w:hAnsi="微软雅黑" w:hint="eastAsia"/>
        </w:rPr>
        <w:t xml:space="preserve">  </w:t>
      </w:r>
      <w:r w:rsidRPr="00F47D9D">
        <w:rPr>
          <w:rFonts w:ascii="微软雅黑" w:eastAsia="微软雅黑" w:hAnsi="微软雅黑" w:hint="eastAsia"/>
        </w:rPr>
        <w:t>//确保输入文件为100帧</w:t>
      </w:r>
    </w:p>
    <w:p w:rsidR="00DD5147" w:rsidRPr="00F47D9D" w:rsidRDefault="00DD5147" w:rsidP="00C66912">
      <w:pPr>
        <w:spacing w:line="360" w:lineRule="auto"/>
        <w:ind w:left="420" w:firstLine="420"/>
        <w:rPr>
          <w:rFonts w:ascii="微软雅黑" w:eastAsia="微软雅黑" w:hAnsi="微软雅黑"/>
        </w:rPr>
      </w:pPr>
      <w:r w:rsidRPr="00F47D9D">
        <w:rPr>
          <w:rFonts w:ascii="微软雅黑" w:eastAsia="微软雅黑" w:hAnsi="微软雅黑" w:hint="eastAsia"/>
        </w:rPr>
        <w:t>{</w:t>
      </w:r>
    </w:p>
    <w:p w:rsidR="00DD5147" w:rsidRPr="00F47D9D" w:rsidRDefault="00DD5147" w:rsidP="002D5C50">
      <w:pPr>
        <w:spacing w:line="360" w:lineRule="auto"/>
        <w:ind w:left="840" w:firstLine="420"/>
        <w:rPr>
          <w:rFonts w:ascii="微软雅黑" w:eastAsia="微软雅黑" w:hAnsi="微软雅黑"/>
        </w:rPr>
      </w:pPr>
      <w:proofErr w:type="spellStart"/>
      <w:proofErr w:type="gramStart"/>
      <w:r w:rsidRPr="00F47D9D">
        <w:rPr>
          <w:rFonts w:ascii="微软雅黑" w:eastAsia="微软雅黑" w:hAnsi="微软雅黑" w:hint="eastAsia"/>
        </w:rPr>
        <w:t>fread</w:t>
      </w:r>
      <w:proofErr w:type="spellEnd"/>
      <w:r w:rsidRPr="00F47D9D">
        <w:rPr>
          <w:rFonts w:ascii="微软雅黑" w:eastAsia="微软雅黑" w:hAnsi="微软雅黑" w:hint="eastAsia"/>
        </w:rPr>
        <w:t>(</w:t>
      </w:r>
      <w:proofErr w:type="spellStart"/>
      <w:proofErr w:type="gramEnd"/>
      <w:r w:rsidR="001F36E1" w:rsidRPr="00F47D9D">
        <w:rPr>
          <w:rFonts w:ascii="微软雅黑" w:eastAsia="微软雅黑" w:hAnsi="微软雅黑" w:hint="eastAsia"/>
        </w:rPr>
        <w:t>yuvD</w:t>
      </w:r>
      <w:r w:rsidRPr="00F47D9D">
        <w:rPr>
          <w:rFonts w:ascii="微软雅黑" w:eastAsia="微软雅黑" w:hAnsi="微软雅黑" w:hint="eastAsia"/>
        </w:rPr>
        <w:t>ata,sizeof</w:t>
      </w:r>
      <w:proofErr w:type="spellEnd"/>
      <w:r w:rsidRPr="00F47D9D">
        <w:rPr>
          <w:rFonts w:ascii="微软雅黑" w:eastAsia="微软雅黑" w:hAnsi="微软雅黑" w:hint="eastAsia"/>
        </w:rPr>
        <w:t>(char),</w:t>
      </w:r>
      <w:proofErr w:type="spellStart"/>
      <w:r w:rsidRPr="00F47D9D">
        <w:rPr>
          <w:rFonts w:ascii="微软雅黑" w:eastAsia="微软雅黑" w:hAnsi="微软雅黑" w:hint="eastAsia"/>
        </w:rPr>
        <w:t>si</w:t>
      </w:r>
      <w:r w:rsidR="0029359A" w:rsidRPr="00F47D9D">
        <w:rPr>
          <w:rFonts w:ascii="微软雅黑" w:eastAsia="微软雅黑" w:hAnsi="微软雅黑" w:hint="eastAsia"/>
        </w:rPr>
        <w:t>ze</w:t>
      </w:r>
      <w:r w:rsidRPr="00F47D9D">
        <w:rPr>
          <w:rFonts w:ascii="微软雅黑" w:eastAsia="微软雅黑" w:hAnsi="微软雅黑" w:hint="eastAsia"/>
        </w:rPr>
        <w:t>of</w:t>
      </w:r>
      <w:proofErr w:type="spellEnd"/>
      <w:r w:rsidRPr="00F47D9D">
        <w:rPr>
          <w:rFonts w:ascii="微软雅黑" w:eastAsia="微软雅黑" w:hAnsi="微软雅黑" w:hint="eastAsia"/>
        </w:rPr>
        <w:t>(</w:t>
      </w:r>
      <w:proofErr w:type="spellStart"/>
      <w:r w:rsidR="001F36E1" w:rsidRPr="00F47D9D">
        <w:rPr>
          <w:rFonts w:ascii="微软雅黑" w:eastAsia="微软雅黑" w:hAnsi="微软雅黑" w:hint="eastAsia"/>
        </w:rPr>
        <w:t>yuvD</w:t>
      </w:r>
      <w:r w:rsidRPr="00F47D9D">
        <w:rPr>
          <w:rFonts w:ascii="微软雅黑" w:eastAsia="微软雅黑" w:hAnsi="微软雅黑" w:hint="eastAsia"/>
        </w:rPr>
        <w:t>ata</w:t>
      </w:r>
      <w:proofErr w:type="spellEnd"/>
      <w:r w:rsidRPr="00F47D9D">
        <w:rPr>
          <w:rFonts w:ascii="微软雅黑" w:eastAsia="微软雅黑" w:hAnsi="微软雅黑" w:hint="eastAsia"/>
        </w:rPr>
        <w:t xml:space="preserve">), </w:t>
      </w:r>
      <w:proofErr w:type="spellStart"/>
      <w:r w:rsidRPr="00F47D9D">
        <w:rPr>
          <w:rFonts w:ascii="微软雅黑" w:eastAsia="微软雅黑" w:hAnsi="微软雅黑" w:hint="eastAsia"/>
        </w:rPr>
        <w:t>InputFile</w:t>
      </w:r>
      <w:proofErr w:type="spellEnd"/>
      <w:r w:rsidRPr="00F47D9D">
        <w:rPr>
          <w:rFonts w:ascii="微软雅黑" w:eastAsia="微软雅黑" w:hAnsi="微软雅黑" w:hint="eastAsia"/>
        </w:rPr>
        <w:t>);</w:t>
      </w:r>
    </w:p>
    <w:p w:rsidR="001F36E1" w:rsidRPr="00F47D9D" w:rsidRDefault="001F36E1" w:rsidP="00C66912">
      <w:pPr>
        <w:spacing w:line="360" w:lineRule="auto"/>
        <w:ind w:left="840" w:firstLineChars="200" w:firstLine="420"/>
        <w:rPr>
          <w:rFonts w:ascii="微软雅黑" w:eastAsia="微软雅黑" w:hAnsi="微软雅黑"/>
        </w:rPr>
      </w:pPr>
      <w:proofErr w:type="spellStart"/>
      <w:r w:rsidRPr="00F47D9D">
        <w:rPr>
          <w:rFonts w:ascii="微软雅黑" w:eastAsia="微软雅黑" w:hAnsi="微软雅黑" w:hint="eastAsia"/>
        </w:rPr>
        <w:t>yuv_</w:t>
      </w:r>
      <w:proofErr w:type="gramStart"/>
      <w:r w:rsidRPr="00F47D9D">
        <w:rPr>
          <w:rFonts w:ascii="微软雅黑" w:eastAsia="微软雅黑" w:hAnsi="微软雅黑" w:hint="eastAsia"/>
        </w:rPr>
        <w:t>process</w:t>
      </w:r>
      <w:proofErr w:type="spellEnd"/>
      <w:r w:rsidRPr="00F47D9D">
        <w:rPr>
          <w:rFonts w:ascii="微软雅黑" w:eastAsia="微软雅黑" w:hAnsi="微软雅黑" w:hint="eastAsia"/>
        </w:rPr>
        <w:t>(</w:t>
      </w:r>
      <w:proofErr w:type="spellStart"/>
      <w:proofErr w:type="gramEnd"/>
      <w:r w:rsidRPr="00F47D9D">
        <w:rPr>
          <w:rFonts w:ascii="微软雅黑" w:eastAsia="微软雅黑" w:hAnsi="微软雅黑" w:hint="eastAsia"/>
        </w:rPr>
        <w:t>yuvData</w:t>
      </w:r>
      <w:proofErr w:type="spellEnd"/>
      <w:r w:rsidRPr="00F47D9D">
        <w:rPr>
          <w:rFonts w:ascii="微软雅黑" w:eastAsia="微软雅黑" w:hAnsi="微软雅黑" w:hint="eastAsia"/>
        </w:rPr>
        <w:t xml:space="preserve">, </w:t>
      </w:r>
      <w:proofErr w:type="spellStart"/>
      <w:r w:rsidR="00A93126" w:rsidRPr="00F47D9D">
        <w:rPr>
          <w:rFonts w:ascii="微软雅黑" w:eastAsia="微软雅黑" w:hAnsi="微软雅黑" w:hint="eastAsia"/>
        </w:rPr>
        <w:t>resultMatrix</w:t>
      </w:r>
      <w:proofErr w:type="spellEnd"/>
      <w:r w:rsidR="001A0BE1" w:rsidRPr="00F47D9D">
        <w:rPr>
          <w:rFonts w:ascii="微软雅黑" w:eastAsia="微软雅黑" w:hAnsi="微软雅黑" w:hint="eastAsia"/>
        </w:rPr>
        <w:t xml:space="preserve">, </w:t>
      </w:r>
      <w:r w:rsidR="0008121A" w:rsidRPr="00F47D9D">
        <w:rPr>
          <w:rFonts w:ascii="微软雅黑" w:eastAsia="微软雅黑" w:hAnsi="微软雅黑" w:hint="eastAsia"/>
        </w:rPr>
        <w:t>&amp;</w:t>
      </w:r>
      <w:proofErr w:type="spellStart"/>
      <w:r w:rsidR="001A0BE1" w:rsidRPr="00F47D9D">
        <w:rPr>
          <w:rFonts w:ascii="微软雅黑" w:eastAsia="微软雅黑" w:hAnsi="微软雅黑" w:hint="eastAsia"/>
        </w:rPr>
        <w:t>alarmResult</w:t>
      </w:r>
      <w:proofErr w:type="spellEnd"/>
      <w:r w:rsidRPr="00F47D9D">
        <w:rPr>
          <w:rFonts w:ascii="微软雅黑" w:eastAsia="微软雅黑" w:hAnsi="微软雅黑" w:hint="eastAsia"/>
        </w:rPr>
        <w:t>);</w:t>
      </w:r>
    </w:p>
    <w:p w:rsidR="00256C65" w:rsidRPr="00F47D9D" w:rsidRDefault="00256C65" w:rsidP="00C66912">
      <w:pPr>
        <w:spacing w:line="360" w:lineRule="auto"/>
        <w:ind w:left="840" w:firstLineChars="200" w:firstLine="420"/>
        <w:rPr>
          <w:rFonts w:ascii="微软雅黑" w:eastAsia="微软雅黑" w:hAnsi="微软雅黑"/>
        </w:rPr>
      </w:pPr>
      <w:r w:rsidRPr="00F47D9D">
        <w:rPr>
          <w:rFonts w:ascii="微软雅黑" w:eastAsia="微软雅黑" w:hAnsi="微软雅黑"/>
        </w:rPr>
        <w:t>……</w:t>
      </w:r>
    </w:p>
    <w:p w:rsidR="00256C65" w:rsidRPr="00F47D9D" w:rsidRDefault="0040762C" w:rsidP="00C66912">
      <w:pPr>
        <w:spacing w:line="360" w:lineRule="auto"/>
        <w:ind w:left="840" w:firstLineChars="200" w:firstLine="420"/>
        <w:rPr>
          <w:rFonts w:ascii="微软雅黑" w:eastAsia="微软雅黑" w:hAnsi="微软雅黑"/>
        </w:rPr>
      </w:pPr>
      <w:r w:rsidRPr="00F47D9D">
        <w:rPr>
          <w:rFonts w:ascii="微软雅黑" w:eastAsia="微软雅黑" w:hAnsi="微软雅黑" w:hint="eastAsia"/>
        </w:rPr>
        <w:t>//</w:t>
      </w:r>
      <w:r w:rsidR="001A0BE1" w:rsidRPr="00F47D9D">
        <w:rPr>
          <w:rFonts w:ascii="微软雅黑" w:eastAsia="微软雅黑" w:hAnsi="微软雅黑" w:hint="eastAsia"/>
        </w:rPr>
        <w:t>将每一帧运动检测结果</w:t>
      </w:r>
      <w:r w:rsidR="00256C65" w:rsidRPr="00F47D9D">
        <w:rPr>
          <w:rFonts w:ascii="微软雅黑" w:eastAsia="微软雅黑" w:hAnsi="微软雅黑" w:hint="eastAsia"/>
        </w:rPr>
        <w:t>矩阵</w:t>
      </w:r>
      <w:r w:rsidR="001A0BE1" w:rsidRPr="00F47D9D">
        <w:rPr>
          <w:rFonts w:ascii="微软雅黑" w:eastAsia="微软雅黑" w:hAnsi="微软雅黑" w:hint="eastAsia"/>
        </w:rPr>
        <w:t>和报警结果</w:t>
      </w:r>
      <w:r w:rsidR="00256C65" w:rsidRPr="00F47D9D">
        <w:rPr>
          <w:rFonts w:ascii="微软雅黑" w:eastAsia="微软雅黑" w:hAnsi="微软雅黑" w:hint="eastAsia"/>
        </w:rPr>
        <w:t>保存到文件用于后续评分</w:t>
      </w:r>
    </w:p>
    <w:p w:rsidR="00256C65" w:rsidRPr="00F47D9D" w:rsidRDefault="00256C65" w:rsidP="00C66912">
      <w:pPr>
        <w:spacing w:line="360" w:lineRule="auto"/>
        <w:ind w:left="840" w:firstLineChars="200" w:firstLine="420"/>
        <w:rPr>
          <w:rFonts w:ascii="微软雅黑" w:eastAsia="微软雅黑" w:hAnsi="微软雅黑"/>
        </w:rPr>
      </w:pPr>
      <w:r w:rsidRPr="00F47D9D">
        <w:rPr>
          <w:rFonts w:ascii="微软雅黑" w:eastAsia="微软雅黑" w:hAnsi="微软雅黑"/>
        </w:rPr>
        <w:t>……</w:t>
      </w:r>
    </w:p>
    <w:p w:rsidR="00DD5147" w:rsidRPr="00F47D9D" w:rsidRDefault="00DD5147" w:rsidP="00C66912">
      <w:pPr>
        <w:spacing w:line="360" w:lineRule="auto"/>
        <w:ind w:left="420" w:firstLineChars="200" w:firstLine="420"/>
        <w:rPr>
          <w:rFonts w:ascii="微软雅黑" w:eastAsia="微软雅黑" w:hAnsi="微软雅黑"/>
        </w:rPr>
      </w:pPr>
      <w:r w:rsidRPr="00F47D9D">
        <w:rPr>
          <w:rFonts w:ascii="微软雅黑" w:eastAsia="微软雅黑" w:hAnsi="微软雅黑" w:hint="eastAsia"/>
        </w:rPr>
        <w:t>}</w:t>
      </w:r>
    </w:p>
    <w:p w:rsidR="00256C65" w:rsidRPr="00F47D9D" w:rsidRDefault="00256C65" w:rsidP="00C66912">
      <w:pPr>
        <w:spacing w:line="360" w:lineRule="auto"/>
        <w:ind w:left="420" w:firstLineChars="200" w:firstLine="420"/>
        <w:rPr>
          <w:rFonts w:ascii="微软雅黑" w:eastAsia="微软雅黑" w:hAnsi="微软雅黑"/>
        </w:rPr>
      </w:pPr>
      <w:r w:rsidRPr="00F47D9D">
        <w:rPr>
          <w:rFonts w:ascii="微软雅黑" w:eastAsia="微软雅黑" w:hAnsi="微软雅黑"/>
        </w:rPr>
        <w:t>……</w:t>
      </w:r>
    </w:p>
    <w:p w:rsidR="00B031CF" w:rsidRPr="00F47D9D" w:rsidRDefault="008820C2" w:rsidP="008820C2">
      <w:pPr>
        <w:spacing w:line="360" w:lineRule="auto"/>
        <w:ind w:firstLineChars="200" w:firstLine="420"/>
        <w:rPr>
          <w:rFonts w:ascii="微软雅黑" w:eastAsia="微软雅黑" w:hAnsi="微软雅黑"/>
        </w:rPr>
      </w:pPr>
      <w:r w:rsidRPr="00F47D9D">
        <w:rPr>
          <w:rFonts w:ascii="微软雅黑" w:eastAsia="微软雅黑" w:hAnsi="微软雅黑" w:hint="eastAsia"/>
        </w:rPr>
        <w:t>以上为测试程序的示例，测试程序用于</w:t>
      </w:r>
      <w:r w:rsidR="00C633E6" w:rsidRPr="00F47D9D">
        <w:rPr>
          <w:rFonts w:ascii="微软雅黑" w:eastAsia="微软雅黑" w:hAnsi="微软雅黑" w:hint="eastAsia"/>
        </w:rPr>
        <w:t>验证</w:t>
      </w:r>
      <w:r w:rsidRPr="00F47D9D">
        <w:rPr>
          <w:rFonts w:ascii="微软雅黑" w:eastAsia="微软雅黑" w:hAnsi="微软雅黑" w:hint="eastAsia"/>
        </w:rPr>
        <w:t>选手程序运行结果，</w:t>
      </w:r>
      <w:proofErr w:type="gramStart"/>
      <w:r w:rsidRPr="00F47D9D">
        <w:rPr>
          <w:rFonts w:ascii="微软雅黑" w:eastAsia="微软雅黑" w:hAnsi="微软雅黑" w:hint="eastAsia"/>
        </w:rPr>
        <w:t>若选手</w:t>
      </w:r>
      <w:proofErr w:type="gramEnd"/>
      <w:r w:rsidRPr="00F47D9D">
        <w:rPr>
          <w:rFonts w:ascii="微软雅黑" w:eastAsia="微软雅黑" w:hAnsi="微软雅黑" w:hint="eastAsia"/>
        </w:rPr>
        <w:t>提交代码</w:t>
      </w:r>
      <w:r w:rsidR="002D05FB" w:rsidRPr="00F47D9D">
        <w:rPr>
          <w:rFonts w:ascii="微软雅黑" w:eastAsia="微软雅黑" w:hAnsi="微软雅黑" w:hint="eastAsia"/>
        </w:rPr>
        <w:t>的</w:t>
      </w:r>
      <w:r w:rsidR="00364B71" w:rsidRPr="00F47D9D">
        <w:rPr>
          <w:rFonts w:ascii="微软雅黑" w:eastAsia="微软雅黑" w:hAnsi="微软雅黑" w:hint="eastAsia"/>
        </w:rPr>
        <w:t>关键</w:t>
      </w:r>
      <w:r w:rsidR="002D05FB" w:rsidRPr="00F47D9D">
        <w:rPr>
          <w:rFonts w:ascii="微软雅黑" w:eastAsia="微软雅黑" w:hAnsi="微软雅黑" w:hint="eastAsia"/>
        </w:rPr>
        <w:t>接口设计未</w:t>
      </w:r>
      <w:r w:rsidRPr="00F47D9D">
        <w:rPr>
          <w:rFonts w:ascii="微软雅黑" w:eastAsia="微软雅黑" w:hAnsi="微软雅黑" w:hint="eastAsia"/>
        </w:rPr>
        <w:t>按照题目要求</w:t>
      </w:r>
      <w:r w:rsidR="00152C3C" w:rsidRPr="00F47D9D">
        <w:rPr>
          <w:rFonts w:ascii="微软雅黑" w:eastAsia="微软雅黑" w:hAnsi="微软雅黑" w:hint="eastAsia"/>
        </w:rPr>
        <w:t>，</w:t>
      </w:r>
      <w:r w:rsidRPr="00F47D9D">
        <w:rPr>
          <w:rFonts w:ascii="微软雅黑" w:eastAsia="微软雅黑" w:hAnsi="微软雅黑" w:hint="eastAsia"/>
        </w:rPr>
        <w:t>导致</w:t>
      </w:r>
      <w:r w:rsidR="003967DA" w:rsidRPr="00F47D9D">
        <w:rPr>
          <w:rFonts w:ascii="微软雅黑" w:eastAsia="微软雅黑" w:hAnsi="微软雅黑" w:hint="eastAsia"/>
        </w:rPr>
        <w:t>测试</w:t>
      </w:r>
      <w:r w:rsidR="001A6096" w:rsidRPr="00F47D9D">
        <w:rPr>
          <w:rFonts w:ascii="微软雅黑" w:eastAsia="微软雅黑" w:hAnsi="微软雅黑" w:hint="eastAsia"/>
        </w:rPr>
        <w:t>程序无法运行</w:t>
      </w:r>
      <w:r w:rsidRPr="00F47D9D">
        <w:rPr>
          <w:rFonts w:ascii="微软雅黑" w:eastAsia="微软雅黑" w:hAnsi="微软雅黑" w:hint="eastAsia"/>
        </w:rPr>
        <w:t>则判定为0分。</w:t>
      </w:r>
    </w:p>
    <w:p w:rsidR="000E4C14" w:rsidRPr="00F47D9D" w:rsidRDefault="001A243F" w:rsidP="000E4C14">
      <w:pPr>
        <w:pStyle w:val="1"/>
        <w:numPr>
          <w:ilvl w:val="2"/>
          <w:numId w:val="3"/>
        </w:numPr>
        <w:rPr>
          <w:rFonts w:ascii="微软雅黑" w:eastAsia="微软雅黑" w:hAnsi="微软雅黑"/>
        </w:rPr>
      </w:pPr>
      <w:r w:rsidRPr="00F47D9D">
        <w:rPr>
          <w:rFonts w:ascii="微软雅黑" w:eastAsia="微软雅黑" w:hAnsi="微软雅黑" w:hint="eastAsia"/>
        </w:rPr>
        <w:t>关键</w:t>
      </w:r>
      <w:r w:rsidR="000E4C14" w:rsidRPr="00F47D9D">
        <w:rPr>
          <w:rFonts w:ascii="微软雅黑" w:eastAsia="微软雅黑" w:hAnsi="微软雅黑" w:hint="eastAsia"/>
        </w:rPr>
        <w:t>接口设计</w:t>
      </w:r>
    </w:p>
    <w:p w:rsidR="00CD57FC" w:rsidRPr="00F47D9D" w:rsidRDefault="00766A3E" w:rsidP="00766A3E">
      <w:pPr>
        <w:pStyle w:val="a3"/>
        <w:numPr>
          <w:ilvl w:val="0"/>
          <w:numId w:val="7"/>
        </w:numPr>
        <w:spacing w:line="360" w:lineRule="auto"/>
        <w:ind w:hangingChars="200"/>
        <w:rPr>
          <w:rFonts w:ascii="微软雅黑" w:eastAsia="微软雅黑" w:hAnsi="微软雅黑"/>
        </w:rPr>
      </w:pPr>
      <w:proofErr w:type="spellStart"/>
      <w:r w:rsidRPr="00F47D9D">
        <w:rPr>
          <w:rFonts w:ascii="微软雅黑" w:eastAsia="微软雅黑" w:hAnsi="微软雅黑" w:hint="eastAsia"/>
        </w:rPr>
        <w:t>s</w:t>
      </w:r>
      <w:r w:rsidR="00CD57FC" w:rsidRPr="00F47D9D">
        <w:rPr>
          <w:rFonts w:ascii="微软雅黑" w:eastAsia="微软雅黑" w:hAnsi="微软雅黑" w:hint="eastAsia"/>
        </w:rPr>
        <w:t>et_</w:t>
      </w:r>
      <w:r w:rsidR="00230767" w:rsidRPr="00F47D9D">
        <w:rPr>
          <w:rFonts w:ascii="微软雅黑" w:eastAsia="微软雅黑" w:hAnsi="微软雅黑" w:hint="eastAsia"/>
        </w:rPr>
        <w:t>resolution</w:t>
      </w:r>
      <w:proofErr w:type="spellEnd"/>
      <w:r w:rsidRPr="00F47D9D">
        <w:rPr>
          <w:rFonts w:ascii="微软雅黑" w:eastAsia="微软雅黑" w:hAnsi="微软雅黑" w:hint="eastAsia"/>
        </w:rPr>
        <w:t>(</w:t>
      </w:r>
      <w:proofErr w:type="spellStart"/>
      <w:r w:rsidR="00230767" w:rsidRPr="00F47D9D">
        <w:rPr>
          <w:rFonts w:ascii="微软雅黑" w:eastAsia="微软雅黑" w:hAnsi="微软雅黑" w:hint="eastAsia"/>
        </w:rPr>
        <w:t>int</w:t>
      </w:r>
      <w:proofErr w:type="spellEnd"/>
      <w:r w:rsidR="00230767" w:rsidRPr="00F47D9D">
        <w:rPr>
          <w:rFonts w:ascii="微软雅黑" w:eastAsia="微软雅黑" w:hAnsi="微软雅黑" w:hint="eastAsia"/>
        </w:rPr>
        <w:t xml:space="preserve"> </w:t>
      </w:r>
      <w:proofErr w:type="spellStart"/>
      <w:r w:rsidR="00230767" w:rsidRPr="00F47D9D">
        <w:rPr>
          <w:rFonts w:ascii="微软雅黑" w:eastAsia="微软雅黑" w:hAnsi="微软雅黑" w:hint="eastAsia"/>
        </w:rPr>
        <w:t>width</w:t>
      </w:r>
      <w:r w:rsidRPr="00F47D9D">
        <w:rPr>
          <w:rFonts w:ascii="微软雅黑" w:eastAsia="微软雅黑" w:hAnsi="微软雅黑" w:hint="eastAsia"/>
        </w:rPr>
        <w:t>,</w:t>
      </w:r>
      <w:r w:rsidR="00230767" w:rsidRPr="00F47D9D">
        <w:rPr>
          <w:rFonts w:ascii="微软雅黑" w:eastAsia="微软雅黑" w:hAnsi="微软雅黑" w:hint="eastAsia"/>
        </w:rPr>
        <w:t>int</w:t>
      </w:r>
      <w:proofErr w:type="spellEnd"/>
      <w:r w:rsidR="00230767" w:rsidRPr="00F47D9D">
        <w:rPr>
          <w:rFonts w:ascii="微软雅黑" w:eastAsia="微软雅黑" w:hAnsi="微软雅黑" w:hint="eastAsia"/>
        </w:rPr>
        <w:t xml:space="preserve"> height</w:t>
      </w:r>
      <w:r w:rsidRPr="00F47D9D">
        <w:rPr>
          <w:rFonts w:ascii="微软雅黑" w:eastAsia="微软雅黑" w:hAnsi="微软雅黑" w:hint="eastAsia"/>
        </w:rPr>
        <w:t>)</w:t>
      </w:r>
    </w:p>
    <w:tbl>
      <w:tblPr>
        <w:tblStyle w:val="a7"/>
        <w:tblW w:w="0" w:type="auto"/>
        <w:tblLook w:val="04A0" w:firstRow="1" w:lastRow="0" w:firstColumn="1" w:lastColumn="0" w:noHBand="0" w:noVBand="1"/>
      </w:tblPr>
      <w:tblGrid>
        <w:gridCol w:w="1408"/>
        <w:gridCol w:w="987"/>
        <w:gridCol w:w="6127"/>
      </w:tblGrid>
      <w:tr w:rsidR="00CD57FC" w:rsidRPr="00F47D9D" w:rsidTr="00DC0681">
        <w:tc>
          <w:tcPr>
            <w:tcW w:w="1410" w:type="dxa"/>
            <w:shd w:val="clear" w:color="auto" w:fill="D9D9D9" w:themeFill="background1" w:themeFillShade="D9"/>
          </w:tcPr>
          <w:p w:rsidR="00CD57FC" w:rsidRPr="00F47D9D" w:rsidRDefault="00CD57FC" w:rsidP="00DC0681">
            <w:pPr>
              <w:rPr>
                <w:rFonts w:ascii="微软雅黑" w:eastAsia="微软雅黑" w:hAnsi="微软雅黑"/>
              </w:rPr>
            </w:pPr>
            <w:r w:rsidRPr="00F47D9D">
              <w:rPr>
                <w:rFonts w:ascii="微软雅黑" w:eastAsia="微软雅黑" w:hAnsi="微软雅黑" w:hint="eastAsia"/>
              </w:rPr>
              <w:lastRenderedPageBreak/>
              <w:t>参数</w:t>
            </w:r>
          </w:p>
        </w:tc>
        <w:tc>
          <w:tcPr>
            <w:tcW w:w="966" w:type="dxa"/>
            <w:shd w:val="clear" w:color="auto" w:fill="D9D9D9" w:themeFill="background1" w:themeFillShade="D9"/>
          </w:tcPr>
          <w:p w:rsidR="00CD57FC" w:rsidRPr="00F47D9D" w:rsidRDefault="00CD57FC" w:rsidP="00DC0681">
            <w:pPr>
              <w:rPr>
                <w:rFonts w:ascii="微软雅黑" w:eastAsia="微软雅黑" w:hAnsi="微软雅黑"/>
              </w:rPr>
            </w:pPr>
            <w:r w:rsidRPr="00F47D9D">
              <w:rPr>
                <w:rFonts w:ascii="微软雅黑" w:eastAsia="微软雅黑" w:hAnsi="微软雅黑" w:hint="eastAsia"/>
              </w:rPr>
              <w:t>IN/OUT</w:t>
            </w:r>
          </w:p>
        </w:tc>
        <w:tc>
          <w:tcPr>
            <w:tcW w:w="6146" w:type="dxa"/>
            <w:shd w:val="clear" w:color="auto" w:fill="D9D9D9" w:themeFill="background1" w:themeFillShade="D9"/>
          </w:tcPr>
          <w:p w:rsidR="00CD57FC" w:rsidRPr="00F47D9D" w:rsidRDefault="00CD57FC" w:rsidP="00DC0681">
            <w:pPr>
              <w:rPr>
                <w:rFonts w:ascii="微软雅黑" w:eastAsia="微软雅黑" w:hAnsi="微软雅黑"/>
              </w:rPr>
            </w:pPr>
            <w:r w:rsidRPr="00F47D9D">
              <w:rPr>
                <w:rFonts w:ascii="微软雅黑" w:eastAsia="微软雅黑" w:hAnsi="微软雅黑" w:hint="eastAsia"/>
              </w:rPr>
              <w:t>描述</w:t>
            </w:r>
          </w:p>
        </w:tc>
      </w:tr>
      <w:tr w:rsidR="00CD57FC" w:rsidRPr="00F47D9D" w:rsidTr="00DC0681">
        <w:tc>
          <w:tcPr>
            <w:tcW w:w="1410" w:type="dxa"/>
          </w:tcPr>
          <w:p w:rsidR="00CD57FC" w:rsidRPr="00F47D9D" w:rsidRDefault="00CD57FC" w:rsidP="00DC0681">
            <w:pPr>
              <w:rPr>
                <w:rFonts w:ascii="微软雅黑" w:eastAsia="微软雅黑" w:hAnsi="微软雅黑"/>
              </w:rPr>
            </w:pPr>
            <w:r w:rsidRPr="00F47D9D">
              <w:rPr>
                <w:rFonts w:ascii="微软雅黑" w:eastAsia="微软雅黑" w:hAnsi="微软雅黑" w:hint="eastAsia"/>
              </w:rPr>
              <w:t>width</w:t>
            </w:r>
          </w:p>
        </w:tc>
        <w:tc>
          <w:tcPr>
            <w:tcW w:w="966" w:type="dxa"/>
          </w:tcPr>
          <w:p w:rsidR="00CD57FC"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CD57FC" w:rsidRPr="00F47D9D" w:rsidRDefault="00122FB7" w:rsidP="00DC0681">
            <w:pPr>
              <w:rPr>
                <w:rFonts w:ascii="微软雅黑" w:eastAsia="微软雅黑" w:hAnsi="微软雅黑"/>
              </w:rPr>
            </w:pPr>
            <w:r w:rsidRPr="00F47D9D">
              <w:rPr>
                <w:rFonts w:ascii="微软雅黑" w:eastAsia="微软雅黑" w:hAnsi="微软雅黑" w:hint="eastAsia"/>
              </w:rPr>
              <w:t>检测视频画面的</w:t>
            </w:r>
            <w:r w:rsidR="00766A3E" w:rsidRPr="00F47D9D">
              <w:rPr>
                <w:rFonts w:ascii="微软雅黑" w:eastAsia="微软雅黑" w:hAnsi="微软雅黑" w:hint="eastAsia"/>
              </w:rPr>
              <w:t>帧宽</w:t>
            </w:r>
            <w:r w:rsidR="00230767" w:rsidRPr="00F47D9D">
              <w:rPr>
                <w:rFonts w:ascii="微软雅黑" w:eastAsia="微软雅黑" w:hAnsi="微软雅黑" w:hint="eastAsia"/>
              </w:rPr>
              <w:t>度</w:t>
            </w:r>
          </w:p>
        </w:tc>
      </w:tr>
      <w:tr w:rsidR="00230767" w:rsidRPr="00F47D9D" w:rsidTr="00230767">
        <w:tc>
          <w:tcPr>
            <w:tcW w:w="1410" w:type="dxa"/>
          </w:tcPr>
          <w:p w:rsidR="00230767" w:rsidRPr="00F47D9D" w:rsidRDefault="00230767" w:rsidP="00DC0681">
            <w:pPr>
              <w:rPr>
                <w:rFonts w:ascii="微软雅黑" w:eastAsia="微软雅黑" w:hAnsi="微软雅黑"/>
              </w:rPr>
            </w:pPr>
            <w:r w:rsidRPr="00F47D9D">
              <w:rPr>
                <w:rFonts w:ascii="微软雅黑" w:eastAsia="微软雅黑" w:hAnsi="微软雅黑" w:hint="eastAsia"/>
              </w:rPr>
              <w:t>height</w:t>
            </w:r>
          </w:p>
        </w:tc>
        <w:tc>
          <w:tcPr>
            <w:tcW w:w="966" w:type="dxa"/>
          </w:tcPr>
          <w:p w:rsidR="00230767"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230767" w:rsidRPr="00F47D9D" w:rsidRDefault="00122FB7" w:rsidP="00DC0681">
            <w:pPr>
              <w:rPr>
                <w:rFonts w:ascii="微软雅黑" w:eastAsia="微软雅黑" w:hAnsi="微软雅黑"/>
              </w:rPr>
            </w:pPr>
            <w:r w:rsidRPr="00F47D9D">
              <w:rPr>
                <w:rFonts w:ascii="微软雅黑" w:eastAsia="微软雅黑" w:hAnsi="微软雅黑" w:hint="eastAsia"/>
              </w:rPr>
              <w:t>检测视频画面的</w:t>
            </w:r>
            <w:proofErr w:type="gramStart"/>
            <w:r w:rsidR="00230767" w:rsidRPr="00F47D9D">
              <w:rPr>
                <w:rFonts w:ascii="微软雅黑" w:eastAsia="微软雅黑" w:hAnsi="微软雅黑" w:hint="eastAsia"/>
              </w:rPr>
              <w:t>帧高度</w:t>
            </w:r>
            <w:proofErr w:type="gramEnd"/>
          </w:p>
        </w:tc>
      </w:tr>
    </w:tbl>
    <w:p w:rsidR="00CD57FC" w:rsidRPr="00F47D9D" w:rsidRDefault="00CD57FC" w:rsidP="005A4FDF">
      <w:pPr>
        <w:spacing w:line="360" w:lineRule="auto"/>
        <w:rPr>
          <w:rFonts w:ascii="微软雅黑" w:eastAsia="微软雅黑" w:hAnsi="微软雅黑"/>
        </w:rPr>
      </w:pPr>
    </w:p>
    <w:p w:rsidR="00EF27EE" w:rsidRPr="00F47D9D" w:rsidRDefault="00EF27EE" w:rsidP="00EF27EE">
      <w:pPr>
        <w:pStyle w:val="a3"/>
        <w:numPr>
          <w:ilvl w:val="0"/>
          <w:numId w:val="7"/>
        </w:numPr>
        <w:spacing w:line="360" w:lineRule="auto"/>
        <w:ind w:hangingChars="200"/>
        <w:rPr>
          <w:rFonts w:ascii="微软雅黑" w:eastAsia="微软雅黑" w:hAnsi="微软雅黑"/>
        </w:rPr>
      </w:pPr>
      <w:bookmarkStart w:id="1" w:name="OLE_LINK1"/>
      <w:proofErr w:type="spellStart"/>
      <w:r w:rsidRPr="00F47D9D">
        <w:rPr>
          <w:rFonts w:ascii="微软雅黑" w:eastAsia="微软雅黑" w:hAnsi="微软雅黑" w:hint="eastAsia"/>
        </w:rPr>
        <w:t>set_cell_split</w:t>
      </w:r>
      <w:proofErr w:type="spellEnd"/>
      <w:r w:rsidRPr="00F47D9D">
        <w:rPr>
          <w:rFonts w:ascii="微软雅黑" w:eastAsia="微软雅黑" w:hAnsi="微软雅黑" w:hint="eastAsia"/>
        </w:rPr>
        <w:t>(</w:t>
      </w:r>
      <w:proofErr w:type="spellStart"/>
      <w:r w:rsidR="00230767" w:rsidRPr="00F47D9D">
        <w:rPr>
          <w:rFonts w:ascii="微软雅黑" w:eastAsia="微软雅黑" w:hAnsi="微软雅黑" w:hint="eastAsia"/>
        </w:rPr>
        <w:t>int</w:t>
      </w:r>
      <w:proofErr w:type="spellEnd"/>
      <w:r w:rsidR="00230767" w:rsidRPr="00F47D9D">
        <w:rPr>
          <w:rFonts w:ascii="微软雅黑" w:eastAsia="微软雅黑" w:hAnsi="微软雅黑" w:hint="eastAsia"/>
        </w:rPr>
        <w:t xml:space="preserve"> </w:t>
      </w:r>
      <w:proofErr w:type="spellStart"/>
      <w:r w:rsidR="00230767" w:rsidRPr="00F47D9D">
        <w:rPr>
          <w:rFonts w:ascii="微软雅黑" w:eastAsia="微软雅黑" w:hAnsi="微软雅黑" w:hint="eastAsia"/>
        </w:rPr>
        <w:t>row</w:t>
      </w:r>
      <w:r w:rsidRPr="00F47D9D">
        <w:rPr>
          <w:rFonts w:ascii="微软雅黑" w:eastAsia="微软雅黑" w:hAnsi="微软雅黑" w:hint="eastAsia"/>
        </w:rPr>
        <w:t>,</w:t>
      </w:r>
      <w:r w:rsidR="00230767" w:rsidRPr="00F47D9D">
        <w:rPr>
          <w:rFonts w:ascii="微软雅黑" w:eastAsia="微软雅黑" w:hAnsi="微软雅黑" w:hint="eastAsia"/>
        </w:rPr>
        <w:t>int</w:t>
      </w:r>
      <w:proofErr w:type="spellEnd"/>
      <w:r w:rsidR="00230767" w:rsidRPr="00F47D9D">
        <w:rPr>
          <w:rFonts w:ascii="微软雅黑" w:eastAsia="微软雅黑" w:hAnsi="微软雅黑" w:hint="eastAsia"/>
        </w:rPr>
        <w:t xml:space="preserve"> col</w:t>
      </w:r>
      <w:r w:rsidRPr="00F47D9D">
        <w:rPr>
          <w:rFonts w:ascii="微软雅黑" w:eastAsia="微软雅黑" w:hAnsi="微软雅黑" w:hint="eastAsia"/>
        </w:rPr>
        <w:t>)</w:t>
      </w:r>
    </w:p>
    <w:tbl>
      <w:tblPr>
        <w:tblStyle w:val="a7"/>
        <w:tblW w:w="0" w:type="auto"/>
        <w:tblLook w:val="04A0" w:firstRow="1" w:lastRow="0" w:firstColumn="1" w:lastColumn="0" w:noHBand="0" w:noVBand="1"/>
      </w:tblPr>
      <w:tblGrid>
        <w:gridCol w:w="1407"/>
        <w:gridCol w:w="987"/>
        <w:gridCol w:w="6128"/>
      </w:tblGrid>
      <w:tr w:rsidR="00EF27EE" w:rsidRPr="00F47D9D" w:rsidTr="00DC0681">
        <w:tc>
          <w:tcPr>
            <w:tcW w:w="1410" w:type="dxa"/>
            <w:shd w:val="clear" w:color="auto" w:fill="D9D9D9" w:themeFill="background1" w:themeFillShade="D9"/>
          </w:tcPr>
          <w:p w:rsidR="00EF27EE" w:rsidRPr="00F47D9D" w:rsidRDefault="00EF27EE" w:rsidP="00DC0681">
            <w:pPr>
              <w:rPr>
                <w:rFonts w:ascii="微软雅黑" w:eastAsia="微软雅黑" w:hAnsi="微软雅黑"/>
              </w:rPr>
            </w:pPr>
            <w:r w:rsidRPr="00F47D9D">
              <w:rPr>
                <w:rFonts w:ascii="微软雅黑" w:eastAsia="微软雅黑" w:hAnsi="微软雅黑" w:hint="eastAsia"/>
              </w:rPr>
              <w:t>参数</w:t>
            </w:r>
          </w:p>
        </w:tc>
        <w:tc>
          <w:tcPr>
            <w:tcW w:w="966" w:type="dxa"/>
            <w:shd w:val="clear" w:color="auto" w:fill="D9D9D9" w:themeFill="background1" w:themeFillShade="D9"/>
          </w:tcPr>
          <w:p w:rsidR="00EF27EE" w:rsidRPr="00F47D9D" w:rsidRDefault="00EF27EE" w:rsidP="00DC0681">
            <w:pPr>
              <w:rPr>
                <w:rFonts w:ascii="微软雅黑" w:eastAsia="微软雅黑" w:hAnsi="微软雅黑"/>
              </w:rPr>
            </w:pPr>
            <w:r w:rsidRPr="00F47D9D">
              <w:rPr>
                <w:rFonts w:ascii="微软雅黑" w:eastAsia="微软雅黑" w:hAnsi="微软雅黑" w:hint="eastAsia"/>
              </w:rPr>
              <w:t>IN/OUT</w:t>
            </w:r>
          </w:p>
        </w:tc>
        <w:tc>
          <w:tcPr>
            <w:tcW w:w="6146" w:type="dxa"/>
            <w:shd w:val="clear" w:color="auto" w:fill="D9D9D9" w:themeFill="background1" w:themeFillShade="D9"/>
          </w:tcPr>
          <w:p w:rsidR="00EF27EE" w:rsidRPr="00F47D9D" w:rsidRDefault="00EF27EE" w:rsidP="00DC0681">
            <w:pPr>
              <w:rPr>
                <w:rFonts w:ascii="微软雅黑" w:eastAsia="微软雅黑" w:hAnsi="微软雅黑"/>
              </w:rPr>
            </w:pPr>
            <w:r w:rsidRPr="00F47D9D">
              <w:rPr>
                <w:rFonts w:ascii="微软雅黑" w:eastAsia="微软雅黑" w:hAnsi="微软雅黑" w:hint="eastAsia"/>
              </w:rPr>
              <w:t>描述</w:t>
            </w:r>
          </w:p>
        </w:tc>
      </w:tr>
      <w:tr w:rsidR="00EF27EE" w:rsidRPr="00F47D9D" w:rsidTr="00DC0681">
        <w:tc>
          <w:tcPr>
            <w:tcW w:w="1410" w:type="dxa"/>
          </w:tcPr>
          <w:p w:rsidR="00EF27EE" w:rsidRPr="00F47D9D" w:rsidRDefault="00EF27EE" w:rsidP="00DC0681">
            <w:pPr>
              <w:rPr>
                <w:rFonts w:ascii="微软雅黑" w:eastAsia="微软雅黑" w:hAnsi="微软雅黑"/>
              </w:rPr>
            </w:pPr>
            <w:r w:rsidRPr="00F47D9D">
              <w:rPr>
                <w:rFonts w:ascii="微软雅黑" w:eastAsia="微软雅黑" w:hAnsi="微软雅黑" w:hint="eastAsia"/>
              </w:rPr>
              <w:t>row</w:t>
            </w:r>
          </w:p>
        </w:tc>
        <w:tc>
          <w:tcPr>
            <w:tcW w:w="966" w:type="dxa"/>
          </w:tcPr>
          <w:p w:rsidR="00EF27EE"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EF27EE" w:rsidRPr="00F47D9D" w:rsidRDefault="007407AA" w:rsidP="00DC0681">
            <w:pPr>
              <w:rPr>
                <w:rFonts w:ascii="微软雅黑" w:eastAsia="微软雅黑" w:hAnsi="微软雅黑"/>
              </w:rPr>
            </w:pPr>
            <w:r w:rsidRPr="00F47D9D">
              <w:rPr>
                <w:rFonts w:ascii="微软雅黑" w:eastAsia="微软雅黑" w:hAnsi="微软雅黑" w:hint="eastAsia"/>
              </w:rPr>
              <w:t>一帧画面划分的行数</w:t>
            </w:r>
          </w:p>
        </w:tc>
      </w:tr>
      <w:tr w:rsidR="00230767" w:rsidRPr="00F47D9D" w:rsidTr="00230767">
        <w:tc>
          <w:tcPr>
            <w:tcW w:w="1410" w:type="dxa"/>
          </w:tcPr>
          <w:p w:rsidR="00230767" w:rsidRPr="00F47D9D" w:rsidRDefault="007407AA" w:rsidP="00DC0681">
            <w:pPr>
              <w:rPr>
                <w:rFonts w:ascii="微软雅黑" w:eastAsia="微软雅黑" w:hAnsi="微软雅黑"/>
              </w:rPr>
            </w:pPr>
            <w:r w:rsidRPr="00F47D9D">
              <w:rPr>
                <w:rFonts w:ascii="微软雅黑" w:eastAsia="微软雅黑" w:hAnsi="微软雅黑" w:hint="eastAsia"/>
              </w:rPr>
              <w:t>col</w:t>
            </w:r>
          </w:p>
        </w:tc>
        <w:tc>
          <w:tcPr>
            <w:tcW w:w="966" w:type="dxa"/>
          </w:tcPr>
          <w:p w:rsidR="00230767"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230767" w:rsidRPr="00F47D9D" w:rsidRDefault="007407AA" w:rsidP="00DC0681">
            <w:pPr>
              <w:rPr>
                <w:rFonts w:ascii="微软雅黑" w:eastAsia="微软雅黑" w:hAnsi="微软雅黑"/>
              </w:rPr>
            </w:pPr>
            <w:r w:rsidRPr="00F47D9D">
              <w:rPr>
                <w:rFonts w:ascii="微软雅黑" w:eastAsia="微软雅黑" w:hAnsi="微软雅黑" w:hint="eastAsia"/>
              </w:rPr>
              <w:t>一帧画面划分的列数</w:t>
            </w:r>
          </w:p>
        </w:tc>
      </w:tr>
    </w:tbl>
    <w:bookmarkEnd w:id="1"/>
    <w:p w:rsidR="00541D49" w:rsidRPr="00F47D9D" w:rsidRDefault="00541D49" w:rsidP="00541D49">
      <w:pPr>
        <w:pStyle w:val="a3"/>
        <w:numPr>
          <w:ilvl w:val="0"/>
          <w:numId w:val="7"/>
        </w:numPr>
        <w:spacing w:line="360" w:lineRule="auto"/>
        <w:ind w:hangingChars="200"/>
        <w:rPr>
          <w:rFonts w:ascii="微软雅黑" w:eastAsia="微软雅黑" w:hAnsi="微软雅黑"/>
        </w:rPr>
      </w:pPr>
      <w:proofErr w:type="spellStart"/>
      <w:r w:rsidRPr="00F47D9D">
        <w:rPr>
          <w:rFonts w:ascii="微软雅黑" w:eastAsia="微软雅黑" w:hAnsi="微软雅黑" w:hint="eastAsia"/>
        </w:rPr>
        <w:t>set_detection_region</w:t>
      </w:r>
      <w:proofErr w:type="spellEnd"/>
      <w:r w:rsidRPr="00F47D9D">
        <w:rPr>
          <w:rFonts w:ascii="微软雅黑" w:eastAsia="微软雅黑" w:hAnsi="微软雅黑" w:hint="eastAsia"/>
        </w:rPr>
        <w:t>(</w:t>
      </w:r>
      <w:proofErr w:type="spellStart"/>
      <w:r w:rsidRPr="00F47D9D">
        <w:rPr>
          <w:rFonts w:ascii="微软雅黑" w:eastAsia="微软雅黑" w:hAnsi="微软雅黑" w:hint="eastAsia"/>
        </w:rPr>
        <w:t>int</w:t>
      </w:r>
      <w:proofErr w:type="spellEnd"/>
      <w:r w:rsidRPr="00F47D9D">
        <w:rPr>
          <w:rFonts w:ascii="微软雅黑" w:eastAsia="微软雅黑" w:hAnsi="微软雅黑" w:hint="eastAsia"/>
        </w:rPr>
        <w:t xml:space="preserve"> x1,int y1, </w:t>
      </w:r>
      <w:proofErr w:type="spellStart"/>
      <w:r w:rsidRPr="00F47D9D">
        <w:rPr>
          <w:rFonts w:ascii="微软雅黑" w:eastAsia="微软雅黑" w:hAnsi="微软雅黑" w:hint="eastAsia"/>
        </w:rPr>
        <w:t>int</w:t>
      </w:r>
      <w:proofErr w:type="spellEnd"/>
      <w:r w:rsidRPr="00F47D9D">
        <w:rPr>
          <w:rFonts w:ascii="微软雅黑" w:eastAsia="微软雅黑" w:hAnsi="微软雅黑" w:hint="eastAsia"/>
        </w:rPr>
        <w:t xml:space="preserve"> x2,int y2)</w:t>
      </w:r>
    </w:p>
    <w:tbl>
      <w:tblPr>
        <w:tblStyle w:val="a7"/>
        <w:tblW w:w="0" w:type="auto"/>
        <w:tblLook w:val="04A0" w:firstRow="1" w:lastRow="0" w:firstColumn="1" w:lastColumn="0" w:noHBand="0" w:noVBand="1"/>
      </w:tblPr>
      <w:tblGrid>
        <w:gridCol w:w="1407"/>
        <w:gridCol w:w="987"/>
        <w:gridCol w:w="6128"/>
      </w:tblGrid>
      <w:tr w:rsidR="00541D49" w:rsidRPr="00F47D9D" w:rsidTr="00DC0681">
        <w:tc>
          <w:tcPr>
            <w:tcW w:w="1410" w:type="dxa"/>
            <w:shd w:val="clear" w:color="auto" w:fill="D9D9D9" w:themeFill="background1" w:themeFillShade="D9"/>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参数</w:t>
            </w:r>
          </w:p>
        </w:tc>
        <w:tc>
          <w:tcPr>
            <w:tcW w:w="966" w:type="dxa"/>
            <w:shd w:val="clear" w:color="auto" w:fill="D9D9D9" w:themeFill="background1" w:themeFillShade="D9"/>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IN/OUT</w:t>
            </w:r>
          </w:p>
        </w:tc>
        <w:tc>
          <w:tcPr>
            <w:tcW w:w="6146" w:type="dxa"/>
            <w:shd w:val="clear" w:color="auto" w:fill="D9D9D9" w:themeFill="background1" w:themeFillShade="D9"/>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描述</w:t>
            </w:r>
          </w:p>
        </w:tc>
      </w:tr>
      <w:tr w:rsidR="00541D49" w:rsidRPr="00F47D9D" w:rsidTr="00DC0681">
        <w:tc>
          <w:tcPr>
            <w:tcW w:w="1410" w:type="dxa"/>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x1</w:t>
            </w:r>
          </w:p>
        </w:tc>
        <w:tc>
          <w:tcPr>
            <w:tcW w:w="966" w:type="dxa"/>
          </w:tcPr>
          <w:p w:rsidR="00541D49"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541D49" w:rsidRPr="00F47D9D" w:rsidRDefault="004159F3" w:rsidP="00DC0681">
            <w:pPr>
              <w:rPr>
                <w:rFonts w:ascii="微软雅黑" w:eastAsia="微软雅黑" w:hAnsi="微软雅黑"/>
              </w:rPr>
            </w:pPr>
            <w:r w:rsidRPr="00F47D9D">
              <w:rPr>
                <w:rFonts w:ascii="微软雅黑" w:eastAsia="微软雅黑" w:hAnsi="微软雅黑" w:hint="eastAsia"/>
              </w:rPr>
              <w:t>检测</w:t>
            </w:r>
            <w:r w:rsidR="000B71A0" w:rsidRPr="00F47D9D">
              <w:rPr>
                <w:rFonts w:ascii="微软雅黑" w:eastAsia="微软雅黑" w:hAnsi="微软雅黑" w:hint="eastAsia"/>
              </w:rPr>
              <w:t>区域左上角横坐标</w:t>
            </w:r>
          </w:p>
        </w:tc>
      </w:tr>
      <w:tr w:rsidR="00541D49" w:rsidRPr="00F47D9D" w:rsidTr="00DC0681">
        <w:tc>
          <w:tcPr>
            <w:tcW w:w="1410" w:type="dxa"/>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y1</w:t>
            </w:r>
          </w:p>
        </w:tc>
        <w:tc>
          <w:tcPr>
            <w:tcW w:w="966" w:type="dxa"/>
          </w:tcPr>
          <w:p w:rsidR="00541D49"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541D49" w:rsidRPr="00F47D9D" w:rsidRDefault="004159F3" w:rsidP="00DC0681">
            <w:pPr>
              <w:rPr>
                <w:rFonts w:ascii="微软雅黑" w:eastAsia="微软雅黑" w:hAnsi="微软雅黑"/>
              </w:rPr>
            </w:pPr>
            <w:r w:rsidRPr="00F47D9D">
              <w:rPr>
                <w:rFonts w:ascii="微软雅黑" w:eastAsia="微软雅黑" w:hAnsi="微软雅黑" w:hint="eastAsia"/>
              </w:rPr>
              <w:t>检测</w:t>
            </w:r>
            <w:r w:rsidR="00A50053" w:rsidRPr="00F47D9D">
              <w:rPr>
                <w:rFonts w:ascii="微软雅黑" w:eastAsia="微软雅黑" w:hAnsi="微软雅黑" w:hint="eastAsia"/>
              </w:rPr>
              <w:t>区域左上角纵坐标</w:t>
            </w:r>
          </w:p>
        </w:tc>
      </w:tr>
      <w:tr w:rsidR="00541D49" w:rsidRPr="00F47D9D" w:rsidTr="00541D49">
        <w:tc>
          <w:tcPr>
            <w:tcW w:w="1410" w:type="dxa"/>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x2</w:t>
            </w:r>
          </w:p>
        </w:tc>
        <w:tc>
          <w:tcPr>
            <w:tcW w:w="966" w:type="dxa"/>
          </w:tcPr>
          <w:p w:rsidR="00541D49"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541D49" w:rsidRPr="00F47D9D" w:rsidRDefault="004159F3" w:rsidP="00DC0681">
            <w:pPr>
              <w:rPr>
                <w:rFonts w:ascii="微软雅黑" w:eastAsia="微软雅黑" w:hAnsi="微软雅黑"/>
              </w:rPr>
            </w:pPr>
            <w:r w:rsidRPr="00F47D9D">
              <w:rPr>
                <w:rFonts w:ascii="微软雅黑" w:eastAsia="微软雅黑" w:hAnsi="微软雅黑" w:hint="eastAsia"/>
              </w:rPr>
              <w:t>检测</w:t>
            </w:r>
            <w:r w:rsidR="002A7AFD" w:rsidRPr="00F47D9D">
              <w:rPr>
                <w:rFonts w:ascii="微软雅黑" w:eastAsia="微软雅黑" w:hAnsi="微软雅黑" w:hint="eastAsia"/>
              </w:rPr>
              <w:t>区域右下</w:t>
            </w:r>
            <w:r w:rsidR="000B71A0" w:rsidRPr="00F47D9D">
              <w:rPr>
                <w:rFonts w:ascii="微软雅黑" w:eastAsia="微软雅黑" w:hAnsi="微软雅黑" w:hint="eastAsia"/>
              </w:rPr>
              <w:t>角横坐标</w:t>
            </w:r>
          </w:p>
        </w:tc>
      </w:tr>
      <w:tr w:rsidR="00541D49" w:rsidRPr="00F47D9D" w:rsidTr="00541D49">
        <w:tc>
          <w:tcPr>
            <w:tcW w:w="1410" w:type="dxa"/>
          </w:tcPr>
          <w:p w:rsidR="00541D49" w:rsidRPr="00F47D9D" w:rsidRDefault="00541D49" w:rsidP="00DC0681">
            <w:pPr>
              <w:rPr>
                <w:rFonts w:ascii="微软雅黑" w:eastAsia="微软雅黑" w:hAnsi="微软雅黑"/>
              </w:rPr>
            </w:pPr>
            <w:r w:rsidRPr="00F47D9D">
              <w:rPr>
                <w:rFonts w:ascii="微软雅黑" w:eastAsia="微软雅黑" w:hAnsi="微软雅黑" w:hint="eastAsia"/>
              </w:rPr>
              <w:t>y2</w:t>
            </w:r>
          </w:p>
        </w:tc>
        <w:tc>
          <w:tcPr>
            <w:tcW w:w="966" w:type="dxa"/>
          </w:tcPr>
          <w:p w:rsidR="00541D49"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541D49" w:rsidRPr="00F47D9D" w:rsidRDefault="004159F3" w:rsidP="00DC0681">
            <w:pPr>
              <w:rPr>
                <w:rFonts w:ascii="微软雅黑" w:eastAsia="微软雅黑" w:hAnsi="微软雅黑"/>
              </w:rPr>
            </w:pPr>
            <w:r w:rsidRPr="00F47D9D">
              <w:rPr>
                <w:rFonts w:ascii="微软雅黑" w:eastAsia="微软雅黑" w:hAnsi="微软雅黑" w:hint="eastAsia"/>
              </w:rPr>
              <w:t>检测</w:t>
            </w:r>
            <w:r w:rsidR="002A7AFD" w:rsidRPr="00F47D9D">
              <w:rPr>
                <w:rFonts w:ascii="微软雅黑" w:eastAsia="微软雅黑" w:hAnsi="微软雅黑" w:hint="eastAsia"/>
              </w:rPr>
              <w:t>区域右下</w:t>
            </w:r>
            <w:r w:rsidR="00A50053" w:rsidRPr="00F47D9D">
              <w:rPr>
                <w:rFonts w:ascii="微软雅黑" w:eastAsia="微软雅黑" w:hAnsi="微软雅黑" w:hint="eastAsia"/>
              </w:rPr>
              <w:t>角纵坐标</w:t>
            </w:r>
          </w:p>
        </w:tc>
      </w:tr>
    </w:tbl>
    <w:p w:rsidR="00AC2757" w:rsidRPr="00F47D9D" w:rsidRDefault="00AC2757" w:rsidP="00AC2757">
      <w:pPr>
        <w:pStyle w:val="a3"/>
        <w:numPr>
          <w:ilvl w:val="0"/>
          <w:numId w:val="7"/>
        </w:numPr>
        <w:spacing w:line="360" w:lineRule="auto"/>
        <w:ind w:hangingChars="200"/>
        <w:rPr>
          <w:rFonts w:ascii="微软雅黑" w:eastAsia="微软雅黑" w:hAnsi="微软雅黑"/>
        </w:rPr>
      </w:pPr>
      <w:proofErr w:type="spellStart"/>
      <w:r w:rsidRPr="00F47D9D">
        <w:rPr>
          <w:rFonts w:ascii="微软雅黑" w:eastAsia="微软雅黑" w:hAnsi="微软雅黑" w:hint="eastAsia"/>
        </w:rPr>
        <w:t>set_</w:t>
      </w:r>
      <w:r w:rsidR="00B0142F" w:rsidRPr="00F47D9D">
        <w:rPr>
          <w:rFonts w:ascii="微软雅黑" w:eastAsia="微软雅黑" w:hAnsi="微软雅黑" w:hint="eastAsia"/>
        </w:rPr>
        <w:t>threshold_sensity</w:t>
      </w:r>
      <w:proofErr w:type="spellEnd"/>
      <w:r w:rsidRPr="00F47D9D">
        <w:rPr>
          <w:rFonts w:ascii="微软雅黑" w:eastAsia="微软雅黑" w:hAnsi="微软雅黑" w:hint="eastAsia"/>
        </w:rPr>
        <w:t>(</w:t>
      </w:r>
      <w:proofErr w:type="spellStart"/>
      <w:r w:rsidR="00B0142F" w:rsidRPr="00F47D9D">
        <w:rPr>
          <w:rFonts w:ascii="微软雅黑" w:eastAsia="微软雅黑" w:hAnsi="微软雅黑" w:hint="eastAsia"/>
        </w:rPr>
        <w:t>int</w:t>
      </w:r>
      <w:proofErr w:type="spellEnd"/>
      <w:r w:rsidR="00B0142F" w:rsidRPr="00F47D9D">
        <w:rPr>
          <w:rFonts w:ascii="微软雅黑" w:eastAsia="微软雅黑" w:hAnsi="微软雅黑" w:hint="eastAsia"/>
        </w:rPr>
        <w:t xml:space="preserve"> </w:t>
      </w:r>
      <w:proofErr w:type="spellStart"/>
      <w:r w:rsidR="00B0142F" w:rsidRPr="00F47D9D">
        <w:rPr>
          <w:rFonts w:ascii="微软雅黑" w:eastAsia="微软雅黑" w:hAnsi="微软雅黑" w:hint="eastAsia"/>
        </w:rPr>
        <w:t>t</w:t>
      </w:r>
      <w:r w:rsidRPr="00F47D9D">
        <w:rPr>
          <w:rFonts w:ascii="微软雅黑" w:eastAsia="微软雅黑" w:hAnsi="微软雅黑" w:hint="eastAsia"/>
        </w:rPr>
        <w:t>,</w:t>
      </w:r>
      <w:r w:rsidR="00B0142F" w:rsidRPr="00F47D9D">
        <w:rPr>
          <w:rFonts w:ascii="微软雅黑" w:eastAsia="微软雅黑" w:hAnsi="微软雅黑" w:hint="eastAsia"/>
        </w:rPr>
        <w:t>int</w:t>
      </w:r>
      <w:proofErr w:type="spellEnd"/>
      <w:r w:rsidR="00B0142F" w:rsidRPr="00F47D9D">
        <w:rPr>
          <w:rFonts w:ascii="微软雅黑" w:eastAsia="微软雅黑" w:hAnsi="微软雅黑" w:hint="eastAsia"/>
        </w:rPr>
        <w:t xml:space="preserve"> s</w:t>
      </w:r>
      <w:r w:rsidRPr="00F47D9D">
        <w:rPr>
          <w:rFonts w:ascii="微软雅黑" w:eastAsia="微软雅黑" w:hAnsi="微软雅黑" w:hint="eastAsia"/>
        </w:rPr>
        <w:t>)</w:t>
      </w:r>
    </w:p>
    <w:tbl>
      <w:tblPr>
        <w:tblStyle w:val="a7"/>
        <w:tblW w:w="0" w:type="auto"/>
        <w:tblLook w:val="04A0" w:firstRow="1" w:lastRow="0" w:firstColumn="1" w:lastColumn="0" w:noHBand="0" w:noVBand="1"/>
      </w:tblPr>
      <w:tblGrid>
        <w:gridCol w:w="1407"/>
        <w:gridCol w:w="987"/>
        <w:gridCol w:w="6128"/>
      </w:tblGrid>
      <w:tr w:rsidR="00AC2757" w:rsidRPr="00F47D9D" w:rsidTr="00DC0681">
        <w:tc>
          <w:tcPr>
            <w:tcW w:w="1410" w:type="dxa"/>
            <w:shd w:val="clear" w:color="auto" w:fill="D9D9D9" w:themeFill="background1" w:themeFillShade="D9"/>
          </w:tcPr>
          <w:p w:rsidR="00AC2757" w:rsidRPr="00F47D9D" w:rsidRDefault="00AC2757" w:rsidP="00DC0681">
            <w:pPr>
              <w:rPr>
                <w:rFonts w:ascii="微软雅黑" w:eastAsia="微软雅黑" w:hAnsi="微软雅黑"/>
              </w:rPr>
            </w:pPr>
            <w:r w:rsidRPr="00F47D9D">
              <w:rPr>
                <w:rFonts w:ascii="微软雅黑" w:eastAsia="微软雅黑" w:hAnsi="微软雅黑" w:hint="eastAsia"/>
              </w:rPr>
              <w:t>参数</w:t>
            </w:r>
          </w:p>
        </w:tc>
        <w:tc>
          <w:tcPr>
            <w:tcW w:w="966" w:type="dxa"/>
            <w:shd w:val="clear" w:color="auto" w:fill="D9D9D9" w:themeFill="background1" w:themeFillShade="D9"/>
          </w:tcPr>
          <w:p w:rsidR="00AC2757" w:rsidRPr="00F47D9D" w:rsidRDefault="00AC2757" w:rsidP="00DC0681">
            <w:pPr>
              <w:rPr>
                <w:rFonts w:ascii="微软雅黑" w:eastAsia="微软雅黑" w:hAnsi="微软雅黑"/>
              </w:rPr>
            </w:pPr>
            <w:r w:rsidRPr="00F47D9D">
              <w:rPr>
                <w:rFonts w:ascii="微软雅黑" w:eastAsia="微软雅黑" w:hAnsi="微软雅黑" w:hint="eastAsia"/>
              </w:rPr>
              <w:t>IN/OUT</w:t>
            </w:r>
          </w:p>
        </w:tc>
        <w:tc>
          <w:tcPr>
            <w:tcW w:w="6146" w:type="dxa"/>
            <w:shd w:val="clear" w:color="auto" w:fill="D9D9D9" w:themeFill="background1" w:themeFillShade="D9"/>
          </w:tcPr>
          <w:p w:rsidR="00AC2757" w:rsidRPr="00F47D9D" w:rsidRDefault="00AC2757" w:rsidP="00DC0681">
            <w:pPr>
              <w:rPr>
                <w:rFonts w:ascii="微软雅黑" w:eastAsia="微软雅黑" w:hAnsi="微软雅黑"/>
              </w:rPr>
            </w:pPr>
            <w:r w:rsidRPr="00F47D9D">
              <w:rPr>
                <w:rFonts w:ascii="微软雅黑" w:eastAsia="微软雅黑" w:hAnsi="微软雅黑" w:hint="eastAsia"/>
              </w:rPr>
              <w:t>描述</w:t>
            </w:r>
          </w:p>
        </w:tc>
      </w:tr>
      <w:tr w:rsidR="00AC2757" w:rsidRPr="00F47D9D" w:rsidTr="00DC0681">
        <w:tc>
          <w:tcPr>
            <w:tcW w:w="1410" w:type="dxa"/>
          </w:tcPr>
          <w:p w:rsidR="00AC2757" w:rsidRPr="00F47D9D" w:rsidRDefault="00F96D51" w:rsidP="00DC0681">
            <w:pPr>
              <w:rPr>
                <w:rFonts w:ascii="微软雅黑" w:eastAsia="微软雅黑" w:hAnsi="微软雅黑"/>
              </w:rPr>
            </w:pPr>
            <w:r w:rsidRPr="00F47D9D">
              <w:rPr>
                <w:rFonts w:ascii="微软雅黑" w:eastAsia="微软雅黑" w:hAnsi="微软雅黑" w:hint="eastAsia"/>
              </w:rPr>
              <w:t>t</w:t>
            </w:r>
          </w:p>
        </w:tc>
        <w:tc>
          <w:tcPr>
            <w:tcW w:w="966" w:type="dxa"/>
          </w:tcPr>
          <w:p w:rsidR="00AC2757"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AC2757" w:rsidRPr="00F47D9D" w:rsidRDefault="00F96D51" w:rsidP="00DC0681">
            <w:pPr>
              <w:rPr>
                <w:rFonts w:ascii="微软雅黑" w:eastAsia="微软雅黑" w:hAnsi="微软雅黑"/>
              </w:rPr>
            </w:pPr>
            <w:r w:rsidRPr="00F47D9D">
              <w:rPr>
                <w:rFonts w:ascii="微软雅黑" w:eastAsia="微软雅黑" w:hAnsi="微软雅黑" w:hint="eastAsia"/>
              </w:rPr>
              <w:t>检测灵敏度</w:t>
            </w:r>
          </w:p>
        </w:tc>
      </w:tr>
      <w:tr w:rsidR="00AC2757" w:rsidRPr="00F47D9D" w:rsidTr="00DC0681">
        <w:tc>
          <w:tcPr>
            <w:tcW w:w="1410" w:type="dxa"/>
          </w:tcPr>
          <w:p w:rsidR="00AC2757" w:rsidRPr="00F47D9D" w:rsidRDefault="00F96D51" w:rsidP="00DC0681">
            <w:pPr>
              <w:rPr>
                <w:rFonts w:ascii="微软雅黑" w:eastAsia="微软雅黑" w:hAnsi="微软雅黑"/>
              </w:rPr>
            </w:pPr>
            <w:r w:rsidRPr="00F47D9D">
              <w:rPr>
                <w:rFonts w:ascii="微软雅黑" w:eastAsia="微软雅黑" w:hAnsi="微软雅黑" w:hint="eastAsia"/>
              </w:rPr>
              <w:t>s</w:t>
            </w:r>
          </w:p>
        </w:tc>
        <w:tc>
          <w:tcPr>
            <w:tcW w:w="966" w:type="dxa"/>
          </w:tcPr>
          <w:p w:rsidR="00AC2757" w:rsidRPr="00F47D9D" w:rsidRDefault="00A119C3" w:rsidP="00DC0681">
            <w:pPr>
              <w:rPr>
                <w:rFonts w:ascii="微软雅黑" w:eastAsia="微软雅黑" w:hAnsi="微软雅黑"/>
              </w:rPr>
            </w:pPr>
            <w:r w:rsidRPr="00F47D9D">
              <w:rPr>
                <w:rFonts w:ascii="微软雅黑" w:eastAsia="微软雅黑" w:hAnsi="微软雅黑" w:hint="eastAsia"/>
              </w:rPr>
              <w:t>IN</w:t>
            </w:r>
          </w:p>
        </w:tc>
        <w:tc>
          <w:tcPr>
            <w:tcW w:w="6146" w:type="dxa"/>
          </w:tcPr>
          <w:p w:rsidR="00AC2757" w:rsidRPr="00F47D9D" w:rsidRDefault="009C1D28" w:rsidP="00DC0681">
            <w:pPr>
              <w:rPr>
                <w:rFonts w:ascii="微软雅黑" w:eastAsia="微软雅黑" w:hAnsi="微软雅黑"/>
              </w:rPr>
            </w:pPr>
            <w:r w:rsidRPr="00F47D9D">
              <w:rPr>
                <w:rFonts w:ascii="微软雅黑" w:eastAsia="微软雅黑" w:hAnsi="微软雅黑" w:hint="eastAsia"/>
              </w:rPr>
              <w:t>检测</w:t>
            </w:r>
            <w:r w:rsidR="00F96D51" w:rsidRPr="00F47D9D">
              <w:rPr>
                <w:rFonts w:ascii="微软雅黑" w:eastAsia="微软雅黑" w:hAnsi="微软雅黑" w:hint="eastAsia"/>
              </w:rPr>
              <w:t>阈值</w:t>
            </w:r>
            <w:r w:rsidR="00431C9C" w:rsidRPr="00F47D9D">
              <w:rPr>
                <w:rFonts w:ascii="微软雅黑" w:eastAsia="微软雅黑" w:hAnsi="微软雅黑" w:hint="eastAsia"/>
              </w:rPr>
              <w:t>,采用百分数表示，例如s=50，代表50%</w:t>
            </w:r>
          </w:p>
        </w:tc>
      </w:tr>
    </w:tbl>
    <w:p w:rsidR="00EF27EE" w:rsidRPr="00F47D9D" w:rsidRDefault="00EF27EE" w:rsidP="00AC2757">
      <w:pPr>
        <w:spacing w:line="360" w:lineRule="auto"/>
        <w:rPr>
          <w:rFonts w:ascii="微软雅黑" w:eastAsia="微软雅黑" w:hAnsi="微软雅黑"/>
        </w:rPr>
      </w:pPr>
    </w:p>
    <w:p w:rsidR="005431EE" w:rsidRPr="00F47D9D" w:rsidRDefault="00E0642D" w:rsidP="00DA251A">
      <w:pPr>
        <w:pStyle w:val="a3"/>
        <w:numPr>
          <w:ilvl w:val="0"/>
          <w:numId w:val="7"/>
        </w:numPr>
        <w:spacing w:line="360" w:lineRule="auto"/>
        <w:ind w:hangingChars="200"/>
        <w:rPr>
          <w:rFonts w:ascii="微软雅黑" w:eastAsia="微软雅黑" w:hAnsi="微软雅黑"/>
        </w:rPr>
      </w:pPr>
      <w:proofErr w:type="spellStart"/>
      <w:r w:rsidRPr="00F47D9D">
        <w:rPr>
          <w:rFonts w:ascii="微软雅黑" w:eastAsia="微软雅黑" w:hAnsi="微软雅黑" w:hint="eastAsia"/>
        </w:rPr>
        <w:t>yuv_process</w:t>
      </w:r>
      <w:proofErr w:type="spellEnd"/>
      <w:r w:rsidRPr="00F47D9D">
        <w:rPr>
          <w:rFonts w:ascii="微软雅黑" w:eastAsia="微软雅黑" w:hAnsi="微软雅黑" w:hint="eastAsia"/>
        </w:rPr>
        <w:t>(</w:t>
      </w:r>
      <w:proofErr w:type="spellStart"/>
      <w:r w:rsidRPr="00F47D9D">
        <w:rPr>
          <w:rFonts w:ascii="微软雅黑" w:eastAsia="微软雅黑" w:hAnsi="微软雅黑" w:hint="eastAsia"/>
        </w:rPr>
        <w:t>const</w:t>
      </w:r>
      <w:proofErr w:type="spellEnd"/>
      <w:r w:rsidRPr="00F47D9D">
        <w:rPr>
          <w:rFonts w:ascii="微软雅黑" w:eastAsia="微软雅黑" w:hAnsi="微软雅黑" w:hint="eastAsia"/>
        </w:rPr>
        <w:t xml:space="preserve"> char *data, </w:t>
      </w:r>
      <w:r w:rsidR="000E4C14" w:rsidRPr="00F47D9D">
        <w:rPr>
          <w:rFonts w:ascii="微软雅黑" w:eastAsia="微软雅黑" w:hAnsi="微软雅黑" w:hint="eastAsia"/>
        </w:rPr>
        <w:t xml:space="preserve">char </w:t>
      </w:r>
      <w:proofErr w:type="spellStart"/>
      <w:r w:rsidRPr="00F47D9D">
        <w:rPr>
          <w:rFonts w:ascii="微软雅黑" w:eastAsia="微软雅黑" w:hAnsi="微软雅黑" w:hint="eastAsia"/>
        </w:rPr>
        <w:t>r</w:t>
      </w:r>
      <w:r w:rsidR="005431EE" w:rsidRPr="00F47D9D">
        <w:rPr>
          <w:rFonts w:ascii="微软雅黑" w:eastAsia="微软雅黑" w:hAnsi="微软雅黑" w:hint="eastAsia"/>
        </w:rPr>
        <w:t>esult_matrix</w:t>
      </w:r>
      <w:proofErr w:type="spellEnd"/>
      <w:r w:rsidR="000E4C14" w:rsidRPr="00F47D9D">
        <w:rPr>
          <w:rFonts w:ascii="微软雅黑" w:eastAsia="微软雅黑" w:hAnsi="微软雅黑" w:hint="eastAsia"/>
        </w:rPr>
        <w:t xml:space="preserve">[128][128], </w:t>
      </w:r>
      <w:proofErr w:type="spellStart"/>
      <w:r w:rsidR="000E4C14" w:rsidRPr="00F47D9D">
        <w:rPr>
          <w:rFonts w:ascii="微软雅黑" w:eastAsia="微软雅黑" w:hAnsi="微软雅黑" w:hint="eastAsia"/>
        </w:rPr>
        <w:t>bool</w:t>
      </w:r>
      <w:proofErr w:type="spellEnd"/>
      <w:r w:rsidR="000E4C14" w:rsidRPr="00F47D9D">
        <w:rPr>
          <w:rFonts w:ascii="微软雅黑" w:eastAsia="微软雅黑" w:hAnsi="微软雅黑" w:hint="eastAsia"/>
        </w:rPr>
        <w:t xml:space="preserve"> </w:t>
      </w:r>
      <w:r w:rsidR="00A71A49" w:rsidRPr="00F47D9D">
        <w:rPr>
          <w:rFonts w:ascii="微软雅黑" w:eastAsia="微软雅黑" w:hAnsi="微软雅黑" w:hint="eastAsia"/>
        </w:rPr>
        <w:t>*</w:t>
      </w:r>
      <w:r w:rsidR="000E4C14" w:rsidRPr="00F47D9D">
        <w:rPr>
          <w:rFonts w:ascii="微软雅黑" w:eastAsia="微软雅黑" w:hAnsi="微软雅黑" w:hint="eastAsia"/>
        </w:rPr>
        <w:t>alarm)</w:t>
      </w:r>
    </w:p>
    <w:tbl>
      <w:tblPr>
        <w:tblStyle w:val="a7"/>
        <w:tblW w:w="0" w:type="auto"/>
        <w:tblLook w:val="04A0" w:firstRow="1" w:lastRow="0" w:firstColumn="1" w:lastColumn="0" w:noHBand="0" w:noVBand="1"/>
      </w:tblPr>
      <w:tblGrid>
        <w:gridCol w:w="1501"/>
        <w:gridCol w:w="987"/>
        <w:gridCol w:w="6034"/>
      </w:tblGrid>
      <w:tr w:rsidR="00E2132D" w:rsidRPr="00F47D9D" w:rsidTr="00E2132D">
        <w:tc>
          <w:tcPr>
            <w:tcW w:w="1410" w:type="dxa"/>
            <w:shd w:val="clear" w:color="auto" w:fill="D9D9D9" w:themeFill="background1" w:themeFillShade="D9"/>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参数</w:t>
            </w:r>
          </w:p>
        </w:tc>
        <w:tc>
          <w:tcPr>
            <w:tcW w:w="966" w:type="dxa"/>
            <w:shd w:val="clear" w:color="auto" w:fill="D9D9D9" w:themeFill="background1" w:themeFillShade="D9"/>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IN/OUT</w:t>
            </w:r>
          </w:p>
        </w:tc>
        <w:tc>
          <w:tcPr>
            <w:tcW w:w="6146" w:type="dxa"/>
            <w:shd w:val="clear" w:color="auto" w:fill="D9D9D9" w:themeFill="background1" w:themeFillShade="D9"/>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描述</w:t>
            </w:r>
          </w:p>
        </w:tc>
      </w:tr>
      <w:tr w:rsidR="00E2132D" w:rsidRPr="00F47D9D" w:rsidTr="00E2132D">
        <w:tc>
          <w:tcPr>
            <w:tcW w:w="1410" w:type="dxa"/>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data</w:t>
            </w:r>
          </w:p>
        </w:tc>
        <w:tc>
          <w:tcPr>
            <w:tcW w:w="966" w:type="dxa"/>
          </w:tcPr>
          <w:p w:rsidR="00E2132D" w:rsidRPr="00F47D9D" w:rsidRDefault="00EF7382" w:rsidP="000E4C14">
            <w:pPr>
              <w:rPr>
                <w:rFonts w:ascii="微软雅黑" w:eastAsia="微软雅黑" w:hAnsi="微软雅黑"/>
              </w:rPr>
            </w:pPr>
            <w:r w:rsidRPr="00F47D9D">
              <w:rPr>
                <w:rFonts w:ascii="微软雅黑" w:eastAsia="微软雅黑" w:hAnsi="微软雅黑" w:hint="eastAsia"/>
              </w:rPr>
              <w:t>IN</w:t>
            </w:r>
          </w:p>
        </w:tc>
        <w:tc>
          <w:tcPr>
            <w:tcW w:w="6146" w:type="dxa"/>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图像数据，数据格式为</w:t>
            </w:r>
            <w:r w:rsidR="009E068D" w:rsidRPr="00F47D9D">
              <w:rPr>
                <w:rFonts w:ascii="微软雅黑" w:eastAsia="微软雅黑" w:hAnsi="微软雅黑" w:hint="eastAsia"/>
              </w:rPr>
              <w:t>一个维护数组data[w][h]</w:t>
            </w:r>
            <w:r w:rsidRPr="00F47D9D">
              <w:rPr>
                <w:rFonts w:ascii="微软雅黑" w:eastAsia="微软雅黑" w:hAnsi="微软雅黑" w:hint="eastAsia"/>
              </w:rPr>
              <w:t>，其组织形式为：</w:t>
            </w:r>
          </w:p>
          <w:p w:rsidR="009E068D" w:rsidRPr="00F47D9D" w:rsidRDefault="009E068D" w:rsidP="000E4C14">
            <w:pPr>
              <w:rPr>
                <w:rFonts w:ascii="微软雅黑" w:eastAsia="微软雅黑" w:hAnsi="微软雅黑"/>
              </w:rPr>
            </w:pPr>
            <w:r w:rsidRPr="00F47D9D">
              <w:rPr>
                <w:rFonts w:ascii="微软雅黑" w:eastAsia="微软雅黑" w:hAnsi="微软雅黑" w:hint="eastAsia"/>
              </w:rPr>
              <w:lastRenderedPageBreak/>
              <w:t>data[x][y]表示在(</w:t>
            </w:r>
            <w:proofErr w:type="spellStart"/>
            <w:r w:rsidRPr="00F47D9D">
              <w:rPr>
                <w:rFonts w:ascii="微软雅黑" w:eastAsia="微软雅黑" w:hAnsi="微软雅黑" w:hint="eastAsia"/>
              </w:rPr>
              <w:t>x,y</w:t>
            </w:r>
            <w:proofErr w:type="spellEnd"/>
            <w:r w:rsidRPr="00F47D9D">
              <w:rPr>
                <w:rFonts w:ascii="微软雅黑" w:eastAsia="微软雅黑" w:hAnsi="微软雅黑" w:hint="eastAsia"/>
              </w:rPr>
              <w:t>)坐标上的像素亮度。</w:t>
            </w:r>
          </w:p>
          <w:p w:rsidR="00E2132D" w:rsidRPr="00F47D9D" w:rsidRDefault="009E068D" w:rsidP="000E4C14">
            <w:pPr>
              <w:rPr>
                <w:rFonts w:ascii="微软雅黑" w:eastAsia="微软雅黑" w:hAnsi="微软雅黑"/>
              </w:rPr>
            </w:pPr>
            <w:r w:rsidRPr="00F47D9D">
              <w:rPr>
                <w:rFonts w:ascii="微软雅黑" w:eastAsia="微软雅黑" w:hAnsi="微软雅黑"/>
              </w:rPr>
              <w:object w:dxaOrig="4992" w:dyaOrig="3514">
                <v:shape id="_x0000_i1026" type="#_x0000_t75" style="width:249.75pt;height:175.5pt" o:ole="">
                  <v:imagedata r:id="rId15" o:title=""/>
                </v:shape>
                <o:OLEObject Type="Embed" ProgID="Visio.Drawing.11" ShapeID="_x0000_i1026" DrawAspect="Content" ObjectID="_1587563488" r:id="rId16"/>
              </w:object>
            </w:r>
          </w:p>
        </w:tc>
      </w:tr>
      <w:tr w:rsidR="00E2132D" w:rsidRPr="00F47D9D" w:rsidTr="00765BD4">
        <w:trPr>
          <w:trHeight w:val="1643"/>
        </w:trPr>
        <w:tc>
          <w:tcPr>
            <w:tcW w:w="1410" w:type="dxa"/>
          </w:tcPr>
          <w:p w:rsidR="00E2132D" w:rsidRPr="00F47D9D" w:rsidRDefault="00E2132D" w:rsidP="000E4C14">
            <w:pPr>
              <w:rPr>
                <w:rFonts w:ascii="微软雅黑" w:eastAsia="微软雅黑" w:hAnsi="微软雅黑"/>
              </w:rPr>
            </w:pPr>
            <w:proofErr w:type="spellStart"/>
            <w:r w:rsidRPr="00F47D9D">
              <w:rPr>
                <w:rFonts w:ascii="微软雅黑" w:eastAsia="微软雅黑" w:hAnsi="微软雅黑" w:hint="eastAsia"/>
              </w:rPr>
              <w:lastRenderedPageBreak/>
              <w:t>result_matrix</w:t>
            </w:r>
            <w:proofErr w:type="spellEnd"/>
          </w:p>
        </w:tc>
        <w:tc>
          <w:tcPr>
            <w:tcW w:w="966" w:type="dxa"/>
          </w:tcPr>
          <w:p w:rsidR="00E2132D" w:rsidRPr="00F47D9D" w:rsidRDefault="00EF7382" w:rsidP="000E4C14">
            <w:pPr>
              <w:rPr>
                <w:rFonts w:ascii="微软雅黑" w:eastAsia="微软雅黑" w:hAnsi="微软雅黑"/>
              </w:rPr>
            </w:pPr>
            <w:r w:rsidRPr="00F47D9D">
              <w:rPr>
                <w:rFonts w:ascii="微软雅黑" w:eastAsia="微软雅黑" w:hAnsi="微软雅黑" w:hint="eastAsia"/>
              </w:rPr>
              <w:t>OUT</w:t>
            </w:r>
          </w:p>
        </w:tc>
        <w:tc>
          <w:tcPr>
            <w:tcW w:w="6146" w:type="dxa"/>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结果矩阵，</w:t>
            </w:r>
            <w:proofErr w:type="spellStart"/>
            <w:r w:rsidRPr="00F47D9D">
              <w:rPr>
                <w:rFonts w:ascii="微软雅黑" w:eastAsia="微软雅黑" w:hAnsi="微软雅黑" w:hint="eastAsia"/>
              </w:rPr>
              <w:t>result_matrix</w:t>
            </w:r>
            <w:proofErr w:type="spellEnd"/>
            <w:r w:rsidRPr="00F47D9D">
              <w:rPr>
                <w:rFonts w:ascii="微软雅黑" w:eastAsia="微软雅黑" w:hAnsi="微软雅黑" w:hint="eastAsia"/>
              </w:rPr>
              <w:t>[0][0]为子区域左上角第一个单元格的结果。</w:t>
            </w:r>
          </w:p>
          <w:p w:rsidR="00E2132D" w:rsidRPr="00F47D9D" w:rsidRDefault="00E2132D" w:rsidP="000359FC">
            <w:pPr>
              <w:rPr>
                <w:rFonts w:ascii="微软雅黑" w:eastAsia="微软雅黑" w:hAnsi="微软雅黑"/>
              </w:rPr>
            </w:pPr>
            <w:proofErr w:type="spellStart"/>
            <w:r w:rsidRPr="00F47D9D">
              <w:rPr>
                <w:rFonts w:ascii="微软雅黑" w:eastAsia="微软雅黑" w:hAnsi="微软雅黑" w:hint="eastAsia"/>
              </w:rPr>
              <w:t>result_matrix</w:t>
            </w:r>
            <w:proofErr w:type="spellEnd"/>
            <w:r w:rsidRPr="00F47D9D">
              <w:rPr>
                <w:rFonts w:ascii="微软雅黑" w:eastAsia="微软雅黑" w:hAnsi="微软雅黑" w:hint="eastAsia"/>
              </w:rPr>
              <w:t>[x][y]表示子区域内第[</w:t>
            </w:r>
            <w:proofErr w:type="spellStart"/>
            <w:r w:rsidRPr="00F47D9D">
              <w:rPr>
                <w:rFonts w:ascii="微软雅黑" w:eastAsia="微软雅黑" w:hAnsi="微软雅黑" w:hint="eastAsia"/>
              </w:rPr>
              <w:t>x,y</w:t>
            </w:r>
            <w:proofErr w:type="spellEnd"/>
            <w:r w:rsidRPr="00F47D9D">
              <w:rPr>
                <w:rFonts w:ascii="微软雅黑" w:eastAsia="微软雅黑" w:hAnsi="微软雅黑" w:hint="eastAsia"/>
              </w:rPr>
              <w:t>]单元格的是否发生变化。</w:t>
            </w:r>
            <w:bookmarkStart w:id="2" w:name="_GoBack"/>
            <w:bookmarkEnd w:id="2"/>
          </w:p>
          <w:p w:rsidR="00E2132D" w:rsidRPr="00F47D9D" w:rsidRDefault="00E2132D" w:rsidP="000359FC">
            <w:pPr>
              <w:rPr>
                <w:rFonts w:ascii="微软雅黑" w:eastAsia="微软雅黑" w:hAnsi="微软雅黑"/>
              </w:rPr>
            </w:pPr>
            <w:r w:rsidRPr="00F47D9D">
              <w:rPr>
                <w:rFonts w:ascii="微软雅黑" w:eastAsia="微软雅黑" w:hAnsi="微软雅黑" w:hint="eastAsia"/>
              </w:rPr>
              <w:t>该结果矩阵可根据灵敏度进行筛选，参见灵敏度描述。</w:t>
            </w:r>
          </w:p>
        </w:tc>
      </w:tr>
      <w:tr w:rsidR="00E2132D" w:rsidRPr="00F47D9D" w:rsidTr="00765BD4">
        <w:trPr>
          <w:trHeight w:val="831"/>
        </w:trPr>
        <w:tc>
          <w:tcPr>
            <w:tcW w:w="1410" w:type="dxa"/>
          </w:tcPr>
          <w:p w:rsidR="00E2132D" w:rsidRPr="00F47D9D" w:rsidRDefault="00E2132D" w:rsidP="000E4C14">
            <w:pPr>
              <w:rPr>
                <w:rFonts w:ascii="微软雅黑" w:eastAsia="微软雅黑" w:hAnsi="微软雅黑"/>
              </w:rPr>
            </w:pPr>
            <w:r w:rsidRPr="00F47D9D">
              <w:rPr>
                <w:rFonts w:ascii="微软雅黑" w:eastAsia="微软雅黑" w:hAnsi="微软雅黑" w:hint="eastAsia"/>
              </w:rPr>
              <w:t>alarm</w:t>
            </w:r>
          </w:p>
        </w:tc>
        <w:tc>
          <w:tcPr>
            <w:tcW w:w="966" w:type="dxa"/>
          </w:tcPr>
          <w:p w:rsidR="00E2132D" w:rsidRPr="00F47D9D" w:rsidRDefault="00EF7382" w:rsidP="000E4C14">
            <w:pPr>
              <w:rPr>
                <w:rFonts w:ascii="微软雅黑" w:eastAsia="微软雅黑" w:hAnsi="微软雅黑"/>
              </w:rPr>
            </w:pPr>
            <w:r w:rsidRPr="00F47D9D">
              <w:rPr>
                <w:rFonts w:ascii="微软雅黑" w:eastAsia="微软雅黑" w:hAnsi="微软雅黑" w:hint="eastAsia"/>
              </w:rPr>
              <w:t>OUT</w:t>
            </w:r>
          </w:p>
        </w:tc>
        <w:tc>
          <w:tcPr>
            <w:tcW w:w="6146" w:type="dxa"/>
          </w:tcPr>
          <w:p w:rsidR="00076FBE" w:rsidRPr="00076FBE" w:rsidRDefault="00EF7382" w:rsidP="00076FBE">
            <w:pPr>
              <w:rPr>
                <w:rFonts w:ascii="微软雅黑" w:eastAsia="微软雅黑" w:hAnsi="微软雅黑"/>
              </w:rPr>
            </w:pPr>
            <w:r w:rsidRPr="00F47D9D">
              <w:rPr>
                <w:rFonts w:ascii="微软雅黑" w:eastAsia="微软雅黑" w:hAnsi="微软雅黑" w:hint="eastAsia"/>
              </w:rPr>
              <w:t>最终裁定结果，结合灵敏度、面积阈值判定检测区域内是否符合产生报警条件，返回0表示无报警，返回1表示有报警。</w:t>
            </w:r>
            <w:r w:rsidR="00076FBE" w:rsidRPr="00076FBE">
              <w:rPr>
                <w:rFonts w:ascii="微软雅黑" w:eastAsia="微软雅黑" w:hAnsi="微软雅黑" w:hint="eastAsia"/>
              </w:rPr>
              <w:t>对于C++直接使用</w:t>
            </w:r>
            <w:proofErr w:type="spellStart"/>
            <w:r w:rsidR="00076FBE" w:rsidRPr="00076FBE">
              <w:rPr>
                <w:rFonts w:ascii="微软雅黑" w:eastAsia="微软雅黑" w:hAnsi="微软雅黑" w:hint="eastAsia"/>
              </w:rPr>
              <w:t>bool</w:t>
            </w:r>
            <w:proofErr w:type="spellEnd"/>
            <w:r w:rsidR="00076FBE" w:rsidRPr="00076FBE">
              <w:rPr>
                <w:rFonts w:ascii="微软雅黑" w:eastAsia="微软雅黑" w:hAnsi="微软雅黑" w:hint="eastAsia"/>
              </w:rPr>
              <w:t xml:space="preserve">，对于C参考使用#define </w:t>
            </w:r>
            <w:proofErr w:type="spellStart"/>
            <w:r w:rsidR="00076FBE" w:rsidRPr="00076FBE">
              <w:rPr>
                <w:rFonts w:ascii="微软雅黑" w:eastAsia="微软雅黑" w:hAnsi="微软雅黑"/>
              </w:rPr>
              <w:t>boo</w:t>
            </w:r>
            <w:r w:rsidR="00076FBE" w:rsidRPr="00076FBE">
              <w:rPr>
                <w:rFonts w:ascii="微软雅黑" w:eastAsia="微软雅黑" w:hAnsi="微软雅黑" w:hint="eastAsia"/>
              </w:rPr>
              <w:t>l</w:t>
            </w:r>
            <w:proofErr w:type="spellEnd"/>
            <w:r w:rsidR="00076FBE" w:rsidRPr="00076FBE">
              <w:rPr>
                <w:rFonts w:ascii="微软雅黑" w:eastAsia="微软雅黑" w:hAnsi="微软雅黑"/>
              </w:rPr>
              <w:t xml:space="preserve"> </w:t>
            </w:r>
            <w:proofErr w:type="spellStart"/>
            <w:r w:rsidR="00076FBE" w:rsidRPr="00076FBE">
              <w:rPr>
                <w:rFonts w:ascii="微软雅黑" w:eastAsia="微软雅黑" w:hAnsi="微软雅黑" w:hint="eastAsia"/>
              </w:rPr>
              <w:t>int</w:t>
            </w:r>
            <w:proofErr w:type="spellEnd"/>
            <w:r w:rsidR="00076FBE" w:rsidRPr="00076FBE">
              <w:rPr>
                <w:rFonts w:ascii="微软雅黑" w:eastAsia="微软雅黑" w:hAnsi="微软雅黑" w:hint="eastAsia"/>
              </w:rPr>
              <w:t>，最终</w:t>
            </w:r>
            <w:r w:rsidR="00076FBE" w:rsidRPr="00076FBE">
              <w:rPr>
                <w:rFonts w:ascii="微软雅黑" w:eastAsia="微软雅黑" w:hAnsi="微软雅黑" w:hint="eastAsia"/>
              </w:rPr>
              <w:t>根据返回值0和1判断。</w:t>
            </w:r>
          </w:p>
          <w:p w:rsidR="00E2132D" w:rsidRPr="00076FBE" w:rsidRDefault="00E2132D" w:rsidP="000E4C14">
            <w:pPr>
              <w:rPr>
                <w:rFonts w:ascii="微软雅黑" w:eastAsia="微软雅黑" w:hAnsi="微软雅黑"/>
              </w:rPr>
            </w:pPr>
          </w:p>
        </w:tc>
      </w:tr>
    </w:tbl>
    <w:p w:rsidR="000E4C14" w:rsidRPr="00F47D9D" w:rsidRDefault="000E4C14" w:rsidP="000E4C14">
      <w:pPr>
        <w:rPr>
          <w:rFonts w:ascii="微软雅黑" w:eastAsia="微软雅黑" w:hAnsi="微软雅黑"/>
        </w:rPr>
      </w:pPr>
    </w:p>
    <w:p w:rsidR="001B6821" w:rsidRPr="00F47D9D" w:rsidRDefault="001B6821" w:rsidP="002E381F">
      <w:pPr>
        <w:pStyle w:val="1"/>
        <w:numPr>
          <w:ilvl w:val="2"/>
          <w:numId w:val="3"/>
        </w:numPr>
        <w:rPr>
          <w:rFonts w:ascii="微软雅黑" w:eastAsia="微软雅黑" w:hAnsi="微软雅黑"/>
        </w:rPr>
      </w:pPr>
      <w:r w:rsidRPr="00F47D9D">
        <w:rPr>
          <w:rFonts w:ascii="微软雅黑" w:eastAsia="微软雅黑" w:hAnsi="微软雅黑" w:hint="eastAsia"/>
        </w:rPr>
        <w:t>输入参数</w:t>
      </w:r>
    </w:p>
    <w:p w:rsidR="003F2980" w:rsidRPr="00F47D9D" w:rsidRDefault="00E5560F" w:rsidP="003F2980">
      <w:pPr>
        <w:pStyle w:val="a3"/>
        <w:numPr>
          <w:ilvl w:val="0"/>
          <w:numId w:val="5"/>
        </w:numPr>
        <w:ind w:firstLineChars="0"/>
        <w:rPr>
          <w:rFonts w:ascii="微软雅黑" w:eastAsia="微软雅黑" w:hAnsi="微软雅黑"/>
        </w:rPr>
      </w:pPr>
      <w:r w:rsidRPr="00F47D9D">
        <w:rPr>
          <w:rFonts w:ascii="微软雅黑" w:eastAsia="微软雅黑" w:hAnsi="微软雅黑" w:hint="eastAsia"/>
        </w:rPr>
        <w:t>一帧画面</w:t>
      </w:r>
      <w:r w:rsidR="003F2980" w:rsidRPr="00F47D9D">
        <w:rPr>
          <w:rFonts w:ascii="微软雅黑" w:eastAsia="微软雅黑" w:hAnsi="微软雅黑" w:hint="eastAsia"/>
        </w:rPr>
        <w:t>分割</w:t>
      </w:r>
      <w:r w:rsidR="001A2445" w:rsidRPr="00F47D9D">
        <w:rPr>
          <w:rFonts w:ascii="微软雅黑" w:eastAsia="微软雅黑" w:hAnsi="微软雅黑" w:hint="eastAsia"/>
        </w:rPr>
        <w:t>为矩形单元格的</w:t>
      </w:r>
      <w:r w:rsidR="003F2980" w:rsidRPr="00F47D9D">
        <w:rPr>
          <w:rFonts w:ascii="微软雅黑" w:eastAsia="微软雅黑" w:hAnsi="微软雅黑" w:hint="eastAsia"/>
        </w:rPr>
        <w:t>行列数（</w:t>
      </w:r>
      <w:proofErr w:type="spellStart"/>
      <w:r w:rsidR="00D06F99" w:rsidRPr="00F47D9D">
        <w:rPr>
          <w:rFonts w:ascii="微软雅黑" w:eastAsia="微软雅黑" w:hAnsi="微软雅黑"/>
          <w:szCs w:val="21"/>
        </w:rPr>
        <w:t>MxN</w:t>
      </w:r>
      <w:proofErr w:type="spellEnd"/>
      <w:r w:rsidR="003F2980" w:rsidRPr="00F47D9D">
        <w:rPr>
          <w:rFonts w:ascii="微软雅黑" w:eastAsia="微软雅黑" w:hAnsi="微软雅黑" w:hint="eastAsia"/>
        </w:rPr>
        <w:t>）</w:t>
      </w:r>
      <w:r w:rsidR="0078503F" w:rsidRPr="00F47D9D">
        <w:rPr>
          <w:rFonts w:ascii="微软雅黑" w:eastAsia="微软雅黑" w:hAnsi="微软雅黑" w:hint="eastAsia"/>
        </w:rPr>
        <w:t>；</w:t>
      </w:r>
    </w:p>
    <w:p w:rsidR="003F2980" w:rsidRPr="00F47D9D" w:rsidRDefault="003F2980" w:rsidP="003F2980">
      <w:pPr>
        <w:pStyle w:val="a3"/>
        <w:numPr>
          <w:ilvl w:val="0"/>
          <w:numId w:val="5"/>
        </w:numPr>
        <w:ind w:firstLineChars="0"/>
        <w:rPr>
          <w:rFonts w:ascii="微软雅黑" w:eastAsia="微软雅黑" w:hAnsi="微软雅黑"/>
        </w:rPr>
      </w:pPr>
      <w:r w:rsidRPr="00F47D9D">
        <w:rPr>
          <w:rFonts w:ascii="微软雅黑" w:eastAsia="微软雅黑" w:hAnsi="微软雅黑" w:hint="eastAsia"/>
        </w:rPr>
        <w:lastRenderedPageBreak/>
        <w:t>检测区域</w:t>
      </w:r>
      <w:r w:rsidR="00AE2D7C" w:rsidRPr="00F47D9D">
        <w:rPr>
          <w:rFonts w:ascii="微软雅黑" w:eastAsia="微软雅黑" w:hAnsi="微软雅黑" w:hint="eastAsia"/>
        </w:rPr>
        <w:t>（基于原始画面的坐标，原始画面左上角为原始坐标(0, 0)）：左上角坐标(x1, y1)和右下角坐标(x2, y2)</w:t>
      </w:r>
      <w:r w:rsidR="00510C1E" w:rsidRPr="00F47D9D">
        <w:rPr>
          <w:rFonts w:ascii="微软雅黑" w:eastAsia="微软雅黑" w:hAnsi="微软雅黑" w:hint="eastAsia"/>
        </w:rPr>
        <w:t>，</w:t>
      </w:r>
      <w:r w:rsidR="00A91AB0" w:rsidRPr="00F47D9D">
        <w:rPr>
          <w:rFonts w:ascii="微软雅黑" w:eastAsia="微软雅黑" w:hAnsi="微软雅黑" w:hint="eastAsia"/>
        </w:rPr>
        <w:t>0</w:t>
      </w:r>
      <w:r w:rsidR="00A91AB0" w:rsidRPr="00F47D9D">
        <w:rPr>
          <w:rFonts w:ascii="微软雅黑" w:eastAsia="微软雅黑" w:hAnsi="微软雅黑" w:hint="eastAsia"/>
          <w:sz w:val="18"/>
          <w:szCs w:val="18"/>
        </w:rPr>
        <w:t>≤</w:t>
      </w:r>
      <w:r w:rsidR="00A91AB0" w:rsidRPr="00F47D9D">
        <w:rPr>
          <w:rFonts w:ascii="微软雅黑" w:eastAsia="微软雅黑" w:hAnsi="微软雅黑" w:hint="eastAsia"/>
        </w:rPr>
        <w:t>x1&lt;x2&lt;127 ，0</w:t>
      </w:r>
      <w:r w:rsidR="00A91AB0" w:rsidRPr="00F47D9D">
        <w:rPr>
          <w:rFonts w:ascii="微软雅黑" w:eastAsia="微软雅黑" w:hAnsi="微软雅黑" w:hint="eastAsia"/>
          <w:sz w:val="18"/>
          <w:szCs w:val="18"/>
        </w:rPr>
        <w:t>≤</w:t>
      </w:r>
      <w:r w:rsidR="00A91AB0" w:rsidRPr="00F47D9D">
        <w:rPr>
          <w:rFonts w:ascii="微软雅黑" w:eastAsia="微软雅黑" w:hAnsi="微软雅黑" w:hint="eastAsia"/>
        </w:rPr>
        <w:t>y1&lt;y2&lt;127</w:t>
      </w:r>
      <w:r w:rsidR="0078503F" w:rsidRPr="00F47D9D">
        <w:rPr>
          <w:rFonts w:ascii="微软雅黑" w:eastAsia="微软雅黑" w:hAnsi="微软雅黑" w:hint="eastAsia"/>
        </w:rPr>
        <w:t>；</w:t>
      </w:r>
    </w:p>
    <w:p w:rsidR="002A552A" w:rsidRPr="00F47D9D" w:rsidRDefault="0078503F" w:rsidP="003F2980">
      <w:pPr>
        <w:pStyle w:val="a3"/>
        <w:numPr>
          <w:ilvl w:val="0"/>
          <w:numId w:val="5"/>
        </w:numPr>
        <w:ind w:firstLineChars="0"/>
        <w:rPr>
          <w:rFonts w:ascii="微软雅黑" w:eastAsia="微软雅黑" w:hAnsi="微软雅黑"/>
        </w:rPr>
      </w:pPr>
      <w:r w:rsidRPr="00F47D9D">
        <w:rPr>
          <w:rFonts w:ascii="微软雅黑" w:eastAsia="微软雅黑" w:hAnsi="微软雅黑" w:hint="eastAsia"/>
        </w:rPr>
        <w:t>报警面积阈值threshold</w:t>
      </w:r>
      <w:r w:rsidR="001C5202" w:rsidRPr="00F47D9D">
        <w:rPr>
          <w:rFonts w:ascii="微软雅黑" w:eastAsia="微软雅黑" w:hAnsi="微软雅黑" w:hint="eastAsia"/>
        </w:rPr>
        <w:t>，0&lt;threshold&lt;100</w:t>
      </w:r>
      <w:r w:rsidRPr="00F47D9D">
        <w:rPr>
          <w:rFonts w:ascii="微软雅黑" w:eastAsia="微软雅黑" w:hAnsi="微软雅黑" w:hint="eastAsia"/>
        </w:rPr>
        <w:t>；</w:t>
      </w:r>
    </w:p>
    <w:p w:rsidR="0078503F" w:rsidRPr="00F47D9D" w:rsidRDefault="0078503F" w:rsidP="003F2980">
      <w:pPr>
        <w:pStyle w:val="a3"/>
        <w:numPr>
          <w:ilvl w:val="0"/>
          <w:numId w:val="5"/>
        </w:numPr>
        <w:ind w:firstLineChars="0"/>
        <w:rPr>
          <w:rFonts w:ascii="微软雅黑" w:eastAsia="微软雅黑" w:hAnsi="微软雅黑"/>
        </w:rPr>
      </w:pPr>
      <w:r w:rsidRPr="00F47D9D">
        <w:rPr>
          <w:rFonts w:ascii="微软雅黑" w:eastAsia="微软雅黑" w:hAnsi="微软雅黑" w:hint="eastAsia"/>
        </w:rPr>
        <w:t>单元格灵敏度</w:t>
      </w:r>
      <w:proofErr w:type="spellStart"/>
      <w:r w:rsidRPr="00F47D9D">
        <w:rPr>
          <w:rFonts w:ascii="微软雅黑" w:eastAsia="微软雅黑" w:hAnsi="微软雅黑" w:hint="eastAsia"/>
        </w:rPr>
        <w:t>sensity</w:t>
      </w:r>
      <w:proofErr w:type="spellEnd"/>
      <w:r w:rsidR="004C0EA6" w:rsidRPr="00F47D9D">
        <w:rPr>
          <w:rFonts w:ascii="微软雅黑" w:eastAsia="微软雅黑" w:hAnsi="微软雅黑" w:hint="eastAsia"/>
        </w:rPr>
        <w:t>，1</w:t>
      </w:r>
      <w:r w:rsidR="004C0EA6" w:rsidRPr="00F47D9D">
        <w:rPr>
          <w:rFonts w:ascii="微软雅黑" w:eastAsia="微软雅黑" w:hAnsi="微软雅黑" w:hint="eastAsia"/>
          <w:sz w:val="18"/>
          <w:szCs w:val="18"/>
        </w:rPr>
        <w:t>≤</w:t>
      </w:r>
      <w:proofErr w:type="spellStart"/>
      <w:r w:rsidR="004C0EA6" w:rsidRPr="00F47D9D">
        <w:rPr>
          <w:rFonts w:ascii="微软雅黑" w:eastAsia="微软雅黑" w:hAnsi="微软雅黑" w:hint="eastAsia"/>
        </w:rPr>
        <w:t>sensity</w:t>
      </w:r>
      <w:proofErr w:type="spellEnd"/>
      <w:r w:rsidR="004C0EA6" w:rsidRPr="00F47D9D">
        <w:rPr>
          <w:rFonts w:ascii="微软雅黑" w:eastAsia="微软雅黑" w:hAnsi="微软雅黑" w:hint="eastAsia"/>
          <w:sz w:val="18"/>
          <w:szCs w:val="18"/>
        </w:rPr>
        <w:t>≤</w:t>
      </w:r>
      <w:r w:rsidR="004C0EA6" w:rsidRPr="00F47D9D">
        <w:rPr>
          <w:rFonts w:ascii="微软雅黑" w:eastAsia="微软雅黑" w:hAnsi="微软雅黑" w:hint="eastAsia"/>
        </w:rPr>
        <w:t>10</w:t>
      </w:r>
      <w:r w:rsidRPr="00F47D9D">
        <w:rPr>
          <w:rFonts w:ascii="微软雅黑" w:eastAsia="微软雅黑" w:hAnsi="微软雅黑" w:hint="eastAsia"/>
        </w:rPr>
        <w:t>；</w:t>
      </w:r>
    </w:p>
    <w:p w:rsidR="00E42727" w:rsidRPr="00F47D9D" w:rsidRDefault="00E42727" w:rsidP="003F2980">
      <w:pPr>
        <w:pStyle w:val="a3"/>
        <w:numPr>
          <w:ilvl w:val="0"/>
          <w:numId w:val="5"/>
        </w:numPr>
        <w:ind w:firstLineChars="0"/>
        <w:rPr>
          <w:rFonts w:ascii="微软雅黑" w:eastAsia="微软雅黑" w:hAnsi="微软雅黑"/>
        </w:rPr>
      </w:pPr>
      <w:r w:rsidRPr="00F47D9D">
        <w:rPr>
          <w:rFonts w:ascii="微软雅黑" w:eastAsia="微软雅黑" w:hAnsi="微软雅黑" w:hint="eastAsia"/>
        </w:rPr>
        <w:t>YUV视频图像分辨率width，height；</w:t>
      </w:r>
    </w:p>
    <w:p w:rsidR="00D75E13" w:rsidRPr="00F47D9D" w:rsidRDefault="00D75E13" w:rsidP="00D75E13">
      <w:pPr>
        <w:pStyle w:val="1"/>
        <w:numPr>
          <w:ilvl w:val="2"/>
          <w:numId w:val="3"/>
        </w:numPr>
        <w:rPr>
          <w:rFonts w:ascii="微软雅黑" w:eastAsia="微软雅黑" w:hAnsi="微软雅黑"/>
        </w:rPr>
      </w:pPr>
      <w:r w:rsidRPr="00F47D9D">
        <w:rPr>
          <w:rFonts w:ascii="微软雅黑" w:eastAsia="微软雅黑" w:hAnsi="微软雅黑" w:hint="eastAsia"/>
        </w:rPr>
        <w:t>测试数据</w:t>
      </w:r>
    </w:p>
    <w:p w:rsidR="00D75E13" w:rsidRPr="00F47D9D" w:rsidRDefault="00D75E13" w:rsidP="00D75E13">
      <w:pPr>
        <w:rPr>
          <w:rFonts w:ascii="微软雅黑" w:eastAsia="微软雅黑" w:hAnsi="微软雅黑"/>
        </w:rPr>
      </w:pPr>
      <w:r w:rsidRPr="00F47D9D">
        <w:rPr>
          <w:rFonts w:ascii="微软雅黑" w:eastAsia="微软雅黑" w:hAnsi="微软雅黑" w:hint="eastAsia"/>
        </w:rPr>
        <w:t>测试数据为10段视频数据，格式为YUV420P格式，每段视频分辨率各异。</w:t>
      </w:r>
    </w:p>
    <w:p w:rsidR="001B6821" w:rsidRPr="00F47D9D" w:rsidRDefault="001B6821" w:rsidP="003F2980">
      <w:pPr>
        <w:pStyle w:val="1"/>
        <w:numPr>
          <w:ilvl w:val="2"/>
          <w:numId w:val="3"/>
        </w:numPr>
        <w:rPr>
          <w:rFonts w:ascii="微软雅黑" w:eastAsia="微软雅黑" w:hAnsi="微软雅黑"/>
        </w:rPr>
      </w:pPr>
      <w:r w:rsidRPr="00F47D9D">
        <w:rPr>
          <w:rFonts w:ascii="微软雅黑" w:eastAsia="微软雅黑" w:hAnsi="微软雅黑" w:hint="eastAsia"/>
        </w:rPr>
        <w:t>输出参数</w:t>
      </w:r>
    </w:p>
    <w:p w:rsidR="003F2980" w:rsidRPr="00F47D9D" w:rsidRDefault="0078503F" w:rsidP="003F2980">
      <w:pPr>
        <w:rPr>
          <w:rFonts w:ascii="微软雅黑" w:eastAsia="微软雅黑" w:hAnsi="微软雅黑"/>
        </w:rPr>
      </w:pPr>
      <w:r w:rsidRPr="00F47D9D">
        <w:rPr>
          <w:rFonts w:ascii="微软雅黑" w:eastAsia="微软雅黑" w:hAnsi="微软雅黑" w:hint="eastAsia"/>
        </w:rPr>
        <w:t>输出</w:t>
      </w:r>
      <w:r w:rsidR="002972F4" w:rsidRPr="00F47D9D">
        <w:rPr>
          <w:rFonts w:ascii="微软雅黑" w:eastAsia="微软雅黑" w:hAnsi="微软雅黑" w:hint="eastAsia"/>
        </w:rPr>
        <w:t>检测区域</w:t>
      </w:r>
      <w:r w:rsidRPr="00F47D9D">
        <w:rPr>
          <w:rFonts w:ascii="微软雅黑" w:eastAsia="微软雅黑" w:hAnsi="微软雅黑" w:hint="eastAsia"/>
        </w:rPr>
        <w:t>的二维矩阵，其中1表示该单元格有运动，0表示没有运动。</w:t>
      </w:r>
    </w:p>
    <w:p w:rsidR="0078503F" w:rsidRPr="00F47D9D" w:rsidRDefault="0078503F" w:rsidP="003F2980">
      <w:pPr>
        <w:rPr>
          <w:rFonts w:ascii="微软雅黑" w:eastAsia="微软雅黑" w:hAnsi="微软雅黑"/>
        </w:rPr>
      </w:pPr>
      <w:r w:rsidRPr="00F47D9D">
        <w:rPr>
          <w:rFonts w:ascii="微软雅黑" w:eastAsia="微软雅黑" w:hAnsi="微软雅黑"/>
          <w:noProof/>
        </w:rPr>
        <w:drawing>
          <wp:inline distT="0" distB="0" distL="0" distR="0" wp14:anchorId="2D5CA8EA" wp14:editId="56C8E043">
            <wp:extent cx="2385391" cy="2232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5391" cy="2232200"/>
                    </a:xfrm>
                    <a:prstGeom prst="rect">
                      <a:avLst/>
                    </a:prstGeom>
                  </pic:spPr>
                </pic:pic>
              </a:graphicData>
            </a:graphic>
          </wp:inline>
        </w:drawing>
      </w:r>
    </w:p>
    <w:p w:rsidR="0078503F" w:rsidRPr="00F47D9D" w:rsidRDefault="0078503F" w:rsidP="003F2980">
      <w:pPr>
        <w:rPr>
          <w:rFonts w:ascii="微软雅黑" w:eastAsia="微软雅黑" w:hAnsi="微软雅黑"/>
        </w:rPr>
      </w:pPr>
      <w:r w:rsidRPr="00F47D9D">
        <w:rPr>
          <w:rFonts w:ascii="微软雅黑" w:eastAsia="微软雅黑" w:hAnsi="微软雅黑" w:hint="eastAsia"/>
        </w:rPr>
        <w:t>同时输出是否满足面积阈值，满足为1，不满足为0.</w:t>
      </w:r>
    </w:p>
    <w:p w:rsidR="00CC494A" w:rsidRDefault="00CC494A" w:rsidP="00CC494A">
      <w:pPr>
        <w:pStyle w:val="1"/>
        <w:numPr>
          <w:ilvl w:val="2"/>
          <w:numId w:val="3"/>
        </w:numPr>
      </w:pPr>
      <w:r>
        <w:rPr>
          <w:rFonts w:hint="eastAsia"/>
        </w:rPr>
        <w:t>编程语言</w:t>
      </w:r>
    </w:p>
    <w:p w:rsidR="00CC494A" w:rsidRPr="00CC494A" w:rsidRDefault="00CC494A" w:rsidP="00CC494A">
      <w:pPr>
        <w:ind w:firstLine="420"/>
        <w:rPr>
          <w:rFonts w:ascii="微软雅黑" w:eastAsia="微软雅黑" w:hAnsi="微软雅黑"/>
        </w:rPr>
      </w:pPr>
      <w:r w:rsidRPr="00CC494A">
        <w:rPr>
          <w:rFonts w:ascii="微软雅黑" w:eastAsia="微软雅黑" w:hAnsi="微软雅黑" w:hint="eastAsia"/>
        </w:rPr>
        <w:t>支持C，C++。GCC版本：4.4.7，G++版本：4.4.7，GNU make版本：3.81。</w:t>
      </w:r>
    </w:p>
    <w:p w:rsidR="001B6821" w:rsidRPr="00F47D9D" w:rsidRDefault="001B6821" w:rsidP="00267E5B">
      <w:pPr>
        <w:pStyle w:val="1"/>
        <w:numPr>
          <w:ilvl w:val="0"/>
          <w:numId w:val="3"/>
        </w:numPr>
        <w:rPr>
          <w:rFonts w:ascii="微软雅黑" w:eastAsia="微软雅黑" w:hAnsi="微软雅黑"/>
        </w:rPr>
      </w:pPr>
      <w:r w:rsidRPr="00F47D9D">
        <w:rPr>
          <w:rFonts w:ascii="微软雅黑" w:eastAsia="微软雅黑" w:hAnsi="微软雅黑" w:hint="eastAsia"/>
        </w:rPr>
        <w:lastRenderedPageBreak/>
        <w:t>评判标准</w:t>
      </w:r>
    </w:p>
    <w:p w:rsidR="00C3541D" w:rsidRDefault="00D75E13" w:rsidP="00C3541D">
      <w:pPr>
        <w:spacing w:line="360" w:lineRule="auto"/>
        <w:ind w:firstLineChars="200" w:firstLine="420"/>
        <w:jc w:val="left"/>
        <w:rPr>
          <w:rFonts w:ascii="微软雅黑" w:eastAsia="微软雅黑" w:hAnsi="微软雅黑"/>
        </w:rPr>
      </w:pPr>
      <w:r w:rsidRPr="00F47D9D">
        <w:rPr>
          <w:rFonts w:ascii="微软雅黑" w:eastAsia="微软雅黑" w:hAnsi="微软雅黑" w:hint="eastAsia"/>
        </w:rPr>
        <w:t>参赛者提供源代码，</w:t>
      </w:r>
      <w:r w:rsidR="00843BD8" w:rsidRPr="00F47D9D">
        <w:rPr>
          <w:rFonts w:ascii="微软雅黑" w:eastAsia="微软雅黑" w:hAnsi="微软雅黑" w:hint="eastAsia"/>
        </w:rPr>
        <w:t>对其</w:t>
      </w:r>
      <w:r w:rsidR="00E14965" w:rsidRPr="00F47D9D">
        <w:rPr>
          <w:rFonts w:ascii="微软雅黑" w:eastAsia="微软雅黑" w:hAnsi="微软雅黑" w:hint="eastAsia"/>
        </w:rPr>
        <w:t>进行</w:t>
      </w:r>
      <w:r w:rsidRPr="00F47D9D">
        <w:rPr>
          <w:rFonts w:ascii="微软雅黑" w:eastAsia="微软雅黑" w:hAnsi="微软雅黑" w:hint="eastAsia"/>
        </w:rPr>
        <w:t>编译运行测试。</w:t>
      </w:r>
      <w:r w:rsidR="00C66F56" w:rsidRPr="00F47D9D">
        <w:rPr>
          <w:rFonts w:ascii="微软雅黑" w:eastAsia="微软雅黑" w:hAnsi="微软雅黑" w:hint="eastAsia"/>
        </w:rPr>
        <w:t>为了</w:t>
      </w:r>
      <w:r w:rsidR="00843BD8" w:rsidRPr="00F47D9D">
        <w:rPr>
          <w:rFonts w:ascii="微软雅黑" w:eastAsia="微软雅黑" w:hAnsi="微软雅黑" w:hint="eastAsia"/>
        </w:rPr>
        <w:t>方便</w:t>
      </w:r>
      <w:r w:rsidR="00C66F56" w:rsidRPr="00F47D9D">
        <w:rPr>
          <w:rFonts w:ascii="微软雅黑" w:eastAsia="微软雅黑" w:hAnsi="微软雅黑" w:hint="eastAsia"/>
        </w:rPr>
        <w:t>参赛</w:t>
      </w:r>
      <w:r w:rsidR="00843BD8" w:rsidRPr="00F47D9D">
        <w:rPr>
          <w:rFonts w:ascii="微软雅黑" w:eastAsia="微软雅黑" w:hAnsi="微软雅黑" w:hint="eastAsia"/>
        </w:rPr>
        <w:t>者</w:t>
      </w:r>
      <w:r w:rsidR="00C66F56" w:rsidRPr="00F47D9D">
        <w:rPr>
          <w:rFonts w:ascii="微软雅黑" w:eastAsia="微软雅黑" w:hAnsi="微软雅黑" w:hint="eastAsia"/>
        </w:rPr>
        <w:t>自行调试验证，</w:t>
      </w:r>
      <w:r w:rsidR="00843BD8" w:rsidRPr="00F47D9D">
        <w:rPr>
          <w:rFonts w:ascii="微软雅黑" w:eastAsia="微软雅黑" w:hAnsi="微软雅黑" w:hint="eastAsia"/>
        </w:rPr>
        <w:t>主办方</w:t>
      </w:r>
      <w:r w:rsidR="00C66F56" w:rsidRPr="00F47D9D">
        <w:rPr>
          <w:rFonts w:ascii="微软雅黑" w:eastAsia="微软雅黑" w:hAnsi="微软雅黑" w:hint="eastAsia"/>
        </w:rPr>
        <w:t>会提供10段不同的场景</w:t>
      </w:r>
      <w:r w:rsidR="00E14965" w:rsidRPr="00F47D9D">
        <w:rPr>
          <w:rFonts w:ascii="微软雅黑" w:eastAsia="微软雅黑" w:hAnsi="微软雅黑" w:hint="eastAsia"/>
        </w:rPr>
        <w:t>（刮风、下雨、灯照、夜晚、晴朗……）</w:t>
      </w:r>
      <w:r w:rsidR="00C66F56" w:rsidRPr="00F47D9D">
        <w:rPr>
          <w:rFonts w:ascii="微软雅黑" w:eastAsia="微软雅黑" w:hAnsi="微软雅黑" w:hint="eastAsia"/>
        </w:rPr>
        <w:t>录像，最终考核会采用另外10段录像进行验证。</w:t>
      </w:r>
    </w:p>
    <w:p w:rsidR="00D75E13" w:rsidRPr="00C3541D" w:rsidRDefault="00C3541D" w:rsidP="00C3541D">
      <w:pPr>
        <w:spacing w:line="360" w:lineRule="auto"/>
        <w:ind w:firstLineChars="200" w:firstLine="420"/>
        <w:jc w:val="left"/>
        <w:rPr>
          <w:rFonts w:ascii="微软雅黑" w:eastAsia="微软雅黑" w:hAnsi="微软雅黑"/>
          <w:b/>
        </w:rPr>
      </w:pPr>
      <w:r w:rsidRPr="00C3541D">
        <w:rPr>
          <w:rFonts w:ascii="微软雅黑" w:eastAsia="微软雅黑" w:hAnsi="微软雅黑" w:hint="eastAsia"/>
          <w:b/>
        </w:rPr>
        <w:t>【场景录像下载地址：</w:t>
      </w:r>
      <w:r w:rsidRPr="00C3541D">
        <w:rPr>
          <w:rFonts w:ascii="微软雅黑" w:eastAsia="微软雅黑" w:hAnsi="微软雅黑"/>
          <w:b/>
        </w:rPr>
        <w:t>https://pan.baidu.com/s/1BenaqORNfSw4G5kXlwKx8A</w:t>
      </w:r>
      <w:r w:rsidRPr="00C3541D">
        <w:rPr>
          <w:rFonts w:ascii="微软雅黑" w:eastAsia="微软雅黑" w:hAnsi="微软雅黑" w:hint="eastAsia"/>
          <w:b/>
        </w:rPr>
        <w:t>】</w:t>
      </w:r>
    </w:p>
    <w:p w:rsidR="00CA0436" w:rsidRPr="00F47D9D" w:rsidRDefault="00EE47AC" w:rsidP="005E605B">
      <w:pPr>
        <w:spacing w:line="360" w:lineRule="auto"/>
        <w:ind w:firstLineChars="200" w:firstLine="420"/>
        <w:rPr>
          <w:rFonts w:ascii="微软雅黑" w:eastAsia="微软雅黑" w:hAnsi="微软雅黑"/>
        </w:rPr>
      </w:pPr>
      <w:r w:rsidRPr="00F47D9D">
        <w:rPr>
          <w:rFonts w:ascii="微软雅黑" w:eastAsia="微软雅黑" w:hAnsi="微软雅黑" w:hint="eastAsia"/>
        </w:rPr>
        <w:t>最终考核平台为主频为1GHz的ARM单核处理器</w:t>
      </w:r>
      <w:r w:rsidR="002D3C9B" w:rsidRPr="00F47D9D">
        <w:rPr>
          <w:rFonts w:ascii="微软雅黑" w:eastAsia="微软雅黑" w:hAnsi="微软雅黑" w:hint="eastAsia"/>
        </w:rPr>
        <w:t>，考核时会对</w:t>
      </w:r>
      <w:r w:rsidR="00555A8E" w:rsidRPr="00F47D9D">
        <w:rPr>
          <w:rFonts w:ascii="微软雅黑" w:eastAsia="微软雅黑" w:hAnsi="微软雅黑" w:hint="eastAsia"/>
        </w:rPr>
        <w:t>50</w:t>
      </w:r>
      <w:r w:rsidR="002D3C9B" w:rsidRPr="00F47D9D">
        <w:rPr>
          <w:rFonts w:ascii="微软雅黑" w:eastAsia="微软雅黑" w:hAnsi="微软雅黑" w:hint="eastAsia"/>
        </w:rPr>
        <w:t>组测试用例进行评分，</w:t>
      </w:r>
      <w:r w:rsidR="004C0EA6" w:rsidRPr="00F47D9D">
        <w:rPr>
          <w:rFonts w:ascii="微软雅黑" w:eastAsia="微软雅黑" w:hAnsi="微软雅黑" w:hint="eastAsia"/>
        </w:rPr>
        <w:t>单组测试用例产生方法为</w:t>
      </w:r>
      <w:r w:rsidR="007103D1" w:rsidRPr="00F47D9D">
        <w:rPr>
          <w:rFonts w:ascii="微软雅黑" w:eastAsia="微软雅黑" w:hAnsi="微软雅黑" w:hint="eastAsia"/>
        </w:rPr>
        <w:t>，从10段考核备用录像中选取1段，</w:t>
      </w:r>
      <w:r w:rsidR="00217EFF" w:rsidRPr="00F47D9D">
        <w:rPr>
          <w:rFonts w:ascii="微软雅黑" w:eastAsia="微软雅黑" w:hAnsi="微软雅黑" w:hint="eastAsia"/>
        </w:rPr>
        <w:t>并从中</w:t>
      </w:r>
      <w:r w:rsidR="007103D1" w:rsidRPr="00F47D9D">
        <w:rPr>
          <w:rFonts w:ascii="微软雅黑" w:eastAsia="微软雅黑" w:hAnsi="微软雅黑" w:hint="eastAsia"/>
        </w:rPr>
        <w:t>选取连续100帧视频数据，</w:t>
      </w:r>
      <w:r w:rsidR="00366EA7" w:rsidRPr="00F47D9D">
        <w:rPr>
          <w:rFonts w:ascii="微软雅黑" w:eastAsia="微软雅黑" w:hAnsi="微软雅黑" w:hint="eastAsia"/>
        </w:rPr>
        <w:t>设置</w:t>
      </w:r>
      <w:r w:rsidR="007103D1" w:rsidRPr="00F47D9D">
        <w:rPr>
          <w:rFonts w:ascii="微软雅黑" w:eastAsia="微软雅黑" w:hAnsi="微软雅黑" w:hint="eastAsia"/>
        </w:rPr>
        <w:t>满足3.1.2章节中定义的输入参数，单组测试用例的评分标准如下</w:t>
      </w:r>
      <w:r w:rsidR="00CA0436" w:rsidRPr="00F47D9D">
        <w:rPr>
          <w:rFonts w:ascii="微软雅黑" w:eastAsia="微软雅黑" w:hAnsi="微软雅黑" w:hint="eastAsia"/>
        </w:rPr>
        <w:t>：</w:t>
      </w:r>
    </w:p>
    <w:p w:rsidR="00CE2218" w:rsidRPr="00CE2218" w:rsidRDefault="006E11DD" w:rsidP="00CE2218">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t>检测结果准确率</w:t>
      </w:r>
      <w:r w:rsidR="002F45E0" w:rsidRPr="00F47D9D">
        <w:rPr>
          <w:rFonts w:ascii="微软雅黑" w:eastAsia="微软雅黑" w:hAnsi="微软雅黑" w:hint="eastAsia"/>
        </w:rPr>
        <w:t>(B)；</w:t>
      </w:r>
      <w:r w:rsidR="00CE2218" w:rsidRPr="00CE2218">
        <w:rPr>
          <w:rFonts w:ascii="微软雅黑" w:eastAsia="微软雅黑" w:hAnsi="微软雅黑" w:hint="eastAsia"/>
        </w:rPr>
        <w:t>一组测试视频共100帧，比较每帧处理后的输出参数和预先测试的标准结果比较；</w:t>
      </w:r>
    </w:p>
    <w:p w:rsidR="00CA0436" w:rsidRPr="00F47D9D" w:rsidRDefault="0084559D" w:rsidP="005E605B">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t>同一段视频</w:t>
      </w:r>
      <w:r w:rsidR="002B3C87" w:rsidRPr="00F47D9D">
        <w:rPr>
          <w:rFonts w:ascii="微软雅黑" w:eastAsia="微软雅黑" w:hAnsi="微软雅黑" w:hint="eastAsia"/>
        </w:rPr>
        <w:t>数据</w:t>
      </w:r>
      <w:r w:rsidRPr="00F47D9D">
        <w:rPr>
          <w:rFonts w:ascii="微软雅黑" w:eastAsia="微软雅黑" w:hAnsi="微软雅黑" w:hint="eastAsia"/>
        </w:rPr>
        <w:t>(100帧)</w:t>
      </w:r>
      <w:r w:rsidR="002B3C87" w:rsidRPr="00F47D9D">
        <w:rPr>
          <w:rFonts w:ascii="微软雅黑" w:eastAsia="微软雅黑" w:hAnsi="微软雅黑" w:hint="eastAsia"/>
        </w:rPr>
        <w:t>在</w:t>
      </w:r>
      <w:r w:rsidR="00CA0436" w:rsidRPr="00F47D9D">
        <w:rPr>
          <w:rFonts w:ascii="微软雅黑" w:eastAsia="微软雅黑" w:hAnsi="微软雅黑" w:hint="eastAsia"/>
        </w:rPr>
        <w:t>相同参数</w:t>
      </w:r>
      <w:r w:rsidR="00D93696" w:rsidRPr="00F47D9D">
        <w:rPr>
          <w:rFonts w:ascii="微软雅黑" w:eastAsia="微软雅黑" w:hAnsi="微软雅黑" w:hint="eastAsia"/>
        </w:rPr>
        <w:t>下</w:t>
      </w:r>
      <w:r w:rsidR="00CA0436" w:rsidRPr="00F47D9D">
        <w:rPr>
          <w:rFonts w:ascii="微软雅黑" w:eastAsia="微软雅黑" w:hAnsi="微软雅黑" w:hint="eastAsia"/>
        </w:rPr>
        <w:t>运行10次</w:t>
      </w:r>
      <w:r w:rsidRPr="00F47D9D">
        <w:rPr>
          <w:rFonts w:ascii="微软雅黑" w:eastAsia="微软雅黑" w:hAnsi="微软雅黑" w:hint="eastAsia"/>
        </w:rPr>
        <w:t>，计算</w:t>
      </w:r>
      <w:r w:rsidR="00CA0436" w:rsidRPr="00F47D9D">
        <w:rPr>
          <w:rFonts w:ascii="微软雅黑" w:eastAsia="微软雅黑" w:hAnsi="微软雅黑" w:hint="eastAsia"/>
        </w:rPr>
        <w:t>平均</w:t>
      </w:r>
      <w:r w:rsidRPr="00F47D9D">
        <w:rPr>
          <w:rFonts w:ascii="微软雅黑" w:eastAsia="微软雅黑" w:hAnsi="微软雅黑" w:hint="eastAsia"/>
        </w:rPr>
        <w:t>每帧</w:t>
      </w:r>
      <w:r w:rsidR="00CA0436" w:rsidRPr="00F47D9D">
        <w:rPr>
          <w:rFonts w:ascii="微软雅黑" w:eastAsia="微软雅黑" w:hAnsi="微软雅黑" w:hint="eastAsia"/>
        </w:rPr>
        <w:t>耗时（精确到毫秒）</w:t>
      </w:r>
      <w:r w:rsidRPr="00F47D9D">
        <w:rPr>
          <w:rFonts w:ascii="微软雅黑" w:eastAsia="微软雅黑" w:hAnsi="微软雅黑" w:hint="eastAsia"/>
        </w:rPr>
        <w:t>(</w:t>
      </w:r>
      <w:proofErr w:type="spellStart"/>
      <w:r w:rsidRPr="00F47D9D">
        <w:rPr>
          <w:rFonts w:ascii="微软雅黑" w:eastAsia="微软雅黑" w:hAnsi="微软雅黑" w:hint="eastAsia"/>
        </w:rPr>
        <w:t>cost_ms</w:t>
      </w:r>
      <w:proofErr w:type="spellEnd"/>
      <w:r w:rsidRPr="00F47D9D">
        <w:rPr>
          <w:rFonts w:ascii="微软雅黑" w:eastAsia="微软雅黑" w:hAnsi="微软雅黑" w:hint="eastAsia"/>
        </w:rPr>
        <w:t>)</w:t>
      </w:r>
      <w:r w:rsidR="00A14C76" w:rsidRPr="00F47D9D">
        <w:rPr>
          <w:rFonts w:ascii="微软雅黑" w:eastAsia="微软雅黑" w:hAnsi="微软雅黑" w:hint="eastAsia"/>
        </w:rPr>
        <w:t>；</w:t>
      </w:r>
    </w:p>
    <w:p w:rsidR="002B3C87" w:rsidRPr="00F47D9D" w:rsidRDefault="00CA0436" w:rsidP="005E605B">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t>不同参数下所耗内存（精确到字节</w:t>
      </w:r>
      <w:r w:rsidR="00ED4FD0" w:rsidRPr="00F47D9D">
        <w:rPr>
          <w:rFonts w:ascii="微软雅黑" w:eastAsia="微软雅黑" w:hAnsi="微软雅黑" w:hint="eastAsia"/>
        </w:rPr>
        <w:t>, 基准为分辨率</w:t>
      </w:r>
      <w:proofErr w:type="spellStart"/>
      <w:r w:rsidR="00ED4FD0" w:rsidRPr="00F47D9D">
        <w:rPr>
          <w:rFonts w:ascii="微软雅黑" w:eastAsia="微软雅黑" w:hAnsi="微软雅黑" w:hint="eastAsia"/>
        </w:rPr>
        <w:t>WxH</w:t>
      </w:r>
      <w:proofErr w:type="spellEnd"/>
      <w:proofErr w:type="gramStart"/>
      <w:r w:rsidR="00ED4FD0" w:rsidRPr="00F47D9D">
        <w:rPr>
          <w:rFonts w:ascii="微软雅黑" w:eastAsia="微软雅黑" w:hAnsi="微软雅黑" w:hint="eastAsia"/>
        </w:rPr>
        <w:t>个</w:t>
      </w:r>
      <w:proofErr w:type="gramEnd"/>
      <w:r w:rsidR="00ED4FD0" w:rsidRPr="00F47D9D">
        <w:rPr>
          <w:rFonts w:ascii="微软雅黑" w:eastAsia="微软雅黑" w:hAnsi="微软雅黑" w:hint="eastAsia"/>
        </w:rPr>
        <w:t>字节</w:t>
      </w:r>
      <w:r w:rsidRPr="00F47D9D">
        <w:rPr>
          <w:rFonts w:ascii="微软雅黑" w:eastAsia="微软雅黑" w:hAnsi="微软雅黑" w:hint="eastAsia"/>
        </w:rPr>
        <w:t>）</w:t>
      </w:r>
      <w:r w:rsidR="0084559D" w:rsidRPr="00F47D9D">
        <w:rPr>
          <w:rFonts w:ascii="微软雅黑" w:eastAsia="微软雅黑" w:hAnsi="微软雅黑" w:hint="eastAsia"/>
        </w:rPr>
        <w:t>(</w:t>
      </w:r>
      <w:proofErr w:type="spellStart"/>
      <w:r w:rsidR="0084559D" w:rsidRPr="00F47D9D">
        <w:rPr>
          <w:rFonts w:ascii="微软雅黑" w:eastAsia="微软雅黑" w:hAnsi="微软雅黑" w:hint="eastAsia"/>
        </w:rPr>
        <w:t>cost_mem</w:t>
      </w:r>
      <w:proofErr w:type="spellEnd"/>
      <w:r w:rsidR="0084559D" w:rsidRPr="00F47D9D">
        <w:rPr>
          <w:rFonts w:ascii="微软雅黑" w:eastAsia="微软雅黑" w:hAnsi="微软雅黑" w:hint="eastAsia"/>
        </w:rPr>
        <w:t>)</w:t>
      </w:r>
      <w:r w:rsidR="00A14C76" w:rsidRPr="00F47D9D">
        <w:rPr>
          <w:rFonts w:ascii="微软雅黑" w:eastAsia="微软雅黑" w:hAnsi="微软雅黑" w:hint="eastAsia"/>
        </w:rPr>
        <w:t>；</w:t>
      </w:r>
    </w:p>
    <w:p w:rsidR="00190A34" w:rsidRPr="00F47D9D" w:rsidRDefault="007103D1" w:rsidP="00190A34">
      <w:pPr>
        <w:spacing w:line="360" w:lineRule="auto"/>
        <w:ind w:left="420"/>
        <w:rPr>
          <w:rFonts w:ascii="微软雅黑" w:eastAsia="微软雅黑" w:hAnsi="微软雅黑"/>
        </w:rPr>
      </w:pPr>
      <w:r w:rsidRPr="00F47D9D">
        <w:rPr>
          <w:rFonts w:ascii="微软雅黑" w:eastAsia="微软雅黑" w:hAnsi="微软雅黑" w:hint="eastAsia"/>
        </w:rPr>
        <w:t>单组测试用例</w:t>
      </w:r>
      <w:r w:rsidR="00190A34" w:rsidRPr="00F47D9D">
        <w:rPr>
          <w:rFonts w:ascii="微软雅黑" w:eastAsia="微软雅黑" w:hAnsi="微软雅黑" w:hint="eastAsia"/>
        </w:rPr>
        <w:t>成绩</w:t>
      </w:r>
      <w:r w:rsidR="009C27C2" w:rsidRPr="00F47D9D">
        <w:rPr>
          <w:rFonts w:ascii="微软雅黑" w:eastAsia="微软雅黑" w:hAnsi="微软雅黑" w:hint="eastAsia"/>
        </w:rPr>
        <w:t>=</w:t>
      </w:r>
      <w:r w:rsidR="00061340" w:rsidRPr="00F47D9D">
        <w:rPr>
          <w:rFonts w:ascii="微软雅黑" w:eastAsia="微软雅黑" w:hAnsi="微软雅黑" w:hint="eastAsia"/>
        </w:rPr>
        <w:t>(</w:t>
      </w:r>
      <w:r w:rsidR="0084559D" w:rsidRPr="00F47D9D">
        <w:rPr>
          <w:rFonts w:ascii="微软雅黑" w:eastAsia="微软雅黑" w:hAnsi="微软雅黑" w:hint="eastAsia"/>
        </w:rPr>
        <w:t>B</w:t>
      </w:r>
      <w:r w:rsidR="00061340" w:rsidRPr="00F47D9D">
        <w:rPr>
          <w:rFonts w:ascii="微软雅黑" w:eastAsia="微软雅黑" w:hAnsi="微软雅黑" w:hint="eastAsia"/>
        </w:rPr>
        <w:t>x100)</w:t>
      </w:r>
      <w:r w:rsidR="001433C5" w:rsidRPr="00F47D9D">
        <w:rPr>
          <w:rFonts w:ascii="微软雅黑" w:eastAsia="微软雅黑" w:hAnsi="微软雅黑" w:hint="eastAsia"/>
        </w:rPr>
        <w:t xml:space="preserve"> </w:t>
      </w:r>
      <w:r w:rsidR="00516809" w:rsidRPr="00F47D9D">
        <w:rPr>
          <w:rFonts w:ascii="微软雅黑" w:eastAsia="微软雅黑" w:hAnsi="微软雅黑" w:hint="eastAsia"/>
        </w:rPr>
        <w:t>x</w:t>
      </w:r>
      <w:r w:rsidR="001433C5" w:rsidRPr="00F47D9D">
        <w:rPr>
          <w:rFonts w:ascii="微软雅黑" w:eastAsia="微软雅黑" w:hAnsi="微软雅黑" w:hint="eastAsia"/>
        </w:rPr>
        <w:t xml:space="preserve"> </w:t>
      </w:r>
      <w:r w:rsidR="002F45E0" w:rsidRPr="00F47D9D">
        <w:rPr>
          <w:rFonts w:ascii="微软雅黑" w:eastAsia="微软雅黑" w:hAnsi="微软雅黑" w:hint="eastAsia"/>
        </w:rPr>
        <w:t>(</w:t>
      </w:r>
      <w:proofErr w:type="spellStart"/>
      <w:r w:rsidR="002F45E0" w:rsidRPr="00F47D9D">
        <w:rPr>
          <w:rFonts w:ascii="微软雅黑" w:eastAsia="微软雅黑" w:hAnsi="微软雅黑" w:hint="eastAsia"/>
        </w:rPr>
        <w:t>cost_ms</w:t>
      </w:r>
      <w:proofErr w:type="spellEnd"/>
      <w:r w:rsidR="002F45E0" w:rsidRPr="00F47D9D">
        <w:rPr>
          <w:rFonts w:ascii="微软雅黑" w:eastAsia="微软雅黑" w:hAnsi="微软雅黑" w:hint="eastAsia"/>
        </w:rPr>
        <w:t xml:space="preserve"> + </w:t>
      </w:r>
      <w:proofErr w:type="spellStart"/>
      <w:r w:rsidR="002F45E0" w:rsidRPr="00F47D9D">
        <w:rPr>
          <w:rFonts w:ascii="微软雅黑" w:eastAsia="微软雅黑" w:hAnsi="微软雅黑" w:hint="eastAsia"/>
        </w:rPr>
        <w:t>cost_mem</w:t>
      </w:r>
      <w:proofErr w:type="spellEnd"/>
      <w:r w:rsidR="0084559D" w:rsidRPr="00F47D9D">
        <w:rPr>
          <w:rFonts w:ascii="微软雅黑" w:eastAsia="微软雅黑" w:hAnsi="微软雅黑" w:hint="eastAsia"/>
        </w:rPr>
        <w:t>)</w:t>
      </w:r>
      <w:r w:rsidR="00DD0320" w:rsidRPr="00F47D9D">
        <w:rPr>
          <w:rFonts w:ascii="微软雅黑" w:eastAsia="微软雅黑" w:hAnsi="微软雅黑" w:hint="eastAsia"/>
        </w:rPr>
        <w:t>。</w:t>
      </w:r>
      <w:r w:rsidR="00BD4471" w:rsidRPr="00F47D9D">
        <w:rPr>
          <w:rFonts w:ascii="微软雅黑" w:eastAsia="微软雅黑" w:hAnsi="微软雅黑" w:hint="eastAsia"/>
        </w:rPr>
        <w:t>满分为200</w:t>
      </w:r>
    </w:p>
    <w:p w:rsidR="007103D1" w:rsidRPr="00F47D9D" w:rsidRDefault="007103D1" w:rsidP="007103D1">
      <w:pPr>
        <w:spacing w:line="360" w:lineRule="auto"/>
        <w:ind w:left="420"/>
        <w:rPr>
          <w:rFonts w:ascii="微软雅黑" w:eastAsia="微软雅黑" w:hAnsi="微软雅黑"/>
        </w:rPr>
      </w:pPr>
      <w:r w:rsidRPr="00F47D9D">
        <w:rPr>
          <w:rFonts w:ascii="微软雅黑" w:eastAsia="微软雅黑" w:hAnsi="微软雅黑" w:hint="eastAsia"/>
        </w:rPr>
        <w:t>最终考核成绩</w:t>
      </w:r>
      <w:r w:rsidR="00BD4471" w:rsidRPr="00F47D9D">
        <w:rPr>
          <w:rFonts w:ascii="微软雅黑" w:eastAsia="微软雅黑" w:hAnsi="微软雅黑" w:hint="eastAsia"/>
        </w:rPr>
        <w:t>=</w:t>
      </w:r>
      <w:r w:rsidR="00994BF9" w:rsidRPr="00F47D9D">
        <w:rPr>
          <w:rFonts w:ascii="微软雅黑" w:eastAsia="微软雅黑" w:hAnsi="微软雅黑" w:hint="eastAsia"/>
        </w:rPr>
        <w:t>50</w:t>
      </w:r>
      <w:r w:rsidRPr="00F47D9D">
        <w:rPr>
          <w:rFonts w:ascii="微软雅黑" w:eastAsia="微软雅黑" w:hAnsi="微软雅黑" w:hint="eastAsia"/>
        </w:rPr>
        <w:t>组测试用例成绩总和</w:t>
      </w:r>
      <w:r w:rsidR="00BD4471" w:rsidRPr="00F47D9D">
        <w:rPr>
          <w:rFonts w:ascii="微软雅黑" w:eastAsia="微软雅黑" w:hAnsi="微软雅黑" w:hint="eastAsia"/>
        </w:rPr>
        <w:t>/</w:t>
      </w:r>
      <w:r w:rsidR="00994BF9" w:rsidRPr="00F47D9D">
        <w:rPr>
          <w:rFonts w:ascii="微软雅黑" w:eastAsia="微软雅黑" w:hAnsi="微软雅黑" w:hint="eastAsia"/>
        </w:rPr>
        <w:t>5</w:t>
      </w:r>
      <w:r w:rsidR="00BD4471" w:rsidRPr="00F47D9D">
        <w:rPr>
          <w:rFonts w:ascii="微软雅黑" w:eastAsia="微软雅黑" w:hAnsi="微软雅黑" w:hint="eastAsia"/>
        </w:rPr>
        <w:t>0</w:t>
      </w:r>
      <w:r w:rsidR="008B3049" w:rsidRPr="00F47D9D">
        <w:rPr>
          <w:rFonts w:ascii="微软雅黑" w:eastAsia="微软雅黑" w:hAnsi="微软雅黑" w:hint="eastAsia"/>
        </w:rPr>
        <w:t>，满分为200</w:t>
      </w:r>
      <w:r w:rsidRPr="00F47D9D">
        <w:rPr>
          <w:rFonts w:ascii="微软雅黑" w:eastAsia="微软雅黑" w:hAnsi="微软雅黑" w:hint="eastAsia"/>
        </w:rPr>
        <w:t>；</w:t>
      </w:r>
      <w:r w:rsidR="00663265" w:rsidRPr="00F47D9D">
        <w:rPr>
          <w:rFonts w:ascii="微软雅黑" w:eastAsia="微软雅黑" w:hAnsi="微软雅黑" w:hint="eastAsia"/>
        </w:rPr>
        <w:t>当参赛</w:t>
      </w:r>
      <w:r w:rsidR="00445C89" w:rsidRPr="00F47D9D">
        <w:rPr>
          <w:rFonts w:ascii="微软雅黑" w:eastAsia="微软雅黑" w:hAnsi="微软雅黑" w:hint="eastAsia"/>
        </w:rPr>
        <w:t>选手得分相同</w:t>
      </w:r>
      <w:r w:rsidR="00663265" w:rsidRPr="00F47D9D">
        <w:rPr>
          <w:rFonts w:ascii="微软雅黑" w:eastAsia="微软雅黑" w:hAnsi="微软雅黑" w:hint="eastAsia"/>
        </w:rPr>
        <w:t>时</w:t>
      </w:r>
      <w:r w:rsidR="00445C89" w:rsidRPr="00F47D9D">
        <w:rPr>
          <w:rFonts w:ascii="微软雅黑" w:eastAsia="微软雅黑" w:hAnsi="微软雅黑" w:hint="eastAsia"/>
        </w:rPr>
        <w:t>，则查看源码从</w:t>
      </w:r>
      <w:r w:rsidR="00663265" w:rsidRPr="00F47D9D">
        <w:rPr>
          <w:rFonts w:ascii="微软雅黑" w:eastAsia="微软雅黑" w:hAnsi="微软雅黑" w:hint="eastAsia"/>
        </w:rPr>
        <w:t>算法实用性和</w:t>
      </w:r>
      <w:r w:rsidR="00445C89" w:rsidRPr="00F47D9D">
        <w:rPr>
          <w:rFonts w:ascii="微软雅黑" w:eastAsia="微软雅黑" w:hAnsi="微软雅黑" w:hint="eastAsia"/>
        </w:rPr>
        <w:t>代码书写风格</w:t>
      </w:r>
      <w:r w:rsidR="00663265" w:rsidRPr="00F47D9D">
        <w:rPr>
          <w:rFonts w:ascii="微软雅黑" w:eastAsia="微软雅黑" w:hAnsi="微软雅黑" w:hint="eastAsia"/>
        </w:rPr>
        <w:t>等方面进行</w:t>
      </w:r>
      <w:r w:rsidR="0046281E" w:rsidRPr="00F47D9D">
        <w:rPr>
          <w:rFonts w:ascii="微软雅黑" w:eastAsia="微软雅黑" w:hAnsi="微软雅黑" w:hint="eastAsia"/>
        </w:rPr>
        <w:t>排名。</w:t>
      </w:r>
    </w:p>
    <w:tbl>
      <w:tblPr>
        <w:tblStyle w:val="a7"/>
        <w:tblW w:w="0" w:type="auto"/>
        <w:tblInd w:w="1919" w:type="dxa"/>
        <w:tblLook w:val="04A0" w:firstRow="1" w:lastRow="0" w:firstColumn="1" w:lastColumn="0" w:noHBand="0" w:noVBand="1"/>
      </w:tblPr>
      <w:tblGrid>
        <w:gridCol w:w="1911"/>
        <w:gridCol w:w="2025"/>
      </w:tblGrid>
      <w:tr w:rsidR="004B351F" w:rsidRPr="00F47D9D" w:rsidTr="001A19DB">
        <w:trPr>
          <w:trHeight w:val="510"/>
        </w:trPr>
        <w:tc>
          <w:tcPr>
            <w:tcW w:w="1911" w:type="dxa"/>
            <w:tcBorders>
              <w:tl2br w:val="single" w:sz="4" w:space="0" w:color="auto"/>
            </w:tcBorders>
          </w:tcPr>
          <w:p w:rsidR="004B351F" w:rsidRPr="00F47D9D" w:rsidRDefault="004B351F" w:rsidP="00B43D99">
            <w:pPr>
              <w:jc w:val="center"/>
              <w:rPr>
                <w:rFonts w:ascii="微软雅黑" w:eastAsia="微软雅黑" w:hAnsi="微软雅黑"/>
              </w:rPr>
            </w:pPr>
            <w:r w:rsidRPr="00F47D9D">
              <w:rPr>
                <w:rFonts w:ascii="微软雅黑" w:eastAsia="微软雅黑" w:hAnsi="微软雅黑" w:hint="eastAsia"/>
              </w:rPr>
              <w:t xml:space="preserve">      考核点</w:t>
            </w:r>
          </w:p>
          <w:p w:rsidR="004B351F" w:rsidRPr="00F47D9D" w:rsidRDefault="00C656CB" w:rsidP="00B43D99">
            <w:pPr>
              <w:rPr>
                <w:rFonts w:ascii="微软雅黑" w:eastAsia="微软雅黑" w:hAnsi="微软雅黑"/>
              </w:rPr>
            </w:pPr>
            <w:r w:rsidRPr="00F47D9D">
              <w:rPr>
                <w:rFonts w:ascii="微软雅黑" w:eastAsia="微软雅黑" w:hAnsi="微软雅黑" w:hint="eastAsia"/>
              </w:rPr>
              <w:t>得分</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耗时（单位：毫秒）</w:t>
            </w:r>
          </w:p>
        </w:tc>
      </w:tr>
      <w:tr w:rsidR="004B351F" w:rsidRPr="00F47D9D" w:rsidTr="001A19DB">
        <w:tc>
          <w:tcPr>
            <w:tcW w:w="1911"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10</w:t>
            </w:r>
          </w:p>
        </w:tc>
        <w:tc>
          <w:tcPr>
            <w:tcW w:w="2025" w:type="dxa"/>
          </w:tcPr>
          <w:p w:rsidR="004B351F" w:rsidRPr="00F47D9D" w:rsidRDefault="004B351F" w:rsidP="00076B79">
            <w:pPr>
              <w:spacing w:line="360" w:lineRule="auto"/>
              <w:rPr>
                <w:rFonts w:ascii="微软雅黑" w:eastAsia="微软雅黑" w:hAnsi="微软雅黑"/>
              </w:rPr>
            </w:pPr>
            <w:r w:rsidRPr="00F47D9D">
              <w:rPr>
                <w:rFonts w:ascii="微软雅黑" w:eastAsia="微软雅黑" w:hAnsi="微软雅黑" w:hint="eastAsia"/>
              </w:rPr>
              <w:t>≤180</w:t>
            </w:r>
          </w:p>
        </w:tc>
      </w:tr>
      <w:tr w:rsidR="004B351F" w:rsidRPr="00F47D9D" w:rsidTr="001A19DB">
        <w:tc>
          <w:tcPr>
            <w:tcW w:w="1911"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20</w:t>
            </w:r>
          </w:p>
        </w:tc>
        <w:tc>
          <w:tcPr>
            <w:tcW w:w="2025" w:type="dxa"/>
          </w:tcPr>
          <w:p w:rsidR="004B351F" w:rsidRPr="00F47D9D" w:rsidRDefault="004B351F" w:rsidP="00076B79">
            <w:pPr>
              <w:spacing w:line="360" w:lineRule="auto"/>
              <w:rPr>
                <w:rFonts w:ascii="微软雅黑" w:eastAsia="微软雅黑" w:hAnsi="微软雅黑"/>
              </w:rPr>
            </w:pPr>
            <w:r w:rsidRPr="00F47D9D">
              <w:rPr>
                <w:rFonts w:ascii="微软雅黑" w:eastAsia="微软雅黑" w:hAnsi="微软雅黑" w:hint="eastAsia"/>
              </w:rPr>
              <w:t>≤150</w:t>
            </w:r>
          </w:p>
        </w:tc>
      </w:tr>
      <w:tr w:rsidR="004B351F" w:rsidRPr="00F47D9D" w:rsidTr="001A19DB">
        <w:tc>
          <w:tcPr>
            <w:tcW w:w="1911"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30</w:t>
            </w:r>
          </w:p>
        </w:tc>
        <w:tc>
          <w:tcPr>
            <w:tcW w:w="2025" w:type="dxa"/>
          </w:tcPr>
          <w:p w:rsidR="004B351F" w:rsidRPr="00F47D9D" w:rsidRDefault="004B351F" w:rsidP="00076B79">
            <w:pPr>
              <w:spacing w:line="360" w:lineRule="auto"/>
              <w:rPr>
                <w:rFonts w:ascii="微软雅黑" w:eastAsia="微软雅黑" w:hAnsi="微软雅黑"/>
              </w:rPr>
            </w:pPr>
            <w:r w:rsidRPr="00F47D9D">
              <w:rPr>
                <w:rFonts w:ascii="微软雅黑" w:eastAsia="微软雅黑" w:hAnsi="微软雅黑" w:hint="eastAsia"/>
              </w:rPr>
              <w:t>≤120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lastRenderedPageBreak/>
              <w:t>40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≤100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50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≤90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60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≤80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70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≤70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80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≤60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90</w:t>
            </w:r>
          </w:p>
        </w:tc>
        <w:tc>
          <w:tcPr>
            <w:tcW w:w="2025" w:type="dxa"/>
          </w:tcPr>
          <w:p w:rsidR="004B351F" w:rsidRPr="00F47D9D" w:rsidRDefault="004B351F" w:rsidP="00190A34">
            <w:pPr>
              <w:spacing w:line="360" w:lineRule="auto"/>
              <w:rPr>
                <w:rFonts w:ascii="微软雅黑" w:eastAsia="微软雅黑" w:hAnsi="微软雅黑"/>
              </w:rPr>
            </w:pPr>
            <w:r w:rsidRPr="00F47D9D">
              <w:rPr>
                <w:rFonts w:ascii="微软雅黑" w:eastAsia="微软雅黑" w:hAnsi="微软雅黑" w:hint="eastAsia"/>
              </w:rPr>
              <w:t>≤50</w:t>
            </w:r>
          </w:p>
        </w:tc>
      </w:tr>
      <w:tr w:rsidR="004B351F" w:rsidRPr="00F47D9D" w:rsidTr="001A19DB">
        <w:tc>
          <w:tcPr>
            <w:tcW w:w="1911" w:type="dxa"/>
          </w:tcPr>
          <w:p w:rsidR="004B351F" w:rsidRPr="00F47D9D" w:rsidRDefault="00BD4471" w:rsidP="00190A34">
            <w:pPr>
              <w:spacing w:line="360" w:lineRule="auto"/>
              <w:rPr>
                <w:rFonts w:ascii="微软雅黑" w:eastAsia="微软雅黑" w:hAnsi="微软雅黑"/>
              </w:rPr>
            </w:pPr>
            <w:r w:rsidRPr="00F47D9D">
              <w:rPr>
                <w:rFonts w:ascii="微软雅黑" w:eastAsia="微软雅黑" w:hAnsi="微软雅黑" w:hint="eastAsia"/>
              </w:rPr>
              <w:t>100</w:t>
            </w:r>
          </w:p>
        </w:tc>
        <w:tc>
          <w:tcPr>
            <w:tcW w:w="2025" w:type="dxa"/>
          </w:tcPr>
          <w:p w:rsidR="004B351F" w:rsidRPr="00F47D9D" w:rsidRDefault="004B351F" w:rsidP="00B43D99">
            <w:pPr>
              <w:spacing w:line="360" w:lineRule="auto"/>
              <w:rPr>
                <w:rFonts w:ascii="微软雅黑" w:eastAsia="微软雅黑" w:hAnsi="微软雅黑"/>
              </w:rPr>
            </w:pPr>
            <w:r w:rsidRPr="00F47D9D">
              <w:rPr>
                <w:rFonts w:ascii="微软雅黑" w:eastAsia="微软雅黑" w:hAnsi="微软雅黑" w:hint="eastAsia"/>
              </w:rPr>
              <w:t>≤40</w:t>
            </w:r>
          </w:p>
        </w:tc>
      </w:tr>
    </w:tbl>
    <w:p w:rsidR="004B351F" w:rsidRPr="00F47D9D" w:rsidRDefault="00BD4471" w:rsidP="00190A34">
      <w:pPr>
        <w:spacing w:line="360" w:lineRule="auto"/>
        <w:ind w:left="420"/>
        <w:rPr>
          <w:rFonts w:ascii="微软雅黑" w:eastAsia="微软雅黑" w:hAnsi="微软雅黑"/>
        </w:rPr>
      </w:pPr>
      <w:r w:rsidRPr="00F47D9D">
        <w:rPr>
          <w:rFonts w:ascii="微软雅黑" w:eastAsia="微软雅黑" w:hAnsi="微软雅黑" w:hint="eastAsia"/>
        </w:rPr>
        <w:tab/>
      </w:r>
    </w:p>
    <w:tbl>
      <w:tblPr>
        <w:tblStyle w:val="a7"/>
        <w:tblW w:w="0" w:type="auto"/>
        <w:tblInd w:w="1927" w:type="dxa"/>
        <w:tblLook w:val="04A0" w:firstRow="1" w:lastRow="0" w:firstColumn="1" w:lastColumn="0" w:noHBand="0" w:noVBand="1"/>
      </w:tblPr>
      <w:tblGrid>
        <w:gridCol w:w="1911"/>
        <w:gridCol w:w="2026"/>
      </w:tblGrid>
      <w:tr w:rsidR="004B351F" w:rsidRPr="00F47D9D" w:rsidTr="00DD4085">
        <w:trPr>
          <w:trHeight w:val="510"/>
        </w:trPr>
        <w:tc>
          <w:tcPr>
            <w:tcW w:w="1911" w:type="dxa"/>
            <w:tcBorders>
              <w:tl2br w:val="single" w:sz="4" w:space="0" w:color="auto"/>
            </w:tcBorders>
          </w:tcPr>
          <w:p w:rsidR="004B351F" w:rsidRPr="00F47D9D" w:rsidRDefault="004B351F" w:rsidP="00DC0681">
            <w:pPr>
              <w:jc w:val="center"/>
              <w:rPr>
                <w:rFonts w:ascii="微软雅黑" w:eastAsia="微软雅黑" w:hAnsi="微软雅黑"/>
              </w:rPr>
            </w:pPr>
            <w:r w:rsidRPr="00F47D9D">
              <w:rPr>
                <w:rFonts w:ascii="微软雅黑" w:eastAsia="微软雅黑" w:hAnsi="微软雅黑" w:hint="eastAsia"/>
              </w:rPr>
              <w:t xml:space="preserve">      考核点</w:t>
            </w:r>
          </w:p>
          <w:p w:rsidR="004B351F" w:rsidRPr="00F47D9D" w:rsidRDefault="00132CD4" w:rsidP="00DC0681">
            <w:pPr>
              <w:rPr>
                <w:rFonts w:ascii="微软雅黑" w:eastAsia="微软雅黑" w:hAnsi="微软雅黑"/>
              </w:rPr>
            </w:pPr>
            <w:r w:rsidRPr="00F47D9D">
              <w:rPr>
                <w:rFonts w:ascii="微软雅黑" w:eastAsia="微软雅黑" w:hAnsi="微软雅黑" w:hint="eastAsia"/>
              </w:rPr>
              <w:t>得分</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内存（单位：字节）</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10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≤4.0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20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≤3.0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30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≤2.0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40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≤1.5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50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≤1.0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60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≤0.8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70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≤0.6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80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≤0.4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90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≤0.2 *基准</w:t>
            </w:r>
          </w:p>
        </w:tc>
      </w:tr>
      <w:tr w:rsidR="004B351F" w:rsidRPr="00F47D9D" w:rsidTr="00DD4085">
        <w:tc>
          <w:tcPr>
            <w:tcW w:w="1911"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100</w:t>
            </w:r>
          </w:p>
        </w:tc>
        <w:tc>
          <w:tcPr>
            <w:tcW w:w="2026" w:type="dxa"/>
          </w:tcPr>
          <w:p w:rsidR="004B351F" w:rsidRPr="00F47D9D" w:rsidRDefault="004B351F" w:rsidP="00DC0681">
            <w:pPr>
              <w:spacing w:line="360" w:lineRule="auto"/>
              <w:rPr>
                <w:rFonts w:ascii="微软雅黑" w:eastAsia="微软雅黑" w:hAnsi="微软雅黑"/>
              </w:rPr>
            </w:pPr>
            <w:r w:rsidRPr="00F47D9D">
              <w:rPr>
                <w:rFonts w:ascii="微软雅黑" w:eastAsia="微软雅黑" w:hAnsi="微软雅黑" w:hint="eastAsia"/>
              </w:rPr>
              <w:t>≤0.1 *基准</w:t>
            </w:r>
          </w:p>
        </w:tc>
      </w:tr>
    </w:tbl>
    <w:p w:rsidR="004F0612" w:rsidRPr="00F47D9D" w:rsidRDefault="00061340" w:rsidP="00913E10">
      <w:pPr>
        <w:spacing w:line="360" w:lineRule="auto"/>
        <w:ind w:firstLine="420"/>
        <w:rPr>
          <w:rFonts w:ascii="微软雅黑" w:eastAsia="微软雅黑" w:hAnsi="微软雅黑"/>
        </w:rPr>
      </w:pPr>
      <w:r w:rsidRPr="00F47D9D">
        <w:rPr>
          <w:rFonts w:ascii="微软雅黑" w:eastAsia="微软雅黑" w:hAnsi="微软雅黑" w:hint="eastAsia"/>
        </w:rPr>
        <w:t>示例：</w:t>
      </w:r>
      <w:r w:rsidR="004F0612" w:rsidRPr="00F47D9D">
        <w:rPr>
          <w:rFonts w:ascii="微软雅黑" w:eastAsia="微软雅黑" w:hAnsi="微软雅黑" w:hint="eastAsia"/>
        </w:rPr>
        <w:t>检测数据分辨率为704x576，测试结果为检测率达到90%，平均</w:t>
      </w:r>
      <w:r w:rsidRPr="00F47D9D">
        <w:rPr>
          <w:rFonts w:ascii="微软雅黑" w:eastAsia="微软雅黑" w:hAnsi="微软雅黑" w:hint="eastAsia"/>
        </w:rPr>
        <w:t>耗时</w:t>
      </w:r>
      <w:r w:rsidR="004F0612" w:rsidRPr="00F47D9D">
        <w:rPr>
          <w:rFonts w:ascii="微软雅黑" w:eastAsia="微软雅黑" w:hAnsi="微软雅黑" w:hint="eastAsia"/>
        </w:rPr>
        <w:t>50ms，所需内存1</w:t>
      </w:r>
      <w:r w:rsidR="00B169A2" w:rsidRPr="00F47D9D">
        <w:rPr>
          <w:rFonts w:ascii="微软雅黑" w:eastAsia="微软雅黑" w:hAnsi="微软雅黑" w:hint="eastAsia"/>
        </w:rPr>
        <w:t>M</w:t>
      </w:r>
      <w:r w:rsidR="004F0612" w:rsidRPr="00F47D9D">
        <w:rPr>
          <w:rFonts w:ascii="微软雅黑" w:eastAsia="微软雅黑" w:hAnsi="微软雅黑" w:hint="eastAsia"/>
        </w:rPr>
        <w:t>B。</w:t>
      </w:r>
    </w:p>
    <w:p w:rsidR="00DD0320" w:rsidRPr="00F47D9D" w:rsidRDefault="004F0612" w:rsidP="004F0612">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lastRenderedPageBreak/>
        <w:t>内存方面占比为(</w:t>
      </w:r>
      <w:r w:rsidR="00B169A2" w:rsidRPr="00F47D9D">
        <w:rPr>
          <w:rFonts w:ascii="微软雅黑" w:eastAsia="微软雅黑" w:hAnsi="微软雅黑" w:hint="eastAsia"/>
        </w:rPr>
        <w:t>1024</w:t>
      </w:r>
      <w:r w:rsidRPr="00F47D9D">
        <w:rPr>
          <w:rFonts w:ascii="微软雅黑" w:eastAsia="微软雅黑" w:hAnsi="微软雅黑" w:hint="eastAsia"/>
        </w:rPr>
        <w:t>*1024)/(704*576)=</w:t>
      </w:r>
      <w:r w:rsidR="00B169A2" w:rsidRPr="00F47D9D">
        <w:rPr>
          <w:rFonts w:ascii="微软雅黑" w:eastAsia="微软雅黑" w:hAnsi="微软雅黑" w:hint="eastAsia"/>
        </w:rPr>
        <w:t>2.586</w:t>
      </w:r>
      <w:r w:rsidRPr="00F47D9D">
        <w:rPr>
          <w:rFonts w:ascii="微软雅黑" w:eastAsia="微软雅黑" w:hAnsi="微软雅黑" w:hint="eastAsia"/>
        </w:rPr>
        <w:t>，所以占比</w:t>
      </w:r>
      <w:r w:rsidR="00B169A2" w:rsidRPr="00F47D9D">
        <w:rPr>
          <w:rFonts w:ascii="微软雅黑" w:eastAsia="微软雅黑" w:hAnsi="微软雅黑" w:hint="eastAsia"/>
        </w:rPr>
        <w:t>2</w:t>
      </w:r>
      <w:r w:rsidRPr="00F47D9D">
        <w:rPr>
          <w:rFonts w:ascii="微软雅黑" w:eastAsia="微软雅黑" w:hAnsi="微软雅黑" w:hint="eastAsia"/>
        </w:rPr>
        <w:t>0%</w:t>
      </w:r>
    </w:p>
    <w:p w:rsidR="004F0612" w:rsidRPr="00F47D9D" w:rsidRDefault="004F0612" w:rsidP="004F0612">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t>耗时为50ms，占比为90%</w:t>
      </w:r>
    </w:p>
    <w:p w:rsidR="00CA6302" w:rsidRPr="00F47D9D" w:rsidRDefault="00AB3DE3" w:rsidP="004F0612">
      <w:pPr>
        <w:pStyle w:val="a3"/>
        <w:numPr>
          <w:ilvl w:val="1"/>
          <w:numId w:val="7"/>
        </w:numPr>
        <w:spacing w:line="360" w:lineRule="auto"/>
        <w:ind w:firstLineChars="0"/>
        <w:rPr>
          <w:rFonts w:ascii="微软雅黑" w:eastAsia="微软雅黑" w:hAnsi="微软雅黑"/>
        </w:rPr>
      </w:pPr>
      <w:r w:rsidRPr="00F47D9D">
        <w:rPr>
          <w:rFonts w:ascii="微软雅黑" w:eastAsia="微软雅黑" w:hAnsi="微软雅黑" w:hint="eastAsia"/>
        </w:rPr>
        <w:t>得</w:t>
      </w:r>
      <w:r w:rsidR="00CA6302" w:rsidRPr="00F47D9D">
        <w:rPr>
          <w:rFonts w:ascii="微软雅黑" w:eastAsia="微软雅黑" w:hAnsi="微软雅黑" w:hint="eastAsia"/>
        </w:rPr>
        <w:t>分</w:t>
      </w:r>
      <w:r w:rsidR="006B59EF" w:rsidRPr="00F47D9D">
        <w:rPr>
          <w:rFonts w:ascii="微软雅黑" w:eastAsia="微软雅黑" w:hAnsi="微软雅黑" w:hint="eastAsia"/>
        </w:rPr>
        <w:t>=(90%</w:t>
      </w:r>
      <w:r w:rsidR="00CA6302" w:rsidRPr="00F47D9D">
        <w:rPr>
          <w:rFonts w:ascii="微软雅黑" w:eastAsia="微软雅黑" w:hAnsi="微软雅黑" w:hint="eastAsia"/>
        </w:rPr>
        <w:t>x (</w:t>
      </w:r>
      <w:r w:rsidR="004C3891" w:rsidRPr="00F47D9D">
        <w:rPr>
          <w:rFonts w:ascii="微软雅黑" w:eastAsia="微软雅黑" w:hAnsi="微软雅黑" w:hint="eastAsia"/>
        </w:rPr>
        <w:t>90</w:t>
      </w:r>
      <w:r w:rsidR="007F025D" w:rsidRPr="00F47D9D">
        <w:rPr>
          <w:rFonts w:ascii="微软雅黑" w:eastAsia="微软雅黑" w:hAnsi="微软雅黑" w:hint="eastAsia"/>
        </w:rPr>
        <w:t xml:space="preserve"> + </w:t>
      </w:r>
      <w:r w:rsidR="00B169A2" w:rsidRPr="00F47D9D">
        <w:rPr>
          <w:rFonts w:ascii="微软雅黑" w:eastAsia="微软雅黑" w:hAnsi="微软雅黑" w:hint="eastAsia"/>
        </w:rPr>
        <w:t>2</w:t>
      </w:r>
      <w:r w:rsidR="004C3891" w:rsidRPr="00F47D9D">
        <w:rPr>
          <w:rFonts w:ascii="微软雅黑" w:eastAsia="微软雅黑" w:hAnsi="微软雅黑" w:hint="eastAsia"/>
        </w:rPr>
        <w:t>0</w:t>
      </w:r>
      <w:r w:rsidR="00CA6302" w:rsidRPr="00F47D9D">
        <w:rPr>
          <w:rFonts w:ascii="微软雅黑" w:eastAsia="微软雅黑" w:hAnsi="微软雅黑" w:hint="eastAsia"/>
        </w:rPr>
        <w:t>)</w:t>
      </w:r>
      <w:r w:rsidR="007F025D" w:rsidRPr="00F47D9D">
        <w:rPr>
          <w:rFonts w:ascii="微软雅黑" w:eastAsia="微软雅黑" w:hAnsi="微软雅黑" w:hint="eastAsia"/>
        </w:rPr>
        <w:t xml:space="preserve"> =</w:t>
      </w:r>
      <w:r w:rsidR="00B169A2" w:rsidRPr="00F47D9D">
        <w:rPr>
          <w:rFonts w:ascii="微软雅黑" w:eastAsia="微软雅黑" w:hAnsi="微软雅黑" w:hint="eastAsia"/>
        </w:rPr>
        <w:t>99</w:t>
      </w:r>
      <w:r w:rsidR="007F025D" w:rsidRPr="00F47D9D">
        <w:rPr>
          <w:rFonts w:ascii="微软雅黑" w:eastAsia="微软雅黑" w:hAnsi="微软雅黑" w:hint="eastAsia"/>
        </w:rPr>
        <w:t>分</w:t>
      </w:r>
    </w:p>
    <w:sectPr w:rsidR="00CA6302" w:rsidRPr="00F47D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1C" w:rsidRDefault="00CE3B1C" w:rsidP="002A552A">
      <w:r>
        <w:separator/>
      </w:r>
    </w:p>
  </w:endnote>
  <w:endnote w:type="continuationSeparator" w:id="0">
    <w:p w:rsidR="00CE3B1C" w:rsidRDefault="00CE3B1C" w:rsidP="002A5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DilleniaUPC"/>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1C" w:rsidRDefault="00CE3B1C" w:rsidP="002A552A">
      <w:r>
        <w:separator/>
      </w:r>
    </w:p>
  </w:footnote>
  <w:footnote w:type="continuationSeparator" w:id="0">
    <w:p w:rsidR="00CE3B1C" w:rsidRDefault="00CE3B1C" w:rsidP="002A5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47D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5844831"/>
    <w:multiLevelType w:val="hybridMultilevel"/>
    <w:tmpl w:val="8202E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C87F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9D6207"/>
    <w:multiLevelType w:val="hybridMultilevel"/>
    <w:tmpl w:val="F57421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3466594"/>
    <w:multiLevelType w:val="hybridMultilevel"/>
    <w:tmpl w:val="68BA3EF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0C4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42C3F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821"/>
    <w:rsid w:val="00030E5C"/>
    <w:rsid w:val="000359FC"/>
    <w:rsid w:val="00061340"/>
    <w:rsid w:val="00076B79"/>
    <w:rsid w:val="00076FBE"/>
    <w:rsid w:val="0008121A"/>
    <w:rsid w:val="000A3E65"/>
    <w:rsid w:val="000B09F0"/>
    <w:rsid w:val="000B6A63"/>
    <w:rsid w:val="000B71A0"/>
    <w:rsid w:val="000D753E"/>
    <w:rsid w:val="000E4C14"/>
    <w:rsid w:val="000F6086"/>
    <w:rsid w:val="00107384"/>
    <w:rsid w:val="00122FB7"/>
    <w:rsid w:val="00132CD4"/>
    <w:rsid w:val="001433C5"/>
    <w:rsid w:val="00145454"/>
    <w:rsid w:val="00152C3C"/>
    <w:rsid w:val="00166F2B"/>
    <w:rsid w:val="001734A9"/>
    <w:rsid w:val="00190A34"/>
    <w:rsid w:val="00193D7D"/>
    <w:rsid w:val="001A0BE1"/>
    <w:rsid w:val="001A19DB"/>
    <w:rsid w:val="001A243F"/>
    <w:rsid w:val="001A2445"/>
    <w:rsid w:val="001A6096"/>
    <w:rsid w:val="001B6821"/>
    <w:rsid w:val="001C5202"/>
    <w:rsid w:val="001C7EFF"/>
    <w:rsid w:val="001E6A4F"/>
    <w:rsid w:val="001E70E0"/>
    <w:rsid w:val="001F36E1"/>
    <w:rsid w:val="00206C61"/>
    <w:rsid w:val="00217EFF"/>
    <w:rsid w:val="00230767"/>
    <w:rsid w:val="00233FFF"/>
    <w:rsid w:val="00237DA7"/>
    <w:rsid w:val="002547A0"/>
    <w:rsid w:val="00256C65"/>
    <w:rsid w:val="00264DFD"/>
    <w:rsid w:val="00267E5B"/>
    <w:rsid w:val="0029359A"/>
    <w:rsid w:val="002972F4"/>
    <w:rsid w:val="002A552A"/>
    <w:rsid w:val="002A7AFD"/>
    <w:rsid w:val="002B3C87"/>
    <w:rsid w:val="002B61CF"/>
    <w:rsid w:val="002B7550"/>
    <w:rsid w:val="002D05FB"/>
    <w:rsid w:val="002D3C9B"/>
    <w:rsid w:val="002D5C50"/>
    <w:rsid w:val="002E08B1"/>
    <w:rsid w:val="002E381F"/>
    <w:rsid w:val="002F45E0"/>
    <w:rsid w:val="003219BD"/>
    <w:rsid w:val="003331E1"/>
    <w:rsid w:val="00340C19"/>
    <w:rsid w:val="00351B9F"/>
    <w:rsid w:val="00352688"/>
    <w:rsid w:val="00364B71"/>
    <w:rsid w:val="00366EA7"/>
    <w:rsid w:val="00374D93"/>
    <w:rsid w:val="00381F1E"/>
    <w:rsid w:val="00381FE8"/>
    <w:rsid w:val="003913DE"/>
    <w:rsid w:val="003967DA"/>
    <w:rsid w:val="003D1C01"/>
    <w:rsid w:val="003E42B9"/>
    <w:rsid w:val="003F03D7"/>
    <w:rsid w:val="003F2980"/>
    <w:rsid w:val="00403872"/>
    <w:rsid w:val="0040762C"/>
    <w:rsid w:val="004159F3"/>
    <w:rsid w:val="00431C9C"/>
    <w:rsid w:val="00445C89"/>
    <w:rsid w:val="0046281E"/>
    <w:rsid w:val="004846D4"/>
    <w:rsid w:val="004B351F"/>
    <w:rsid w:val="004B355E"/>
    <w:rsid w:val="004C0EA6"/>
    <w:rsid w:val="004C3891"/>
    <w:rsid w:val="004E20E2"/>
    <w:rsid w:val="004F0612"/>
    <w:rsid w:val="004F6D94"/>
    <w:rsid w:val="00510C1E"/>
    <w:rsid w:val="00516809"/>
    <w:rsid w:val="00541D49"/>
    <w:rsid w:val="005431EE"/>
    <w:rsid w:val="0055276E"/>
    <w:rsid w:val="00553A74"/>
    <w:rsid w:val="00555A8E"/>
    <w:rsid w:val="00573C0C"/>
    <w:rsid w:val="00573C95"/>
    <w:rsid w:val="00580E82"/>
    <w:rsid w:val="005A4FDF"/>
    <w:rsid w:val="005C682A"/>
    <w:rsid w:val="005E605B"/>
    <w:rsid w:val="005F012F"/>
    <w:rsid w:val="006149D3"/>
    <w:rsid w:val="00617A8E"/>
    <w:rsid w:val="00663265"/>
    <w:rsid w:val="006B59EF"/>
    <w:rsid w:val="006E11DD"/>
    <w:rsid w:val="006E3C6A"/>
    <w:rsid w:val="007103D1"/>
    <w:rsid w:val="007255B5"/>
    <w:rsid w:val="00727BBF"/>
    <w:rsid w:val="007407AA"/>
    <w:rsid w:val="0075227D"/>
    <w:rsid w:val="007566D7"/>
    <w:rsid w:val="00765BD4"/>
    <w:rsid w:val="00766A3E"/>
    <w:rsid w:val="00784EBE"/>
    <w:rsid w:val="0078503F"/>
    <w:rsid w:val="00787031"/>
    <w:rsid w:val="0079576F"/>
    <w:rsid w:val="007A3976"/>
    <w:rsid w:val="007A44B0"/>
    <w:rsid w:val="007C4431"/>
    <w:rsid w:val="007F025D"/>
    <w:rsid w:val="007F1BC0"/>
    <w:rsid w:val="00802536"/>
    <w:rsid w:val="00816D20"/>
    <w:rsid w:val="00821949"/>
    <w:rsid w:val="00835FC9"/>
    <w:rsid w:val="00843BD8"/>
    <w:rsid w:val="0084559D"/>
    <w:rsid w:val="00864AB0"/>
    <w:rsid w:val="00881854"/>
    <w:rsid w:val="008820C2"/>
    <w:rsid w:val="008922D1"/>
    <w:rsid w:val="008A27AA"/>
    <w:rsid w:val="008B3049"/>
    <w:rsid w:val="008B5A27"/>
    <w:rsid w:val="008C0544"/>
    <w:rsid w:val="008D20C3"/>
    <w:rsid w:val="008D7DC2"/>
    <w:rsid w:val="008F7C22"/>
    <w:rsid w:val="00913E10"/>
    <w:rsid w:val="009211C1"/>
    <w:rsid w:val="00922BFA"/>
    <w:rsid w:val="009640C8"/>
    <w:rsid w:val="009704D3"/>
    <w:rsid w:val="00982FF2"/>
    <w:rsid w:val="00994BF9"/>
    <w:rsid w:val="009B1BF8"/>
    <w:rsid w:val="009C1D28"/>
    <w:rsid w:val="009C27C2"/>
    <w:rsid w:val="009E068D"/>
    <w:rsid w:val="00A02573"/>
    <w:rsid w:val="00A119C3"/>
    <w:rsid w:val="00A12D9D"/>
    <w:rsid w:val="00A14C76"/>
    <w:rsid w:val="00A24BC7"/>
    <w:rsid w:val="00A33EDB"/>
    <w:rsid w:val="00A50053"/>
    <w:rsid w:val="00A71A49"/>
    <w:rsid w:val="00A91AB0"/>
    <w:rsid w:val="00A93126"/>
    <w:rsid w:val="00AA0395"/>
    <w:rsid w:val="00AA7D47"/>
    <w:rsid w:val="00AB386B"/>
    <w:rsid w:val="00AB3DE3"/>
    <w:rsid w:val="00AC047E"/>
    <w:rsid w:val="00AC2757"/>
    <w:rsid w:val="00AE2D7C"/>
    <w:rsid w:val="00AF405B"/>
    <w:rsid w:val="00B0142F"/>
    <w:rsid w:val="00B031CF"/>
    <w:rsid w:val="00B169A2"/>
    <w:rsid w:val="00B26405"/>
    <w:rsid w:val="00B412CF"/>
    <w:rsid w:val="00B43D99"/>
    <w:rsid w:val="00B50582"/>
    <w:rsid w:val="00B67753"/>
    <w:rsid w:val="00B678F2"/>
    <w:rsid w:val="00B85F4B"/>
    <w:rsid w:val="00BD4471"/>
    <w:rsid w:val="00BF7718"/>
    <w:rsid w:val="00C03268"/>
    <w:rsid w:val="00C3541D"/>
    <w:rsid w:val="00C36273"/>
    <w:rsid w:val="00C42198"/>
    <w:rsid w:val="00C633E6"/>
    <w:rsid w:val="00C656CB"/>
    <w:rsid w:val="00C66912"/>
    <w:rsid w:val="00C66F56"/>
    <w:rsid w:val="00C82558"/>
    <w:rsid w:val="00C85CF9"/>
    <w:rsid w:val="00CA0436"/>
    <w:rsid w:val="00CA6302"/>
    <w:rsid w:val="00CB602B"/>
    <w:rsid w:val="00CC494A"/>
    <w:rsid w:val="00CD57FC"/>
    <w:rsid w:val="00CE2218"/>
    <w:rsid w:val="00CE3B1C"/>
    <w:rsid w:val="00D06F99"/>
    <w:rsid w:val="00D22441"/>
    <w:rsid w:val="00D23D34"/>
    <w:rsid w:val="00D26258"/>
    <w:rsid w:val="00D71C5C"/>
    <w:rsid w:val="00D75E13"/>
    <w:rsid w:val="00D93696"/>
    <w:rsid w:val="00DA251A"/>
    <w:rsid w:val="00DA57BA"/>
    <w:rsid w:val="00DA5985"/>
    <w:rsid w:val="00DB7013"/>
    <w:rsid w:val="00DC0681"/>
    <w:rsid w:val="00DC0C01"/>
    <w:rsid w:val="00DD0320"/>
    <w:rsid w:val="00DD4085"/>
    <w:rsid w:val="00DD5147"/>
    <w:rsid w:val="00DE2C25"/>
    <w:rsid w:val="00DE6942"/>
    <w:rsid w:val="00E0642D"/>
    <w:rsid w:val="00E14965"/>
    <w:rsid w:val="00E2132D"/>
    <w:rsid w:val="00E22B71"/>
    <w:rsid w:val="00E42727"/>
    <w:rsid w:val="00E434A9"/>
    <w:rsid w:val="00E5560F"/>
    <w:rsid w:val="00ED4FD0"/>
    <w:rsid w:val="00ED690A"/>
    <w:rsid w:val="00EE47AC"/>
    <w:rsid w:val="00EF0D30"/>
    <w:rsid w:val="00EF27EE"/>
    <w:rsid w:val="00EF7382"/>
    <w:rsid w:val="00F0242A"/>
    <w:rsid w:val="00F03CED"/>
    <w:rsid w:val="00F064CD"/>
    <w:rsid w:val="00F47D9D"/>
    <w:rsid w:val="00F62707"/>
    <w:rsid w:val="00F96D51"/>
    <w:rsid w:val="00FB0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38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21"/>
    <w:pPr>
      <w:ind w:firstLineChars="200" w:firstLine="420"/>
    </w:pPr>
  </w:style>
  <w:style w:type="character" w:customStyle="1" w:styleId="1Char">
    <w:name w:val="标题 1 Char"/>
    <w:basedOn w:val="a0"/>
    <w:link w:val="1"/>
    <w:uiPriority w:val="9"/>
    <w:rsid w:val="002E381F"/>
    <w:rPr>
      <w:b/>
      <w:bCs/>
      <w:kern w:val="44"/>
      <w:sz w:val="44"/>
      <w:szCs w:val="44"/>
    </w:rPr>
  </w:style>
  <w:style w:type="paragraph" w:styleId="a4">
    <w:name w:val="Balloon Text"/>
    <w:basedOn w:val="a"/>
    <w:link w:val="Char"/>
    <w:uiPriority w:val="99"/>
    <w:semiHidden/>
    <w:unhideWhenUsed/>
    <w:rsid w:val="003F2980"/>
    <w:rPr>
      <w:sz w:val="18"/>
      <w:szCs w:val="18"/>
    </w:rPr>
  </w:style>
  <w:style w:type="character" w:customStyle="1" w:styleId="Char">
    <w:name w:val="批注框文本 Char"/>
    <w:basedOn w:val="a0"/>
    <w:link w:val="a4"/>
    <w:uiPriority w:val="99"/>
    <w:semiHidden/>
    <w:rsid w:val="003F2980"/>
    <w:rPr>
      <w:sz w:val="18"/>
      <w:szCs w:val="18"/>
    </w:rPr>
  </w:style>
  <w:style w:type="paragraph" w:styleId="a5">
    <w:name w:val="header"/>
    <w:basedOn w:val="a"/>
    <w:link w:val="Char0"/>
    <w:uiPriority w:val="99"/>
    <w:unhideWhenUsed/>
    <w:rsid w:val="002A55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A552A"/>
    <w:rPr>
      <w:sz w:val="18"/>
      <w:szCs w:val="18"/>
    </w:rPr>
  </w:style>
  <w:style w:type="paragraph" w:styleId="a6">
    <w:name w:val="footer"/>
    <w:basedOn w:val="a"/>
    <w:link w:val="Char1"/>
    <w:uiPriority w:val="99"/>
    <w:unhideWhenUsed/>
    <w:rsid w:val="002A552A"/>
    <w:pPr>
      <w:tabs>
        <w:tab w:val="center" w:pos="4153"/>
        <w:tab w:val="right" w:pos="8306"/>
      </w:tabs>
      <w:snapToGrid w:val="0"/>
      <w:jc w:val="left"/>
    </w:pPr>
    <w:rPr>
      <w:sz w:val="18"/>
      <w:szCs w:val="18"/>
    </w:rPr>
  </w:style>
  <w:style w:type="character" w:customStyle="1" w:styleId="Char1">
    <w:name w:val="页脚 Char"/>
    <w:basedOn w:val="a0"/>
    <w:link w:val="a6"/>
    <w:uiPriority w:val="99"/>
    <w:rsid w:val="002A552A"/>
    <w:rPr>
      <w:sz w:val="18"/>
      <w:szCs w:val="18"/>
    </w:rPr>
  </w:style>
  <w:style w:type="table" w:styleId="a7">
    <w:name w:val="Table Grid"/>
    <w:basedOn w:val="a1"/>
    <w:uiPriority w:val="59"/>
    <w:rsid w:val="00DA2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AA7D47"/>
    <w:rPr>
      <w:sz w:val="21"/>
      <w:szCs w:val="21"/>
    </w:rPr>
  </w:style>
  <w:style w:type="paragraph" w:styleId="a9">
    <w:name w:val="annotation text"/>
    <w:basedOn w:val="a"/>
    <w:link w:val="Char2"/>
    <w:uiPriority w:val="99"/>
    <w:semiHidden/>
    <w:unhideWhenUsed/>
    <w:rsid w:val="00AA7D47"/>
    <w:pPr>
      <w:jc w:val="left"/>
    </w:pPr>
  </w:style>
  <w:style w:type="character" w:customStyle="1" w:styleId="Char2">
    <w:name w:val="批注文字 Char"/>
    <w:basedOn w:val="a0"/>
    <w:link w:val="a9"/>
    <w:uiPriority w:val="99"/>
    <w:semiHidden/>
    <w:rsid w:val="00AA7D47"/>
  </w:style>
  <w:style w:type="paragraph" w:styleId="aa">
    <w:name w:val="annotation subject"/>
    <w:basedOn w:val="a9"/>
    <w:next w:val="a9"/>
    <w:link w:val="Char3"/>
    <w:uiPriority w:val="99"/>
    <w:semiHidden/>
    <w:unhideWhenUsed/>
    <w:rsid w:val="00AA7D47"/>
    <w:rPr>
      <w:b/>
      <w:bCs/>
    </w:rPr>
  </w:style>
  <w:style w:type="character" w:customStyle="1" w:styleId="Char3">
    <w:name w:val="批注主题 Char"/>
    <w:basedOn w:val="Char2"/>
    <w:link w:val="aa"/>
    <w:uiPriority w:val="99"/>
    <w:semiHidden/>
    <w:rsid w:val="00AA7D47"/>
    <w:rPr>
      <w:b/>
      <w:bCs/>
    </w:rPr>
  </w:style>
  <w:style w:type="paragraph" w:styleId="ab">
    <w:name w:val="Revision"/>
    <w:hidden/>
    <w:uiPriority w:val="99"/>
    <w:semiHidden/>
    <w:rsid w:val="001E6A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38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21"/>
    <w:pPr>
      <w:ind w:firstLineChars="200" w:firstLine="420"/>
    </w:pPr>
  </w:style>
  <w:style w:type="character" w:customStyle="1" w:styleId="1Char">
    <w:name w:val="标题 1 Char"/>
    <w:basedOn w:val="a0"/>
    <w:link w:val="1"/>
    <w:uiPriority w:val="9"/>
    <w:rsid w:val="002E381F"/>
    <w:rPr>
      <w:b/>
      <w:bCs/>
      <w:kern w:val="44"/>
      <w:sz w:val="44"/>
      <w:szCs w:val="44"/>
    </w:rPr>
  </w:style>
  <w:style w:type="paragraph" w:styleId="a4">
    <w:name w:val="Balloon Text"/>
    <w:basedOn w:val="a"/>
    <w:link w:val="Char"/>
    <w:uiPriority w:val="99"/>
    <w:semiHidden/>
    <w:unhideWhenUsed/>
    <w:rsid w:val="003F2980"/>
    <w:rPr>
      <w:sz w:val="18"/>
      <w:szCs w:val="18"/>
    </w:rPr>
  </w:style>
  <w:style w:type="character" w:customStyle="1" w:styleId="Char">
    <w:name w:val="批注框文本 Char"/>
    <w:basedOn w:val="a0"/>
    <w:link w:val="a4"/>
    <w:uiPriority w:val="99"/>
    <w:semiHidden/>
    <w:rsid w:val="003F2980"/>
    <w:rPr>
      <w:sz w:val="18"/>
      <w:szCs w:val="18"/>
    </w:rPr>
  </w:style>
  <w:style w:type="paragraph" w:styleId="a5">
    <w:name w:val="header"/>
    <w:basedOn w:val="a"/>
    <w:link w:val="Char0"/>
    <w:uiPriority w:val="99"/>
    <w:unhideWhenUsed/>
    <w:rsid w:val="002A55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A552A"/>
    <w:rPr>
      <w:sz w:val="18"/>
      <w:szCs w:val="18"/>
    </w:rPr>
  </w:style>
  <w:style w:type="paragraph" w:styleId="a6">
    <w:name w:val="footer"/>
    <w:basedOn w:val="a"/>
    <w:link w:val="Char1"/>
    <w:uiPriority w:val="99"/>
    <w:unhideWhenUsed/>
    <w:rsid w:val="002A552A"/>
    <w:pPr>
      <w:tabs>
        <w:tab w:val="center" w:pos="4153"/>
        <w:tab w:val="right" w:pos="8306"/>
      </w:tabs>
      <w:snapToGrid w:val="0"/>
      <w:jc w:val="left"/>
    </w:pPr>
    <w:rPr>
      <w:sz w:val="18"/>
      <w:szCs w:val="18"/>
    </w:rPr>
  </w:style>
  <w:style w:type="character" w:customStyle="1" w:styleId="Char1">
    <w:name w:val="页脚 Char"/>
    <w:basedOn w:val="a0"/>
    <w:link w:val="a6"/>
    <w:uiPriority w:val="99"/>
    <w:rsid w:val="002A552A"/>
    <w:rPr>
      <w:sz w:val="18"/>
      <w:szCs w:val="18"/>
    </w:rPr>
  </w:style>
  <w:style w:type="table" w:styleId="a7">
    <w:name w:val="Table Grid"/>
    <w:basedOn w:val="a1"/>
    <w:uiPriority w:val="59"/>
    <w:rsid w:val="00DA2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AA7D47"/>
    <w:rPr>
      <w:sz w:val="21"/>
      <w:szCs w:val="21"/>
    </w:rPr>
  </w:style>
  <w:style w:type="paragraph" w:styleId="a9">
    <w:name w:val="annotation text"/>
    <w:basedOn w:val="a"/>
    <w:link w:val="Char2"/>
    <w:uiPriority w:val="99"/>
    <w:semiHidden/>
    <w:unhideWhenUsed/>
    <w:rsid w:val="00AA7D47"/>
    <w:pPr>
      <w:jc w:val="left"/>
    </w:pPr>
  </w:style>
  <w:style w:type="character" w:customStyle="1" w:styleId="Char2">
    <w:name w:val="批注文字 Char"/>
    <w:basedOn w:val="a0"/>
    <w:link w:val="a9"/>
    <w:uiPriority w:val="99"/>
    <w:semiHidden/>
    <w:rsid w:val="00AA7D47"/>
  </w:style>
  <w:style w:type="paragraph" w:styleId="aa">
    <w:name w:val="annotation subject"/>
    <w:basedOn w:val="a9"/>
    <w:next w:val="a9"/>
    <w:link w:val="Char3"/>
    <w:uiPriority w:val="99"/>
    <w:semiHidden/>
    <w:unhideWhenUsed/>
    <w:rsid w:val="00AA7D47"/>
    <w:rPr>
      <w:b/>
      <w:bCs/>
    </w:rPr>
  </w:style>
  <w:style w:type="character" w:customStyle="1" w:styleId="Char3">
    <w:name w:val="批注主题 Char"/>
    <w:basedOn w:val="Char2"/>
    <w:link w:val="aa"/>
    <w:uiPriority w:val="99"/>
    <w:semiHidden/>
    <w:rsid w:val="00AA7D47"/>
    <w:rPr>
      <w:b/>
      <w:bCs/>
    </w:rPr>
  </w:style>
  <w:style w:type="paragraph" w:styleId="ab">
    <w:name w:val="Revision"/>
    <w:hidden/>
    <w:uiPriority w:val="99"/>
    <w:semiHidden/>
    <w:rsid w:val="001E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66587-EA02-41C9-9957-5D1DD9445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766</Words>
  <Characters>4372</Characters>
  <Application>Microsoft Office Word</Application>
  <DocSecurity>0</DocSecurity>
  <Lines>36</Lines>
  <Paragraphs>10</Paragraphs>
  <ScaleCrop>false</ScaleCrop>
  <Company>MS</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ctxtest01</dc:creator>
  <cp:lastModifiedBy>陈珏</cp:lastModifiedBy>
  <cp:revision>8</cp:revision>
  <dcterms:created xsi:type="dcterms:W3CDTF">2018-05-07T03:42:00Z</dcterms:created>
  <dcterms:modified xsi:type="dcterms:W3CDTF">2018-05-11T09:05:00Z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HWMT_d46a6755">
    <vt:lpwstr>f2454b93_mFV0yj84Jyk3P8pOlnv9q9pteG4=_8QYrr2VhfDU/Ot1JkHD8r1EqJyrpNPOEgg1k7jGNFH+6F8BQLLVrsHkqkjA1qShQ2JkUA5xzT+r5zbRq9RSGYgzBVQ==_3912ac18</vt:lpwstr>
  </property>
</Properties>
</file>