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071" w:rsidRDefault="001607E0">
      <w:r>
        <w:t>Laser Cutting Workshop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Install Inkscape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Examples of Laser cutting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Images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Physical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Options of things to make in the Workshop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Fridge Magnet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Pin/Booch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Step 1: Make a Design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Or search for an image</w:t>
      </w:r>
    </w:p>
    <w:p w:rsidR="001607E0" w:rsidRDefault="001607E0" w:rsidP="001607E0">
      <w:pPr>
        <w:pStyle w:val="ListParagraph"/>
        <w:numPr>
          <w:ilvl w:val="2"/>
          <w:numId w:val="1"/>
        </w:numPr>
      </w:pPr>
      <w:r>
        <w:t>Google Image search</w:t>
      </w:r>
    </w:p>
    <w:p w:rsidR="001607E0" w:rsidRDefault="001607E0" w:rsidP="001607E0">
      <w:pPr>
        <w:pStyle w:val="ListParagraph"/>
        <w:numPr>
          <w:ilvl w:val="2"/>
          <w:numId w:val="1"/>
        </w:numPr>
      </w:pPr>
      <w:r>
        <w:t>Black and White</w:t>
      </w:r>
    </w:p>
    <w:p w:rsidR="001607E0" w:rsidRDefault="001607E0" w:rsidP="001607E0">
      <w:pPr>
        <w:pStyle w:val="ListParagraph"/>
        <w:numPr>
          <w:ilvl w:val="2"/>
          <w:numId w:val="1"/>
        </w:numPr>
      </w:pPr>
      <w:r>
        <w:t>Silhouette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Copy in the image</w:t>
      </w:r>
    </w:p>
    <w:p w:rsidR="001607E0" w:rsidRDefault="001607E0" w:rsidP="001607E0">
      <w:pPr>
        <w:pStyle w:val="ListParagraph"/>
        <w:numPr>
          <w:ilvl w:val="2"/>
          <w:numId w:val="1"/>
        </w:numPr>
      </w:pPr>
      <w:r>
        <w:t>Open image in new tab -&gt; Copy -&gt; Paste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Step 2: Vectorise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Select image</w:t>
      </w:r>
    </w:p>
    <w:p w:rsidR="001607E0" w:rsidRDefault="001607E0" w:rsidP="001607E0">
      <w:pPr>
        <w:pStyle w:val="ListParagraph"/>
        <w:numPr>
          <w:ilvl w:val="1"/>
          <w:numId w:val="1"/>
        </w:numPr>
      </w:pPr>
      <w:r>
        <w:t>Path -&gt; Trace Bitmap</w:t>
      </w:r>
    </w:p>
    <w:p w:rsidR="00972902" w:rsidRDefault="00972902" w:rsidP="001607E0">
      <w:pPr>
        <w:pStyle w:val="ListParagraph"/>
        <w:numPr>
          <w:ilvl w:val="1"/>
          <w:numId w:val="1"/>
        </w:numPr>
      </w:pPr>
      <w:r>
        <w:t>Turn on Live Preview</w:t>
      </w:r>
    </w:p>
    <w:p w:rsidR="001607E0" w:rsidRDefault="001607E0" w:rsidP="00972902">
      <w:pPr>
        <w:pStyle w:val="ListParagraph"/>
        <w:numPr>
          <w:ilvl w:val="1"/>
          <w:numId w:val="1"/>
        </w:numPr>
      </w:pPr>
      <w:r>
        <w:t xml:space="preserve">Adjust Brightness </w:t>
      </w:r>
      <w:r w:rsidR="00972902">
        <w:t>cutoff</w:t>
      </w:r>
    </w:p>
    <w:p w:rsidR="00972902" w:rsidRDefault="00972902" w:rsidP="001607E0">
      <w:pPr>
        <w:pStyle w:val="ListParagraph"/>
        <w:numPr>
          <w:ilvl w:val="1"/>
          <w:numId w:val="1"/>
        </w:numPr>
      </w:pPr>
      <w:r>
        <w:t>Ok -&gt; Close window</w:t>
      </w:r>
    </w:p>
    <w:p w:rsidR="00972902" w:rsidRDefault="00972902" w:rsidP="001607E0">
      <w:pPr>
        <w:pStyle w:val="ListParagraph"/>
        <w:numPr>
          <w:ilvl w:val="1"/>
          <w:numId w:val="1"/>
        </w:numPr>
      </w:pPr>
      <w:r>
        <w:t>Drag apart, select original and delete</w:t>
      </w:r>
    </w:p>
    <w:p w:rsidR="00972902" w:rsidRDefault="00972902" w:rsidP="00972902">
      <w:pPr>
        <w:pStyle w:val="ListParagraph"/>
        <w:numPr>
          <w:ilvl w:val="0"/>
          <w:numId w:val="1"/>
        </w:numPr>
      </w:pPr>
      <w:r>
        <w:t>Step 3: Modify</w:t>
      </w:r>
    </w:p>
    <w:p w:rsidR="00972902" w:rsidRDefault="00972902" w:rsidP="00972902">
      <w:pPr>
        <w:pStyle w:val="ListParagraph"/>
        <w:numPr>
          <w:ilvl w:val="1"/>
          <w:numId w:val="1"/>
        </w:numPr>
      </w:pPr>
      <w:r>
        <w:t>Colours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Black = engrave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Red = Cut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Can use other colours, but need to set colour based on Trotec software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Click colour for fill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Shift click for stroke colour</w:t>
      </w:r>
    </w:p>
    <w:p w:rsidR="00972902" w:rsidRDefault="00972902" w:rsidP="00972902">
      <w:pPr>
        <w:pStyle w:val="ListParagraph"/>
        <w:numPr>
          <w:ilvl w:val="1"/>
          <w:numId w:val="1"/>
        </w:numPr>
      </w:pPr>
      <w:r>
        <w:t>Ctrl+Shift+D = Document properties</w:t>
      </w:r>
    </w:p>
    <w:p w:rsidR="00972902" w:rsidRDefault="00972902" w:rsidP="00972902">
      <w:pPr>
        <w:pStyle w:val="ListParagraph"/>
        <w:numPr>
          <w:ilvl w:val="1"/>
          <w:numId w:val="1"/>
        </w:numPr>
      </w:pPr>
      <w:r>
        <w:t>Ctrl+Shift+M = Transform</w:t>
      </w:r>
    </w:p>
    <w:p w:rsidR="00972902" w:rsidRDefault="00972902" w:rsidP="00972902">
      <w:pPr>
        <w:pStyle w:val="ListParagraph"/>
        <w:numPr>
          <w:ilvl w:val="2"/>
          <w:numId w:val="1"/>
        </w:numPr>
      </w:pPr>
      <w:r>
        <w:t>Scale -&gt; mm -&gt; Scale Proportionally</w:t>
      </w:r>
    </w:p>
    <w:p w:rsidR="00972902" w:rsidRDefault="00972902" w:rsidP="00972902">
      <w:pPr>
        <w:pStyle w:val="ListParagraph"/>
        <w:numPr>
          <w:ilvl w:val="1"/>
          <w:numId w:val="1"/>
        </w:numPr>
      </w:pPr>
      <w:r>
        <w:t>Draw outline if complex engrave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Beziers/freehand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t>Manual larger using align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Clear fill, red stroke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Ctrl+Shift+A = Align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Select the 2 objects and centre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Doesn’t always work</w:t>
      </w:r>
    </w:p>
    <w:p w:rsidR="00E379AD" w:rsidRDefault="00E379AD" w:rsidP="00972902">
      <w:pPr>
        <w:pStyle w:val="ListParagraph"/>
        <w:numPr>
          <w:ilvl w:val="1"/>
          <w:numId w:val="1"/>
        </w:numPr>
      </w:pPr>
      <w:r>
        <w:t>Show Inset/outset (Ctrl+J)</w:t>
      </w:r>
    </w:p>
    <w:p w:rsidR="00E379AD" w:rsidRDefault="00E379AD" w:rsidP="00E379AD">
      <w:pPr>
        <w:pStyle w:val="ListParagraph"/>
        <w:numPr>
          <w:ilvl w:val="2"/>
          <w:numId w:val="1"/>
        </w:numPr>
      </w:pPr>
      <w:r>
        <w:t>Edit-&gt;Preferences-&gt;Behaviour-&gt;Steps-&gt;Inset/Outset by (0.01mm)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Step 3: Tidy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t>Look for orphan bits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t>Edit path nodes, select and delete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t>May need to do Path-&gt;object to path -&gt; Ctrl+Shift+K to break apart</w:t>
      </w:r>
    </w:p>
    <w:p w:rsidR="001607E0" w:rsidRDefault="001607E0" w:rsidP="001607E0">
      <w:pPr>
        <w:pStyle w:val="ListParagraph"/>
        <w:numPr>
          <w:ilvl w:val="0"/>
          <w:numId w:val="1"/>
        </w:numPr>
      </w:pPr>
      <w:r>
        <w:t>Step 4: Lasers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t>For most materials, there are presets that work well.</w:t>
      </w:r>
    </w:p>
    <w:p w:rsidR="00E379AD" w:rsidRDefault="00E379AD" w:rsidP="00E379AD">
      <w:pPr>
        <w:pStyle w:val="ListParagraph"/>
        <w:numPr>
          <w:ilvl w:val="1"/>
          <w:numId w:val="1"/>
        </w:numPr>
      </w:pPr>
      <w:r>
        <w:lastRenderedPageBreak/>
        <w:t>For other materials, trial and error is the best option.</w:t>
      </w:r>
    </w:p>
    <w:p w:rsidR="00195BC5" w:rsidRDefault="00195BC5" w:rsidP="00195BC5">
      <w:pPr>
        <w:pStyle w:val="ListParagraph"/>
        <w:numPr>
          <w:ilvl w:val="2"/>
          <w:numId w:val="1"/>
        </w:numPr>
      </w:pPr>
      <w:r>
        <w:t>Make little black fill, red stroke squares to test engraving and cutting</w:t>
      </w:r>
    </w:p>
    <w:p w:rsidR="00195BC5" w:rsidRDefault="00195BC5" w:rsidP="00195BC5">
      <w:pPr>
        <w:pStyle w:val="ListParagraph"/>
        <w:numPr>
          <w:ilvl w:val="1"/>
          <w:numId w:val="1"/>
        </w:numPr>
      </w:pPr>
      <w:r>
        <w:t>Don’t cut</w:t>
      </w:r>
    </w:p>
    <w:p w:rsidR="00195BC5" w:rsidRDefault="00195BC5" w:rsidP="00195BC5">
      <w:pPr>
        <w:pStyle w:val="ListParagraph"/>
        <w:numPr>
          <w:ilvl w:val="2"/>
          <w:numId w:val="1"/>
        </w:numPr>
      </w:pPr>
      <w:r>
        <w:t>Metal</w:t>
      </w:r>
    </w:p>
    <w:p w:rsidR="00195BC5" w:rsidRDefault="00195BC5" w:rsidP="00195BC5">
      <w:pPr>
        <w:pStyle w:val="ListParagraph"/>
        <w:numPr>
          <w:ilvl w:val="2"/>
          <w:numId w:val="1"/>
        </w:numPr>
      </w:pPr>
      <w:r>
        <w:t>Anything with Chlorine</w:t>
      </w:r>
    </w:p>
    <w:p w:rsidR="00195BC5" w:rsidRDefault="00195BC5" w:rsidP="00195BC5">
      <w:pPr>
        <w:pStyle w:val="ListParagraph"/>
        <w:numPr>
          <w:ilvl w:val="2"/>
          <w:numId w:val="1"/>
        </w:numPr>
      </w:pPr>
      <w:r>
        <w:t>Anything Shiny</w:t>
      </w:r>
    </w:p>
    <w:p w:rsidR="00845B58" w:rsidRDefault="00845B58" w:rsidP="00845B58">
      <w:pPr>
        <w:pStyle w:val="ListParagraph"/>
        <w:numPr>
          <w:ilvl w:val="1"/>
          <w:numId w:val="1"/>
        </w:numPr>
      </w:pPr>
      <w:r>
        <w:t>Sean gives induction for equipment</w:t>
      </w:r>
    </w:p>
    <w:p w:rsidR="006520D6" w:rsidRDefault="006520D6" w:rsidP="006520D6">
      <w:pPr>
        <w:pStyle w:val="ListParagraph"/>
        <w:numPr>
          <w:ilvl w:val="0"/>
          <w:numId w:val="1"/>
        </w:numPr>
      </w:pPr>
      <w:r>
        <w:t>Solidworks examples</w:t>
      </w:r>
    </w:p>
    <w:p w:rsidR="00350A8E" w:rsidRDefault="00350A8E" w:rsidP="006520D6">
      <w:pPr>
        <w:pStyle w:val="ListParagraph"/>
        <w:numPr>
          <w:ilvl w:val="0"/>
          <w:numId w:val="1"/>
        </w:numPr>
      </w:pPr>
      <w:r>
        <w:t>Laser Cutter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Inkscape -&gt; Print -&gt; Trotec Settings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Turn on Laser cutter using key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Connect USB button in Trotec software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Put the material in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Focus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Add design to plate in Trotec software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Double check positioning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Press Play on software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Press play on the laser cutter for repeat jobs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Clean the lens using the special wipes and liquid.</w:t>
      </w:r>
    </w:p>
    <w:p w:rsidR="00350A8E" w:rsidRDefault="00350A8E" w:rsidP="00350A8E">
      <w:pPr>
        <w:pStyle w:val="ListParagraph"/>
        <w:numPr>
          <w:ilvl w:val="1"/>
          <w:numId w:val="1"/>
        </w:numPr>
      </w:pPr>
      <w:r>
        <w:t>Clean the rest using vacuum cleaner for big bits, and wiping over with baby wipe for dust etc.</w:t>
      </w:r>
      <w:bookmarkStart w:id="0" w:name="_GoBack"/>
      <w:bookmarkEnd w:id="0"/>
    </w:p>
    <w:sectPr w:rsidR="0035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42C"/>
    <w:multiLevelType w:val="hybridMultilevel"/>
    <w:tmpl w:val="E2E285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7E0"/>
    <w:rsid w:val="001607E0"/>
    <w:rsid w:val="00195BC5"/>
    <w:rsid w:val="00214975"/>
    <w:rsid w:val="00350A8E"/>
    <w:rsid w:val="003F3403"/>
    <w:rsid w:val="006520D6"/>
    <w:rsid w:val="00845B58"/>
    <w:rsid w:val="00913CE1"/>
    <w:rsid w:val="00944171"/>
    <w:rsid w:val="00972902"/>
    <w:rsid w:val="00B74248"/>
    <w:rsid w:val="00D50507"/>
    <w:rsid w:val="00DA772B"/>
    <w:rsid w:val="00E379AD"/>
    <w:rsid w:val="00F1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5A6F"/>
  <w15:chartTrackingRefBased/>
  <w15:docId w15:val="{E9245365-D99B-44EB-ABEB-77B07E6A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2018-07-15T12:18:00Z</dcterms:created>
  <dcterms:modified xsi:type="dcterms:W3CDTF">2018-08-16T11:27:00Z</dcterms:modified>
</cp:coreProperties>
</file>