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健康，是我们每个人都希望拥有的身体状况。但事实上是，真正健康的，只是少数人，绝大部分的人还是在忍受亚健康或疾病带来的痛苦。为什么获得健康如此不易？其实不健康的根源就在我们的肠道。</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现在，越来越多的研究告诉我们，肠道微生物无时无刻都在塑造着我们的身体，影响我们的健康和衰老状况。先来认识下肠道的重要性。</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1</w:t>
      </w:r>
      <w:r w:rsidRPr="0020409E">
        <w:rPr>
          <w:rFonts w:ascii="Arial" w:eastAsia="宋体" w:hAnsi="Arial" w:cs="Arial" w:hint="eastAsia"/>
          <w:color w:val="333333"/>
          <w:kern w:val="0"/>
          <w:sz w:val="24"/>
          <w:szCs w:val="24"/>
        </w:rPr>
        <w:t>食物的消化场所</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食糜由胃进入十二指肠后便开始小肠内的消化。小肠内消化是整个消化过程中最重要的阶段。在这里，食糜受到胰液、胆汁和小肠液的化学性消化以及小肠运动的机械性消化，因而食物在经过小肠后消化过程基本完成，未被消化的食物残渣从小肠进入大肠。</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drawing>
          <wp:inline distT="0" distB="0" distL="0" distR="0">
            <wp:extent cx="4882515" cy="2855595"/>
            <wp:effectExtent l="19050" t="0" r="0" b="0"/>
            <wp:docPr id="1" name="图片 1" descr="https://pic3.zhimg.com/80/v2-790802c151472d5b54729c6c07daff1a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3.zhimg.com/80/v2-790802c151472d5b54729c6c07daff1a_720w.webp"/>
                    <pic:cNvPicPr>
                      <a:picLocks noChangeAspect="1" noChangeArrowheads="1"/>
                    </pic:cNvPicPr>
                  </pic:nvPicPr>
                  <pic:blipFill>
                    <a:blip r:embed="rId7"/>
                    <a:srcRect/>
                    <a:stretch>
                      <a:fillRect/>
                    </a:stretch>
                  </pic:blipFill>
                  <pic:spPr bwMode="auto">
                    <a:xfrm>
                      <a:off x="0" y="0"/>
                      <a:ext cx="4882515" cy="2855595"/>
                    </a:xfrm>
                    <a:prstGeom prst="rect">
                      <a:avLst/>
                    </a:prstGeom>
                    <a:noFill/>
                    <a:ln w="9525">
                      <a:noFill/>
                      <a:miter lim="800000"/>
                      <a:headEnd/>
                      <a:tailEnd/>
                    </a:ln>
                  </pic:spPr>
                </pic:pic>
              </a:graphicData>
            </a:graphic>
          </wp:inline>
        </w:drawing>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2</w:t>
      </w:r>
      <w:r w:rsidRPr="0020409E">
        <w:rPr>
          <w:rFonts w:ascii="Arial" w:eastAsia="宋体" w:hAnsi="Arial" w:cs="Arial" w:hint="eastAsia"/>
          <w:color w:val="333333"/>
          <w:kern w:val="0"/>
          <w:sz w:val="24"/>
          <w:szCs w:val="24"/>
        </w:rPr>
        <w:t>营养的吸收场所</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肠道是我们的能量源、补给站，是吸收营养的重要器官。小肠负责食物的消化和吸收，大肠主要负责形成粪便，最后通过直肠经肛门排出体外。</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十二指肠</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小肠的最初部分，以胃部为起始</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：吸收钙、镁、铁、脂溶性</w:t>
      </w:r>
      <w:r w:rsidRPr="0020409E">
        <w:rPr>
          <w:rFonts w:ascii="Arial" w:eastAsia="宋体" w:hAnsi="Arial" w:cs="Arial" w:hint="eastAsia"/>
          <w:color w:val="333333"/>
          <w:kern w:val="0"/>
          <w:sz w:val="24"/>
          <w:szCs w:val="24"/>
        </w:rPr>
        <w:t>A</w:t>
      </w:r>
      <w:r w:rsidRPr="0020409E">
        <w:rPr>
          <w:rFonts w:ascii="Arial" w:eastAsia="宋体" w:hAnsi="Arial" w:cs="Arial" w:hint="eastAsia"/>
          <w:color w:val="333333"/>
          <w:kern w:val="0"/>
          <w:sz w:val="24"/>
          <w:szCs w:val="24"/>
        </w:rPr>
        <w:t>类及</w:t>
      </w:r>
      <w:r w:rsidRPr="0020409E">
        <w:rPr>
          <w:rFonts w:ascii="Arial" w:eastAsia="宋体" w:hAnsi="Arial" w:cs="Arial" w:hint="eastAsia"/>
          <w:color w:val="333333"/>
          <w:kern w:val="0"/>
          <w:sz w:val="24"/>
          <w:szCs w:val="24"/>
        </w:rPr>
        <w:t>D</w:t>
      </w:r>
      <w:r w:rsidRPr="0020409E">
        <w:rPr>
          <w:rFonts w:ascii="Arial" w:eastAsia="宋体" w:hAnsi="Arial" w:cs="Arial" w:hint="eastAsia"/>
          <w:color w:val="333333"/>
          <w:kern w:val="0"/>
          <w:sz w:val="24"/>
          <w:szCs w:val="24"/>
        </w:rPr>
        <w:t>类维生素葡萄糖；</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空肠</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小肠的中部</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：吸收脂类、蔗糖、乳糖、葡萄糖、蛋白质、氨基酸、脂溶性</w:t>
      </w:r>
      <w:r w:rsidRPr="0020409E">
        <w:rPr>
          <w:rFonts w:ascii="Arial" w:eastAsia="宋体" w:hAnsi="Arial" w:cs="Arial" w:hint="eastAsia"/>
          <w:color w:val="333333"/>
          <w:kern w:val="0"/>
          <w:sz w:val="24"/>
          <w:szCs w:val="24"/>
        </w:rPr>
        <w:t>A</w:t>
      </w:r>
      <w:r w:rsidRPr="0020409E">
        <w:rPr>
          <w:rFonts w:ascii="Arial" w:eastAsia="宋体" w:hAnsi="Arial" w:cs="Arial" w:hint="eastAsia"/>
          <w:color w:val="333333"/>
          <w:kern w:val="0"/>
          <w:sz w:val="24"/>
          <w:szCs w:val="24"/>
        </w:rPr>
        <w:t>类及</w:t>
      </w:r>
      <w:r w:rsidRPr="0020409E">
        <w:rPr>
          <w:rFonts w:ascii="Arial" w:eastAsia="宋体" w:hAnsi="Arial" w:cs="Arial" w:hint="eastAsia"/>
          <w:color w:val="333333"/>
          <w:kern w:val="0"/>
          <w:sz w:val="24"/>
          <w:szCs w:val="24"/>
        </w:rPr>
        <w:t>D</w:t>
      </w:r>
      <w:r w:rsidRPr="0020409E">
        <w:rPr>
          <w:rFonts w:ascii="Arial" w:eastAsia="宋体" w:hAnsi="Arial" w:cs="Arial" w:hint="eastAsia"/>
          <w:color w:val="333333"/>
          <w:kern w:val="0"/>
          <w:sz w:val="24"/>
          <w:szCs w:val="24"/>
        </w:rPr>
        <w:t>类维生素、水溶性维生素和叶酸；</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回肠</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小肠的末段，通向大肠</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：吸收蛋白质、氨基酸、水溶性维生素如叶酸、维生素</w:t>
      </w:r>
      <w:r w:rsidRPr="0020409E">
        <w:rPr>
          <w:rFonts w:ascii="Arial" w:eastAsia="宋体" w:hAnsi="Arial" w:cs="Arial" w:hint="eastAsia"/>
          <w:color w:val="333333"/>
          <w:kern w:val="0"/>
          <w:sz w:val="24"/>
          <w:szCs w:val="24"/>
        </w:rPr>
        <w:t>B12</w:t>
      </w:r>
      <w:r w:rsidRPr="0020409E">
        <w:rPr>
          <w:rFonts w:ascii="Arial" w:eastAsia="宋体" w:hAnsi="Arial" w:cs="Arial" w:hint="eastAsia"/>
          <w:color w:val="333333"/>
          <w:kern w:val="0"/>
          <w:sz w:val="24"/>
          <w:szCs w:val="24"/>
        </w:rPr>
        <w:t>。</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3</w:t>
      </w:r>
      <w:r w:rsidRPr="0020409E">
        <w:rPr>
          <w:rFonts w:ascii="Arial" w:eastAsia="宋体" w:hAnsi="Arial" w:cs="Arial" w:hint="eastAsia"/>
          <w:color w:val="333333"/>
          <w:kern w:val="0"/>
          <w:sz w:val="24"/>
          <w:szCs w:val="24"/>
        </w:rPr>
        <w:t>最大的免疫器官</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肠道是人体最大的免疫器官，人体</w:t>
      </w:r>
      <w:r w:rsidRPr="0020409E">
        <w:rPr>
          <w:rFonts w:ascii="Arial" w:eastAsia="宋体" w:hAnsi="Arial" w:cs="Arial" w:hint="eastAsia"/>
          <w:color w:val="333333"/>
          <w:kern w:val="0"/>
          <w:sz w:val="24"/>
          <w:szCs w:val="24"/>
        </w:rPr>
        <w:t>70%</w:t>
      </w:r>
      <w:r w:rsidRPr="0020409E">
        <w:rPr>
          <w:rFonts w:ascii="Arial" w:eastAsia="宋体" w:hAnsi="Arial" w:cs="Arial" w:hint="eastAsia"/>
          <w:color w:val="333333"/>
          <w:kern w:val="0"/>
          <w:sz w:val="24"/>
          <w:szCs w:val="24"/>
        </w:rPr>
        <w:t>的免疫细胞和免疫球蛋白都集中在肠道。</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每天会有无数有害菌和毒素从口腔进入人体，肠道在吸收营养的同时，还要抵御这些有害菌和毒素的侵袭。</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肠道内有</w:t>
      </w:r>
      <w:r w:rsidRPr="0020409E">
        <w:rPr>
          <w:rFonts w:ascii="Arial" w:eastAsia="宋体" w:hAnsi="Arial" w:cs="Arial" w:hint="eastAsia"/>
          <w:color w:val="333333"/>
          <w:kern w:val="0"/>
          <w:sz w:val="24"/>
          <w:szCs w:val="24"/>
        </w:rPr>
        <w:t>1</w:t>
      </w:r>
      <w:r w:rsidRPr="0020409E">
        <w:rPr>
          <w:rFonts w:ascii="Arial" w:eastAsia="宋体" w:hAnsi="Arial" w:cs="Arial" w:hint="eastAsia"/>
          <w:color w:val="333333"/>
          <w:kern w:val="0"/>
          <w:sz w:val="24"/>
          <w:szCs w:val="24"/>
        </w:rPr>
        <w:t>亿的肠道神经细胞，它们独立进行判断从而形成了独立的网络体系——肠道神经。它具有可与大脑匹敌的功能，被称为第二大脑。</w:t>
      </w:r>
      <w:r w:rsidR="009A20C1" w:rsidRPr="0020409E">
        <w:rPr>
          <w:rFonts w:ascii="Arial" w:eastAsia="宋体" w:hAnsi="Arial" w:cs="Arial"/>
          <w:color w:val="333333"/>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31.8pt"/>
        </w:pic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肠道健康的危险信号</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drawing>
          <wp:inline distT="0" distB="0" distL="0" distR="0">
            <wp:extent cx="3933825" cy="3933825"/>
            <wp:effectExtent l="19050" t="0" r="9525" b="0"/>
            <wp:docPr id="3" name="图片 3" descr="https://pic2.zhimg.com/80/v2-654a078165611eec6f93311227b2588d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2.zhimg.com/80/v2-654a078165611eec6f93311227b2588d_720w.webp"/>
                    <pic:cNvPicPr>
                      <a:picLocks noChangeAspect="1" noChangeArrowheads="1"/>
                    </pic:cNvPicPr>
                  </pic:nvPicPr>
                  <pic:blipFill>
                    <a:blip r:embed="rId8"/>
                    <a:srcRect/>
                    <a:stretch>
                      <a:fillRect/>
                    </a:stretch>
                  </pic:blipFill>
                  <pic:spPr bwMode="auto">
                    <a:xfrm>
                      <a:off x="0" y="0"/>
                      <a:ext cx="3933825" cy="3933825"/>
                    </a:xfrm>
                    <a:prstGeom prst="rect">
                      <a:avLst/>
                    </a:prstGeom>
                    <a:noFill/>
                    <a:ln w="9525">
                      <a:noFill/>
                      <a:miter lim="800000"/>
                      <a:headEnd/>
                      <a:tailEnd/>
                    </a:ln>
                  </pic:spPr>
                </pic:pic>
              </a:graphicData>
            </a:graphic>
          </wp:inline>
        </w:drawing>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疾病繁多，几乎都会表现出现大便的不正常，很多肠道疾病甚至全身性的疾病又是由长期不健康的大便导致的。“大便是来自肠内的信”，这句话并不是一句玩笑话。大便的颜色、形状、气味，都能把你身体内的情况告诉你。</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便秘：</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长期便秘会使肛门受到损伤，引发痔疮；</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烦躁焦虑、抑郁不展；</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诱发肿瘤。</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慢性腹泻：</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食物消化不充分，营养吸收不良；</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乏力、贫血；</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lastRenderedPageBreak/>
        <w:t>长期慢性腹泻容易导致脏器下垂；</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易感冒，过敏及免疫性疾病风险增高；</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精力不足，产生消极情绪。</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大便恶臭：</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让大便发出恶臭味的是吲哚和粪臭素，是肠内环境恶化的证据。</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对于婴童来讲，除了出现肠道直接问题之外，肠道关联的智力问题、生长问题、免疫问题、情绪问题也需要引起重视！</w:t>
      </w:r>
    </w:p>
    <w:p w:rsidR="006A09E8" w:rsidRPr="0020409E" w:rsidRDefault="006A09E8" w:rsidP="0020409E">
      <w:pPr>
        <w:rPr>
          <w:rFonts w:ascii="Arial" w:eastAsia="宋体" w:hAnsi="Arial" w:cs="Arial"/>
          <w:color w:val="333333"/>
          <w:kern w:val="0"/>
          <w:sz w:val="24"/>
          <w:szCs w:val="24"/>
        </w:rPr>
      </w:pPr>
    </w:p>
    <w:p w:rsidR="006A09E8" w:rsidRPr="0020409E" w:rsidRDefault="009A20C1"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pict>
          <v:shape id="_x0000_i1026" type="#_x0000_t75" alt="" style="width:7.5pt;height:31.8pt"/>
        </w:pic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认识肠道菌群</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菌群都有特定的宿主，那什么是宿主呢？宿主其实就是肠道菌群寄宿的地方，也就是我们人体。宿主和肠道菌群是一个共生的关系，正常微生物群不仅事实上已参与宿主的整体生理功能，而且实际上也已构成呼吸、循环和内分泌一样的生理系统，正常微生物系统，在免疫、营养、消化、吸收、防御疾病，以及保持宿主与外环境平衡性等方面起重要作用，对宿主的健康负有重要责任。</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drawing>
          <wp:inline distT="0" distB="0" distL="0" distR="0">
            <wp:extent cx="3813175" cy="2139315"/>
            <wp:effectExtent l="19050" t="0" r="0" b="0"/>
            <wp:docPr id="5" name="图片 5"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动图封面"/>
                    <pic:cNvPicPr>
                      <a:picLocks noChangeAspect="1" noChangeArrowheads="1"/>
                    </pic:cNvPicPr>
                  </pic:nvPicPr>
                  <pic:blipFill>
                    <a:blip r:embed="rId9"/>
                    <a:srcRect/>
                    <a:stretch>
                      <a:fillRect/>
                    </a:stretch>
                  </pic:blipFill>
                  <pic:spPr bwMode="auto">
                    <a:xfrm>
                      <a:off x="0" y="0"/>
                      <a:ext cx="3813175" cy="2139315"/>
                    </a:xfrm>
                    <a:prstGeom prst="rect">
                      <a:avLst/>
                    </a:prstGeom>
                    <a:noFill/>
                    <a:ln w="9525">
                      <a:noFill/>
                      <a:miter lim="800000"/>
                      <a:headEnd/>
                      <a:tailEnd/>
                    </a:ln>
                  </pic:spPr>
                </pic:pic>
              </a:graphicData>
            </a:graphic>
          </wp:inline>
        </w:drawing>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微生物在宿主体内定居，与宿主的遗传基因发生沟通，微生物的基因组与人类基因组在长期进化的基因池中表现出一定的同源性。宿主对益生菌有着“自身与非自身识别”的免疫机制，由同种属分离的双歧杆菌菌株，易在同种属中定植，不受免疫反应的排斥，但异种分离的，则不易定植，而且易受免疫排斥。所以，不同的宿主体内的益生菌的特性是不同的。</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肠道菌群具有重要的生理功能</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1</w:t>
      </w:r>
      <w:r w:rsidRPr="0020409E">
        <w:rPr>
          <w:rFonts w:ascii="Arial" w:eastAsia="宋体" w:hAnsi="Arial" w:cs="Arial" w:hint="eastAsia"/>
          <w:color w:val="333333"/>
          <w:kern w:val="0"/>
          <w:sz w:val="24"/>
          <w:szCs w:val="24"/>
        </w:rPr>
        <w:t>、生物屏障：肠道菌群形成的屏障除了促进消化吸收外，还能有效地将肠道内的细菌和毒素局限于肠腔内，保持机体内环境的稳定。</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2</w:t>
      </w:r>
      <w:r w:rsidRPr="0020409E">
        <w:rPr>
          <w:rFonts w:ascii="Arial" w:eastAsia="宋体" w:hAnsi="Arial" w:cs="Arial" w:hint="eastAsia"/>
          <w:color w:val="333333"/>
          <w:kern w:val="0"/>
          <w:sz w:val="24"/>
          <w:szCs w:val="24"/>
        </w:rPr>
        <w:t>、化学屏障：有益菌通过代谢产生大量短链脂肪酸，提供结肠上皮细胞代谢的能量，维持肠道黏膜的完整性；降低肠道内</w:t>
      </w:r>
      <w:r w:rsidRPr="0020409E">
        <w:rPr>
          <w:rFonts w:ascii="Arial" w:eastAsia="宋体" w:hAnsi="Arial" w:cs="Arial" w:hint="eastAsia"/>
          <w:color w:val="333333"/>
          <w:kern w:val="0"/>
          <w:sz w:val="24"/>
          <w:szCs w:val="24"/>
        </w:rPr>
        <w:t>pH</w:t>
      </w:r>
      <w:r w:rsidRPr="0020409E">
        <w:rPr>
          <w:rFonts w:ascii="Arial" w:eastAsia="宋体" w:hAnsi="Arial" w:cs="Arial" w:hint="eastAsia"/>
          <w:color w:val="333333"/>
          <w:kern w:val="0"/>
          <w:sz w:val="24"/>
          <w:szCs w:val="24"/>
        </w:rPr>
        <w:t>值，抑制致病菌生长。</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3</w:t>
      </w:r>
      <w:r w:rsidRPr="0020409E">
        <w:rPr>
          <w:rFonts w:ascii="Arial" w:eastAsia="宋体" w:hAnsi="Arial" w:cs="Arial" w:hint="eastAsia"/>
          <w:color w:val="333333"/>
          <w:kern w:val="0"/>
          <w:sz w:val="24"/>
          <w:szCs w:val="24"/>
        </w:rPr>
        <w:t>、</w:t>
      </w:r>
      <w:r w:rsidRPr="0020409E">
        <w:rPr>
          <w:rFonts w:ascii="Arial" w:eastAsia="宋体" w:hAnsi="Arial" w:cs="Arial" w:hint="eastAsia"/>
          <w:color w:val="333333"/>
          <w:kern w:val="0"/>
          <w:sz w:val="24"/>
          <w:szCs w:val="24"/>
        </w:rPr>
        <w:t xml:space="preserve"> </w:t>
      </w:r>
      <w:r w:rsidRPr="0020409E">
        <w:rPr>
          <w:rFonts w:ascii="Arial" w:eastAsia="宋体" w:hAnsi="Arial" w:cs="Arial" w:hint="eastAsia"/>
          <w:color w:val="333333"/>
          <w:kern w:val="0"/>
          <w:sz w:val="24"/>
          <w:szCs w:val="24"/>
        </w:rPr>
        <w:t>免疫调节：人体内</w:t>
      </w:r>
      <w:r w:rsidRPr="0020409E">
        <w:rPr>
          <w:rFonts w:ascii="Arial" w:eastAsia="宋体" w:hAnsi="Arial" w:cs="Arial" w:hint="eastAsia"/>
          <w:color w:val="333333"/>
          <w:kern w:val="0"/>
          <w:sz w:val="24"/>
          <w:szCs w:val="24"/>
        </w:rPr>
        <w:t>70%</w:t>
      </w:r>
      <w:r w:rsidRPr="0020409E">
        <w:rPr>
          <w:rFonts w:ascii="Arial" w:eastAsia="宋体" w:hAnsi="Arial" w:cs="Arial" w:hint="eastAsia"/>
          <w:color w:val="333333"/>
          <w:kern w:val="0"/>
          <w:sz w:val="24"/>
          <w:szCs w:val="24"/>
        </w:rPr>
        <w:t>的免疫组织存在于肠道，对维持机体自稳状态有重要意义。</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4</w:t>
      </w:r>
      <w:r w:rsidRPr="0020409E">
        <w:rPr>
          <w:rFonts w:ascii="Arial" w:eastAsia="宋体" w:hAnsi="Arial" w:cs="Arial" w:hint="eastAsia"/>
          <w:color w:val="333333"/>
          <w:kern w:val="0"/>
          <w:sz w:val="24"/>
          <w:szCs w:val="24"/>
        </w:rPr>
        <w:t>、代谢和营养：肠道细菌促进胆固醇等的肠肝循环，降低血清胆固醇；参与肠道内蛋白质、肽、氨基酸的代谢，促进维生素合成和吸收。</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肠道健康的关键在于构建健康的肠道生态环境和平衡的肠道菌群，肠道健康是二者相互作用的结果，决定了身体的健康！肠道健康，必须从改善环境和增殖益生菌开始！</w:t>
      </w:r>
    </w:p>
    <w:p w:rsidR="006A09E8" w:rsidRPr="0020409E" w:rsidRDefault="006A09E8" w:rsidP="0020409E">
      <w:pPr>
        <w:rPr>
          <w:rFonts w:ascii="Arial" w:eastAsia="宋体" w:hAnsi="Arial" w:cs="Arial"/>
          <w:color w:val="333333"/>
          <w:kern w:val="0"/>
          <w:sz w:val="24"/>
          <w:szCs w:val="24"/>
        </w:rPr>
      </w:pPr>
    </w:p>
    <w:p w:rsidR="006A09E8" w:rsidRPr="0020409E" w:rsidRDefault="009A20C1"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pict>
          <v:shape id="_x0000_i1027" type="#_x0000_t75" alt="" style="width:7.5pt;height:31.8pt"/>
        </w:pic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如何维护肠道健康</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我们的生活方式让肠道有益菌喜欢的东西不断减少，而肠道有益菌讨厌的东西却不断增加，结果我们肠道的有益菌锐减，出现健康问题。</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以下这些情况都是导致肠道不健康的元凶：</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1.</w:t>
      </w:r>
      <w:r w:rsidRPr="0020409E">
        <w:rPr>
          <w:rFonts w:ascii="Arial" w:eastAsia="宋体" w:hAnsi="Arial" w:cs="Arial" w:hint="eastAsia"/>
          <w:color w:val="333333"/>
          <w:kern w:val="0"/>
          <w:sz w:val="24"/>
          <w:szCs w:val="24"/>
        </w:rPr>
        <w:t>膳食纤维的摄取量减少</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2.</w:t>
      </w:r>
      <w:r w:rsidRPr="0020409E">
        <w:rPr>
          <w:rFonts w:ascii="Arial" w:eastAsia="宋体" w:hAnsi="Arial" w:cs="Arial" w:hint="eastAsia"/>
          <w:color w:val="333333"/>
          <w:kern w:val="0"/>
          <w:sz w:val="24"/>
          <w:szCs w:val="24"/>
        </w:rPr>
        <w:t>肉的摄取量增加</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3.</w:t>
      </w:r>
      <w:r w:rsidRPr="0020409E">
        <w:rPr>
          <w:rFonts w:ascii="Arial" w:eastAsia="宋体" w:hAnsi="Arial" w:cs="Arial" w:hint="eastAsia"/>
          <w:color w:val="333333"/>
          <w:kern w:val="0"/>
          <w:sz w:val="24"/>
          <w:szCs w:val="24"/>
        </w:rPr>
        <w:t>发酵食品的摄取量减少</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4.</w:t>
      </w:r>
      <w:r w:rsidRPr="0020409E">
        <w:rPr>
          <w:rFonts w:ascii="Arial" w:eastAsia="宋体" w:hAnsi="Arial" w:cs="Arial" w:hint="eastAsia"/>
          <w:color w:val="333333"/>
          <w:kern w:val="0"/>
          <w:sz w:val="24"/>
          <w:szCs w:val="24"/>
        </w:rPr>
        <w:t>食品添加剂剧增</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5.</w:t>
      </w:r>
      <w:r w:rsidRPr="0020409E">
        <w:rPr>
          <w:rFonts w:ascii="Arial" w:eastAsia="宋体" w:hAnsi="Arial" w:cs="Arial" w:hint="eastAsia"/>
          <w:color w:val="333333"/>
          <w:kern w:val="0"/>
          <w:sz w:val="24"/>
          <w:szCs w:val="24"/>
        </w:rPr>
        <w:t>抗生素的使用增加</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那么菌群失衡，有些什么方法可以弥补改善呢？</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color w:val="333333"/>
          <w:kern w:val="0"/>
          <w:sz w:val="24"/>
          <w:szCs w:val="24"/>
        </w:rPr>
        <w:drawing>
          <wp:inline distT="0" distB="0" distL="0" distR="0">
            <wp:extent cx="3640455" cy="1958340"/>
            <wp:effectExtent l="19050" t="0" r="0" b="0"/>
            <wp:docPr id="7" name="图片 7" descr="https://pic3.zhimg.com/80/v2-69886b255340186d58ec7672bbcd81ee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3.zhimg.com/80/v2-69886b255340186d58ec7672bbcd81ee_720w.webp"/>
                    <pic:cNvPicPr>
                      <a:picLocks noChangeAspect="1" noChangeArrowheads="1"/>
                    </pic:cNvPicPr>
                  </pic:nvPicPr>
                  <pic:blipFill>
                    <a:blip r:embed="rId10"/>
                    <a:srcRect/>
                    <a:stretch>
                      <a:fillRect/>
                    </a:stretch>
                  </pic:blipFill>
                  <pic:spPr bwMode="auto">
                    <a:xfrm>
                      <a:off x="0" y="0"/>
                      <a:ext cx="3640455" cy="1958340"/>
                    </a:xfrm>
                    <a:prstGeom prst="rect">
                      <a:avLst/>
                    </a:prstGeom>
                    <a:noFill/>
                    <a:ln w="9525">
                      <a:noFill/>
                      <a:miter lim="800000"/>
                      <a:headEnd/>
                      <a:tailEnd/>
                    </a:ln>
                  </pic:spPr>
                </pic:pic>
              </a:graphicData>
            </a:graphic>
          </wp:inline>
        </w:drawing>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益生菌本来就大量的生长在我们体内，只要改善肠道环境，合理膳食，必要时为</w:t>
      </w:r>
      <w:r w:rsidRPr="0020409E">
        <w:rPr>
          <w:rFonts w:ascii="Arial" w:eastAsia="宋体" w:hAnsi="Arial" w:cs="Arial" w:hint="eastAsia"/>
          <w:color w:val="333333"/>
          <w:kern w:val="0"/>
          <w:sz w:val="24"/>
          <w:szCs w:val="24"/>
        </w:rPr>
        <w:lastRenderedPageBreak/>
        <w:t>益生菌提供专门的养分，益生菌就能够在肠道内自然的生长好，维护我们共同的肠道健康。</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1</w:t>
      </w:r>
      <w:r w:rsidRPr="0020409E">
        <w:rPr>
          <w:rFonts w:ascii="Arial" w:eastAsia="宋体" w:hAnsi="Arial" w:cs="Arial" w:hint="eastAsia"/>
          <w:color w:val="333333"/>
          <w:kern w:val="0"/>
          <w:sz w:val="24"/>
          <w:szCs w:val="24"/>
        </w:rPr>
        <w:t>、合理膳食，多摄取一些有益于肠道健康的食物，比如，膳食纤维、发酵食品等。</w:t>
      </w: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2</w:t>
      </w:r>
      <w:r w:rsidRPr="0020409E">
        <w:rPr>
          <w:rFonts w:ascii="Arial" w:eastAsia="宋体" w:hAnsi="Arial" w:cs="Arial" w:hint="eastAsia"/>
          <w:color w:val="333333"/>
          <w:kern w:val="0"/>
          <w:sz w:val="24"/>
          <w:szCs w:val="24"/>
        </w:rPr>
        <w:t>、养护好肠道生态环境，多摄取富含抗氧化物质的蔬果。</w:t>
      </w:r>
    </w:p>
    <w:p w:rsidR="006A09E8" w:rsidRPr="0020409E" w:rsidRDefault="006A09E8" w:rsidP="0020409E">
      <w:pPr>
        <w:rPr>
          <w:rFonts w:ascii="Arial" w:eastAsia="宋体" w:hAnsi="Arial" w:cs="Arial"/>
          <w:color w:val="333333"/>
          <w:kern w:val="0"/>
          <w:sz w:val="24"/>
          <w:szCs w:val="24"/>
        </w:rPr>
      </w:pPr>
    </w:p>
    <w:p w:rsidR="006A09E8" w:rsidRPr="0020409E" w:rsidRDefault="006A09E8" w:rsidP="0020409E">
      <w:pPr>
        <w:rPr>
          <w:rFonts w:ascii="Arial" w:eastAsia="宋体" w:hAnsi="Arial" w:cs="Arial"/>
          <w:color w:val="333333"/>
          <w:kern w:val="0"/>
          <w:sz w:val="24"/>
          <w:szCs w:val="24"/>
        </w:rPr>
      </w:pPr>
      <w:r w:rsidRPr="0020409E">
        <w:rPr>
          <w:rFonts w:ascii="Arial" w:eastAsia="宋体" w:hAnsi="Arial" w:cs="Arial" w:hint="eastAsia"/>
          <w:color w:val="333333"/>
          <w:kern w:val="0"/>
          <w:sz w:val="24"/>
          <w:szCs w:val="24"/>
        </w:rPr>
        <w:t>3</w:t>
      </w:r>
      <w:r w:rsidRPr="0020409E">
        <w:rPr>
          <w:rFonts w:ascii="Arial" w:eastAsia="宋体" w:hAnsi="Arial" w:cs="Arial" w:hint="eastAsia"/>
          <w:color w:val="333333"/>
          <w:kern w:val="0"/>
          <w:sz w:val="24"/>
          <w:szCs w:val="24"/>
        </w:rPr>
        <w:t>、多搭配一些有益菌喜欢的食物，为益生菌提供专门的养分，把它照顾好。君菌宝和其它益生元不同的是，不只含有丰富的益生元，能够改善肠道菌群平衡，还含有复合多糖、维生素</w:t>
      </w:r>
      <w:r w:rsidRPr="0020409E">
        <w:rPr>
          <w:rFonts w:ascii="Arial" w:eastAsia="宋体" w:hAnsi="Arial" w:cs="Arial" w:hint="eastAsia"/>
          <w:color w:val="333333"/>
          <w:kern w:val="0"/>
          <w:sz w:val="24"/>
          <w:szCs w:val="24"/>
        </w:rPr>
        <w:t>P</w:t>
      </w:r>
      <w:r w:rsidRPr="0020409E">
        <w:rPr>
          <w:rFonts w:ascii="Arial" w:eastAsia="宋体" w:hAnsi="Arial" w:cs="Arial" w:hint="eastAsia"/>
          <w:color w:val="333333"/>
          <w:kern w:val="0"/>
          <w:sz w:val="24"/>
          <w:szCs w:val="24"/>
        </w:rPr>
        <w:t>等多种营养元素，帮助修复肠道内环境。</w:t>
      </w:r>
    </w:p>
    <w:p w:rsidR="003212BD" w:rsidRPr="0020409E" w:rsidRDefault="00A64578" w:rsidP="0020409E">
      <w:pPr>
        <w:pStyle w:val="1"/>
        <w:rPr>
          <w:kern w:val="0"/>
        </w:rPr>
      </w:pPr>
    </w:p>
    <w:sectPr w:rsidR="003212BD" w:rsidRPr="0020409E" w:rsidSect="00FD1CF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4578" w:rsidRDefault="00A64578" w:rsidP="0020409E">
      <w:r>
        <w:separator/>
      </w:r>
    </w:p>
  </w:endnote>
  <w:endnote w:type="continuationSeparator" w:id="1">
    <w:p w:rsidR="00A64578" w:rsidRDefault="00A64578" w:rsidP="0020409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4578" w:rsidRDefault="00A64578" w:rsidP="0020409E">
      <w:r>
        <w:separator/>
      </w:r>
    </w:p>
  </w:footnote>
  <w:footnote w:type="continuationSeparator" w:id="1">
    <w:p w:rsidR="00A64578" w:rsidRDefault="00A64578" w:rsidP="0020409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D7B6B"/>
    <w:multiLevelType w:val="multilevel"/>
    <w:tmpl w:val="2CD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7E64F2"/>
    <w:multiLevelType w:val="multilevel"/>
    <w:tmpl w:val="EBA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352570"/>
    <w:multiLevelType w:val="multilevel"/>
    <w:tmpl w:val="FAE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45165D"/>
    <w:multiLevelType w:val="multilevel"/>
    <w:tmpl w:val="179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A09E8"/>
    <w:rsid w:val="0020409E"/>
    <w:rsid w:val="006A09E8"/>
    <w:rsid w:val="009A20C1"/>
    <w:rsid w:val="00A64578"/>
    <w:rsid w:val="00B762D4"/>
    <w:rsid w:val="00C82BCF"/>
    <w:rsid w:val="00FD1CF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1CF1"/>
    <w:pPr>
      <w:widowControl w:val="0"/>
      <w:jc w:val="both"/>
    </w:pPr>
  </w:style>
  <w:style w:type="paragraph" w:styleId="1">
    <w:name w:val="heading 1"/>
    <w:basedOn w:val="a"/>
    <w:next w:val="a"/>
    <w:link w:val="1Char"/>
    <w:uiPriority w:val="9"/>
    <w:qFormat/>
    <w:rsid w:val="0020409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A09E8"/>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6A09E8"/>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6A09E8"/>
    <w:rPr>
      <w:sz w:val="18"/>
      <w:szCs w:val="18"/>
    </w:rPr>
  </w:style>
  <w:style w:type="character" w:customStyle="1" w:styleId="Char">
    <w:name w:val="批注框文本 Char"/>
    <w:basedOn w:val="a0"/>
    <w:link w:val="a4"/>
    <w:uiPriority w:val="99"/>
    <w:semiHidden/>
    <w:rsid w:val="006A09E8"/>
    <w:rPr>
      <w:sz w:val="18"/>
      <w:szCs w:val="18"/>
    </w:rPr>
  </w:style>
  <w:style w:type="paragraph" w:styleId="a5">
    <w:name w:val="header"/>
    <w:basedOn w:val="a"/>
    <w:link w:val="Char0"/>
    <w:uiPriority w:val="99"/>
    <w:semiHidden/>
    <w:unhideWhenUsed/>
    <w:rsid w:val="0020409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20409E"/>
    <w:rPr>
      <w:sz w:val="18"/>
      <w:szCs w:val="18"/>
    </w:rPr>
  </w:style>
  <w:style w:type="paragraph" w:styleId="a6">
    <w:name w:val="footer"/>
    <w:basedOn w:val="a"/>
    <w:link w:val="Char1"/>
    <w:uiPriority w:val="99"/>
    <w:semiHidden/>
    <w:unhideWhenUsed/>
    <w:rsid w:val="0020409E"/>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20409E"/>
    <w:rPr>
      <w:sz w:val="18"/>
      <w:szCs w:val="18"/>
    </w:rPr>
  </w:style>
  <w:style w:type="character" w:customStyle="1" w:styleId="1Char">
    <w:name w:val="标题 1 Char"/>
    <w:basedOn w:val="a0"/>
    <w:link w:val="1"/>
    <w:uiPriority w:val="9"/>
    <w:rsid w:val="0020409E"/>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1563637087">
      <w:bodyDiv w:val="1"/>
      <w:marLeft w:val="0"/>
      <w:marRight w:val="0"/>
      <w:marTop w:val="0"/>
      <w:marBottom w:val="0"/>
      <w:divBdr>
        <w:top w:val="none" w:sz="0" w:space="0" w:color="auto"/>
        <w:left w:val="none" w:sz="0" w:space="0" w:color="auto"/>
        <w:bottom w:val="none" w:sz="0" w:space="0" w:color="auto"/>
        <w:right w:val="none" w:sz="0" w:space="0" w:color="auto"/>
      </w:divBdr>
      <w:divsChild>
        <w:div w:id="201409197">
          <w:marLeft w:val="0"/>
          <w:marRight w:val="0"/>
          <w:marTop w:val="0"/>
          <w:marBottom w:val="0"/>
          <w:divBdr>
            <w:top w:val="none" w:sz="0" w:space="0" w:color="auto"/>
            <w:left w:val="none" w:sz="0" w:space="0" w:color="auto"/>
            <w:bottom w:val="none" w:sz="0" w:space="0" w:color="auto"/>
            <w:right w:val="none" w:sz="0" w:space="0" w:color="auto"/>
          </w:divBdr>
        </w:div>
        <w:div w:id="1871259570">
          <w:marLeft w:val="0"/>
          <w:marRight w:val="0"/>
          <w:marTop w:val="0"/>
          <w:marBottom w:val="0"/>
          <w:divBdr>
            <w:top w:val="none" w:sz="0" w:space="0" w:color="auto"/>
            <w:left w:val="none" w:sz="0" w:space="0" w:color="auto"/>
            <w:bottom w:val="none" w:sz="0" w:space="0" w:color="auto"/>
            <w:right w:val="none" w:sz="0" w:space="0" w:color="auto"/>
          </w:divBdr>
        </w:div>
        <w:div w:id="1522622908">
          <w:marLeft w:val="0"/>
          <w:marRight w:val="0"/>
          <w:marTop w:val="0"/>
          <w:marBottom w:val="0"/>
          <w:divBdr>
            <w:top w:val="none" w:sz="0" w:space="0" w:color="auto"/>
            <w:left w:val="none" w:sz="0" w:space="0" w:color="auto"/>
            <w:bottom w:val="none" w:sz="0" w:space="0" w:color="auto"/>
            <w:right w:val="none" w:sz="0" w:space="0" w:color="auto"/>
          </w:divBdr>
        </w:div>
        <w:div w:id="481388426">
          <w:marLeft w:val="0"/>
          <w:marRight w:val="0"/>
          <w:marTop w:val="0"/>
          <w:marBottom w:val="0"/>
          <w:divBdr>
            <w:top w:val="none" w:sz="0" w:space="0" w:color="auto"/>
            <w:left w:val="none" w:sz="0" w:space="0" w:color="auto"/>
            <w:bottom w:val="none" w:sz="0" w:space="0" w:color="auto"/>
            <w:right w:val="none" w:sz="0" w:space="0" w:color="auto"/>
          </w:divBdr>
        </w:div>
        <w:div w:id="1190603839">
          <w:marLeft w:val="0"/>
          <w:marRight w:val="0"/>
          <w:marTop w:val="0"/>
          <w:marBottom w:val="0"/>
          <w:divBdr>
            <w:top w:val="none" w:sz="0" w:space="0" w:color="auto"/>
            <w:left w:val="none" w:sz="0" w:space="0" w:color="auto"/>
            <w:bottom w:val="none" w:sz="0" w:space="0" w:color="auto"/>
            <w:right w:val="none" w:sz="0" w:space="0" w:color="auto"/>
          </w:divBdr>
        </w:div>
        <w:div w:id="44186599">
          <w:marLeft w:val="0"/>
          <w:marRight w:val="0"/>
          <w:marTop w:val="0"/>
          <w:marBottom w:val="0"/>
          <w:divBdr>
            <w:top w:val="none" w:sz="0" w:space="0" w:color="auto"/>
            <w:left w:val="none" w:sz="0" w:space="0" w:color="auto"/>
            <w:bottom w:val="none" w:sz="0" w:space="0" w:color="auto"/>
            <w:right w:val="none" w:sz="0" w:space="0" w:color="auto"/>
          </w:divBdr>
        </w:div>
        <w:div w:id="718670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BFFFB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310</Words>
  <Characters>1773</Characters>
  <Application>Microsoft Office Word</Application>
  <DocSecurity>0</DocSecurity>
  <Lines>14</Lines>
  <Paragraphs>4</Paragraphs>
  <ScaleCrop>false</ScaleCrop>
  <Company>Microsoft</Company>
  <LinksUpToDate>false</LinksUpToDate>
  <CharactersWithSpaces>2079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2023-02-04T00:54:00Z</dcterms:created>
  <dcterms:modified xsi:type="dcterms:W3CDTF">2023-02-04T01:14:00Z</dcterms:modified>
</cp:coreProperties>
</file>