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6E0" w:rsidRDefault="006A36E0" w:rsidP="0066417D">
      <w:pPr>
        <w:pStyle w:val="1"/>
        <w:jc w:val="center"/>
      </w:pPr>
      <w:bookmarkStart w:id="0" w:name="_GoBack"/>
      <w:bookmarkEnd w:id="0"/>
      <w:r>
        <w:rPr>
          <w:rFonts w:hint="eastAsia"/>
        </w:rPr>
        <w:t>软件使用说明书模板</w:t>
      </w:r>
    </w:p>
    <w:p w:rsidR="006A36E0" w:rsidRDefault="006A36E0" w:rsidP="0066417D">
      <w:pPr>
        <w:pStyle w:val="a7"/>
        <w:jc w:val="both"/>
      </w:pPr>
      <w:r>
        <w:t xml:space="preserve">1引言 </w:t>
      </w:r>
    </w:p>
    <w:p w:rsidR="006A36E0" w:rsidRPr="0066417D" w:rsidRDefault="006A36E0" w:rsidP="0066417D">
      <w:pPr>
        <w:pStyle w:val="a7"/>
        <w:jc w:val="both"/>
        <w:rPr>
          <w:sz w:val="24"/>
        </w:rPr>
      </w:pPr>
      <w:r w:rsidRPr="0066417D">
        <w:rPr>
          <w:sz w:val="24"/>
        </w:rPr>
        <w:t xml:space="preserve">1 .1编写目的  </w:t>
      </w:r>
    </w:p>
    <w:p w:rsidR="006A36E0" w:rsidRDefault="006A36E0" w:rsidP="006A36E0">
      <w:pPr>
        <w:ind w:firstLine="420"/>
      </w:pPr>
      <w:r>
        <w:rPr>
          <w:rFonts w:hint="eastAsia"/>
        </w:rPr>
        <w:t>本文档编写用于充分描述软件恋机指数的使用目标以及方法、说明本软件的运行环境以及本软件的功能，</w:t>
      </w:r>
      <w:r>
        <w:t>以便使用者了解本软件的使用范围和使用方法</w:t>
      </w:r>
      <w:r>
        <w:rPr>
          <w:rFonts w:hint="eastAsia"/>
        </w:rPr>
        <w:t>。</w:t>
      </w:r>
      <w:r>
        <w:t xml:space="preserve">并为软件的维护和更新提供必要的信息。 </w:t>
      </w:r>
    </w:p>
    <w:p w:rsidR="006A36E0" w:rsidRDefault="006A36E0" w:rsidP="006A36E0">
      <w:r w:rsidRPr="0066417D">
        <w:rPr>
          <w:rStyle w:val="a8"/>
          <w:sz w:val="24"/>
        </w:rPr>
        <w:t>1 .2参考资料</w:t>
      </w:r>
      <w:r>
        <w:t xml:space="preserve"> </w:t>
      </w:r>
      <w:r w:rsidR="0066417D">
        <w:rPr>
          <w:rFonts w:hint="eastAsia"/>
        </w:rPr>
        <w:t>略</w:t>
      </w:r>
    </w:p>
    <w:p w:rsidR="006A36E0" w:rsidRDefault="006A36E0" w:rsidP="006A36E0">
      <w:r w:rsidRPr="0066417D">
        <w:rPr>
          <w:rStyle w:val="a8"/>
          <w:sz w:val="24"/>
        </w:rPr>
        <w:t>1 .3术语和缩写词</w:t>
      </w:r>
      <w:r>
        <w:t xml:space="preserve">  略  </w:t>
      </w:r>
    </w:p>
    <w:p w:rsidR="006A36E0" w:rsidRDefault="006A36E0" w:rsidP="006A36E0"/>
    <w:p w:rsidR="006A36E0" w:rsidRDefault="006A36E0" w:rsidP="0066417D">
      <w:pPr>
        <w:pStyle w:val="a7"/>
        <w:jc w:val="left"/>
      </w:pPr>
      <w:r>
        <w:t xml:space="preserve">2 软件概述 </w:t>
      </w:r>
    </w:p>
    <w:p w:rsidR="0066417D" w:rsidRDefault="006A36E0" w:rsidP="006A36E0">
      <w:r w:rsidRPr="0066417D">
        <w:rPr>
          <w:rStyle w:val="a8"/>
          <w:sz w:val="24"/>
        </w:rPr>
        <w:t xml:space="preserve">2 .1软件用途 </w:t>
      </w:r>
      <w:r>
        <w:t xml:space="preserve"> </w:t>
      </w:r>
    </w:p>
    <w:p w:rsidR="006A36E0" w:rsidRDefault="006A36E0" w:rsidP="0066417D">
      <w:pPr>
        <w:ind w:firstLine="420"/>
      </w:pPr>
      <w:r>
        <w:t>本软件的开发是</w:t>
      </w:r>
      <w:r>
        <w:rPr>
          <w:rFonts w:hint="eastAsia"/>
        </w:rPr>
        <w:t>为广大android手机用户监控自己使用手机的时间长度以及各个软件的使用时长分布提供一个可视化数据描述。</w:t>
      </w:r>
    </w:p>
    <w:p w:rsidR="0066417D" w:rsidRDefault="006A36E0" w:rsidP="006A36E0">
      <w:pPr>
        <w:rPr>
          <w:rStyle w:val="a8"/>
          <w:sz w:val="24"/>
        </w:rPr>
      </w:pPr>
      <w:r w:rsidRPr="0066417D">
        <w:rPr>
          <w:rStyle w:val="a8"/>
          <w:sz w:val="24"/>
        </w:rPr>
        <w:t xml:space="preserve">2.2软件运行 </w:t>
      </w:r>
    </w:p>
    <w:p w:rsidR="006A36E0" w:rsidRDefault="006A36E0" w:rsidP="0066417D">
      <w:pPr>
        <w:ind w:firstLine="420"/>
      </w:pPr>
      <w:r>
        <w:t>本软件运行在</w:t>
      </w:r>
      <w:r>
        <w:rPr>
          <w:rFonts w:hint="eastAsia"/>
        </w:rPr>
        <w:t>android移动端</w:t>
      </w:r>
      <w:r>
        <w:t>及其兼容机上</w:t>
      </w:r>
      <w:r>
        <w:rPr>
          <w:rFonts w:hint="eastAsia"/>
        </w:rPr>
        <w:t>，android要求版本为android4.0以上</w:t>
      </w:r>
      <w:r>
        <w:t>，在软件安装后，直接点击相应图标，就可以显示出软件的</w:t>
      </w:r>
      <w:r>
        <w:rPr>
          <w:rFonts w:hint="eastAsia"/>
        </w:rPr>
        <w:t>登陆界面</w:t>
      </w:r>
      <w:r>
        <w:t>，进行</w:t>
      </w:r>
      <w:r>
        <w:rPr>
          <w:rFonts w:hint="eastAsia"/>
        </w:rPr>
        <w:t>需要的软件操作。</w:t>
      </w:r>
      <w:r>
        <w:t xml:space="preserve"> </w:t>
      </w:r>
    </w:p>
    <w:p w:rsidR="0066417D" w:rsidRDefault="006A36E0" w:rsidP="006A36E0">
      <w:r w:rsidRPr="0066417D">
        <w:rPr>
          <w:rStyle w:val="a8"/>
          <w:sz w:val="24"/>
        </w:rPr>
        <w:t>2 .3系统配置</w:t>
      </w:r>
      <w:r w:rsidRPr="0066417D">
        <w:t xml:space="preserve"> </w:t>
      </w:r>
      <w:r>
        <w:t xml:space="preserve"> </w:t>
      </w:r>
    </w:p>
    <w:p w:rsidR="00E64B7D" w:rsidRDefault="006A36E0" w:rsidP="0066417D">
      <w:pPr>
        <w:ind w:firstLine="420"/>
      </w:pPr>
      <w:r>
        <w:t>本软件要求在</w:t>
      </w:r>
      <w:r>
        <w:rPr>
          <w:rFonts w:hint="eastAsia"/>
        </w:rPr>
        <w:t>android移动端</w:t>
      </w:r>
      <w:r>
        <w:t>及其兼容机上运行，</w:t>
      </w:r>
      <w:r>
        <w:rPr>
          <w:rFonts w:hint="eastAsia"/>
        </w:rPr>
        <w:t>无CPU要求，显示场上所有3G及以上手机硬件都可以运行该软件，所以无内存以及硬盘储存要求。</w:t>
      </w:r>
      <w:r>
        <w:t>软件需要有</w:t>
      </w:r>
      <w:r>
        <w:rPr>
          <w:rFonts w:hint="eastAsia"/>
        </w:rPr>
        <w:t>android</w:t>
      </w:r>
      <w:r>
        <w:t xml:space="preserve"> </w:t>
      </w:r>
      <w:r>
        <w:rPr>
          <w:rFonts w:hint="eastAsia"/>
        </w:rPr>
        <w:t>4.0及以上的</w:t>
      </w:r>
      <w:r>
        <w:t>操作系统环境。</w:t>
      </w:r>
    </w:p>
    <w:p w:rsidR="006A36E0" w:rsidRDefault="006A36E0" w:rsidP="006A36E0"/>
    <w:p w:rsidR="006A36E0" w:rsidRDefault="006A36E0" w:rsidP="0066417D">
      <w:pPr>
        <w:pStyle w:val="a7"/>
        <w:jc w:val="left"/>
      </w:pPr>
      <w:r>
        <w:rPr>
          <w:rFonts w:hint="eastAsia"/>
        </w:rPr>
        <w:t>3、软件使用过程：</w:t>
      </w:r>
    </w:p>
    <w:p w:rsidR="0066417D" w:rsidRDefault="006A36E0" w:rsidP="006A36E0">
      <w:r w:rsidRPr="0066417D">
        <w:rPr>
          <w:rStyle w:val="a8"/>
          <w:sz w:val="24"/>
        </w:rPr>
        <w:t>3.1：软件安装：</w:t>
      </w:r>
    </w:p>
    <w:p w:rsidR="006A36E0" w:rsidRDefault="006A36E0" w:rsidP="006A36E0">
      <w:r>
        <w:rPr>
          <w:rFonts w:hint="eastAsia"/>
        </w:rPr>
        <w:t>下载apk后直接解压即可</w:t>
      </w:r>
    </w:p>
    <w:p w:rsidR="0066417D" w:rsidRDefault="0066417D" w:rsidP="006A36E0"/>
    <w:p w:rsidR="00580D6F" w:rsidRPr="0066417D" w:rsidRDefault="00580D6F" w:rsidP="0066417D">
      <w:pPr>
        <w:pStyle w:val="a7"/>
        <w:jc w:val="left"/>
        <w:rPr>
          <w:sz w:val="24"/>
        </w:rPr>
      </w:pPr>
      <w:r w:rsidRPr="0066417D">
        <w:rPr>
          <w:rFonts w:hint="eastAsia"/>
          <w:sz w:val="24"/>
        </w:rPr>
        <w:t>3.2：软件结构：</w:t>
      </w:r>
    </w:p>
    <w:p w:rsidR="0066417D" w:rsidRDefault="0066417D" w:rsidP="006A36E0">
      <w:pPr>
        <w:rPr>
          <w:rFonts w:hint="eastAsia"/>
        </w:rPr>
      </w:pPr>
      <w:r>
        <w:rPr>
          <w:noProof/>
        </w:rPr>
        <w:lastRenderedPageBreak/>
        <w:drawing>
          <wp:inline distT="0" distB="0" distL="0" distR="0" wp14:anchorId="7C38C7E6" wp14:editId="708C2116">
            <wp:extent cx="5048250" cy="403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4038600"/>
                    </a:xfrm>
                    <a:prstGeom prst="rect">
                      <a:avLst/>
                    </a:prstGeom>
                  </pic:spPr>
                </pic:pic>
              </a:graphicData>
            </a:graphic>
          </wp:inline>
        </w:drawing>
      </w:r>
    </w:p>
    <w:p w:rsidR="006A36E0" w:rsidRPr="0066417D" w:rsidRDefault="00580D6F" w:rsidP="0066417D">
      <w:pPr>
        <w:pStyle w:val="a7"/>
        <w:jc w:val="left"/>
        <w:rPr>
          <w:sz w:val="24"/>
        </w:rPr>
      </w:pPr>
      <w:r w:rsidRPr="0066417D">
        <w:rPr>
          <w:rFonts w:hint="eastAsia"/>
          <w:sz w:val="24"/>
        </w:rPr>
        <w:t>3.3</w:t>
      </w:r>
      <w:r w:rsidR="006A36E0" w:rsidRPr="0066417D">
        <w:rPr>
          <w:rFonts w:hint="eastAsia"/>
          <w:sz w:val="24"/>
        </w:rPr>
        <w:t>：</w:t>
      </w:r>
      <w:r w:rsidR="0066417D">
        <w:rPr>
          <w:rFonts w:hint="eastAsia"/>
          <w:sz w:val="24"/>
        </w:rPr>
        <w:t>注册、</w:t>
      </w:r>
      <w:r w:rsidR="006A36E0" w:rsidRPr="0066417D">
        <w:rPr>
          <w:rFonts w:hint="eastAsia"/>
          <w:sz w:val="24"/>
        </w:rPr>
        <w:t>登陆：</w:t>
      </w:r>
    </w:p>
    <w:p w:rsidR="0090436C" w:rsidRDefault="0090436C" w:rsidP="006A36E0">
      <w:r>
        <w:tab/>
      </w:r>
      <w:r>
        <w:rPr>
          <w:rFonts w:hint="eastAsia"/>
        </w:rPr>
        <w:t>注册和登陆时，账号密码不可为控，账号长度不可大于10，账号错误或者已存在会报出错误提示并维持本界面，正确就进入主界面。</w:t>
      </w:r>
    </w:p>
    <w:p w:rsidR="0090436C" w:rsidRDefault="0090436C" w:rsidP="006A36E0">
      <w:pPr>
        <w:rPr>
          <w:rFonts w:hint="eastAsia"/>
        </w:rPr>
      </w:pPr>
      <w:r>
        <w:tab/>
      </w:r>
      <w:r>
        <w:rPr>
          <w:rFonts w:hint="eastAsia"/>
        </w:rPr>
        <w:t>如果你忘记密码，可以点击左下角的忘记密码，然后在新界面设置新的密码，点击设置新的密码就可以直接登陆主界面，时间不够，在这里没有做身份核实工作。</w:t>
      </w:r>
    </w:p>
    <w:p w:rsidR="00580D6F" w:rsidRDefault="00580D6F" w:rsidP="006A36E0">
      <w:r>
        <w:rPr>
          <w:noProof/>
        </w:rPr>
        <w:lastRenderedPageBreak/>
        <w:drawing>
          <wp:inline distT="0" distB="0" distL="0" distR="0" wp14:anchorId="6653F479" wp14:editId="288393E1">
            <wp:extent cx="5274310" cy="3546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46475"/>
                    </a:xfrm>
                    <a:prstGeom prst="rect">
                      <a:avLst/>
                    </a:prstGeom>
                  </pic:spPr>
                </pic:pic>
              </a:graphicData>
            </a:graphic>
          </wp:inline>
        </w:drawing>
      </w:r>
    </w:p>
    <w:p w:rsidR="0090436C" w:rsidRDefault="0090436C" w:rsidP="006A36E0"/>
    <w:p w:rsidR="0090436C" w:rsidRPr="0066417D" w:rsidRDefault="0090436C" w:rsidP="0066417D">
      <w:pPr>
        <w:pStyle w:val="a7"/>
        <w:jc w:val="left"/>
        <w:rPr>
          <w:sz w:val="24"/>
        </w:rPr>
      </w:pPr>
      <w:r w:rsidRPr="0066417D">
        <w:rPr>
          <w:rFonts w:hint="eastAsia"/>
          <w:sz w:val="24"/>
        </w:rPr>
        <w:t>3.4：主界面：</w:t>
      </w:r>
    </w:p>
    <w:p w:rsidR="0090436C" w:rsidRDefault="0090436C" w:rsidP="0066417D">
      <w:pPr>
        <w:ind w:firstLine="420"/>
      </w:pPr>
      <w:r>
        <w:rPr>
          <w:rFonts w:hint="eastAsia"/>
        </w:rPr>
        <w:t>主界面分三部分，上部分显示你今日使用手机时长，中部分显示你24小时之内使用手机时长情况，下部分列出你的手机软件使用时长的具体情况。点击“+”会弹出弹出框。</w:t>
      </w:r>
    </w:p>
    <w:p w:rsidR="0090436C" w:rsidRDefault="0090436C" w:rsidP="006A36E0">
      <w:r>
        <w:rPr>
          <w:noProof/>
        </w:rPr>
        <w:drawing>
          <wp:inline distT="0" distB="0" distL="0" distR="0" wp14:anchorId="0501E842" wp14:editId="2DF86162">
            <wp:extent cx="5274310" cy="2734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4310"/>
                    </a:xfrm>
                    <a:prstGeom prst="rect">
                      <a:avLst/>
                    </a:prstGeom>
                  </pic:spPr>
                </pic:pic>
              </a:graphicData>
            </a:graphic>
          </wp:inline>
        </w:drawing>
      </w:r>
    </w:p>
    <w:p w:rsidR="0090436C" w:rsidRDefault="0090436C" w:rsidP="006A36E0"/>
    <w:p w:rsidR="0090436C" w:rsidRPr="0066417D" w:rsidRDefault="0090436C" w:rsidP="0066417D">
      <w:pPr>
        <w:pStyle w:val="a7"/>
        <w:jc w:val="left"/>
        <w:rPr>
          <w:rFonts w:hint="eastAsia"/>
          <w:sz w:val="24"/>
        </w:rPr>
      </w:pPr>
      <w:r w:rsidRPr="0066417D">
        <w:rPr>
          <w:rFonts w:hint="eastAsia"/>
          <w:sz w:val="24"/>
        </w:rPr>
        <w:t>3.5：弹出框</w:t>
      </w:r>
    </w:p>
    <w:p w:rsidR="0090436C" w:rsidRDefault="0090436C" w:rsidP="006A36E0">
      <w:r>
        <w:tab/>
      </w:r>
      <w:r>
        <w:rPr>
          <w:rFonts w:hint="eastAsia"/>
        </w:rPr>
        <w:t>除了“x”和注销，剩下的按钮每个对应一个界面，如图：</w:t>
      </w:r>
    </w:p>
    <w:p w:rsidR="0090436C" w:rsidRDefault="0090436C" w:rsidP="006A36E0">
      <w:r>
        <w:rPr>
          <w:noProof/>
        </w:rPr>
        <w:lastRenderedPageBreak/>
        <w:drawing>
          <wp:inline distT="0" distB="0" distL="0" distR="0" wp14:anchorId="1AA54D1A" wp14:editId="414DAC4A">
            <wp:extent cx="5274310" cy="3344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44545"/>
                    </a:xfrm>
                    <a:prstGeom prst="rect">
                      <a:avLst/>
                    </a:prstGeom>
                  </pic:spPr>
                </pic:pic>
              </a:graphicData>
            </a:graphic>
          </wp:inline>
        </w:drawing>
      </w:r>
    </w:p>
    <w:p w:rsidR="0090436C" w:rsidRDefault="0090436C" w:rsidP="006A36E0"/>
    <w:p w:rsidR="0066417D" w:rsidRPr="0066417D" w:rsidRDefault="0090436C" w:rsidP="0066417D">
      <w:pPr>
        <w:pStyle w:val="a7"/>
        <w:jc w:val="left"/>
        <w:rPr>
          <w:sz w:val="24"/>
        </w:rPr>
      </w:pPr>
      <w:r w:rsidRPr="0066417D">
        <w:rPr>
          <w:rFonts w:hint="eastAsia"/>
          <w:sz w:val="24"/>
        </w:rPr>
        <w:t>3.6排行榜：</w:t>
      </w:r>
    </w:p>
    <w:p w:rsidR="0090436C" w:rsidRDefault="0090436C" w:rsidP="0066417D">
      <w:pPr>
        <w:ind w:firstLine="420"/>
      </w:pPr>
      <w:r>
        <w:rPr>
          <w:rFonts w:hint="eastAsia"/>
        </w:rPr>
        <w:t>列出前一天使用手机时长的排行榜情况，可以返回主界面</w:t>
      </w:r>
    </w:p>
    <w:p w:rsidR="0090436C" w:rsidRDefault="0090436C" w:rsidP="006A36E0">
      <w:r>
        <w:rPr>
          <w:noProof/>
        </w:rPr>
        <w:drawing>
          <wp:inline distT="0" distB="0" distL="0" distR="0" wp14:anchorId="0CB9413A" wp14:editId="1F008BDF">
            <wp:extent cx="5274310" cy="3086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86735"/>
                    </a:xfrm>
                    <a:prstGeom prst="rect">
                      <a:avLst/>
                    </a:prstGeom>
                  </pic:spPr>
                </pic:pic>
              </a:graphicData>
            </a:graphic>
          </wp:inline>
        </w:drawing>
      </w:r>
    </w:p>
    <w:p w:rsidR="0066417D" w:rsidRPr="0066417D" w:rsidRDefault="0090436C" w:rsidP="0066417D">
      <w:pPr>
        <w:pStyle w:val="a7"/>
        <w:jc w:val="left"/>
        <w:rPr>
          <w:sz w:val="24"/>
        </w:rPr>
      </w:pPr>
      <w:r w:rsidRPr="0066417D">
        <w:rPr>
          <w:rFonts w:hint="eastAsia"/>
          <w:sz w:val="24"/>
        </w:rPr>
        <w:t>3</w:t>
      </w:r>
      <w:r w:rsidR="0066417D" w:rsidRPr="0066417D">
        <w:rPr>
          <w:rFonts w:hint="eastAsia"/>
          <w:sz w:val="24"/>
        </w:rPr>
        <w:t>.</w:t>
      </w:r>
      <w:r w:rsidRPr="0066417D">
        <w:rPr>
          <w:rFonts w:hint="eastAsia"/>
          <w:sz w:val="24"/>
        </w:rPr>
        <w:t>7：日历:</w:t>
      </w:r>
    </w:p>
    <w:p w:rsidR="0090436C" w:rsidRDefault="0066417D" w:rsidP="0066417D">
      <w:pPr>
        <w:ind w:firstLine="420"/>
      </w:pPr>
      <w:r>
        <w:rPr>
          <w:rFonts w:hint="eastAsia"/>
        </w:rPr>
        <w:t>显示出你历史所有的使用手机时长，点击任意一天可以显示具体信息：</w:t>
      </w:r>
    </w:p>
    <w:p w:rsidR="0066417D" w:rsidRDefault="0066417D" w:rsidP="006A36E0">
      <w:r>
        <w:rPr>
          <w:noProof/>
        </w:rPr>
        <w:lastRenderedPageBreak/>
        <w:drawing>
          <wp:inline distT="0" distB="0" distL="0" distR="0" wp14:anchorId="031FA2E3" wp14:editId="31C0E468">
            <wp:extent cx="5274310" cy="3404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4870"/>
                    </a:xfrm>
                    <a:prstGeom prst="rect">
                      <a:avLst/>
                    </a:prstGeom>
                  </pic:spPr>
                </pic:pic>
              </a:graphicData>
            </a:graphic>
          </wp:inline>
        </w:drawing>
      </w:r>
    </w:p>
    <w:p w:rsidR="0066417D" w:rsidRDefault="0066417D" w:rsidP="006A36E0"/>
    <w:p w:rsidR="0066417D" w:rsidRPr="0066417D" w:rsidRDefault="0066417D" w:rsidP="0066417D">
      <w:pPr>
        <w:pStyle w:val="a7"/>
        <w:jc w:val="left"/>
        <w:rPr>
          <w:sz w:val="24"/>
        </w:rPr>
      </w:pPr>
      <w:r w:rsidRPr="0066417D">
        <w:rPr>
          <w:rFonts w:hint="eastAsia"/>
          <w:sz w:val="24"/>
        </w:rPr>
        <w:t>3.8：用户设置：</w:t>
      </w:r>
    </w:p>
    <w:p w:rsidR="0066417D" w:rsidRDefault="0066417D" w:rsidP="0066417D">
      <w:pPr>
        <w:ind w:firstLine="420"/>
        <w:rPr>
          <w:rFonts w:hint="eastAsia"/>
        </w:rPr>
      </w:pPr>
      <w:r>
        <w:rPr>
          <w:rFonts w:hint="eastAsia"/>
        </w:rPr>
        <w:t>用户可以在这个界面中设置相关属性，如每日目标，用户头像等等。这个界面中点击日历可以跳转到 日历界面中:</w:t>
      </w:r>
    </w:p>
    <w:p w:rsidR="0066417D" w:rsidRDefault="0066417D" w:rsidP="006A36E0">
      <w:r>
        <w:rPr>
          <w:noProof/>
        </w:rPr>
        <w:drawing>
          <wp:inline distT="0" distB="0" distL="0" distR="0" wp14:anchorId="30D48CF8" wp14:editId="296E61D5">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15995"/>
                    </a:xfrm>
                    <a:prstGeom prst="rect">
                      <a:avLst/>
                    </a:prstGeom>
                  </pic:spPr>
                </pic:pic>
              </a:graphicData>
            </a:graphic>
          </wp:inline>
        </w:drawing>
      </w:r>
    </w:p>
    <w:p w:rsidR="0066417D" w:rsidRDefault="0066417D" w:rsidP="006A36E0">
      <w:r>
        <w:rPr>
          <w:noProof/>
        </w:rPr>
        <w:lastRenderedPageBreak/>
        <w:drawing>
          <wp:inline distT="0" distB="0" distL="0" distR="0" wp14:anchorId="434935A0" wp14:editId="66861BA1">
            <wp:extent cx="5274310" cy="42621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62120"/>
                    </a:xfrm>
                    <a:prstGeom prst="rect">
                      <a:avLst/>
                    </a:prstGeom>
                  </pic:spPr>
                </pic:pic>
              </a:graphicData>
            </a:graphic>
          </wp:inline>
        </w:drawing>
      </w:r>
    </w:p>
    <w:p w:rsidR="0066417D" w:rsidRPr="0066417D" w:rsidRDefault="0066417D" w:rsidP="0066417D">
      <w:pPr>
        <w:pStyle w:val="a7"/>
        <w:jc w:val="left"/>
        <w:rPr>
          <w:sz w:val="24"/>
        </w:rPr>
      </w:pPr>
      <w:r w:rsidRPr="0066417D">
        <w:rPr>
          <w:rFonts w:hint="eastAsia"/>
          <w:sz w:val="24"/>
        </w:rPr>
        <w:t>3.9：注销：</w:t>
      </w:r>
    </w:p>
    <w:p w:rsidR="0066417D" w:rsidRDefault="0066417D" w:rsidP="006A36E0">
      <w:pPr>
        <w:rPr>
          <w:rFonts w:hint="eastAsia"/>
        </w:rPr>
      </w:pPr>
      <w:r>
        <w:tab/>
      </w:r>
      <w:r>
        <w:rPr>
          <w:rFonts w:hint="eastAsia"/>
        </w:rPr>
        <w:t>普通的返回键虽然可以直接返回桌面，但是在此登入的时候可以略掉登陆界面。注销和返回的区别是，执行注销操作，软件不会再后台运行，再次登陆时你需要再次执行登陆操作。</w:t>
      </w:r>
    </w:p>
    <w:sectPr w:rsidR="00664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AF4" w:rsidRDefault="00251AF4" w:rsidP="006A36E0">
      <w:r>
        <w:separator/>
      </w:r>
    </w:p>
  </w:endnote>
  <w:endnote w:type="continuationSeparator" w:id="0">
    <w:p w:rsidR="00251AF4" w:rsidRDefault="00251AF4" w:rsidP="006A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AF4" w:rsidRDefault="00251AF4" w:rsidP="006A36E0">
      <w:r>
        <w:separator/>
      </w:r>
    </w:p>
  </w:footnote>
  <w:footnote w:type="continuationSeparator" w:id="0">
    <w:p w:rsidR="00251AF4" w:rsidRDefault="00251AF4" w:rsidP="006A36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01"/>
    <w:rsid w:val="00167927"/>
    <w:rsid w:val="00251AF4"/>
    <w:rsid w:val="00580D6F"/>
    <w:rsid w:val="0066417D"/>
    <w:rsid w:val="006A36E0"/>
    <w:rsid w:val="00844060"/>
    <w:rsid w:val="008548EC"/>
    <w:rsid w:val="0090436C"/>
    <w:rsid w:val="00B71D01"/>
    <w:rsid w:val="00FE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4ECBD"/>
  <w15:chartTrackingRefBased/>
  <w15:docId w15:val="{BD350E31-C698-4885-872D-349D441A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1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6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6E0"/>
    <w:rPr>
      <w:sz w:val="18"/>
      <w:szCs w:val="18"/>
    </w:rPr>
  </w:style>
  <w:style w:type="paragraph" w:styleId="a5">
    <w:name w:val="footer"/>
    <w:basedOn w:val="a"/>
    <w:link w:val="a6"/>
    <w:uiPriority w:val="99"/>
    <w:unhideWhenUsed/>
    <w:rsid w:val="006A36E0"/>
    <w:pPr>
      <w:tabs>
        <w:tab w:val="center" w:pos="4153"/>
        <w:tab w:val="right" w:pos="8306"/>
      </w:tabs>
      <w:snapToGrid w:val="0"/>
      <w:jc w:val="left"/>
    </w:pPr>
    <w:rPr>
      <w:sz w:val="18"/>
      <w:szCs w:val="18"/>
    </w:rPr>
  </w:style>
  <w:style w:type="character" w:customStyle="1" w:styleId="a6">
    <w:name w:val="页脚 字符"/>
    <w:basedOn w:val="a0"/>
    <w:link w:val="a5"/>
    <w:uiPriority w:val="99"/>
    <w:rsid w:val="006A36E0"/>
    <w:rPr>
      <w:sz w:val="18"/>
      <w:szCs w:val="18"/>
    </w:rPr>
  </w:style>
  <w:style w:type="character" w:customStyle="1" w:styleId="10">
    <w:name w:val="标题 1 字符"/>
    <w:basedOn w:val="a0"/>
    <w:link w:val="1"/>
    <w:uiPriority w:val="9"/>
    <w:rsid w:val="0066417D"/>
    <w:rPr>
      <w:b/>
      <w:bCs/>
      <w:kern w:val="44"/>
      <w:sz w:val="44"/>
      <w:szCs w:val="44"/>
    </w:rPr>
  </w:style>
  <w:style w:type="paragraph" w:styleId="a7">
    <w:name w:val="Subtitle"/>
    <w:basedOn w:val="a"/>
    <w:next w:val="a"/>
    <w:link w:val="a8"/>
    <w:uiPriority w:val="11"/>
    <w:qFormat/>
    <w:rsid w:val="0066417D"/>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6417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05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dfy1995dfy</dc:creator>
  <cp:keywords/>
  <dc:description/>
  <cp:lastModifiedBy>dfy1995dfy</cp:lastModifiedBy>
  <cp:revision>2</cp:revision>
  <dcterms:created xsi:type="dcterms:W3CDTF">2016-06-09T14:23:00Z</dcterms:created>
  <dcterms:modified xsi:type="dcterms:W3CDTF">2016-06-09T15:37:00Z</dcterms:modified>
</cp:coreProperties>
</file>