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21500" w14:textId="1C5BFF88" w:rsidR="00D877C3" w:rsidRDefault="00D877C3">
      <w:r>
        <w:t xml:space="preserve">Stock Report: </w:t>
      </w:r>
    </w:p>
    <w:p w14:paraId="6EAFAF8E" w14:textId="77777777" w:rsidR="004B4C44" w:rsidRDefault="000508E2">
      <w:r>
        <w:t xml:space="preserve">Of the </w:t>
      </w:r>
      <w:r w:rsidR="00EE7339">
        <w:t>5</w:t>
      </w:r>
      <w:r>
        <w:t xml:space="preserve"> Stocks that I chose to run: </w:t>
      </w:r>
      <w:r w:rsidR="004B4C44" w:rsidRPr="004B4C44">
        <w:t>JNPR,MA,AMD,ORCL,MSFT</w:t>
      </w:r>
    </w:p>
    <w:p w14:paraId="6FF33548" w14:textId="0F137066" w:rsidR="000508E2" w:rsidRDefault="000508E2">
      <w:r>
        <w:t xml:space="preserve">I </w:t>
      </w:r>
      <w:r w:rsidR="007B5542">
        <w:t>chose</w:t>
      </w:r>
      <w:r w:rsidR="00CC2DD2">
        <w:t xml:space="preserve"> </w:t>
      </w:r>
      <w:r w:rsidR="004B4C44">
        <w:t>Mastercard (MA)</w:t>
      </w:r>
      <w:r w:rsidR="00CC2DD2">
        <w:t xml:space="preserve"> as the stock of choice based on my </w:t>
      </w:r>
      <w:r w:rsidR="007C12D8">
        <w:t xml:space="preserve">intrinsic value calculations based on a DCF model as it had the </w:t>
      </w:r>
      <w:r w:rsidR="00105E2D">
        <w:t>highest</w:t>
      </w:r>
      <w:r w:rsidR="007C12D8">
        <w:t xml:space="preserve"> value compared to </w:t>
      </w:r>
      <w:r w:rsidR="00105E2D">
        <w:t xml:space="preserve">the other </w:t>
      </w:r>
      <w:r w:rsidR="007C12D8">
        <w:t>5 stocks I looked at</w:t>
      </w:r>
      <w:r w:rsidR="00165F87">
        <w:t xml:space="preserve"> and while looking at the graph, I noticed that the intrinsic value is in-line with its current market price</w:t>
      </w:r>
      <w:r w:rsidR="007C12D8">
        <w:t>.</w:t>
      </w:r>
      <w:r w:rsidR="007B5542">
        <w:t xml:space="preserve"> The </w:t>
      </w:r>
      <w:r w:rsidR="007C12D8">
        <w:t>intrinsic value</w:t>
      </w:r>
      <w:r w:rsidR="007B5542">
        <w:t xml:space="preserve"> is calculated using the long term estimated growth for the next 5 Years, from years 6 to 10 we assume that the estimated growth is halved, then from 10 to 20 we assume a flat rate of 4% growth rate. These calculations for the </w:t>
      </w:r>
      <w:r w:rsidR="007C12D8">
        <w:t>intrinsic value</w:t>
      </w:r>
      <w:r w:rsidR="007B5542">
        <w:t xml:space="preserve"> of the stock are based on the same DCF model that was used in the medium blog post</w:t>
      </w:r>
      <w:r w:rsidR="001B3C0C">
        <w:t xml:space="preserve">. Using the same formula </w:t>
      </w:r>
      <w:r w:rsidR="00DF0FD6">
        <w:t xml:space="preserve">and code </w:t>
      </w:r>
      <w:r w:rsidR="001B3C0C">
        <w:t xml:space="preserve">for calculations, I found that </w:t>
      </w:r>
      <w:r w:rsidR="00105E2D">
        <w:t>MA</w:t>
      </w:r>
      <w:r w:rsidR="001B3C0C">
        <w:t xml:space="preserve"> has </w:t>
      </w:r>
      <w:r w:rsidR="007C12D8">
        <w:t>an</w:t>
      </w:r>
      <w:r w:rsidR="001B3C0C">
        <w:t xml:space="preserve"> </w:t>
      </w:r>
      <w:r w:rsidR="007C12D8">
        <w:t>intrinsic value</w:t>
      </w:r>
      <w:r w:rsidR="001B3C0C">
        <w:t xml:space="preserve"> of </w:t>
      </w:r>
      <w:r w:rsidR="009E63C2">
        <w:t>$</w:t>
      </w:r>
      <w:r w:rsidR="004B4C44">
        <w:t>401.79</w:t>
      </w:r>
      <w:r w:rsidR="009E63C2">
        <w:t xml:space="preserve"> per share</w:t>
      </w:r>
      <w:r w:rsidR="001B3C0C">
        <w:t xml:space="preserve"> using the long term 5 year estimated growth from finviz</w:t>
      </w:r>
      <w:r w:rsidR="004B4C44">
        <w:t xml:space="preserve"> in my calculations</w:t>
      </w:r>
      <w:r w:rsidR="001B3C0C">
        <w:t xml:space="preserve">, which is currently </w:t>
      </w:r>
      <w:r w:rsidR="004B4C44">
        <w:t>slightly</w:t>
      </w:r>
      <w:r w:rsidR="00105E2D">
        <w:t xml:space="preserve"> higher</w:t>
      </w:r>
      <w:r w:rsidR="001B3C0C">
        <w:t xml:space="preserve"> than its current recent closing price, meaning it’s potentially </w:t>
      </w:r>
      <w:r w:rsidR="00105E2D">
        <w:t>undervalued</w:t>
      </w:r>
      <w:r w:rsidR="001B3C0C">
        <w:t xml:space="preserve">, </w:t>
      </w:r>
      <w:r w:rsidR="007C12D8">
        <w:t xml:space="preserve">and </w:t>
      </w:r>
      <w:r w:rsidR="001B3C0C">
        <w:t xml:space="preserve">therefore indicating </w:t>
      </w:r>
      <w:r w:rsidR="00105E2D">
        <w:t>a buy</w:t>
      </w:r>
      <w:r w:rsidR="009F0E09">
        <w:t xml:space="preserve"> according to fundamental analysis assumptions</w:t>
      </w:r>
      <w:r w:rsidR="007C12D8">
        <w:t>.</w:t>
      </w:r>
      <w:r w:rsidR="00A21D0B">
        <w:t xml:space="preserve"> Additionally, looking at the simple moving averages for SMA100 and SMA50, since SMA 50 crosses over SMA100 it signifies a buy since that’s a golden cross, which aligns with my suggestion </w:t>
      </w:r>
      <w:r w:rsidR="0031535B">
        <w:t>using the fair value and closing price</w:t>
      </w:r>
      <w:r w:rsidR="00A21D0B">
        <w:t>.</w:t>
      </w:r>
    </w:p>
    <w:p w14:paraId="744237CA" w14:textId="0BA6CBD0" w:rsidR="00CC2DD2" w:rsidRDefault="00037B05">
      <w:r w:rsidRPr="00037B05">
        <w:drawing>
          <wp:inline distT="0" distB="0" distL="0" distR="0" wp14:anchorId="18E598A5" wp14:editId="41760A09">
            <wp:extent cx="5191125" cy="2334342"/>
            <wp:effectExtent l="0" t="0" r="0" b="8890"/>
            <wp:docPr id="1299947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4707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5788" cy="235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7A7A" w14:textId="539FB851" w:rsidR="00945F95" w:rsidRDefault="00945F95">
      <w:pPr>
        <w:rPr>
          <w:noProof/>
        </w:rPr>
      </w:pPr>
      <w:r w:rsidRPr="00945F95">
        <w:drawing>
          <wp:inline distT="0" distB="0" distL="0" distR="0" wp14:anchorId="42349006" wp14:editId="31B0805E">
            <wp:extent cx="2937837" cy="1647825"/>
            <wp:effectExtent l="0" t="0" r="0" b="0"/>
            <wp:docPr id="87614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433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5796" cy="165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F95">
        <w:rPr>
          <w:noProof/>
        </w:rPr>
        <w:t xml:space="preserve"> </w:t>
      </w:r>
      <w:r w:rsidRPr="00945F95">
        <w:drawing>
          <wp:inline distT="0" distB="0" distL="0" distR="0" wp14:anchorId="6CAB5843" wp14:editId="711CEFF6">
            <wp:extent cx="2903979" cy="1495425"/>
            <wp:effectExtent l="0" t="0" r="0" b="0"/>
            <wp:docPr id="202051371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13710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567" cy="150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91B1" w14:textId="0D2B9E30" w:rsidR="00A21D0B" w:rsidRDefault="00A21D0B">
      <w:pPr>
        <w:rPr>
          <w:rFonts w:hint="eastAsia"/>
        </w:rPr>
      </w:pPr>
      <w:r w:rsidRPr="00A21D0B">
        <w:lastRenderedPageBreak/>
        <w:drawing>
          <wp:inline distT="0" distB="0" distL="0" distR="0" wp14:anchorId="61F2117B" wp14:editId="5F940F87">
            <wp:extent cx="5943600" cy="1092200"/>
            <wp:effectExtent l="0" t="0" r="0" b="0"/>
            <wp:docPr id="2112935979" name="Picture 1" descr="A graph with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35979" name="Picture 1" descr="A graph with a li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1D0B">
        <w:rPr>
          <w:noProof/>
        </w:rPr>
        <w:t xml:space="preserve"> </w:t>
      </w:r>
      <w:r w:rsidRPr="00A21D0B">
        <w:drawing>
          <wp:inline distT="0" distB="0" distL="0" distR="0" wp14:anchorId="6B84E367" wp14:editId="41853FF1">
            <wp:extent cx="5943600" cy="1242695"/>
            <wp:effectExtent l="0" t="0" r="0" b="0"/>
            <wp:docPr id="357458002" name="Picture 1" descr="A graph with colorful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58002" name="Picture 1" descr="A graph with colorful line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C3"/>
    <w:rsid w:val="00024CC5"/>
    <w:rsid w:val="00037B05"/>
    <w:rsid w:val="000508E2"/>
    <w:rsid w:val="00105E2D"/>
    <w:rsid w:val="00165F87"/>
    <w:rsid w:val="001B3C0C"/>
    <w:rsid w:val="0031535B"/>
    <w:rsid w:val="00381BA0"/>
    <w:rsid w:val="00464012"/>
    <w:rsid w:val="004B4C44"/>
    <w:rsid w:val="007B5542"/>
    <w:rsid w:val="007C12D8"/>
    <w:rsid w:val="00945F95"/>
    <w:rsid w:val="009E63C2"/>
    <w:rsid w:val="009F0E09"/>
    <w:rsid w:val="00A21D0B"/>
    <w:rsid w:val="00AC6CF3"/>
    <w:rsid w:val="00B46525"/>
    <w:rsid w:val="00C8481A"/>
    <w:rsid w:val="00CC2DD2"/>
    <w:rsid w:val="00D877C3"/>
    <w:rsid w:val="00DF0FD6"/>
    <w:rsid w:val="00EE7339"/>
    <w:rsid w:val="00EF5BC4"/>
    <w:rsid w:val="00F9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819DD"/>
  <w15:chartTrackingRefBased/>
  <w15:docId w15:val="{55E81D06-4275-4507-9830-FE070CB59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Zheng</dc:creator>
  <cp:keywords/>
  <dc:description/>
  <cp:lastModifiedBy>Brandon Zheng</cp:lastModifiedBy>
  <cp:revision>16</cp:revision>
  <dcterms:created xsi:type="dcterms:W3CDTF">2023-11-04T03:43:00Z</dcterms:created>
  <dcterms:modified xsi:type="dcterms:W3CDTF">2023-11-05T17:59:00Z</dcterms:modified>
</cp:coreProperties>
</file>