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F82" w:rsidRDefault="00D73F82">
      <w:r w:rsidRPr="00D73F82">
        <w:rPr>
          <w:noProof/>
        </w:rPr>
        <w:drawing>
          <wp:inline distT="0" distB="0" distL="0" distR="0">
            <wp:extent cx="5274310" cy="39533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5E" w:rsidRDefault="005C45EE">
      <w:r>
        <w:t>Case1:</w:t>
      </w:r>
    </w:p>
    <w:p w:rsidR="008306CD" w:rsidRPr="008306CD" w:rsidRDefault="008306CD">
      <w:pPr>
        <w:rPr>
          <w:rFonts w:hint="eastAsia"/>
        </w:rPr>
      </w:pPr>
      <w:r>
        <w:t>14</w:t>
      </w:r>
      <w:r>
        <w:t>节点模型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V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节点</w:t>
      </w:r>
      <w:r>
        <w:rPr>
          <w:rFonts w:hint="eastAsia"/>
        </w:rPr>
        <w:t>，</w:t>
      </w:r>
      <w:r>
        <w:rPr>
          <w:rFonts w:hint="eastAsia"/>
        </w:rPr>
        <w:t>2368</w:t>
      </w:r>
      <w:r>
        <w:rPr>
          <w:rFonts w:hint="eastAsia"/>
        </w:rPr>
        <w:t>为风场并网点，</w:t>
      </w:r>
      <w:r w:rsidR="00F640A6">
        <w:rPr>
          <w:rFonts w:hint="eastAsia"/>
        </w:rPr>
        <w:t>电网无负荷</w:t>
      </w:r>
      <w:r w:rsidR="00CE4767">
        <w:rPr>
          <w:rFonts w:hint="eastAsia"/>
        </w:rPr>
        <w:t>，母线无并联电容</w:t>
      </w:r>
    </w:p>
    <w:p w:rsidR="005C45EE" w:rsidRDefault="005C45EE">
      <w:r w:rsidRPr="005C45EE">
        <w:rPr>
          <w:noProof/>
        </w:rPr>
        <w:drawing>
          <wp:inline distT="0" distB="0" distL="0" distR="0">
            <wp:extent cx="5274310" cy="39533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5EE" w:rsidRDefault="005C45EE">
      <w:r>
        <w:rPr>
          <w:rFonts w:hint="eastAsia"/>
        </w:rPr>
        <w:t xml:space="preserve"> </w:t>
      </w:r>
      <w:r w:rsidRPr="005C45EE">
        <w:rPr>
          <w:rFonts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5EE" w:rsidRDefault="00B452C3">
      <w:pPr>
        <w:rPr>
          <w:rFonts w:hint="eastAsia"/>
        </w:rPr>
      </w:pPr>
      <w:r>
        <w:t>在母线</w:t>
      </w:r>
      <w:r>
        <w:rPr>
          <w:rFonts w:hint="eastAsia"/>
        </w:rPr>
        <w:t>9</w:t>
      </w:r>
      <w:r>
        <w:rPr>
          <w:rFonts w:hint="eastAsia"/>
        </w:rPr>
        <w:t>上并联电抗</w:t>
      </w:r>
    </w:p>
    <w:p w:rsidR="005C45EE" w:rsidRDefault="005C45EE">
      <w:r w:rsidRPr="005C45EE">
        <w:rPr>
          <w:rFonts w:hint="eastAsia"/>
          <w:noProof/>
        </w:rPr>
        <w:drawing>
          <wp:inline distT="0" distB="0" distL="0" distR="0">
            <wp:extent cx="5274310" cy="39533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6D" w:rsidRDefault="005C45EE">
      <w:r w:rsidRPr="005C45EE">
        <w:rPr>
          <w:rFonts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C15" w:rsidRDefault="00010C15" w:rsidP="00010C15">
      <w:r>
        <w:t>Case2:</w:t>
      </w:r>
    </w:p>
    <w:p w:rsidR="00010C15" w:rsidRDefault="00010C15" w:rsidP="00010C15">
      <w:r>
        <w:t>14</w:t>
      </w:r>
      <w:r>
        <w:t>节点模型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V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节点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68</w:t>
      </w:r>
      <w:r>
        <w:rPr>
          <w:rFonts w:hint="eastAsia"/>
        </w:rPr>
        <w:t>为风场并网点，电网有固定负荷，母线无并联电容</w:t>
      </w:r>
    </w:p>
    <w:p w:rsidR="00010C15" w:rsidRDefault="00010C15" w:rsidP="00010C15">
      <w:r w:rsidRPr="00B81845">
        <w:rPr>
          <w:noProof/>
        </w:rPr>
        <w:drawing>
          <wp:inline distT="0" distB="0" distL="0" distR="0" wp14:anchorId="7179CD27" wp14:editId="68C04F1F">
            <wp:extent cx="5274310" cy="395337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C15" w:rsidRDefault="00010C15" w:rsidP="00010C15">
      <w:r w:rsidRPr="00BE1832">
        <w:rPr>
          <w:rFonts w:hint="eastAsia"/>
          <w:noProof/>
        </w:rPr>
        <w:lastRenderedPageBreak/>
        <w:drawing>
          <wp:inline distT="0" distB="0" distL="0" distR="0" wp14:anchorId="34A83F24" wp14:editId="358B0A9E">
            <wp:extent cx="5274310" cy="395337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C15" w:rsidRDefault="00010C15" w:rsidP="00010C15">
      <w:r w:rsidRPr="00BE1832">
        <w:rPr>
          <w:rFonts w:hint="eastAsia"/>
          <w:noProof/>
        </w:rPr>
        <w:drawing>
          <wp:inline distT="0" distB="0" distL="0" distR="0" wp14:anchorId="32230E44" wp14:editId="05E70965">
            <wp:extent cx="5274310" cy="395337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6D" w:rsidRDefault="00AA686D">
      <w:r>
        <w:t>Case</w:t>
      </w:r>
      <w:r w:rsidR="00010C15">
        <w:t>3</w:t>
      </w:r>
      <w:bookmarkStart w:id="0" w:name="_GoBack"/>
      <w:bookmarkEnd w:id="0"/>
      <w:r>
        <w:t>:</w:t>
      </w:r>
    </w:p>
    <w:p w:rsidR="00CE6EB1" w:rsidRDefault="00502693">
      <w:pPr>
        <w:rPr>
          <w:rFonts w:hint="eastAsia"/>
        </w:rPr>
      </w:pPr>
      <w:r>
        <w:t>14</w:t>
      </w:r>
      <w:r>
        <w:t>节点模型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V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节点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321FDA">
        <w:rPr>
          <w:rFonts w:hint="eastAsia"/>
        </w:rPr>
        <w:t>为</w:t>
      </w:r>
      <w:r w:rsidR="00321FDA">
        <w:rPr>
          <w:rFonts w:hint="eastAsia"/>
        </w:rPr>
        <w:t>PV</w:t>
      </w:r>
      <w:r w:rsidR="00274C34">
        <w:rPr>
          <w:rFonts w:hint="eastAsia"/>
        </w:rPr>
        <w:t>传统电场节点，</w:t>
      </w:r>
      <w:r>
        <w:rPr>
          <w:rFonts w:hint="eastAsia"/>
        </w:rPr>
        <w:t>368</w:t>
      </w:r>
      <w:r>
        <w:rPr>
          <w:rFonts w:hint="eastAsia"/>
        </w:rPr>
        <w:t>为风场并网点，电网</w:t>
      </w:r>
      <w:r w:rsidR="005D2307">
        <w:rPr>
          <w:rFonts w:hint="eastAsia"/>
        </w:rPr>
        <w:t>有固定负荷</w:t>
      </w:r>
      <w:r>
        <w:rPr>
          <w:rFonts w:hint="eastAsia"/>
        </w:rPr>
        <w:t>，母线无并联电容</w:t>
      </w:r>
    </w:p>
    <w:p w:rsidR="0039187D" w:rsidRDefault="00010C15">
      <w:pPr>
        <w:rPr>
          <w:rFonts w:hint="eastAsia"/>
        </w:rPr>
      </w:pPr>
      <w:r w:rsidRPr="00010C15">
        <w:rPr>
          <w:rFonts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B1" w:rsidRDefault="0039187D">
      <w:r w:rsidRPr="0039187D">
        <w:t xml:space="preserve"> </w:t>
      </w:r>
      <w:r w:rsidR="00010C15" w:rsidRPr="00010C15">
        <w:rPr>
          <w:noProof/>
        </w:rPr>
        <w:drawing>
          <wp:inline distT="0" distB="0" distL="0" distR="0">
            <wp:extent cx="5274310" cy="395337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581" w:rsidRDefault="00430581">
      <w:pPr>
        <w:rPr>
          <w:rFonts w:hint="eastAsia"/>
        </w:rPr>
      </w:pPr>
      <w:r>
        <w:t>在母线</w:t>
      </w:r>
      <w:r>
        <w:rPr>
          <w:rFonts w:hint="eastAsia"/>
        </w:rPr>
        <w:t>9</w:t>
      </w:r>
      <w:r>
        <w:rPr>
          <w:rFonts w:hint="eastAsia"/>
        </w:rPr>
        <w:t>上并联电抗</w:t>
      </w:r>
    </w:p>
    <w:p w:rsidR="00D73F82" w:rsidRDefault="00010C15">
      <w:r w:rsidRPr="00010C15">
        <w:rPr>
          <w:rFonts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187D" w:rsidRPr="0039187D">
        <w:rPr>
          <w:rFonts w:hint="eastAsia"/>
        </w:rPr>
        <w:t xml:space="preserve"> </w:t>
      </w:r>
      <w:r w:rsidRPr="00010C15">
        <w:rPr>
          <w:rFonts w:hint="eastAsia"/>
          <w:noProof/>
        </w:rPr>
        <w:drawing>
          <wp:inline distT="0" distB="0" distL="0" distR="0">
            <wp:extent cx="5274310" cy="395337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32" w:rsidRPr="00B81845" w:rsidRDefault="00BE1832">
      <w:pPr>
        <w:rPr>
          <w:rFonts w:hint="eastAsia"/>
        </w:rPr>
      </w:pPr>
      <w:r w:rsidRPr="00BE1832">
        <w:rPr>
          <w:rFonts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832" w:rsidRPr="00B81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BD"/>
    <w:rsid w:val="00010C15"/>
    <w:rsid w:val="0011025E"/>
    <w:rsid w:val="00234ABD"/>
    <w:rsid w:val="00274C34"/>
    <w:rsid w:val="00321FDA"/>
    <w:rsid w:val="0038181A"/>
    <w:rsid w:val="0039187D"/>
    <w:rsid w:val="00430581"/>
    <w:rsid w:val="004E29E3"/>
    <w:rsid w:val="00502693"/>
    <w:rsid w:val="005C45EE"/>
    <w:rsid w:val="005D2307"/>
    <w:rsid w:val="008306CD"/>
    <w:rsid w:val="009640A1"/>
    <w:rsid w:val="00997B9C"/>
    <w:rsid w:val="009F006A"/>
    <w:rsid w:val="00AA686D"/>
    <w:rsid w:val="00B452C3"/>
    <w:rsid w:val="00B81845"/>
    <w:rsid w:val="00BE1832"/>
    <w:rsid w:val="00C749F5"/>
    <w:rsid w:val="00CE4767"/>
    <w:rsid w:val="00CE6EB1"/>
    <w:rsid w:val="00D73F82"/>
    <w:rsid w:val="00E07462"/>
    <w:rsid w:val="00EF7ECB"/>
    <w:rsid w:val="00F640A6"/>
    <w:rsid w:val="00F7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669BE-08BB-4E24-BF23-23C1F97B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0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2018-03-11T06:17:00Z</dcterms:created>
  <dcterms:modified xsi:type="dcterms:W3CDTF">2018-03-11T11:25:00Z</dcterms:modified>
</cp:coreProperties>
</file>