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3B49" w14:textId="78ADB56F" w:rsidR="00B27DFD" w:rsidRDefault="001232A7">
      <w:r w:rsidRPr="001232A7">
        <w:rPr>
          <w:rFonts w:hint="eastAsia"/>
        </w:rPr>
        <w:t>宝马</w:t>
      </w:r>
      <w:r w:rsidRPr="001232A7">
        <w:t>R1200GS ADV是一台很多拥有特性的摩托车，长行程的避震器使它乍看之下很像越野车或者拉力车型，跑起来又拥有街车般的舒适度，而在长途驾驶时，它的舒适性又不输休旅车，30L的油箱让续航里程轻易超过500KM。拥有以上所有特点的它是不折不扣的多功能车。这类车型最大的特点就是跨界，使用范围极其宽泛，笔者身边的大多数人在用它郊游之外，每天上下班也全靠它，甚至还有人用它来“闪送”。</w:t>
      </w:r>
    </w:p>
    <w:sectPr w:rsidR="00B27DFD" w:rsidSect="002E0C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46"/>
    <w:rsid w:val="00021E46"/>
    <w:rsid w:val="001232A7"/>
    <w:rsid w:val="002E0CE7"/>
    <w:rsid w:val="009321F5"/>
    <w:rsid w:val="00B27DFD"/>
    <w:rsid w:val="00F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BBCCB-AB83-4111-B50D-CEC1135A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2</cp:revision>
  <dcterms:created xsi:type="dcterms:W3CDTF">2021-06-08T03:10:00Z</dcterms:created>
  <dcterms:modified xsi:type="dcterms:W3CDTF">2021-06-08T03:10:00Z</dcterms:modified>
</cp:coreProperties>
</file>