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A" w:rsidRDefault="00BB30BD" w:rsidP="00777EFA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Daily Demand Forecasting</w:t>
      </w:r>
    </w:p>
    <w:p w:rsidR="00777EFA" w:rsidRPr="004157B4" w:rsidRDefault="00777EFA" w:rsidP="00777EFA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7C8">
        <w:rPr>
          <w:rFonts w:ascii="Times New Roman" w:hAnsi="Times New Roman" w:cs="Times New Roman"/>
          <w:b/>
          <w:bCs/>
          <w:sz w:val="24"/>
          <w:szCs w:val="24"/>
        </w:rPr>
        <w:t>Main Objective</w:t>
      </w:r>
    </w:p>
    <w:p w:rsidR="00777EFA" w:rsidRDefault="00796E4B" w:rsidP="00E42AB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forecasting to urgent orders and non urgent orders using best model yielding lowest forecast error.</w:t>
      </w:r>
    </w:p>
    <w:p w:rsidR="00E42AB0" w:rsidRDefault="00E42AB0" w:rsidP="00E42AB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Definition and Description</w:t>
      </w:r>
    </w:p>
    <w:p w:rsidR="00777EFA" w:rsidRDefault="00135E36" w:rsidP="005D58AC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</w:t>
      </w:r>
      <w:r w:rsidR="005D58AC">
        <w:rPr>
          <w:rFonts w:ascii="Times New Roman" w:hAnsi="Times New Roman" w:cs="Times New Roman"/>
          <w:sz w:val="24"/>
          <w:szCs w:val="24"/>
        </w:rPr>
        <w:t>provided by University of Calivornia Irvine machine learning repository that open public with educational purposes only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58AC">
        <w:rPr>
          <w:rFonts w:ascii="Times New Roman" w:hAnsi="Times New Roman" w:cs="Times New Roman"/>
          <w:sz w:val="24"/>
          <w:szCs w:val="24"/>
        </w:rPr>
        <w:t>The data contained in the dataset was from real Brazilian company which has record of 60 days of daily orders.</w:t>
      </w:r>
      <w:r w:rsidR="003A085B">
        <w:rPr>
          <w:rFonts w:ascii="Times New Roman" w:hAnsi="Times New Roman" w:cs="Times New Roman"/>
          <w:sz w:val="24"/>
          <w:szCs w:val="24"/>
        </w:rPr>
        <w:t xml:space="preserve"> The data was inputted in 2017 late.</w:t>
      </w:r>
    </w:p>
    <w:p w:rsidR="00777EFA" w:rsidRDefault="00777EFA" w:rsidP="005D58AC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contain </w:t>
      </w:r>
      <w:r w:rsidR="005D58AC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8AC">
        <w:rPr>
          <w:rFonts w:ascii="Times New Roman" w:hAnsi="Times New Roman" w:cs="Times New Roman"/>
          <w:sz w:val="24"/>
          <w:szCs w:val="24"/>
        </w:rPr>
        <w:t>training observations and 13</w:t>
      </w:r>
      <w:r>
        <w:rPr>
          <w:rFonts w:ascii="Times New Roman" w:hAnsi="Times New Roman" w:cs="Times New Roman"/>
          <w:sz w:val="24"/>
          <w:szCs w:val="24"/>
        </w:rPr>
        <w:t xml:space="preserve"> attributes (variables).</w:t>
      </w:r>
    </w:p>
    <w:p w:rsidR="00777EFA" w:rsidRPr="001C26CE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:rsidR="00575820" w:rsidRDefault="00575820" w:rsidP="0057582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Week of the month (first week, second, third, fourth or fifth week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E36" w:rsidRPr="00135E36">
        <w:rPr>
          <w:rFonts w:ascii="Times New Roman" w:hAnsi="Times New Roman" w:cs="Times New Roman"/>
          <w:sz w:val="24"/>
          <w:szCs w:val="24"/>
        </w:rPr>
        <w:t xml:space="preserve">: </w:t>
      </w:r>
      <w:r w:rsidR="004D0A8D">
        <w:rPr>
          <w:rFonts w:ascii="Times New Roman" w:hAnsi="Times New Roman" w:cs="Times New Roman"/>
          <w:sz w:val="24"/>
          <w:szCs w:val="24"/>
        </w:rPr>
        <w:t xml:space="preserve">INT, </w:t>
      </w:r>
      <w:r>
        <w:rPr>
          <w:rFonts w:ascii="Times New Roman" w:hAnsi="Times New Roman" w:cs="Times New Roman"/>
          <w:sz w:val="24"/>
          <w:szCs w:val="24"/>
        </w:rPr>
        <w:t>value of encoded week order in one month.</w:t>
      </w:r>
    </w:p>
    <w:p w:rsidR="00135E36" w:rsidRPr="00135E36" w:rsidRDefault="00575820" w:rsidP="0057582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Day of the week (Monday to Friday)</w:t>
      </w:r>
      <w:r w:rsidR="00135E36" w:rsidRPr="00135E36">
        <w:rPr>
          <w:rFonts w:ascii="Times New Roman" w:hAnsi="Times New Roman" w:cs="Times New Roman"/>
          <w:sz w:val="24"/>
          <w:szCs w:val="24"/>
        </w:rPr>
        <w:t xml:space="preserve">: </w:t>
      </w:r>
      <w:r w:rsidR="004D0A8D">
        <w:rPr>
          <w:rFonts w:ascii="Times New Roman" w:hAnsi="Times New Roman" w:cs="Times New Roman"/>
          <w:sz w:val="24"/>
          <w:szCs w:val="24"/>
        </w:rPr>
        <w:t>INT,</w:t>
      </w:r>
      <w:r>
        <w:rPr>
          <w:rFonts w:ascii="Times New Roman" w:hAnsi="Times New Roman" w:cs="Times New Roman"/>
          <w:sz w:val="24"/>
          <w:szCs w:val="24"/>
        </w:rPr>
        <w:t>value of encoded workdays in the week</w:t>
      </w:r>
    </w:p>
    <w:p w:rsidR="00135E36" w:rsidRPr="00135E36" w:rsidRDefault="00575820" w:rsidP="0057582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Non-urgent order</w:t>
      </w:r>
      <w:r w:rsidR="00135E36" w:rsidRPr="00135E36">
        <w:rPr>
          <w:rFonts w:ascii="Times New Roman" w:hAnsi="Times New Roman" w:cs="Times New Roman"/>
          <w:sz w:val="24"/>
          <w:szCs w:val="24"/>
        </w:rPr>
        <w:t xml:space="preserve">: </w:t>
      </w:r>
      <w:r w:rsidR="004D0A8D">
        <w:rPr>
          <w:rFonts w:ascii="Times New Roman" w:hAnsi="Times New Roman" w:cs="Times New Roman"/>
          <w:sz w:val="24"/>
          <w:szCs w:val="24"/>
        </w:rPr>
        <w:t xml:space="preserve">INT, </w:t>
      </w:r>
      <w:r>
        <w:rPr>
          <w:rFonts w:ascii="Times New Roman" w:hAnsi="Times New Roman" w:cs="Times New Roman"/>
          <w:sz w:val="24"/>
          <w:szCs w:val="24"/>
        </w:rPr>
        <w:t>amount of non urgent order</w:t>
      </w:r>
    </w:p>
    <w:p w:rsidR="00575820" w:rsidRDefault="00575820" w:rsidP="00575820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Urgent order</w:t>
      </w:r>
      <w:r w:rsidR="00135E36" w:rsidRPr="00135E36">
        <w:rPr>
          <w:rFonts w:ascii="Times New Roman" w:hAnsi="Times New Roman" w:cs="Times New Roman"/>
          <w:sz w:val="24"/>
          <w:szCs w:val="24"/>
        </w:rPr>
        <w:t xml:space="preserve">: </w:t>
      </w:r>
      <w:r w:rsidR="004D0A8D">
        <w:rPr>
          <w:rFonts w:ascii="Times New Roman" w:hAnsi="Times New Roman" w:cs="Times New Roman"/>
          <w:sz w:val="24"/>
          <w:szCs w:val="24"/>
        </w:rPr>
        <w:t xml:space="preserve">INT, </w:t>
      </w:r>
      <w:r>
        <w:rPr>
          <w:rFonts w:ascii="Times New Roman" w:hAnsi="Times New Roman" w:cs="Times New Roman"/>
          <w:sz w:val="24"/>
          <w:szCs w:val="24"/>
        </w:rPr>
        <w:t>amount of urgent order</w:t>
      </w:r>
    </w:p>
    <w:p w:rsidR="00135E36" w:rsidRPr="00135E36" w:rsidRDefault="00575820" w:rsidP="004D0A8D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Order type A</w:t>
      </w:r>
      <w:r w:rsidR="00135E36" w:rsidRPr="00135E36">
        <w:rPr>
          <w:rFonts w:ascii="Times New Roman" w:hAnsi="Times New Roman" w:cs="Times New Roman"/>
          <w:sz w:val="24"/>
          <w:szCs w:val="24"/>
        </w:rPr>
        <w:t xml:space="preserve">: </w:t>
      </w:r>
      <w:r w:rsidR="004D0A8D">
        <w:rPr>
          <w:rFonts w:ascii="Times New Roman" w:hAnsi="Times New Roman" w:cs="Times New Roman"/>
          <w:sz w:val="24"/>
          <w:szCs w:val="24"/>
        </w:rPr>
        <w:t>INT, no information</w:t>
      </w:r>
    </w:p>
    <w:p w:rsidR="00135E36" w:rsidRPr="00135E36" w:rsidRDefault="00575820" w:rsidP="004D0A8D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Order type B</w:t>
      </w:r>
      <w:r w:rsidR="00135E36" w:rsidRPr="00135E36">
        <w:rPr>
          <w:rFonts w:ascii="Times New Roman" w:hAnsi="Times New Roman" w:cs="Times New Roman"/>
          <w:sz w:val="24"/>
          <w:szCs w:val="24"/>
        </w:rPr>
        <w:t xml:space="preserve">: </w:t>
      </w:r>
      <w:r w:rsidR="004D0A8D">
        <w:rPr>
          <w:rFonts w:ascii="Times New Roman" w:hAnsi="Times New Roman" w:cs="Times New Roman"/>
          <w:sz w:val="24"/>
          <w:szCs w:val="24"/>
        </w:rPr>
        <w:t>INT, no information</w:t>
      </w:r>
    </w:p>
    <w:p w:rsidR="00777EFA" w:rsidRDefault="00575820" w:rsidP="004D0A8D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type C</w:t>
      </w:r>
      <w:r w:rsidR="00135E36" w:rsidRPr="00135E36">
        <w:rPr>
          <w:rFonts w:ascii="Times New Roman" w:hAnsi="Times New Roman" w:cs="Times New Roman"/>
          <w:sz w:val="24"/>
          <w:szCs w:val="24"/>
        </w:rPr>
        <w:t xml:space="preserve">: </w:t>
      </w:r>
      <w:r w:rsidR="004D0A8D">
        <w:rPr>
          <w:rFonts w:ascii="Times New Roman" w:hAnsi="Times New Roman" w:cs="Times New Roman"/>
          <w:sz w:val="24"/>
          <w:szCs w:val="24"/>
        </w:rPr>
        <w:t>INT, no information</w:t>
      </w:r>
    </w:p>
    <w:p w:rsidR="004A3E8B" w:rsidRDefault="00575820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Fiscal sector orders</w:t>
      </w:r>
      <w:r w:rsidR="004D0A8D">
        <w:rPr>
          <w:rFonts w:ascii="Times New Roman" w:hAnsi="Times New Roman" w:cs="Times New Roman"/>
          <w:sz w:val="24"/>
          <w:szCs w:val="24"/>
        </w:rPr>
        <w:t xml:space="preserve"> : INT, no further information</w:t>
      </w:r>
    </w:p>
    <w:p w:rsidR="00575820" w:rsidRDefault="00575820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Orders from the traffic controller sector</w:t>
      </w:r>
      <w:r w:rsidR="004D0A8D">
        <w:rPr>
          <w:rFonts w:ascii="Times New Roman" w:hAnsi="Times New Roman" w:cs="Times New Roman"/>
          <w:sz w:val="24"/>
          <w:szCs w:val="24"/>
        </w:rPr>
        <w:t xml:space="preserve"> : INT , no further information</w:t>
      </w:r>
    </w:p>
    <w:p w:rsidR="00575820" w:rsidRDefault="00575820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Banking orders (1)</w:t>
      </w:r>
      <w:r w:rsidR="004D0A8D">
        <w:rPr>
          <w:rFonts w:ascii="Times New Roman" w:hAnsi="Times New Roman" w:cs="Times New Roman"/>
          <w:sz w:val="24"/>
          <w:szCs w:val="24"/>
        </w:rPr>
        <w:t xml:space="preserve"> : INT , no further information</w:t>
      </w:r>
    </w:p>
    <w:p w:rsidR="00575820" w:rsidRDefault="00575820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 orders (2</w:t>
      </w:r>
      <w:r w:rsidRPr="00575820">
        <w:rPr>
          <w:rFonts w:ascii="Times New Roman" w:hAnsi="Times New Roman" w:cs="Times New Roman"/>
          <w:sz w:val="24"/>
          <w:szCs w:val="24"/>
        </w:rPr>
        <w:t>)</w:t>
      </w:r>
      <w:r w:rsidR="004D0A8D">
        <w:rPr>
          <w:rFonts w:ascii="Times New Roman" w:hAnsi="Times New Roman" w:cs="Times New Roman"/>
          <w:sz w:val="24"/>
          <w:szCs w:val="24"/>
        </w:rPr>
        <w:t xml:space="preserve"> : INT , no further information</w:t>
      </w:r>
    </w:p>
    <w:p w:rsidR="00575820" w:rsidRDefault="00575820" w:rsidP="00135E36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 orders (3</w:t>
      </w:r>
      <w:r w:rsidRPr="00575820">
        <w:rPr>
          <w:rFonts w:ascii="Times New Roman" w:hAnsi="Times New Roman" w:cs="Times New Roman"/>
          <w:sz w:val="24"/>
          <w:szCs w:val="24"/>
        </w:rPr>
        <w:t>)</w:t>
      </w:r>
      <w:r w:rsidR="004D0A8D">
        <w:rPr>
          <w:rFonts w:ascii="Times New Roman" w:hAnsi="Times New Roman" w:cs="Times New Roman"/>
          <w:sz w:val="24"/>
          <w:szCs w:val="24"/>
        </w:rPr>
        <w:t xml:space="preserve"> : INT , no further information</w:t>
      </w:r>
    </w:p>
    <w:p w:rsidR="00575820" w:rsidRDefault="00575820" w:rsidP="004D0A8D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Target (Total orders)</w:t>
      </w:r>
      <w:r w:rsidR="004D0A8D">
        <w:rPr>
          <w:rFonts w:ascii="Times New Roman" w:hAnsi="Times New Roman" w:cs="Times New Roman"/>
          <w:sz w:val="24"/>
          <w:szCs w:val="24"/>
        </w:rPr>
        <w:t xml:space="preserve"> : INT , total orders accumulated</w:t>
      </w:r>
    </w:p>
    <w:p w:rsidR="004D0A8D" w:rsidRDefault="004D0A8D" w:rsidP="004D0A8D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77EFA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93C46">
        <w:rPr>
          <w:rFonts w:ascii="Times New Roman" w:hAnsi="Times New Roman" w:cs="Times New Roman"/>
          <w:b/>
          <w:bCs/>
          <w:sz w:val="24"/>
          <w:szCs w:val="24"/>
        </w:rPr>
        <w:t>Research Objective</w:t>
      </w:r>
    </w:p>
    <w:p w:rsidR="00777EFA" w:rsidRPr="004A3E8B" w:rsidRDefault="004A3E8B" w:rsidP="004D0A8D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three model that can </w:t>
      </w:r>
      <w:r w:rsidR="004D0A8D">
        <w:rPr>
          <w:rFonts w:ascii="Times New Roman" w:hAnsi="Times New Roman" w:cs="Times New Roman"/>
          <w:sz w:val="24"/>
          <w:szCs w:val="24"/>
        </w:rPr>
        <w:t>forecast the non urgent and urgent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2B">
        <w:rPr>
          <w:rFonts w:ascii="Times New Roman" w:hAnsi="Times New Roman" w:cs="Times New Roman"/>
          <w:sz w:val="24"/>
          <w:szCs w:val="24"/>
        </w:rPr>
        <w:t xml:space="preserve">with comparison </w:t>
      </w:r>
      <w:r>
        <w:rPr>
          <w:rFonts w:ascii="Times New Roman" w:hAnsi="Times New Roman" w:cs="Times New Roman"/>
          <w:sz w:val="24"/>
          <w:szCs w:val="24"/>
        </w:rPr>
        <w:t>and select the best one with elaboration of the choosen model.</w:t>
      </w:r>
    </w:p>
    <w:p w:rsidR="00777EFA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FE152B" w:rsidRDefault="00FE152B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Pre-processing and Feature Engineering Plan</w:t>
      </w:r>
    </w:p>
    <w:p w:rsidR="00777EFA" w:rsidRDefault="00FE152B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required tools and library</w:t>
      </w:r>
    </w:p>
    <w:p w:rsidR="00777EFA" w:rsidRDefault="00777EFA" w:rsidP="00942A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 </w:t>
      </w:r>
      <w:r w:rsidR="00942A6A">
        <w:rPr>
          <w:rFonts w:ascii="Times New Roman" w:hAnsi="Times New Roman" w:cs="Times New Roman"/>
          <w:sz w:val="24"/>
          <w:szCs w:val="24"/>
        </w:rPr>
        <w:t xml:space="preserve">data and column type </w:t>
      </w:r>
    </w:p>
    <w:p w:rsidR="00777EFA" w:rsidRDefault="00942A6A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null values and fix with dropping them</w:t>
      </w:r>
    </w:p>
    <w:p w:rsidR="00777EFA" w:rsidRDefault="00FE152B" w:rsidP="00942A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Renaming the column to suitable name</w:t>
      </w:r>
    </w:p>
    <w:p w:rsidR="00777EFA" w:rsidRDefault="00FE152B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very limited datetime information, i’ll split the data set per month</w:t>
      </w:r>
    </w:p>
    <w:p w:rsidR="00777EFA" w:rsidRDefault="00FE152B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the data </w:t>
      </w:r>
      <w:r w:rsidR="00565CB6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week of month value</w:t>
      </w:r>
    </w:p>
    <w:p w:rsidR="00591A08" w:rsidRPr="00591A08" w:rsidRDefault="00FE152B" w:rsidP="00591A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Merge/concat the aggregated week value on rows. Hence yielding ten weeks</w:t>
      </w:r>
    </w:p>
    <w:p w:rsidR="00777EFA" w:rsidRDefault="00B4183A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weekly datetime data with 10 weeks periods, add into the dataset as column</w:t>
      </w:r>
    </w:p>
    <w:p w:rsidR="00777EFA" w:rsidRDefault="00B4183A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index to weekly datetime</w:t>
      </w:r>
    </w:p>
    <w:p w:rsidR="00B4183A" w:rsidRDefault="00B4183A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Resample the dataset from weekly to daily, yielding 64 obsevation</w:t>
      </w:r>
    </w:p>
    <w:p w:rsidR="00777EFA" w:rsidRDefault="00B4183A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Interpolate with spline method with degree 2</w:t>
      </w:r>
      <w:r w:rsidR="00591A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83A" w:rsidRDefault="00B4183A" w:rsidP="00B4183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B4183A" w:rsidRDefault="00B4183A" w:rsidP="003A085B">
      <w:pPr>
        <w:spacing w:line="360" w:lineRule="auto"/>
        <w:ind w:hang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3114675" cy="24574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5B" w:rsidRPr="006103F2" w:rsidRDefault="003A085B" w:rsidP="003A0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stationarity of the data with augmented dickey-fuller test</w:t>
      </w:r>
    </w:p>
    <w:p w:rsidR="006103F2" w:rsidRDefault="00963D49" w:rsidP="006103F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H0 is the data is non stationary :</w:t>
      </w:r>
    </w:p>
    <w:p w:rsidR="00963D49" w:rsidRDefault="00963D49" w:rsidP="006103F2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3609975" cy="4953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D49" w:rsidRDefault="00963D49" w:rsidP="006103F2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63D49" w:rsidRPr="003A085B" w:rsidRDefault="00963D49" w:rsidP="006103F2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A085B" w:rsidRPr="00963D49" w:rsidRDefault="003A085B" w:rsidP="003A0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Decompose the data, yielding trend, seasonality, and residual</w:t>
      </w:r>
    </w:p>
    <w:p w:rsidR="00963D49" w:rsidRDefault="009C172C" w:rsidP="00963D49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230505</wp:posOffset>
            </wp:positionV>
            <wp:extent cx="2800350" cy="2028825"/>
            <wp:effectExtent l="19050" t="0" r="0" b="0"/>
            <wp:wrapTight wrapText="bothSides">
              <wp:wrapPolygon edited="0">
                <wp:start x="-147" y="0"/>
                <wp:lineTo x="-147" y="21499"/>
                <wp:lineTo x="21600" y="21499"/>
                <wp:lineTo x="21600" y="0"/>
                <wp:lineTo x="-147" y="0"/>
              </wp:wrapPolygon>
            </wp:wrapTight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3D49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307340</wp:posOffset>
            </wp:positionV>
            <wp:extent cx="2867025" cy="2045335"/>
            <wp:effectExtent l="19050" t="0" r="9525" b="0"/>
            <wp:wrapTight wrapText="bothSides">
              <wp:wrapPolygon edited="0">
                <wp:start x="-144" y="0"/>
                <wp:lineTo x="-144" y="21325"/>
                <wp:lineTo x="21672" y="21325"/>
                <wp:lineTo x="21672" y="0"/>
                <wp:lineTo x="-144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D49" w:rsidRDefault="009C172C" w:rsidP="009C172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4.25pt;margin-top:-3.75pt;width:107.25pt;height:27pt;z-index:251663360" filled="f" stroked="f">
            <v:textbox>
              <w:txbxContent>
                <w:p w:rsidR="009C172C" w:rsidRPr="009C172C" w:rsidRDefault="009C172C" w:rsidP="009C172C">
                  <w:pPr>
                    <w:ind w:left="0" w:firstLine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(Seasonality)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pict>
          <v:shape id="_x0000_s1026" type="#_x0000_t202" style="position:absolute;left:0;text-align:left;margin-left:-146.85pt;margin-top:6.75pt;width:107.25pt;height:27pt;z-index:251662336" filled="f" stroked="f">
            <v:textbox>
              <w:txbxContent>
                <w:p w:rsidR="009C172C" w:rsidRPr="009C172C" w:rsidRDefault="009C172C" w:rsidP="009C172C">
                  <w:pPr>
                    <w:ind w:left="0" w:firstLine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(Trend)</w:t>
                  </w:r>
                </w:p>
              </w:txbxContent>
            </v:textbox>
          </v:shape>
        </w:pict>
      </w:r>
      <w:r w:rsidR="00963D4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3D4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3D4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3D4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3D4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63D49" w:rsidRDefault="009C172C" w:rsidP="00963D49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268605</wp:posOffset>
            </wp:positionV>
            <wp:extent cx="3638550" cy="2705100"/>
            <wp:effectExtent l="19050" t="0" r="0" b="0"/>
            <wp:wrapTight wrapText="bothSides">
              <wp:wrapPolygon edited="0">
                <wp:start x="-113" y="0"/>
                <wp:lineTo x="-113" y="21448"/>
                <wp:lineTo x="21600" y="21448"/>
                <wp:lineTo x="21600" y="0"/>
                <wp:lineTo x="-113" y="0"/>
              </wp:wrapPolygon>
            </wp:wrapTight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D49" w:rsidRDefault="00963D49" w:rsidP="009C172C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63D49" w:rsidRDefault="00963D49" w:rsidP="009C172C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C172C" w:rsidRDefault="009C172C" w:rsidP="009C172C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C172C" w:rsidRDefault="009C172C" w:rsidP="009C172C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C172C" w:rsidRDefault="009C172C" w:rsidP="009C172C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C172C" w:rsidRDefault="009C172C" w:rsidP="009C172C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pict>
          <v:shape id="_x0000_s1028" type="#_x0000_t202" style="position:absolute;left:0;text-align:left;margin-left:185.5pt;margin-top:20.9pt;width:107.25pt;height:27pt;z-index:251664384" filled="f" stroked="f">
            <v:textbox>
              <w:txbxContent>
                <w:p w:rsidR="009C172C" w:rsidRPr="009C172C" w:rsidRDefault="009C172C" w:rsidP="009C172C">
                  <w:pPr>
                    <w:ind w:left="0" w:firstLine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(Residual)</w:t>
                  </w:r>
                </w:p>
              </w:txbxContent>
            </v:textbox>
          </v:shape>
        </w:pict>
      </w:r>
    </w:p>
    <w:p w:rsidR="009C172C" w:rsidRDefault="009C172C" w:rsidP="009C172C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63D49" w:rsidRPr="00963D49" w:rsidRDefault="00963D49" w:rsidP="00963D49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decomposing</w:t>
      </w:r>
    </w:p>
    <w:p w:rsidR="00963D49" w:rsidRPr="003A085B" w:rsidRDefault="00963D49" w:rsidP="00963D49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3876675" cy="552450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5B" w:rsidRPr="002C1E27" w:rsidRDefault="002C1E27" w:rsidP="003A0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is no difference between after and before log transformation, no need to perform log transformation.</w:t>
      </w:r>
    </w:p>
    <w:p w:rsidR="002C1E27" w:rsidRPr="00963D49" w:rsidRDefault="002C1E27" w:rsidP="00963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to forecast modeling, need to seek model component (AR(p), I(d),MA(q))</w:t>
      </w:r>
    </w:p>
    <w:p w:rsidR="002C1E27" w:rsidRPr="00963D49" w:rsidRDefault="009C172C" w:rsidP="002C1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695325</wp:posOffset>
            </wp:positionV>
            <wp:extent cx="3848100" cy="3057525"/>
            <wp:effectExtent l="19050" t="0" r="0" b="0"/>
            <wp:wrapTight wrapText="bothSides">
              <wp:wrapPolygon edited="0">
                <wp:start x="-107" y="0"/>
                <wp:lineTo x="-107" y="21533"/>
                <wp:lineTo x="21600" y="21533"/>
                <wp:lineTo x="21600" y="0"/>
                <wp:lineTo x="-107" y="0"/>
              </wp:wrapPolygon>
            </wp:wrapTight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E27">
        <w:rPr>
          <w:rFonts w:ascii="Times New Roman" w:hAnsi="Times New Roman" w:cs="Times New Roman"/>
          <w:sz w:val="24"/>
          <w:szCs w:val="24"/>
        </w:rPr>
        <w:t>Perform Auto Correlation Function and Partial Autocorrelation Function Plot to determine model component</w:t>
      </w:r>
    </w:p>
    <w:p w:rsidR="00963D49" w:rsidRPr="002C1E27" w:rsidRDefault="00963D49" w:rsidP="00963D49">
      <w:pPr>
        <w:pStyle w:val="ListParagraph"/>
        <w:ind w:left="108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C172C" w:rsidRPr="009C172C" w:rsidRDefault="009C172C" w:rsidP="009C172C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C1E27" w:rsidRPr="002C1E27" w:rsidRDefault="002C1E27" w:rsidP="002C1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ARIMA modeling </w:t>
      </w:r>
    </w:p>
    <w:p w:rsidR="002C1E27" w:rsidRPr="002C1E27" w:rsidRDefault="002C1E27" w:rsidP="002C1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SARIMA modeling </w:t>
      </w:r>
    </w:p>
    <w:p w:rsidR="002C1E27" w:rsidRPr="002C1E27" w:rsidRDefault="002C1E27" w:rsidP="002C1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ARIMA and SARIMA</w:t>
      </w:r>
    </w:p>
    <w:p w:rsidR="002C1E27" w:rsidRPr="002C1E27" w:rsidRDefault="002C1E27" w:rsidP="002C1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 deep learning implementation preparation</w:t>
      </w:r>
    </w:p>
    <w:p w:rsidR="002C1E27" w:rsidRPr="002C1E27" w:rsidRDefault="002C1E27" w:rsidP="002C1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sequencing function</w:t>
      </w:r>
    </w:p>
    <w:p w:rsidR="002C1E27" w:rsidRPr="005A3BAD" w:rsidRDefault="005A3BAD" w:rsidP="002C1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train and validation set</w:t>
      </w:r>
    </w:p>
    <w:p w:rsidR="00BB2A6B" w:rsidRDefault="005A3BAD" w:rsidP="00406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Neural network architecture</w:t>
      </w:r>
    </w:p>
    <w:p w:rsidR="00406D0F" w:rsidRPr="00406D0F" w:rsidRDefault="00406D0F" w:rsidP="00406D0F">
      <w:pPr>
        <w:pStyle w:val="ListParagraph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Selection and Training Results</w:t>
      </w:r>
    </w:p>
    <w:p w:rsidR="00777EFA" w:rsidRDefault="00777EFA" w:rsidP="00094FDE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achieve best </w:t>
      </w:r>
      <w:r w:rsidR="00094FDE">
        <w:rPr>
          <w:rFonts w:ascii="Times New Roman" w:hAnsi="Times New Roman" w:cs="Times New Roman"/>
          <w:sz w:val="24"/>
          <w:szCs w:val="24"/>
        </w:rPr>
        <w:t xml:space="preserve">forecast </w:t>
      </w:r>
      <w:r w:rsidR="00950D88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that match the business </w:t>
      </w:r>
      <w:r w:rsidR="00950D88">
        <w:rPr>
          <w:rFonts w:ascii="Times New Roman" w:hAnsi="Times New Roman" w:cs="Times New Roman"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, we will conduct </w:t>
      </w:r>
      <w:r w:rsidR="00950D88">
        <w:rPr>
          <w:rFonts w:ascii="Times New Roman" w:hAnsi="Times New Roman" w:cs="Times New Roman"/>
          <w:sz w:val="24"/>
          <w:szCs w:val="24"/>
        </w:rPr>
        <w:t xml:space="preserve">three different model </w:t>
      </w:r>
    </w:p>
    <w:p w:rsidR="00777EFA" w:rsidRPr="00F75723" w:rsidRDefault="00777EFA" w:rsidP="00406D0F">
      <w:pPr>
        <w:spacing w:line="360" w:lineRule="auto"/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Modeling</w:t>
      </w:r>
    </w:p>
    <w:p w:rsidR="00777EFA" w:rsidRPr="00ED2211" w:rsidRDefault="00094FDE" w:rsidP="00406D0F">
      <w:pPr>
        <w:pStyle w:val="ListParagraph"/>
        <w:numPr>
          <w:ilvl w:val="0"/>
          <w:numId w:val="3"/>
        </w:numPr>
        <w:spacing w:line="360" w:lineRule="auto"/>
        <w:ind w:left="993" w:hanging="2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ARIMA</w:t>
      </w:r>
    </w:p>
    <w:p w:rsidR="00777EFA" w:rsidRDefault="00094FDE" w:rsidP="00406D0F">
      <w:pPr>
        <w:pStyle w:val="ListParagraph"/>
        <w:spacing w:line="360" w:lineRule="auto"/>
        <w:ind w:left="1276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Components :</w:t>
      </w:r>
    </w:p>
    <w:p w:rsidR="00C42046" w:rsidRDefault="00094FDE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1</w:t>
      </w:r>
    </w:p>
    <w:p w:rsidR="00094FDE" w:rsidRDefault="00094FDE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 = 1</w:t>
      </w:r>
    </w:p>
    <w:p w:rsidR="00094FDE" w:rsidRDefault="00094FDE" w:rsidP="00C42046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0</w:t>
      </w:r>
    </w:p>
    <w:p w:rsidR="00094FDE" w:rsidRDefault="00961ECA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337845.5</w:t>
      </w:r>
    </w:p>
    <w:p w:rsidR="00961ECA" w:rsidRDefault="00961ECA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202" style="position:absolute;left:0;text-align:left;margin-left:46pt;margin-top:11.5pt;width:107.25pt;height:27pt;z-index:251667456" filled="f" stroked="f">
            <v:textbox style="mso-next-textbox:#_x0000_s1029">
              <w:txbxContent>
                <w:p w:rsidR="00961ECA" w:rsidRPr="009C172C" w:rsidRDefault="00961ECA" w:rsidP="00961ECA">
                  <w:pPr>
                    <w:ind w:left="0" w:firstLine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On Validation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0" type="#_x0000_t202" style="position:absolute;left:0;text-align:left;margin-left:318.25pt;margin-top:11.5pt;width:107.25pt;height:27pt;z-index:251668480" filled="f" stroked="f">
            <v:textbox style="mso-next-textbox:#_x0000_s1030">
              <w:txbxContent>
                <w:p w:rsidR="00961ECA" w:rsidRPr="009C172C" w:rsidRDefault="00961ECA" w:rsidP="00961ECA">
                  <w:pPr>
                    <w:ind w:left="0" w:firstLine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On Forecast</w:t>
                  </w:r>
                </w:p>
              </w:txbxContent>
            </v:textbox>
          </v:shape>
        </w:pict>
      </w:r>
    </w:p>
    <w:p w:rsidR="00961ECA" w:rsidRDefault="00961ECA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61B10" w:rsidRDefault="00961ECA" w:rsidP="00961EC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1270</wp:posOffset>
            </wp:positionV>
            <wp:extent cx="2964180" cy="2124075"/>
            <wp:effectExtent l="19050" t="0" r="7620" b="0"/>
            <wp:wrapTight wrapText="bothSides">
              <wp:wrapPolygon edited="0">
                <wp:start x="-139" y="0"/>
                <wp:lineTo x="-139" y="21503"/>
                <wp:lineTo x="21656" y="21503"/>
                <wp:lineTo x="21656" y="0"/>
                <wp:lineTo x="-139" y="0"/>
              </wp:wrapPolygon>
            </wp:wrapTight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1270</wp:posOffset>
            </wp:positionV>
            <wp:extent cx="2964180" cy="2219325"/>
            <wp:effectExtent l="19050" t="0" r="7620" b="0"/>
            <wp:wrapTight wrapText="bothSides">
              <wp:wrapPolygon edited="0">
                <wp:start x="-139" y="0"/>
                <wp:lineTo x="-139" y="21507"/>
                <wp:lineTo x="21656" y="21507"/>
                <wp:lineTo x="21656" y="0"/>
                <wp:lineTo x="-139" y="0"/>
              </wp:wrapPolygon>
            </wp:wrapTight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7EFA" w:rsidRPr="00ED2211" w:rsidRDefault="00961ECA" w:rsidP="00406D0F">
      <w:pPr>
        <w:pStyle w:val="ListParagraph"/>
        <w:numPr>
          <w:ilvl w:val="0"/>
          <w:numId w:val="3"/>
        </w:numPr>
        <w:spacing w:line="360" w:lineRule="auto"/>
        <w:ind w:left="993" w:hanging="2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SARIMA</w:t>
      </w:r>
    </w:p>
    <w:p w:rsidR="00C42046" w:rsidRDefault="00961ECA" w:rsidP="00406D0F">
      <w:pPr>
        <w:pStyle w:val="ListParagraph"/>
        <w:spacing w:line="360" w:lineRule="auto"/>
        <w:ind w:left="1080" w:hanging="22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Components :</w:t>
      </w:r>
    </w:p>
    <w:p w:rsidR="00C42046" w:rsidRDefault="00961ECA" w:rsidP="00406D0F">
      <w:pPr>
        <w:pStyle w:val="ListParagraph"/>
        <w:spacing w:line="36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1</w:t>
      </w:r>
    </w:p>
    <w:p w:rsidR="00961ECA" w:rsidRDefault="00961ECA" w:rsidP="00406D0F">
      <w:pPr>
        <w:pStyle w:val="ListParagraph"/>
        <w:spacing w:line="36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1</w:t>
      </w:r>
    </w:p>
    <w:p w:rsidR="00961ECA" w:rsidRDefault="00961ECA" w:rsidP="00406D0F">
      <w:pPr>
        <w:pStyle w:val="ListParagraph"/>
        <w:spacing w:line="36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0</w:t>
      </w:r>
    </w:p>
    <w:p w:rsidR="00961ECA" w:rsidRDefault="00961ECA" w:rsidP="00406D0F">
      <w:pPr>
        <w:pStyle w:val="ListParagraph"/>
        <w:spacing w:line="36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seasonal = 7  </w:t>
      </w:r>
    </w:p>
    <w:p w:rsidR="00961ECA" w:rsidRDefault="00961ECA" w:rsidP="00406D0F">
      <w:pPr>
        <w:pStyle w:val="ListParagraph"/>
        <w:spacing w:line="36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MSE = 417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2" type="#_x0000_t202" style="position:absolute;left:0;text-align:left;margin-left:55.75pt;margin-top:20.25pt;width:107.25pt;height:27pt;z-index:251672576;mso-position-horizontal-relative:text;mso-position-vertical-relative:text" filled="f" stroked="f">
            <v:textbox style="mso-next-textbox:#_x0000_s1032">
              <w:txbxContent>
                <w:p w:rsidR="00961ECA" w:rsidRPr="009C172C" w:rsidRDefault="00961ECA" w:rsidP="00961ECA">
                  <w:pPr>
                    <w:ind w:left="0" w:firstLine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On Validation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1" type="#_x0000_t202" style="position:absolute;left:0;text-align:left;margin-left:298.75pt;margin-top:20.25pt;width:107.25pt;height:27pt;z-index:251671552;mso-position-horizontal-relative:text;mso-position-vertical-relative:text" filled="f" stroked="f">
            <v:textbox style="mso-next-textbox:#_x0000_s1031">
              <w:txbxContent>
                <w:p w:rsidR="00961ECA" w:rsidRPr="009C172C" w:rsidRDefault="00961ECA" w:rsidP="00961ECA">
                  <w:pPr>
                    <w:ind w:left="0" w:firstLine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On Forecast</w:t>
                  </w:r>
                </w:p>
              </w:txbxContent>
            </v:textbox>
          </v:shape>
        </w:pict>
      </w:r>
    </w:p>
    <w:p w:rsidR="00961ECA" w:rsidRDefault="00961ECA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346710</wp:posOffset>
            </wp:positionV>
            <wp:extent cx="2753995" cy="2000250"/>
            <wp:effectExtent l="19050" t="0" r="8255" b="0"/>
            <wp:wrapTight wrapText="bothSides">
              <wp:wrapPolygon edited="0">
                <wp:start x="-149" y="0"/>
                <wp:lineTo x="-149" y="21394"/>
                <wp:lineTo x="21665" y="21394"/>
                <wp:lineTo x="21665" y="0"/>
                <wp:lineTo x="-149" y="0"/>
              </wp:wrapPolygon>
            </wp:wrapTight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384810</wp:posOffset>
            </wp:positionV>
            <wp:extent cx="2809875" cy="1990725"/>
            <wp:effectExtent l="19050" t="0" r="9525" b="0"/>
            <wp:wrapTight wrapText="bothSides">
              <wp:wrapPolygon edited="0">
                <wp:start x="-146" y="0"/>
                <wp:lineTo x="-146" y="21497"/>
                <wp:lineTo x="21673" y="21497"/>
                <wp:lineTo x="21673" y="0"/>
                <wp:lineTo x="-146" y="0"/>
              </wp:wrapPolygon>
            </wp:wrapTight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1ECA" w:rsidRDefault="00961ECA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961ECA" w:rsidRDefault="00961ECA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406D0F" w:rsidRDefault="00406D0F" w:rsidP="00777EFA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406D0F" w:rsidRDefault="00C42046" w:rsidP="00406D0F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406D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LSTM </w:t>
      </w:r>
    </w:p>
    <w:p w:rsidR="00C42046" w:rsidRPr="00406D0F" w:rsidRDefault="00406D0F" w:rsidP="00406D0F">
      <w:pPr>
        <w:pStyle w:val="ListParagraph"/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42046" w:rsidRPr="00406D0F">
        <w:rPr>
          <w:rFonts w:ascii="Times New Roman" w:hAnsi="Times New Roman" w:cs="Times New Roman"/>
          <w:b/>
          <w:bCs/>
          <w:sz w:val="24"/>
          <w:szCs w:val="24"/>
        </w:rPr>
        <w:t>Architecture :</w:t>
      </w:r>
    </w:p>
    <w:p w:rsidR="00A61DFA" w:rsidRDefault="00406D0F" w:rsidP="00406D0F">
      <w:pPr>
        <w:pStyle w:val="ListParagraph"/>
        <w:spacing w:line="360" w:lineRule="auto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06D0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707963" cy="1695450"/>
            <wp:effectExtent l="0" t="0" r="6537" b="0"/>
            <wp:docPr id="19" name="Picture 1" descr="C:\Users\ACER\Downloads\untitl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untitled (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63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0F" w:rsidRDefault="00406D0F" w:rsidP="00406D0F">
      <w:pPr>
        <w:pStyle w:val="ListParagraph"/>
        <w:numPr>
          <w:ilvl w:val="2"/>
          <w:numId w:val="7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layer : 3 sequence </w:t>
      </w:r>
    </w:p>
    <w:p w:rsidR="00406D0F" w:rsidRDefault="00406D0F" w:rsidP="00406D0F">
      <w:pPr>
        <w:pStyle w:val="ListParagraph"/>
        <w:numPr>
          <w:ilvl w:val="2"/>
          <w:numId w:val="7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 layer 1 :</w:t>
      </w:r>
    </w:p>
    <w:p w:rsidR="00406D0F" w:rsidRDefault="00406D0F" w:rsidP="00406D0F">
      <w:pPr>
        <w:pStyle w:val="ListParagraph"/>
        <w:numPr>
          <w:ilvl w:val="0"/>
          <w:numId w:val="2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: ReLU</w:t>
      </w:r>
    </w:p>
    <w:p w:rsidR="00406D0F" w:rsidRDefault="00406D0F" w:rsidP="00406D0F">
      <w:pPr>
        <w:pStyle w:val="ListParagraph"/>
        <w:numPr>
          <w:ilvl w:val="0"/>
          <w:numId w:val="2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: 100</w:t>
      </w:r>
    </w:p>
    <w:p w:rsidR="00406D0F" w:rsidRDefault="00406D0F" w:rsidP="00406D0F">
      <w:pPr>
        <w:pStyle w:val="ListParagraph"/>
        <w:numPr>
          <w:ilvl w:val="0"/>
          <w:numId w:val="2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Returned sequence</w:t>
      </w:r>
    </w:p>
    <w:p w:rsidR="00406D0F" w:rsidRDefault="00406D0F" w:rsidP="00406D0F">
      <w:pPr>
        <w:pStyle w:val="ListParagraph"/>
        <w:numPr>
          <w:ilvl w:val="2"/>
          <w:numId w:val="7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 layer 2 :</w:t>
      </w:r>
    </w:p>
    <w:p w:rsidR="00406D0F" w:rsidRDefault="00406D0F" w:rsidP="00406D0F">
      <w:pPr>
        <w:pStyle w:val="ListParagraph"/>
        <w:numPr>
          <w:ilvl w:val="0"/>
          <w:numId w:val="2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: ReLU</w:t>
      </w:r>
    </w:p>
    <w:p w:rsidR="00406D0F" w:rsidRDefault="00406D0F" w:rsidP="00406D0F">
      <w:pPr>
        <w:pStyle w:val="ListParagraph"/>
        <w:numPr>
          <w:ilvl w:val="0"/>
          <w:numId w:val="2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: 50</w:t>
      </w:r>
    </w:p>
    <w:p w:rsidR="00406D0F" w:rsidRDefault="00406D0F" w:rsidP="00406D0F">
      <w:pPr>
        <w:pStyle w:val="ListParagraph"/>
        <w:numPr>
          <w:ilvl w:val="2"/>
          <w:numId w:val="7"/>
        </w:num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Dense :</w:t>
      </w:r>
    </w:p>
    <w:p w:rsidR="00C42046" w:rsidRPr="008C374E" w:rsidRDefault="008C374E" w:rsidP="00406D0F">
      <w:pPr>
        <w:pStyle w:val="ListParagraph"/>
        <w:numPr>
          <w:ilvl w:val="0"/>
          <w:numId w:val="2"/>
        </w:numPr>
        <w:spacing w:line="360" w:lineRule="auto"/>
        <w:ind w:left="1560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: 1</w:t>
      </w:r>
    </w:p>
    <w:p w:rsidR="008C374E" w:rsidRPr="008C374E" w:rsidRDefault="008C374E" w:rsidP="00406D0F">
      <w:pPr>
        <w:pStyle w:val="ListParagraph"/>
        <w:numPr>
          <w:ilvl w:val="0"/>
          <w:numId w:val="2"/>
        </w:numPr>
        <w:spacing w:line="360" w:lineRule="auto"/>
        <w:ind w:left="1560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: none</w:t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Neural network configuration</w:t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 : adam</w:t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 : 100</w:t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size = 10</w:t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= MSE</w:t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 = 0.03</w:t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374E" w:rsidRDefault="008C374E" w:rsidP="008C37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838575" cy="2409825"/>
            <wp:effectExtent l="19050" t="0" r="9525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:</w:t>
      </w:r>
    </w:p>
    <w:p w:rsid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MSE : 12705</w:t>
      </w:r>
    </w:p>
    <w:p w:rsidR="008C374E" w:rsidRPr="008C374E" w:rsidRDefault="008C374E" w:rsidP="008C3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MSE = 789</w:t>
      </w:r>
    </w:p>
    <w:p w:rsidR="00777EFA" w:rsidRDefault="00777EFA" w:rsidP="00777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Selection, Conclusion, and Summary</w:t>
      </w:r>
    </w:p>
    <w:p w:rsidR="00777EFA" w:rsidRDefault="00A61DFA" w:rsidP="008C374E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model version and attempt, we would suggest to use </w:t>
      </w:r>
      <w:r w:rsidR="008C374E">
        <w:rPr>
          <w:rFonts w:ascii="Times New Roman" w:hAnsi="Times New Roman" w:cs="Times New Roman"/>
          <w:sz w:val="24"/>
          <w:szCs w:val="24"/>
        </w:rPr>
        <w:t>SARIMA</w:t>
      </w:r>
      <w:r>
        <w:rPr>
          <w:rFonts w:ascii="Times New Roman" w:hAnsi="Times New Roman" w:cs="Times New Roman"/>
          <w:sz w:val="24"/>
          <w:szCs w:val="24"/>
        </w:rPr>
        <w:t xml:space="preserve"> model 3 and choose it as the best model in this research with the result</w:t>
      </w:r>
      <w:r w:rsidR="00777EFA"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777EFA" w:rsidRDefault="008C374E" w:rsidP="00777E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MSE = 417</w:t>
      </w:r>
    </w:p>
    <w:p w:rsidR="00777EFA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now on, this model will be mentioned as choosen model.</w:t>
      </w:r>
    </w:p>
    <w:p w:rsidR="00BB2A6B" w:rsidRPr="00BB2A6B" w:rsidRDefault="00777EFA" w:rsidP="008C374E">
      <w:pPr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</w:t>
      </w:r>
      <w:r w:rsidR="00A32A66">
        <w:rPr>
          <w:rFonts w:ascii="Times New Roman" w:hAnsi="Times New Roman" w:cs="Times New Roman"/>
          <w:sz w:val="24"/>
          <w:szCs w:val="24"/>
        </w:rPr>
        <w:t xml:space="preserve">best </w:t>
      </w:r>
      <w:r w:rsidR="008C374E">
        <w:rPr>
          <w:rFonts w:ascii="Times New Roman" w:hAnsi="Times New Roman" w:cs="Times New Roman"/>
          <w:sz w:val="24"/>
          <w:szCs w:val="24"/>
        </w:rPr>
        <w:t>forecasting</w:t>
      </w:r>
      <w:r>
        <w:rPr>
          <w:rFonts w:ascii="Times New Roman" w:hAnsi="Times New Roman" w:cs="Times New Roman"/>
          <w:sz w:val="24"/>
          <w:szCs w:val="24"/>
        </w:rPr>
        <w:t xml:space="preserve"> main objective,  the model training will focus on how to </w:t>
      </w:r>
      <w:r w:rsidR="008C374E">
        <w:rPr>
          <w:rFonts w:ascii="Times New Roman" w:hAnsi="Times New Roman" w:cs="Times New Roman"/>
          <w:sz w:val="24"/>
          <w:szCs w:val="24"/>
        </w:rPr>
        <w:t>forecast the timeseries</w:t>
      </w:r>
      <w:r w:rsidR="00A32A66">
        <w:rPr>
          <w:rFonts w:ascii="Times New Roman" w:hAnsi="Times New Roman" w:cs="Times New Roman"/>
          <w:sz w:val="24"/>
          <w:szCs w:val="24"/>
        </w:rPr>
        <w:t xml:space="preserve"> without suffering </w:t>
      </w:r>
      <w:r w:rsidR="008C374E">
        <w:rPr>
          <w:rFonts w:ascii="Times New Roman" w:hAnsi="Times New Roman" w:cs="Times New Roman"/>
          <w:sz w:val="24"/>
          <w:szCs w:val="24"/>
        </w:rPr>
        <w:t>overfit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2A66">
        <w:rPr>
          <w:rFonts w:ascii="Times New Roman" w:hAnsi="Times New Roman" w:cs="Times New Roman"/>
          <w:sz w:val="24"/>
          <w:szCs w:val="24"/>
        </w:rPr>
        <w:t xml:space="preserve">From the chosen </w:t>
      </w:r>
      <w:r w:rsidR="008C374E">
        <w:rPr>
          <w:rFonts w:ascii="Times New Roman" w:hAnsi="Times New Roman" w:cs="Times New Roman"/>
          <w:sz w:val="24"/>
          <w:szCs w:val="24"/>
        </w:rPr>
        <w:t>SARIMA</w:t>
      </w:r>
      <w:r w:rsidR="00A32A66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2755">
        <w:rPr>
          <w:rFonts w:ascii="Times New Roman" w:hAnsi="Times New Roman" w:cs="Times New Roman"/>
          <w:b/>
          <w:bCs/>
          <w:sz w:val="24"/>
          <w:szCs w:val="24"/>
        </w:rPr>
        <w:t>we can conclude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below insights</w:t>
      </w:r>
      <w:r w:rsidR="00A32A66">
        <w:rPr>
          <w:rFonts w:ascii="Times New Roman" w:hAnsi="Times New Roman" w:cs="Times New Roman"/>
          <w:b/>
          <w:bCs/>
          <w:sz w:val="24"/>
          <w:szCs w:val="24"/>
        </w:rPr>
        <w:t xml:space="preserve"> that drive accuracy performace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2A6B" w:rsidRDefault="008C374E" w:rsidP="00BB2A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correct p,d,q,m components</w:t>
      </w:r>
      <w:r w:rsidR="007D6829">
        <w:rPr>
          <w:rFonts w:ascii="Times New Roman" w:hAnsi="Times New Roman" w:cs="Times New Roman"/>
          <w:sz w:val="24"/>
          <w:szCs w:val="24"/>
        </w:rPr>
        <w:t xml:space="preserve"> will be main driver to the SARIMA</w:t>
      </w:r>
    </w:p>
    <w:p w:rsidR="008C374E" w:rsidRDefault="008C374E" w:rsidP="00BB2A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Trend, Seasonality, and Residual inspection</w:t>
      </w:r>
      <w:r w:rsidR="007D6829">
        <w:rPr>
          <w:rFonts w:ascii="Times New Roman" w:hAnsi="Times New Roman" w:cs="Times New Roman"/>
          <w:sz w:val="24"/>
          <w:szCs w:val="24"/>
        </w:rPr>
        <w:t xml:space="preserve"> with decomposing will help understand the observed timeseries</w:t>
      </w:r>
    </w:p>
    <w:p w:rsidR="00BB2A6B" w:rsidRDefault="007D6829" w:rsidP="00BB2A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Autocorrelation plot take a huge part of deterimining model componets</w:t>
      </w:r>
    </w:p>
    <w:p w:rsidR="007D6829" w:rsidRPr="007D6829" w:rsidRDefault="007D6829" w:rsidP="00BB2A6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Hopefully the </w:t>
      </w:r>
      <w:r w:rsidRPr="007D6829">
        <w:rPr>
          <w:rFonts w:ascii="Times New Roman" w:hAnsi="Times New Roman" w:cs="Times New Roman"/>
          <w:b/>
          <w:bCs/>
          <w:sz w:val="24"/>
          <w:szCs w:val="24"/>
        </w:rPr>
        <w:t xml:space="preserve">order will increase as the forecast shown for the next 19 days </w:t>
      </w:r>
    </w:p>
    <w:p w:rsidR="007D6829" w:rsidRDefault="007D6829" w:rsidP="007D68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829" w:rsidRDefault="007D6829" w:rsidP="007D68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829" w:rsidRPr="007D6829" w:rsidRDefault="007D6829" w:rsidP="007D68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7EFA" w:rsidRDefault="00777EFA" w:rsidP="00777EFA">
      <w:pPr>
        <w:spacing w:line="360" w:lineRule="auto"/>
        <w:ind w:left="709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Further Development</w:t>
      </w:r>
    </w:p>
    <w:p w:rsidR="00BB2A6B" w:rsidRDefault="00BB2A6B" w:rsidP="00BB2A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flaw</w:t>
      </w:r>
    </w:p>
    <w:p w:rsidR="007D6829" w:rsidRDefault="007D6829" w:rsidP="00BB2A6B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 is too small to perform forcasting</w:t>
      </w:r>
    </w:p>
    <w:p w:rsidR="007D6829" w:rsidRDefault="007D6829" w:rsidP="00BB2A6B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time information</w:t>
      </w:r>
    </w:p>
    <w:p w:rsidR="00BC31F6" w:rsidRPr="007D6829" w:rsidRDefault="007D6829" w:rsidP="007D6829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suitable for neural network model that need a lot of observations</w:t>
      </w:r>
    </w:p>
    <w:p w:rsidR="00BB2A6B" w:rsidRDefault="00BB2A6B" w:rsidP="00BB2A6B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BC31F6" w:rsidRDefault="00BC31F6" w:rsidP="00BC31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Futher possible research</w:t>
      </w:r>
    </w:p>
    <w:p w:rsidR="00777EFA" w:rsidRDefault="00777EFA" w:rsidP="006B74BB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dataset open-sourcity and broader techniques, any researcher can expand this report or conduct different research purposes, exploratory data analysis,</w:t>
      </w:r>
      <w:r w:rsidR="006B74BB">
        <w:rPr>
          <w:rFonts w:ascii="Times New Roman" w:hAnsi="Times New Roman" w:cs="Times New Roman"/>
          <w:sz w:val="24"/>
          <w:szCs w:val="24"/>
        </w:rPr>
        <w:t>Timeseries analysis, and develop other suitable model</w:t>
      </w:r>
      <w:r>
        <w:rPr>
          <w:rFonts w:ascii="Times New Roman" w:hAnsi="Times New Roman" w:cs="Times New Roman"/>
          <w:sz w:val="24"/>
          <w:szCs w:val="24"/>
        </w:rPr>
        <w:t xml:space="preserve">. Highly encouraged to </w:t>
      </w:r>
      <w:r w:rsidR="006B74BB">
        <w:rPr>
          <w:rFonts w:ascii="Times New Roman" w:hAnsi="Times New Roman" w:cs="Times New Roman"/>
          <w:sz w:val="24"/>
          <w:szCs w:val="24"/>
        </w:rPr>
        <w:t>review author’s notebook and source code</w:t>
      </w:r>
      <w:r>
        <w:rPr>
          <w:rFonts w:ascii="Times New Roman" w:hAnsi="Times New Roman" w:cs="Times New Roman"/>
          <w:sz w:val="24"/>
          <w:szCs w:val="24"/>
        </w:rPr>
        <w:t xml:space="preserve"> on this dataset</w:t>
      </w:r>
      <w:r w:rsidR="00BC31F6">
        <w:rPr>
          <w:rFonts w:ascii="Times New Roman" w:hAnsi="Times New Roman" w:cs="Times New Roman"/>
          <w:sz w:val="24"/>
          <w:szCs w:val="24"/>
        </w:rPr>
        <w:t>.</w:t>
      </w:r>
    </w:p>
    <w:p w:rsidR="00BC31F6" w:rsidRDefault="00BC31F6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further experiment on deep learning model used like RNN, LSTM, or probably any model that suit this dataset</w:t>
      </w:r>
    </w:p>
    <w:p w:rsidR="00BC31F6" w:rsidRDefault="00BC31F6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further experiment on ‘best’ epoch number</w:t>
      </w:r>
    </w:p>
    <w:p w:rsidR="00BC31F6" w:rsidRDefault="00BC31F6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further experiment on another activation dunction</w:t>
      </w:r>
    </w:p>
    <w:p w:rsidR="00BC31F6" w:rsidRDefault="00BC31F6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more development on deep learning architecture</w:t>
      </w:r>
    </w:p>
    <w:p w:rsidR="006B74BB" w:rsidRDefault="006B74BB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collect a lot more observation.</w:t>
      </w:r>
    </w:p>
    <w:p w:rsidR="006B74BB" w:rsidRDefault="006B74BB" w:rsidP="00BC31F6">
      <w:pPr>
        <w:pStyle w:val="ListParagraph"/>
        <w:numPr>
          <w:ilvl w:val="0"/>
          <w:numId w:val="2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Clarify datetime information  </w:t>
      </w:r>
    </w:p>
    <w:p w:rsidR="00777EFA" w:rsidRPr="009D7CB5" w:rsidRDefault="00777EFA" w:rsidP="00777E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6B74BB" w:rsidRDefault="00777EFA" w:rsidP="006B74BB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777EFA" w:rsidRPr="006B74BB" w:rsidRDefault="00777EFA" w:rsidP="006B74BB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notebook and source code</w:t>
      </w:r>
    </w:p>
    <w:p w:rsidR="005D58AC" w:rsidRDefault="004C01F5" w:rsidP="005D58AC">
      <w:pPr>
        <w:spacing w:line="360" w:lineRule="auto"/>
        <w:ind w:left="0" w:firstLine="0"/>
      </w:pPr>
      <w:hyperlink r:id="rId20" w:history="1">
        <w:r w:rsidR="005D58AC" w:rsidRPr="007F469D">
          <w:rPr>
            <w:rStyle w:val="Hyperlink"/>
          </w:rPr>
          <w:t>https://dataplatform.cloud.ibm.com/analytics/notebooks/v2/bfb7f92c-ef74-4f5d-a01d-4175b8a6d862/view?access_token=8165ef321fd8186e11b0dd17bb4b95ff90f8226b53eee33b6a23b738aa3587b9</w:t>
        </w:r>
      </w:hyperlink>
    </w:p>
    <w:p w:rsidR="005D58AC" w:rsidRDefault="00777EFA" w:rsidP="005D58AC">
      <w:pPr>
        <w:spacing w:line="360" w:lineRule="auto"/>
        <w:ind w:left="0" w:firstLine="0"/>
      </w:pPr>
      <w:r>
        <w:t>datasets</w:t>
      </w:r>
    </w:p>
    <w:p w:rsidR="002D3A5B" w:rsidRDefault="004C01F5" w:rsidP="005D58AC">
      <w:pPr>
        <w:spacing w:line="360" w:lineRule="auto"/>
        <w:ind w:left="0" w:firstLine="0"/>
      </w:pPr>
      <w:hyperlink r:id="rId21" w:history="1">
        <w:r w:rsidR="005D58AC" w:rsidRPr="007F469D">
          <w:rPr>
            <w:rStyle w:val="Hyperlink"/>
          </w:rPr>
          <w:t>https://archive.ics.uci.edu/ml/datasets/Daily+Demand+Forecasting+Orders</w:t>
        </w:r>
      </w:hyperlink>
    </w:p>
    <w:p w:rsidR="005D58AC" w:rsidRDefault="005D58AC" w:rsidP="005D58AC">
      <w:pPr>
        <w:spacing w:line="360" w:lineRule="auto"/>
        <w:ind w:left="0" w:firstLine="0"/>
      </w:pPr>
    </w:p>
    <w:sectPr w:rsidR="005D58AC" w:rsidSect="002D3A5B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743" w:rsidRDefault="00AC3743" w:rsidP="00BC31F6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AC3743" w:rsidRDefault="00AC3743" w:rsidP="00BC31F6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20B" w:rsidRDefault="00B64CD7">
    <w:pPr>
      <w:pStyle w:val="Footer"/>
    </w:pPr>
    <w:r>
      <w:t>Author: Kevin Elfri</w:t>
    </w:r>
  </w:p>
  <w:p w:rsidR="002B420B" w:rsidRDefault="006B74BB" w:rsidP="00BC31F6">
    <w:pPr>
      <w:pStyle w:val="Footer"/>
    </w:pPr>
    <w:r>
      <w:t>Date created: 18</w:t>
    </w:r>
    <w:r w:rsidR="00B64CD7">
      <w:t xml:space="preserve"> </w:t>
    </w:r>
    <w:r w:rsidR="00BC31F6">
      <w:t>April</w:t>
    </w:r>
    <w:r w:rsidR="00B64CD7">
      <w:t xml:space="preserve">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743" w:rsidRDefault="00AC3743" w:rsidP="00BC31F6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AC3743" w:rsidRDefault="00AC3743" w:rsidP="00BC31F6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B5CD9"/>
    <w:multiLevelType w:val="hybridMultilevel"/>
    <w:tmpl w:val="A2E22AB2"/>
    <w:lvl w:ilvl="0" w:tplc="3FA2B57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A57B2D"/>
    <w:multiLevelType w:val="hybridMultilevel"/>
    <w:tmpl w:val="491E61AE"/>
    <w:lvl w:ilvl="0" w:tplc="929E3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C5735D"/>
    <w:multiLevelType w:val="hybridMultilevel"/>
    <w:tmpl w:val="A4EEA912"/>
    <w:lvl w:ilvl="0" w:tplc="3828B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4455EC"/>
    <w:multiLevelType w:val="hybridMultilevel"/>
    <w:tmpl w:val="1A3A7080"/>
    <w:lvl w:ilvl="0" w:tplc="0316B62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7F06ED"/>
    <w:multiLevelType w:val="hybridMultilevel"/>
    <w:tmpl w:val="C2E43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92797"/>
    <w:multiLevelType w:val="hybridMultilevel"/>
    <w:tmpl w:val="75CC9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85B3B"/>
    <w:multiLevelType w:val="hybridMultilevel"/>
    <w:tmpl w:val="8556991C"/>
    <w:lvl w:ilvl="0" w:tplc="854ACA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EFA"/>
    <w:rsid w:val="00094FDE"/>
    <w:rsid w:val="00135E36"/>
    <w:rsid w:val="002C1E27"/>
    <w:rsid w:val="002D3A5B"/>
    <w:rsid w:val="00334389"/>
    <w:rsid w:val="003A085B"/>
    <w:rsid w:val="003B05A7"/>
    <w:rsid w:val="00406D0F"/>
    <w:rsid w:val="004275CD"/>
    <w:rsid w:val="004A3E8B"/>
    <w:rsid w:val="004C01F5"/>
    <w:rsid w:val="004D0A8D"/>
    <w:rsid w:val="00565CB6"/>
    <w:rsid w:val="00575820"/>
    <w:rsid w:val="00591A08"/>
    <w:rsid w:val="005A3BAD"/>
    <w:rsid w:val="005D58AC"/>
    <w:rsid w:val="006103F2"/>
    <w:rsid w:val="00661B10"/>
    <w:rsid w:val="006A65D3"/>
    <w:rsid w:val="006B74BB"/>
    <w:rsid w:val="00777EFA"/>
    <w:rsid w:val="00796E4B"/>
    <w:rsid w:val="007D6829"/>
    <w:rsid w:val="008C374E"/>
    <w:rsid w:val="00942A6A"/>
    <w:rsid w:val="00950376"/>
    <w:rsid w:val="00950D88"/>
    <w:rsid w:val="00961ECA"/>
    <w:rsid w:val="00963D49"/>
    <w:rsid w:val="009C172C"/>
    <w:rsid w:val="00A32A66"/>
    <w:rsid w:val="00A61DFA"/>
    <w:rsid w:val="00AC3743"/>
    <w:rsid w:val="00AD1A6C"/>
    <w:rsid w:val="00AE6094"/>
    <w:rsid w:val="00B4183A"/>
    <w:rsid w:val="00B64CD7"/>
    <w:rsid w:val="00BB2A6B"/>
    <w:rsid w:val="00BB30BD"/>
    <w:rsid w:val="00BC31F6"/>
    <w:rsid w:val="00C42046"/>
    <w:rsid w:val="00E42AB0"/>
    <w:rsid w:val="00FE152B"/>
    <w:rsid w:val="00FE7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480" w:lineRule="auto"/>
        <w:ind w:left="851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7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EFA"/>
  </w:style>
  <w:style w:type="character" w:styleId="Hyperlink">
    <w:name w:val="Hyperlink"/>
    <w:basedOn w:val="DefaultParagraphFont"/>
    <w:uiPriority w:val="99"/>
    <w:unhideWhenUsed/>
    <w:rsid w:val="00777E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7E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F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42AB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C3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ml/datasets/Daily+Demand+Forecasting+Order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ataplatform.cloud.ibm.com/analytics/notebooks/v2/bfb7f92c-ef74-4f5d-a01d-4175b8a6d862/view?access_token=8165ef321fd8186e11b0dd17bb4b95ff90f8226b53eee33b6a23b738aa3587b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2021-04-11T13:39:00Z</dcterms:created>
  <dcterms:modified xsi:type="dcterms:W3CDTF">2021-04-19T03:59:00Z</dcterms:modified>
</cp:coreProperties>
</file>