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26784" w14:textId="77777777" w:rsidR="000F4C5B" w:rsidRDefault="00047597" w:rsidP="00047597">
      <w:pPr>
        <w:jc w:val="center"/>
        <w:rPr>
          <w:b/>
          <w:sz w:val="30"/>
          <w:szCs w:val="30"/>
        </w:rPr>
      </w:pPr>
      <w:r w:rsidRPr="00047597">
        <w:rPr>
          <w:rFonts w:hint="eastAsia"/>
          <w:b/>
          <w:sz w:val="30"/>
          <w:szCs w:val="30"/>
        </w:rPr>
        <w:t>巴豆酰化预测算法设计</w:t>
      </w:r>
    </w:p>
    <w:p w14:paraId="17EA28E5" w14:textId="77777777" w:rsidR="00047597" w:rsidRDefault="00047597" w:rsidP="00047597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数据预处理：</w:t>
      </w:r>
    </w:p>
    <w:p w14:paraId="0D2F88ED" w14:textId="77777777" w:rsidR="00300A2A" w:rsidRPr="00300A2A" w:rsidRDefault="00FB6AE0" w:rsidP="00300A2A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FB6AE0">
        <w:rPr>
          <w:rFonts w:hint="eastAsia"/>
          <w:sz w:val="30"/>
          <w:szCs w:val="30"/>
        </w:rPr>
        <w:t>数据去冗余：</w:t>
      </w:r>
      <w:r w:rsidR="00300A2A" w:rsidRPr="00300A2A">
        <w:rPr>
          <w:sz w:val="30"/>
          <w:szCs w:val="30"/>
        </w:rPr>
        <w:t>CD-HIT</w:t>
      </w:r>
    </w:p>
    <w:p w14:paraId="73A49442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0BD88F9B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 xml:space="preserve">简介：CD-HIT stands for Cluster Database at High Identity with Tolerance. The program (cd-hit) takes a </w:t>
      </w:r>
      <w:proofErr w:type="spellStart"/>
      <w:r w:rsidRPr="00300A2A">
        <w:rPr>
          <w:sz w:val="30"/>
          <w:szCs w:val="30"/>
        </w:rPr>
        <w:t>fasta</w:t>
      </w:r>
      <w:proofErr w:type="spellEnd"/>
      <w:r w:rsidRPr="00300A2A">
        <w:rPr>
          <w:sz w:val="30"/>
          <w:szCs w:val="30"/>
        </w:rPr>
        <w:t xml:space="preserve"> format sequence database as input and produces a set of 'non-redundant' (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 xml:space="preserve">) representative sequences as output. In </w:t>
      </w:r>
      <w:proofErr w:type="gramStart"/>
      <w:r w:rsidRPr="00300A2A">
        <w:rPr>
          <w:sz w:val="30"/>
          <w:szCs w:val="30"/>
        </w:rPr>
        <w:t>addition</w:t>
      </w:r>
      <w:proofErr w:type="gramEnd"/>
      <w:r w:rsidRPr="00300A2A">
        <w:rPr>
          <w:sz w:val="30"/>
          <w:szCs w:val="30"/>
        </w:rPr>
        <w:t xml:space="preserve"> cd-hit outputs a cluster file, documenting the sequence 'groupies' for each 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 xml:space="preserve"> sequence representative.</w:t>
      </w:r>
    </w:p>
    <w:p w14:paraId="0E09E8E1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2D37C2BA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 xml:space="preserve"> </w:t>
      </w:r>
    </w:p>
    <w:p w14:paraId="4F361BE2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69D87D6C" w14:textId="77777777" w:rsidR="00FB6AE0" w:rsidRPr="00FB6AE0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输入的文件是</w:t>
      </w:r>
      <w:proofErr w:type="spellStart"/>
      <w:r w:rsidRPr="00300A2A">
        <w:rPr>
          <w:sz w:val="30"/>
          <w:szCs w:val="30"/>
        </w:rPr>
        <w:t>fasta</w:t>
      </w:r>
      <w:proofErr w:type="spellEnd"/>
      <w:r w:rsidRPr="00300A2A">
        <w:rPr>
          <w:sz w:val="30"/>
          <w:szCs w:val="30"/>
        </w:rPr>
        <w:t>格式的序列文件，通过序列比对聚类（Cluster）的方法去除冗除、相似的序列，最后输出一个非冗除（non-redundant，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>）的序列文件。 另外，还有一个序列比对的结果。</w:t>
      </w:r>
    </w:p>
    <w:p w14:paraId="31508DA6" w14:textId="77777777" w:rsidR="0082097E" w:rsidRPr="0082097E" w:rsidRDefault="0082097E" w:rsidP="00047597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82097E">
        <w:rPr>
          <w:rFonts w:hint="eastAsia"/>
          <w:sz w:val="30"/>
          <w:szCs w:val="30"/>
        </w:rPr>
        <w:t>数据的</w:t>
      </w:r>
      <w:r>
        <w:rPr>
          <w:rFonts w:hint="eastAsia"/>
          <w:sz w:val="30"/>
          <w:szCs w:val="30"/>
        </w:rPr>
        <w:t>筛选，清理，不空，去噪，归一化，标准化，降维，转换</w:t>
      </w:r>
    </w:p>
    <w:p w14:paraId="7A56E4FB" w14:textId="77777777" w:rsidR="00047597" w:rsidRDefault="00047597" w:rsidP="0082097E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82097E">
        <w:rPr>
          <w:rFonts w:hint="eastAsia"/>
          <w:sz w:val="30"/>
          <w:szCs w:val="30"/>
        </w:rPr>
        <w:t>加入滑动窗口</w:t>
      </w:r>
      <w:r w:rsidR="0082097E" w:rsidRPr="0082097E">
        <w:rPr>
          <w:rFonts w:hint="eastAsia"/>
          <w:sz w:val="30"/>
          <w:szCs w:val="30"/>
        </w:rPr>
        <w:t>：①穷举法得到长度②采用已有问题的经验</w:t>
      </w:r>
      <w:r w:rsidR="0082097E">
        <w:rPr>
          <w:rFonts w:hint="eastAsia"/>
          <w:sz w:val="30"/>
          <w:szCs w:val="30"/>
        </w:rPr>
        <w:t>，从信息熵的概念出发确定滑动窗口的大小</w:t>
      </w:r>
    </w:p>
    <w:p w14:paraId="729B5C8E" w14:textId="77777777" w:rsidR="0082097E" w:rsidRDefault="0082097E" w:rsidP="0082097E">
      <w:pPr>
        <w:jc w:val="left"/>
        <w:rPr>
          <w:sz w:val="30"/>
          <w:szCs w:val="30"/>
        </w:rPr>
      </w:pPr>
    </w:p>
    <w:p w14:paraId="4D3A98AA" w14:textId="77777777" w:rsidR="0082097E" w:rsidRDefault="0082097E" w:rsidP="0082097E">
      <w:pPr>
        <w:jc w:val="left"/>
        <w:rPr>
          <w:b/>
          <w:sz w:val="30"/>
          <w:szCs w:val="30"/>
        </w:rPr>
      </w:pPr>
      <w:r w:rsidRPr="0082097E">
        <w:rPr>
          <w:rFonts w:hint="eastAsia"/>
          <w:b/>
          <w:sz w:val="30"/>
          <w:szCs w:val="30"/>
        </w:rPr>
        <w:t>特征提取和选择：</w:t>
      </w:r>
    </w:p>
    <w:p w14:paraId="5BFF8CF2" w14:textId="77777777" w:rsidR="0082097E" w:rsidRDefault="0082097E" w:rsidP="0082097E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sz w:val="30"/>
          <w:szCs w:val="30"/>
        </w:rPr>
        <w:t>考虑PSSM矩阵信息：对每个氨基酸用PSSM矩阵中对应的行向量作为编码</w:t>
      </w:r>
    </w:p>
    <w:p w14:paraId="75CEFBEC" w14:textId="77777777" w:rsidR="0082097E" w:rsidRDefault="0082097E" w:rsidP="008209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氨基酸序列正交编码：用20位二进制数表示，_用00000000000000000000表示</w:t>
      </w:r>
    </w:p>
    <w:p w14:paraId="20A38F09" w14:textId="77777777" w:rsidR="0082097E" w:rsidRDefault="0082097E" w:rsidP="0082097E">
      <w:pPr>
        <w:jc w:val="left"/>
        <w:rPr>
          <w:sz w:val="30"/>
          <w:szCs w:val="30"/>
        </w:rPr>
      </w:pPr>
    </w:p>
    <w:p w14:paraId="3DB32150" w14:textId="77777777" w:rsidR="00300A2A" w:rsidRDefault="00300A2A" w:rsidP="00300A2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300A2A">
        <w:rPr>
          <w:sz w:val="30"/>
          <w:szCs w:val="30"/>
        </w:rPr>
        <w:t>基于氨基酸组成的编码（AAC） ：它将每个固定长度的肽段特征用２０种氨基酸的组成比例表示 ，构成 １ 个 ２０ 维度的向量 。 AAC 编码只关注每种氨基酸在肽段中的比例 ，不关注其所处的位置信息 。</w:t>
      </w:r>
    </w:p>
    <w:p w14:paraId="1C11DA20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73E9ABDA" w14:textId="77777777" w:rsid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lastRenderedPageBreak/>
        <w:t xml:space="preserve">N‐AAC 编码是在 AAC 编码的基础上 ，以赖氨酸为中心 ，通过选取不同长度的肽段（例如 </w:t>
      </w:r>
      <w:r w:rsidR="001E1D47">
        <w:rPr>
          <w:sz w:val="30"/>
          <w:szCs w:val="30"/>
        </w:rPr>
        <w:t>11</w:t>
      </w:r>
      <w:r w:rsidRPr="00300A2A">
        <w:rPr>
          <w:sz w:val="30"/>
          <w:szCs w:val="30"/>
        </w:rPr>
        <w:t>、</w:t>
      </w:r>
      <w:r w:rsidR="001E1D47">
        <w:rPr>
          <w:rFonts w:hint="eastAsia"/>
          <w:sz w:val="30"/>
          <w:szCs w:val="30"/>
        </w:rPr>
        <w:t>21</w:t>
      </w:r>
      <w:r w:rsidRPr="00300A2A">
        <w:rPr>
          <w:sz w:val="30"/>
          <w:szCs w:val="30"/>
        </w:rPr>
        <w:t xml:space="preserve"> 、</w:t>
      </w:r>
      <w:r w:rsidR="001E1D47">
        <w:rPr>
          <w:rFonts w:hint="eastAsia"/>
          <w:sz w:val="30"/>
          <w:szCs w:val="30"/>
        </w:rPr>
        <w:t>31</w:t>
      </w:r>
      <w:r w:rsidRPr="00300A2A">
        <w:rPr>
          <w:sz w:val="30"/>
          <w:szCs w:val="30"/>
        </w:rPr>
        <w:t xml:space="preserve"> 、</w:t>
      </w:r>
      <w:r w:rsidR="001E1D47">
        <w:rPr>
          <w:rFonts w:hint="eastAsia"/>
          <w:sz w:val="30"/>
          <w:szCs w:val="30"/>
        </w:rPr>
        <w:t>41</w:t>
      </w:r>
      <w:r w:rsidRPr="00300A2A">
        <w:rPr>
          <w:sz w:val="30"/>
          <w:szCs w:val="30"/>
        </w:rPr>
        <w:t xml:space="preserve"> 个残基） ，分别统计其氨基酸组成比例 ，最后将不同长度下的氨基酸组成整合成 １ 个向量 。 相对于AAC ，N‐AAC 编码的优势在于 ，它不仅统计了整个序列窗口的氨基酸组成情况 ，同时也关注了泛素化位点周围多个局部的氨基酸组成信息 </w:t>
      </w:r>
    </w:p>
    <w:p w14:paraId="6672CD2B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5D35D7F1" w14:textId="77777777" w:rsidR="00300A2A" w:rsidRDefault="00300A2A" w:rsidP="00300A2A">
      <w:pPr>
        <w:jc w:val="left"/>
        <w:rPr>
          <w:rFonts w:hint="eastAsia"/>
          <w:sz w:val="30"/>
          <w:szCs w:val="30"/>
        </w:rPr>
      </w:pPr>
      <w:r w:rsidRPr="00300A2A">
        <w:rPr>
          <w:sz w:val="30"/>
          <w:szCs w:val="30"/>
        </w:rPr>
        <w:t xml:space="preserve">正交编码（BINARY） ：正交编码是 １ 种二进制的数字编码形式 ，它可以特异性地表征序列上各氨基酸的位置信息 。 每个氨基酸由 </w:t>
      </w:r>
      <w:r w:rsidR="001E1D47">
        <w:rPr>
          <w:rFonts w:hint="eastAsia"/>
          <w:sz w:val="30"/>
          <w:szCs w:val="30"/>
        </w:rPr>
        <w:t>20</w:t>
      </w:r>
      <w:r w:rsidRPr="00300A2A">
        <w:rPr>
          <w:sz w:val="30"/>
          <w:szCs w:val="30"/>
        </w:rPr>
        <w:t xml:space="preserve"> 个二进制的编码（</w:t>
      </w:r>
      <w:r w:rsidR="001E1D47">
        <w:rPr>
          <w:rFonts w:hint="eastAsia"/>
          <w:sz w:val="30"/>
          <w:szCs w:val="30"/>
        </w:rPr>
        <w:t>0</w:t>
      </w:r>
      <w:r w:rsidRPr="00300A2A">
        <w:rPr>
          <w:sz w:val="30"/>
          <w:szCs w:val="30"/>
        </w:rPr>
        <w:t xml:space="preserve"> 或 </w:t>
      </w:r>
      <w:r w:rsidR="001E1D47">
        <w:rPr>
          <w:sz w:val="30"/>
          <w:szCs w:val="30"/>
        </w:rPr>
        <w:t>1</w:t>
      </w:r>
      <w:r w:rsidRPr="00300A2A">
        <w:rPr>
          <w:sz w:val="30"/>
          <w:szCs w:val="30"/>
        </w:rPr>
        <w:t xml:space="preserve">）组成 ，根据序列长度 N 的不同 ，最终的编码维度也不一样 ，共有 </w:t>
      </w:r>
      <w:r w:rsidR="001E1D47">
        <w:rPr>
          <w:rFonts w:hint="eastAsia"/>
          <w:sz w:val="30"/>
          <w:szCs w:val="30"/>
        </w:rPr>
        <w:t>20</w:t>
      </w:r>
      <w:r w:rsidRPr="00300A2A">
        <w:rPr>
          <w:sz w:val="30"/>
          <w:szCs w:val="30"/>
        </w:rPr>
        <w:t xml:space="preserve"> × N 维 。 虽然正交编码所组成的向量很直观 ，但由于其变量只有 ０ 和 １ ，单调的变量往往不利于机器学习方法进行特征学习 。</w:t>
      </w:r>
    </w:p>
    <w:p w14:paraId="1D32D90F" w14:textId="59E3A9FD" w:rsidR="009D2614" w:rsidRDefault="009D2614" w:rsidP="00300A2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用连续的2n+1</w:t>
      </w:r>
      <w:r w:rsidR="002F31C3">
        <w:rPr>
          <w:rFonts w:hint="eastAsia"/>
          <w:sz w:val="30"/>
          <w:szCs w:val="30"/>
        </w:rPr>
        <w:t>个氨基酸作为输入，</w:t>
      </w:r>
      <w:r w:rsidR="0097024A">
        <w:rPr>
          <w:rFonts w:hint="eastAsia"/>
          <w:sz w:val="30"/>
          <w:szCs w:val="30"/>
        </w:rPr>
        <w:t>编码序列是围绕中心残基左右各n个，共2n+1个残基，改进编码为21位，最后一个前20位为0，最后一位是1</w:t>
      </w:r>
    </w:p>
    <w:p w14:paraId="6C1AC425" w14:textId="77777777" w:rsidR="0097024A" w:rsidRDefault="0097024A" w:rsidP="00300A2A">
      <w:pPr>
        <w:jc w:val="left"/>
        <w:rPr>
          <w:rFonts w:hint="eastAsia"/>
          <w:sz w:val="30"/>
          <w:szCs w:val="30"/>
        </w:rPr>
      </w:pPr>
    </w:p>
    <w:p w14:paraId="0DFD3424" w14:textId="2DAB51E7" w:rsidR="0097024A" w:rsidRDefault="0097024A" w:rsidP="00300A2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5位编码（five-byte encoding）纯数学编码，用五位二进制数表示20种氨基酸，A：00001，B：00010 Y:10010</w:t>
      </w:r>
      <w:bookmarkStart w:id="0" w:name="_GoBack"/>
      <w:bookmarkEnd w:id="0"/>
    </w:p>
    <w:p w14:paraId="42BDDC75" w14:textId="77777777" w:rsidR="009D2614" w:rsidRDefault="009D2614" w:rsidP="00300A2A">
      <w:pPr>
        <w:jc w:val="left"/>
        <w:rPr>
          <w:rFonts w:hint="eastAsia"/>
          <w:sz w:val="30"/>
          <w:szCs w:val="30"/>
        </w:rPr>
      </w:pPr>
    </w:p>
    <w:p w14:paraId="08BF3D57" w14:textId="77777777" w:rsidR="009D2614" w:rsidRPr="009D2614" w:rsidRDefault="009D2614" w:rsidP="00300A2A">
      <w:pPr>
        <w:jc w:val="left"/>
        <w:rPr>
          <w:rFonts w:hint="eastAsia"/>
          <w:sz w:val="30"/>
          <w:szCs w:val="30"/>
        </w:rPr>
      </w:pPr>
    </w:p>
    <w:p w14:paraId="75AA12E9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18A47719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基于 k 空格氨基酸对的编码（CKSAAP） ：</w:t>
      </w:r>
      <w:r>
        <w:rPr>
          <w:sz w:val="30"/>
          <w:szCs w:val="30"/>
        </w:rPr>
        <w:t>CK‐</w:t>
      </w:r>
      <w:r w:rsidRPr="00300A2A">
        <w:rPr>
          <w:sz w:val="30"/>
          <w:szCs w:val="30"/>
        </w:rPr>
        <w:t xml:space="preserve">SAAP 反映的是氨基酸序列周围的 motif 信息 。 近些年来 ，CKSAAP 被广泛应用于构建各翻译后修饰类型位点的预测中 ，获得了较好的评价 。对于 １ 个肽段 ，固定 k 值 ，将会有２０ 种类型的氨基酸构成的 </w:t>
      </w:r>
      <w:r w:rsidR="001E1D47">
        <w:rPr>
          <w:rFonts w:hint="eastAsia"/>
          <w:sz w:val="30"/>
          <w:szCs w:val="30"/>
        </w:rPr>
        <w:t xml:space="preserve">400 </w:t>
      </w:r>
      <w:r w:rsidRPr="00300A2A">
        <w:rPr>
          <w:sz w:val="30"/>
          <w:szCs w:val="30"/>
        </w:rPr>
        <w:t xml:space="preserve">个氨基酸对的组成形式 。 在实际应用中 ，k 往往取多组数值 。 本文 k 取 </w:t>
      </w:r>
      <w:r w:rsidR="001E1D47">
        <w:rPr>
          <w:rFonts w:hint="eastAsia"/>
          <w:sz w:val="30"/>
          <w:szCs w:val="30"/>
        </w:rPr>
        <w:t>0</w:t>
      </w:r>
      <w:r w:rsidRPr="00300A2A">
        <w:rPr>
          <w:sz w:val="30"/>
          <w:szCs w:val="30"/>
        </w:rPr>
        <w:t xml:space="preserve"> 、</w:t>
      </w:r>
    </w:p>
    <w:p w14:paraId="7879B6B2" w14:textId="77777777" w:rsidR="00300A2A" w:rsidRDefault="001E1D47" w:rsidP="00300A2A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 w:rsidR="00300A2A" w:rsidRPr="00300A2A">
        <w:rPr>
          <w:sz w:val="30"/>
          <w:szCs w:val="30"/>
        </w:rPr>
        <w:t xml:space="preserve"> </w:t>
      </w:r>
      <w:r>
        <w:rPr>
          <w:sz w:val="30"/>
          <w:szCs w:val="30"/>
        </w:rPr>
        <w:t>、2</w:t>
      </w:r>
      <w:r w:rsidR="00300A2A" w:rsidRPr="00300A2A">
        <w:rPr>
          <w:sz w:val="30"/>
          <w:szCs w:val="30"/>
        </w:rPr>
        <w:t xml:space="preserve"> </w:t>
      </w:r>
      <w:r>
        <w:rPr>
          <w:sz w:val="30"/>
          <w:szCs w:val="30"/>
        </w:rPr>
        <w:t>、3</w:t>
      </w:r>
      <w:r w:rsidR="00300A2A" w:rsidRPr="00300A2A">
        <w:rPr>
          <w:sz w:val="30"/>
          <w:szCs w:val="30"/>
        </w:rPr>
        <w:t xml:space="preserve"> </w:t>
      </w:r>
      <w:r>
        <w:rPr>
          <w:sz w:val="30"/>
          <w:szCs w:val="30"/>
        </w:rPr>
        <w:t>、4</w:t>
      </w:r>
      <w:r w:rsidR="00300A2A" w:rsidRPr="00300A2A">
        <w:rPr>
          <w:sz w:val="30"/>
          <w:szCs w:val="30"/>
        </w:rPr>
        <w:t xml:space="preserve"> </w:t>
      </w:r>
      <w:r>
        <w:rPr>
          <w:sz w:val="30"/>
          <w:szCs w:val="30"/>
        </w:rPr>
        <w:t>、5</w:t>
      </w:r>
      <w:r w:rsidR="00300A2A" w:rsidRPr="00300A2A">
        <w:rPr>
          <w:sz w:val="30"/>
          <w:szCs w:val="30"/>
        </w:rPr>
        <w:t xml:space="preserve"> 共 </w:t>
      </w:r>
      <w:r>
        <w:rPr>
          <w:sz w:val="30"/>
          <w:szCs w:val="30"/>
        </w:rPr>
        <w:t>6</w:t>
      </w:r>
      <w:r w:rsidR="00300A2A" w:rsidRPr="00300A2A">
        <w:rPr>
          <w:sz w:val="30"/>
          <w:szCs w:val="30"/>
        </w:rPr>
        <w:t xml:space="preserve"> 个数值 ，所以最终每个小鼠蛋白质序列泛素化位点周围特征窗口将由 ６ × ４００ ＝ ２ ４００ 个维度的向量表示 。</w:t>
      </w:r>
    </w:p>
    <w:p w14:paraId="7062C8D7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18BFDBD1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N‐CKSAAP 编码是在 CKSAAP 编码的基础上</w:t>
      </w:r>
    </w:p>
    <w:p w14:paraId="13609035" w14:textId="77777777" w:rsidR="00300A2A" w:rsidRDefault="00300A2A" w:rsidP="00300A2A">
      <w:pPr>
        <w:jc w:val="left"/>
        <w:rPr>
          <w:sz w:val="30"/>
          <w:szCs w:val="30"/>
        </w:rPr>
      </w:pPr>
      <w:r>
        <w:rPr>
          <w:sz w:val="30"/>
          <w:szCs w:val="30"/>
        </w:rPr>
        <w:t>根据氨基酸理化性质和结构特性</w:t>
      </w:r>
      <w:r w:rsidRPr="00300A2A">
        <w:rPr>
          <w:sz w:val="30"/>
          <w:szCs w:val="30"/>
        </w:rPr>
        <w:t xml:space="preserve"> ，将 ２０ 种氨基酸分成 </w:t>
      </w:r>
      <w:r>
        <w:rPr>
          <w:sz w:val="30"/>
          <w:szCs w:val="30"/>
        </w:rPr>
        <w:t>1</w:t>
      </w:r>
      <w:r w:rsidRPr="00300A2A">
        <w:rPr>
          <w:sz w:val="30"/>
          <w:szCs w:val="30"/>
        </w:rPr>
        <w:t>０ 大类（表 １）之后 ，再考虑氨基酸对的组成比例的编码 。 一般来说 ，N‐CKSAAP 不仅达到了降维处理的目的 ，还从编码上考虑了不同氨基酸之间的理化性质相似性 。 同理 ，BINARY 编码也可演化出N‐BINARY 编码 。</w:t>
      </w:r>
    </w:p>
    <w:p w14:paraId="7A890C54" w14:textId="77777777" w:rsidR="00300A2A" w:rsidRDefault="00300A2A" w:rsidP="00300A2A">
      <w:pPr>
        <w:jc w:val="left"/>
        <w:rPr>
          <w:sz w:val="30"/>
          <w:szCs w:val="30"/>
        </w:rPr>
      </w:pPr>
    </w:p>
    <w:p w14:paraId="76AAF2DD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分类名称 氨基酸类型</w:t>
      </w:r>
    </w:p>
    <w:p w14:paraId="17340E56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极性 N 、Q 、S 、D 、E 、C 、T 、K 、R 、H 、Y 、W</w:t>
      </w:r>
    </w:p>
    <w:p w14:paraId="4316AB12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带正电荷 K 、H 、R</w:t>
      </w:r>
    </w:p>
    <w:p w14:paraId="57ADA35C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带负电荷 D 、E</w:t>
      </w:r>
    </w:p>
    <w:p w14:paraId="3B60E7C0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带电荷 K 、H 、R 、D 、E</w:t>
      </w:r>
    </w:p>
    <w:p w14:paraId="0FA776BC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疏水性 A 、G 、C 、T 、I 、V 、L 、K 、H 、F 、Y 、W 、M</w:t>
      </w:r>
    </w:p>
    <w:p w14:paraId="2682D6CD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脂肪族 I 、V 、L</w:t>
      </w:r>
    </w:p>
    <w:p w14:paraId="04773B69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芳香族 F 、Y 、W 、H</w:t>
      </w:r>
    </w:p>
    <w:p w14:paraId="6D2EE2D0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较小 P 、N 、D 、T 、C 、G 、S 、V</w:t>
      </w:r>
    </w:p>
    <w:p w14:paraId="3AC04431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极小 A 、S 、G 、C</w:t>
      </w:r>
    </w:p>
    <w:p w14:paraId="7D04E4BD" w14:textId="77777777" w:rsidR="00300A2A" w:rsidRPr="0082097E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脯氨酸 P</w:t>
      </w:r>
    </w:p>
    <w:sectPr w:rsidR="00300A2A" w:rsidRPr="0082097E" w:rsidSect="002031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97"/>
    <w:rsid w:val="00047597"/>
    <w:rsid w:val="000639AC"/>
    <w:rsid w:val="00122A82"/>
    <w:rsid w:val="001E1D47"/>
    <w:rsid w:val="002031D2"/>
    <w:rsid w:val="002A3B51"/>
    <w:rsid w:val="002D2309"/>
    <w:rsid w:val="002F31C3"/>
    <w:rsid w:val="00300A2A"/>
    <w:rsid w:val="0041523B"/>
    <w:rsid w:val="0058627D"/>
    <w:rsid w:val="00785AA3"/>
    <w:rsid w:val="0082097E"/>
    <w:rsid w:val="008D6D01"/>
    <w:rsid w:val="008F0933"/>
    <w:rsid w:val="0097024A"/>
    <w:rsid w:val="009D2614"/>
    <w:rsid w:val="00A53364"/>
    <w:rsid w:val="00B92AE1"/>
    <w:rsid w:val="00E016A9"/>
    <w:rsid w:val="00E27140"/>
    <w:rsid w:val="00FB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283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2018-09-18T09:27:00Z</dcterms:created>
  <dcterms:modified xsi:type="dcterms:W3CDTF">2018-09-19T15:17:00Z</dcterms:modified>
</cp:coreProperties>
</file>