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Y="-130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tblGrid>
      <w:tr w:rsidR="006264DE" w14:paraId="418AAC5D" w14:textId="77777777" w:rsidTr="00963628">
        <w:trPr>
          <w:trHeight w:val="300"/>
        </w:trPr>
        <w:tc>
          <w:tcPr>
            <w:tcW w:w="3402" w:type="dxa"/>
          </w:tcPr>
          <w:p w14:paraId="256AABFF" w14:textId="77777777" w:rsidR="006264DE" w:rsidRDefault="006264DE" w:rsidP="006264DE">
            <w:pPr>
              <w:adjustRightInd w:val="0"/>
              <w:snapToGrid w:val="0"/>
              <w:jc w:val="center"/>
              <w:rPr>
                <w:rFonts w:ascii="宋体" w:hAnsi="宋体" w:hint="eastAsia"/>
                <w:b/>
                <w:bCs/>
                <w:color w:val="000000"/>
                <w:sz w:val="15"/>
              </w:rPr>
            </w:pPr>
            <w:r>
              <w:rPr>
                <w:rFonts w:ascii="宋体" w:hAnsi="宋体"/>
                <w:b/>
                <w:bCs/>
                <w:color w:val="000000"/>
                <w:sz w:val="15"/>
              </w:rPr>
              <w:t>Copyright (c</w:t>
            </w:r>
            <w:proofErr w:type="gramStart"/>
            <w:r>
              <w:rPr>
                <w:rFonts w:ascii="宋体" w:hAnsi="宋体"/>
                <w:b/>
                <w:bCs/>
                <w:color w:val="000000"/>
                <w:sz w:val="15"/>
              </w:rPr>
              <w:t xml:space="preserve">)  </w:t>
            </w:r>
            <w:proofErr w:type="spellStart"/>
            <w:r>
              <w:rPr>
                <w:rFonts w:ascii="宋体" w:hAnsi="宋体" w:hint="eastAsia"/>
                <w:b/>
                <w:bCs/>
                <w:color w:val="000000"/>
                <w:sz w:val="15"/>
              </w:rPr>
              <w:t>ChinaSoft</w:t>
            </w:r>
            <w:proofErr w:type="spellEnd"/>
            <w:proofErr w:type="gramEnd"/>
            <w:r>
              <w:rPr>
                <w:rFonts w:ascii="宋体" w:hAnsi="宋体"/>
                <w:b/>
                <w:bCs/>
                <w:color w:val="000000"/>
                <w:sz w:val="15"/>
              </w:rPr>
              <w:t>.</w:t>
            </w:r>
          </w:p>
          <w:p w14:paraId="08550AC4" w14:textId="77777777" w:rsidR="006264DE" w:rsidRDefault="006264DE" w:rsidP="006264DE">
            <w:pPr>
              <w:adjustRightInd w:val="0"/>
              <w:snapToGrid w:val="0"/>
              <w:jc w:val="center"/>
              <w:rPr>
                <w:rFonts w:ascii="宋体" w:hAnsi="宋体" w:hint="eastAsia"/>
                <w:b/>
                <w:bCs/>
                <w:color w:val="000000"/>
                <w:sz w:val="15"/>
              </w:rPr>
            </w:pPr>
            <w:r>
              <w:rPr>
                <w:rFonts w:ascii="宋体" w:hAnsi="宋体" w:hint="eastAsia"/>
                <w:b/>
                <w:bCs/>
                <w:color w:val="000000"/>
                <w:sz w:val="15"/>
              </w:rPr>
              <w:t>北京中软国际教育科技股份有限公司 版权所有</w:t>
            </w:r>
          </w:p>
        </w:tc>
      </w:tr>
      <w:tr w:rsidR="006264DE" w14:paraId="166AF5A1" w14:textId="77777777" w:rsidTr="00963628">
        <w:trPr>
          <w:trHeight w:val="826"/>
        </w:trPr>
        <w:tc>
          <w:tcPr>
            <w:tcW w:w="3402" w:type="dxa"/>
          </w:tcPr>
          <w:p w14:paraId="0003373E" w14:textId="77777777" w:rsidR="006264DE" w:rsidRDefault="006264DE" w:rsidP="006264DE">
            <w:pPr>
              <w:adjustRightInd w:val="0"/>
              <w:snapToGrid w:val="0"/>
              <w:rPr>
                <w:rFonts w:ascii="宋体" w:hAnsi="宋体" w:hint="eastAsia"/>
                <w:color w:val="000000"/>
                <w:sz w:val="15"/>
              </w:rPr>
            </w:pPr>
            <w:r>
              <w:rPr>
                <w:rFonts w:ascii="宋体" w:hAnsi="宋体" w:hint="eastAsia"/>
                <w:color w:val="000000"/>
                <w:sz w:val="15"/>
              </w:rPr>
              <w:t>本文档资料属本公司的资产,任何人士不得擅自复印、扫描或以其他任何方式进行传播。阅读和使用本资料必须获得相应的书面授权,承担保密责任和接受相应的法律约束.</w:t>
            </w:r>
            <w:r>
              <w:rPr>
                <w:rFonts w:ascii="宋体" w:hAnsi="宋体"/>
                <w:color w:val="000000"/>
                <w:sz w:val="15"/>
              </w:rPr>
              <w:t xml:space="preserve"> </w:t>
            </w:r>
          </w:p>
        </w:tc>
      </w:tr>
    </w:tbl>
    <w:tbl>
      <w:tblPr>
        <w:tblStyle w:val="a9"/>
        <w:tblpPr w:leftFromText="180" w:rightFromText="180" w:vertAnchor="text" w:horzAnchor="margin" w:tblpXSpec="right" w:tblpY="38"/>
        <w:tblW w:w="0" w:type="auto"/>
        <w:tblLook w:val="04A0" w:firstRow="1" w:lastRow="0" w:firstColumn="1" w:lastColumn="0" w:noHBand="0" w:noVBand="1"/>
      </w:tblPr>
      <w:tblGrid>
        <w:gridCol w:w="1242"/>
        <w:gridCol w:w="1276"/>
      </w:tblGrid>
      <w:tr w:rsidR="006264DE" w14:paraId="0174579F" w14:textId="77777777" w:rsidTr="00963628">
        <w:tc>
          <w:tcPr>
            <w:tcW w:w="1242" w:type="dxa"/>
          </w:tcPr>
          <w:p w14:paraId="205DEC7F" w14:textId="77777777" w:rsidR="006264DE" w:rsidRDefault="006264DE" w:rsidP="006264DE">
            <w:pPr>
              <w:jc w:val="center"/>
              <w:rPr>
                <w:rFonts w:ascii="宋体" w:hAnsi="宋体" w:hint="eastAsia"/>
                <w:sz w:val="20"/>
              </w:rPr>
            </w:pPr>
            <w:r>
              <w:rPr>
                <w:rFonts w:ascii="宋体" w:hAnsi="宋体"/>
                <w:sz w:val="20"/>
              </w:rPr>
              <w:t>机密级别</w:t>
            </w:r>
          </w:p>
        </w:tc>
        <w:tc>
          <w:tcPr>
            <w:tcW w:w="1276" w:type="dxa"/>
          </w:tcPr>
          <w:p w14:paraId="4E467E9E" w14:textId="77777777" w:rsidR="006264DE" w:rsidRDefault="006264DE" w:rsidP="006264DE">
            <w:pPr>
              <w:jc w:val="center"/>
              <w:rPr>
                <w:rFonts w:ascii="宋体" w:hAnsi="宋体" w:hint="eastAsia"/>
                <w:sz w:val="20"/>
              </w:rPr>
            </w:pPr>
          </w:p>
        </w:tc>
      </w:tr>
      <w:tr w:rsidR="006264DE" w14:paraId="10B7A066" w14:textId="77777777" w:rsidTr="00963628">
        <w:tc>
          <w:tcPr>
            <w:tcW w:w="1242" w:type="dxa"/>
          </w:tcPr>
          <w:p w14:paraId="67520CE1" w14:textId="77777777" w:rsidR="006264DE" w:rsidRDefault="006264DE" w:rsidP="006264DE">
            <w:pPr>
              <w:jc w:val="center"/>
              <w:rPr>
                <w:rFonts w:ascii="宋体" w:hAnsi="宋体" w:hint="eastAsia"/>
                <w:sz w:val="20"/>
              </w:rPr>
            </w:pPr>
            <w:r>
              <w:rPr>
                <w:rFonts w:ascii="宋体" w:hAnsi="宋体"/>
                <w:sz w:val="20"/>
              </w:rPr>
              <w:t>版</w:t>
            </w:r>
            <w:r>
              <w:rPr>
                <w:rFonts w:ascii="宋体" w:hAnsi="宋体" w:hint="eastAsia"/>
                <w:sz w:val="20"/>
              </w:rPr>
              <w:t xml:space="preserve"> </w:t>
            </w:r>
            <w:r>
              <w:rPr>
                <w:rFonts w:ascii="宋体" w:hAnsi="宋体"/>
                <w:sz w:val="20"/>
              </w:rPr>
              <w:t>本</w:t>
            </w:r>
            <w:r>
              <w:rPr>
                <w:rFonts w:ascii="宋体" w:hAnsi="宋体" w:hint="eastAsia"/>
                <w:sz w:val="20"/>
              </w:rPr>
              <w:t xml:space="preserve"> </w:t>
            </w:r>
            <w:r>
              <w:rPr>
                <w:rFonts w:ascii="宋体" w:hAnsi="宋体"/>
                <w:sz w:val="20"/>
              </w:rPr>
              <w:t>号</w:t>
            </w:r>
          </w:p>
        </w:tc>
        <w:tc>
          <w:tcPr>
            <w:tcW w:w="1276" w:type="dxa"/>
          </w:tcPr>
          <w:p w14:paraId="51C514B1" w14:textId="77777777" w:rsidR="006264DE" w:rsidRDefault="006264DE" w:rsidP="006264DE">
            <w:pPr>
              <w:jc w:val="center"/>
              <w:rPr>
                <w:rFonts w:ascii="宋体" w:hAnsi="宋体" w:hint="eastAsia"/>
                <w:sz w:val="20"/>
              </w:rPr>
            </w:pPr>
            <w:r>
              <w:rPr>
                <w:rFonts w:ascii="宋体" w:hAnsi="宋体" w:hint="eastAsia"/>
                <w:sz w:val="20"/>
              </w:rPr>
              <w:t>0.0.1</w:t>
            </w:r>
          </w:p>
        </w:tc>
      </w:tr>
      <w:tr w:rsidR="006264DE" w14:paraId="76C3E63D" w14:textId="77777777" w:rsidTr="00963628">
        <w:tc>
          <w:tcPr>
            <w:tcW w:w="1242" w:type="dxa"/>
          </w:tcPr>
          <w:p w14:paraId="6F911137" w14:textId="77777777" w:rsidR="006264DE" w:rsidRDefault="006264DE" w:rsidP="006264DE">
            <w:pPr>
              <w:jc w:val="center"/>
              <w:rPr>
                <w:rFonts w:ascii="宋体" w:hAnsi="宋体" w:hint="eastAsia"/>
                <w:sz w:val="20"/>
              </w:rPr>
            </w:pPr>
            <w:r>
              <w:rPr>
                <w:rFonts w:ascii="宋体" w:hAnsi="宋体"/>
                <w:sz w:val="20"/>
              </w:rPr>
              <w:t>页</w:t>
            </w:r>
            <w:r>
              <w:rPr>
                <w:rFonts w:ascii="宋体" w:hAnsi="宋体" w:hint="eastAsia"/>
                <w:sz w:val="20"/>
              </w:rPr>
              <w:t xml:space="preserve">    </w:t>
            </w:r>
            <w:r>
              <w:rPr>
                <w:rFonts w:ascii="宋体" w:hAnsi="宋体"/>
                <w:sz w:val="20"/>
              </w:rPr>
              <w:t>数</w:t>
            </w:r>
          </w:p>
        </w:tc>
        <w:tc>
          <w:tcPr>
            <w:tcW w:w="1276" w:type="dxa"/>
          </w:tcPr>
          <w:p w14:paraId="2B4E529C" w14:textId="77777777" w:rsidR="006264DE" w:rsidRDefault="006264DE" w:rsidP="006264DE">
            <w:pPr>
              <w:jc w:val="center"/>
              <w:rPr>
                <w:rFonts w:ascii="宋体" w:hAnsi="宋体" w:hint="eastAsia"/>
                <w:sz w:val="20"/>
              </w:rPr>
            </w:pPr>
          </w:p>
        </w:tc>
      </w:tr>
    </w:tbl>
    <w:p w14:paraId="54649B82" w14:textId="77777777" w:rsidR="006264DE" w:rsidRDefault="006264DE" w:rsidP="006264DE">
      <w:pPr>
        <w:tabs>
          <w:tab w:val="left" w:pos="7035"/>
        </w:tabs>
        <w:rPr>
          <w:rFonts w:ascii="宋体" w:hAnsi="宋体" w:hint="eastAsia"/>
        </w:rPr>
      </w:pPr>
      <w:r>
        <w:rPr>
          <w:rFonts w:ascii="宋体" w:hAnsi="宋体"/>
        </w:rPr>
        <w:tab/>
      </w:r>
    </w:p>
    <w:p w14:paraId="32AEB30D" w14:textId="77777777" w:rsidR="006264DE" w:rsidRDefault="006264DE" w:rsidP="006264DE">
      <w:pPr>
        <w:rPr>
          <w:rFonts w:ascii="宋体" w:hAnsi="宋体" w:hint="eastAsia"/>
        </w:rPr>
      </w:pPr>
    </w:p>
    <w:p w14:paraId="7317D7FB" w14:textId="77777777" w:rsidR="006264DE" w:rsidRDefault="006264DE" w:rsidP="006264DE">
      <w:pPr>
        <w:rPr>
          <w:rFonts w:ascii="宋体" w:hAnsi="宋体" w:hint="eastAsia"/>
        </w:rPr>
      </w:pPr>
    </w:p>
    <w:p w14:paraId="74C5A55A" w14:textId="77777777" w:rsidR="006264DE" w:rsidRDefault="006264DE" w:rsidP="006264DE">
      <w:pPr>
        <w:rPr>
          <w:rFonts w:ascii="宋体" w:hAnsi="宋体" w:hint="eastAsia"/>
        </w:rPr>
      </w:pPr>
    </w:p>
    <w:p w14:paraId="5D65608F" w14:textId="77777777" w:rsidR="006264DE" w:rsidRDefault="006264DE" w:rsidP="006264DE">
      <w:pPr>
        <w:rPr>
          <w:rFonts w:ascii="宋体" w:hAnsi="宋体" w:hint="eastAsia"/>
        </w:rPr>
      </w:pPr>
    </w:p>
    <w:p w14:paraId="15363953" w14:textId="77777777" w:rsidR="006264DE" w:rsidRDefault="006264DE" w:rsidP="006264DE">
      <w:pPr>
        <w:rPr>
          <w:rFonts w:ascii="宋体" w:hAnsi="宋体" w:hint="eastAsia"/>
        </w:rPr>
      </w:pPr>
    </w:p>
    <w:p w14:paraId="5C41E3CA" w14:textId="77777777" w:rsidR="006264DE" w:rsidRDefault="006264DE" w:rsidP="006264DE">
      <w:pPr>
        <w:jc w:val="center"/>
        <w:rPr>
          <w:rFonts w:ascii="宋体" w:hAnsi="宋体" w:hint="eastAsia"/>
          <w:b/>
          <w:bCs/>
          <w:sz w:val="48"/>
          <w:szCs w:val="48"/>
        </w:rPr>
      </w:pPr>
      <w:r>
        <w:rPr>
          <w:rFonts w:ascii="宋体" w:hAnsi="宋体" w:hint="eastAsia"/>
          <w:b/>
          <w:bCs/>
          <w:sz w:val="48"/>
          <w:szCs w:val="72"/>
        </w:rPr>
        <w:t>中</w:t>
      </w:r>
      <w:proofErr w:type="gramStart"/>
      <w:r>
        <w:rPr>
          <w:rFonts w:ascii="宋体" w:hAnsi="宋体" w:hint="eastAsia"/>
          <w:b/>
          <w:bCs/>
          <w:sz w:val="48"/>
          <w:szCs w:val="72"/>
        </w:rPr>
        <w:t>软国际</w:t>
      </w:r>
      <w:proofErr w:type="gramEnd"/>
      <w:r>
        <w:rPr>
          <w:rFonts w:ascii="宋体" w:hAnsi="宋体" w:hint="eastAsia"/>
          <w:b/>
          <w:bCs/>
          <w:sz w:val="48"/>
          <w:szCs w:val="72"/>
        </w:rPr>
        <w:t>教育科技股份有限公司（重庆</w:t>
      </w:r>
      <w:r>
        <w:rPr>
          <w:rFonts w:ascii="宋体" w:hAnsi="宋体" w:hint="eastAsia"/>
          <w:b/>
          <w:bCs/>
          <w:sz w:val="48"/>
          <w:szCs w:val="48"/>
        </w:rPr>
        <w:t>）</w:t>
      </w:r>
    </w:p>
    <w:p w14:paraId="66CCB6E3" w14:textId="77777777" w:rsidR="006264DE" w:rsidRDefault="006264DE" w:rsidP="006264DE">
      <w:pPr>
        <w:jc w:val="center"/>
        <w:rPr>
          <w:rFonts w:ascii="宋体" w:hAnsi="宋体" w:hint="eastAsia"/>
          <w:b/>
          <w:bCs/>
          <w:sz w:val="48"/>
          <w:szCs w:val="48"/>
        </w:rPr>
      </w:pPr>
      <w:r>
        <w:rPr>
          <w:rFonts w:ascii="宋体" w:hAnsi="宋体" w:hint="eastAsia"/>
          <w:b/>
          <w:bCs/>
          <w:sz w:val="48"/>
          <w:szCs w:val="48"/>
        </w:rPr>
        <w:t>项目需求表</w:t>
      </w:r>
    </w:p>
    <w:p w14:paraId="569121FE" w14:textId="77777777" w:rsidR="006264DE" w:rsidRDefault="006264DE" w:rsidP="006264DE">
      <w:pPr>
        <w:ind w:firstLine="210"/>
        <w:rPr>
          <w:rFonts w:ascii="宋体" w:hAnsi="宋体" w:hint="eastAsia"/>
        </w:rPr>
      </w:pPr>
    </w:p>
    <w:p w14:paraId="18D1ECF6" w14:textId="77777777" w:rsidR="006264DE" w:rsidRDefault="006264DE" w:rsidP="006264DE">
      <w:pPr>
        <w:ind w:firstLine="210"/>
        <w:rPr>
          <w:rFonts w:ascii="宋体" w:hAnsi="宋体" w:hint="eastAsia"/>
        </w:rPr>
      </w:pPr>
    </w:p>
    <w:tbl>
      <w:tblPr>
        <w:tblStyle w:val="a9"/>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6"/>
        <w:gridCol w:w="4788"/>
      </w:tblGrid>
      <w:tr w:rsidR="006264DE" w14:paraId="28FCD6FC" w14:textId="77777777" w:rsidTr="00963628">
        <w:tc>
          <w:tcPr>
            <w:tcW w:w="1874" w:type="dxa"/>
          </w:tcPr>
          <w:p w14:paraId="487C4B1F" w14:textId="77777777" w:rsidR="006264DE" w:rsidRDefault="006264DE" w:rsidP="006264DE">
            <w:pPr>
              <w:tabs>
                <w:tab w:val="left" w:pos="840"/>
              </w:tabs>
              <w:jc w:val="center"/>
              <w:rPr>
                <w:rFonts w:ascii="宋体" w:hAnsi="宋体" w:hint="eastAsia"/>
                <w:b/>
                <w:sz w:val="30"/>
                <w:szCs w:val="30"/>
              </w:rPr>
            </w:pPr>
            <w:r w:rsidRPr="006264DE">
              <w:rPr>
                <w:rFonts w:ascii="宋体" w:hAnsi="宋体"/>
                <w:b/>
                <w:spacing w:val="76"/>
                <w:kern w:val="0"/>
                <w:sz w:val="30"/>
                <w:szCs w:val="30"/>
                <w:fitText w:val="1204" w:id="-925633024"/>
              </w:rPr>
              <w:t>项目</w:t>
            </w:r>
            <w:r w:rsidRPr="006264DE">
              <w:rPr>
                <w:rFonts w:ascii="宋体" w:hAnsi="宋体"/>
                <w:b/>
                <w:kern w:val="0"/>
                <w:sz w:val="30"/>
                <w:szCs w:val="30"/>
                <w:fitText w:val="1204" w:id="-925633024"/>
              </w:rPr>
              <w:t>号</w:t>
            </w:r>
            <w:r>
              <w:rPr>
                <w:rFonts w:ascii="宋体" w:hAnsi="宋体" w:hint="eastAsia"/>
                <w:b/>
                <w:kern w:val="0"/>
                <w:sz w:val="30"/>
                <w:szCs w:val="30"/>
              </w:rPr>
              <w:t xml:space="preserve"> </w:t>
            </w:r>
            <w:r>
              <w:rPr>
                <w:rFonts w:ascii="宋体" w:hAnsi="宋体"/>
                <w:b/>
                <w:kern w:val="0"/>
                <w:sz w:val="30"/>
                <w:szCs w:val="30"/>
              </w:rPr>
              <w:t>：</w:t>
            </w:r>
          </w:p>
        </w:tc>
        <w:tc>
          <w:tcPr>
            <w:tcW w:w="4788" w:type="dxa"/>
            <w:tcBorders>
              <w:bottom w:val="single" w:sz="4" w:space="0" w:color="auto"/>
            </w:tcBorders>
          </w:tcPr>
          <w:p w14:paraId="635AAF1D" w14:textId="77777777" w:rsidR="006264DE" w:rsidRDefault="006264DE" w:rsidP="006264DE">
            <w:pPr>
              <w:tabs>
                <w:tab w:val="left" w:pos="840"/>
              </w:tabs>
              <w:jc w:val="center"/>
              <w:rPr>
                <w:rFonts w:ascii="宋体" w:hAnsi="宋体" w:hint="eastAsia"/>
                <w:b/>
                <w:sz w:val="30"/>
                <w:szCs w:val="30"/>
              </w:rPr>
            </w:pPr>
          </w:p>
        </w:tc>
      </w:tr>
      <w:tr w:rsidR="006264DE" w14:paraId="527DB620" w14:textId="77777777" w:rsidTr="00963628">
        <w:tc>
          <w:tcPr>
            <w:tcW w:w="1874" w:type="dxa"/>
          </w:tcPr>
          <w:p w14:paraId="06D04729" w14:textId="77777777" w:rsidR="006264DE" w:rsidRDefault="006264DE" w:rsidP="006264DE">
            <w:pPr>
              <w:tabs>
                <w:tab w:val="left" w:pos="840"/>
              </w:tabs>
              <w:jc w:val="center"/>
              <w:rPr>
                <w:rFonts w:ascii="宋体" w:hAnsi="宋体" w:hint="eastAsia"/>
                <w:b/>
                <w:sz w:val="30"/>
                <w:szCs w:val="30"/>
              </w:rPr>
            </w:pPr>
            <w:r w:rsidRPr="006264DE">
              <w:rPr>
                <w:rFonts w:ascii="宋体" w:hAnsi="宋体"/>
                <w:b/>
                <w:kern w:val="0"/>
                <w:sz w:val="30"/>
                <w:szCs w:val="30"/>
                <w:fitText w:val="1204" w:id="-925633023"/>
              </w:rPr>
              <w:t>项目名称</w:t>
            </w:r>
            <w:r>
              <w:rPr>
                <w:rFonts w:ascii="宋体" w:hAnsi="宋体" w:hint="eastAsia"/>
                <w:b/>
                <w:kern w:val="0"/>
                <w:sz w:val="30"/>
                <w:szCs w:val="30"/>
              </w:rPr>
              <w:t xml:space="preserve"> </w:t>
            </w:r>
            <w:r>
              <w:rPr>
                <w:rFonts w:ascii="宋体" w:hAnsi="宋体"/>
                <w:b/>
                <w:kern w:val="0"/>
                <w:sz w:val="30"/>
                <w:szCs w:val="30"/>
              </w:rPr>
              <w:t>：</w:t>
            </w:r>
          </w:p>
        </w:tc>
        <w:tc>
          <w:tcPr>
            <w:tcW w:w="4788" w:type="dxa"/>
            <w:tcBorders>
              <w:top w:val="single" w:sz="4" w:space="0" w:color="auto"/>
              <w:bottom w:val="single" w:sz="4" w:space="0" w:color="auto"/>
            </w:tcBorders>
          </w:tcPr>
          <w:p w14:paraId="7F46998D" w14:textId="77777777" w:rsidR="006264DE" w:rsidRDefault="006264DE" w:rsidP="006264DE">
            <w:pPr>
              <w:tabs>
                <w:tab w:val="left" w:pos="840"/>
              </w:tabs>
              <w:jc w:val="center"/>
              <w:rPr>
                <w:rFonts w:ascii="宋体" w:hAnsi="宋体" w:hint="eastAsia"/>
                <w:b/>
                <w:sz w:val="30"/>
                <w:szCs w:val="30"/>
              </w:rPr>
            </w:pPr>
          </w:p>
        </w:tc>
      </w:tr>
      <w:tr w:rsidR="006264DE" w14:paraId="02131CD0" w14:textId="77777777" w:rsidTr="00963628">
        <w:tc>
          <w:tcPr>
            <w:tcW w:w="1874" w:type="dxa"/>
          </w:tcPr>
          <w:p w14:paraId="3BC0C5DD" w14:textId="77777777" w:rsidR="006264DE" w:rsidRDefault="006264DE" w:rsidP="006264DE">
            <w:pPr>
              <w:tabs>
                <w:tab w:val="left" w:pos="840"/>
              </w:tabs>
              <w:jc w:val="center"/>
              <w:rPr>
                <w:rFonts w:ascii="宋体" w:hAnsi="宋体" w:hint="eastAsia"/>
                <w:b/>
                <w:sz w:val="30"/>
                <w:szCs w:val="30"/>
              </w:rPr>
            </w:pPr>
            <w:r w:rsidRPr="006264DE">
              <w:rPr>
                <w:rFonts w:ascii="宋体" w:hAnsi="宋体"/>
                <w:b/>
                <w:spacing w:val="76"/>
                <w:kern w:val="0"/>
                <w:sz w:val="30"/>
                <w:szCs w:val="30"/>
                <w:fitText w:val="1204" w:id="-925633022"/>
              </w:rPr>
              <w:t>制作</w:t>
            </w:r>
            <w:r w:rsidRPr="006264DE">
              <w:rPr>
                <w:rFonts w:ascii="宋体" w:hAnsi="宋体"/>
                <w:b/>
                <w:kern w:val="0"/>
                <w:sz w:val="30"/>
                <w:szCs w:val="30"/>
                <w:fitText w:val="1204" w:id="-925633022"/>
              </w:rPr>
              <w:t>人</w:t>
            </w:r>
            <w:r>
              <w:rPr>
                <w:rFonts w:ascii="宋体" w:hAnsi="宋体" w:hint="eastAsia"/>
                <w:b/>
                <w:kern w:val="0"/>
                <w:sz w:val="30"/>
                <w:szCs w:val="30"/>
              </w:rPr>
              <w:t xml:space="preserve"> </w:t>
            </w:r>
            <w:r>
              <w:rPr>
                <w:rFonts w:ascii="宋体" w:hAnsi="宋体"/>
                <w:b/>
                <w:kern w:val="0"/>
                <w:sz w:val="30"/>
                <w:szCs w:val="30"/>
              </w:rPr>
              <w:t>：</w:t>
            </w:r>
          </w:p>
        </w:tc>
        <w:tc>
          <w:tcPr>
            <w:tcW w:w="4788" w:type="dxa"/>
            <w:tcBorders>
              <w:top w:val="single" w:sz="4" w:space="0" w:color="auto"/>
              <w:bottom w:val="single" w:sz="4" w:space="0" w:color="auto"/>
            </w:tcBorders>
          </w:tcPr>
          <w:p w14:paraId="6D7379C3" w14:textId="77777777" w:rsidR="006264DE" w:rsidRDefault="006264DE" w:rsidP="006264DE">
            <w:pPr>
              <w:tabs>
                <w:tab w:val="left" w:pos="840"/>
              </w:tabs>
              <w:jc w:val="center"/>
              <w:rPr>
                <w:rFonts w:ascii="宋体" w:hAnsi="宋体" w:hint="eastAsia"/>
                <w:b/>
                <w:sz w:val="30"/>
                <w:szCs w:val="30"/>
              </w:rPr>
            </w:pPr>
          </w:p>
        </w:tc>
      </w:tr>
      <w:tr w:rsidR="006264DE" w14:paraId="4B4D2C12" w14:textId="77777777" w:rsidTr="00963628">
        <w:tc>
          <w:tcPr>
            <w:tcW w:w="1874" w:type="dxa"/>
          </w:tcPr>
          <w:p w14:paraId="32450B7D" w14:textId="77777777" w:rsidR="006264DE" w:rsidRDefault="006264DE" w:rsidP="006264DE">
            <w:pPr>
              <w:tabs>
                <w:tab w:val="left" w:pos="840"/>
              </w:tabs>
              <w:jc w:val="center"/>
              <w:rPr>
                <w:rFonts w:ascii="宋体" w:hAnsi="宋体" w:hint="eastAsia"/>
                <w:b/>
                <w:sz w:val="30"/>
                <w:szCs w:val="30"/>
              </w:rPr>
            </w:pPr>
            <w:r w:rsidRPr="006264DE">
              <w:rPr>
                <w:rFonts w:ascii="宋体" w:hAnsi="宋体"/>
                <w:b/>
                <w:spacing w:val="302"/>
                <w:kern w:val="0"/>
                <w:sz w:val="30"/>
                <w:szCs w:val="30"/>
                <w:fitText w:val="1204" w:id="-925633021"/>
              </w:rPr>
              <w:t>部</w:t>
            </w:r>
            <w:r w:rsidRPr="006264DE">
              <w:rPr>
                <w:rFonts w:ascii="宋体" w:hAnsi="宋体"/>
                <w:b/>
                <w:kern w:val="0"/>
                <w:sz w:val="30"/>
                <w:szCs w:val="30"/>
                <w:fitText w:val="1204" w:id="-925633021"/>
              </w:rPr>
              <w:t>门</w:t>
            </w:r>
            <w:r>
              <w:rPr>
                <w:rFonts w:ascii="宋体" w:hAnsi="宋体" w:hint="eastAsia"/>
                <w:b/>
                <w:kern w:val="0"/>
                <w:sz w:val="30"/>
                <w:szCs w:val="30"/>
              </w:rPr>
              <w:t xml:space="preserve"> </w:t>
            </w:r>
            <w:r>
              <w:rPr>
                <w:rFonts w:ascii="宋体" w:hAnsi="宋体"/>
                <w:b/>
                <w:kern w:val="0"/>
                <w:sz w:val="30"/>
                <w:szCs w:val="30"/>
              </w:rPr>
              <w:t>：</w:t>
            </w:r>
          </w:p>
        </w:tc>
        <w:tc>
          <w:tcPr>
            <w:tcW w:w="4788" w:type="dxa"/>
            <w:tcBorders>
              <w:top w:val="single" w:sz="4" w:space="0" w:color="auto"/>
              <w:bottom w:val="single" w:sz="4" w:space="0" w:color="auto"/>
            </w:tcBorders>
          </w:tcPr>
          <w:p w14:paraId="1DD68F89" w14:textId="77777777" w:rsidR="006264DE" w:rsidRDefault="006264DE" w:rsidP="006264DE">
            <w:pPr>
              <w:tabs>
                <w:tab w:val="left" w:pos="840"/>
              </w:tabs>
              <w:jc w:val="center"/>
              <w:rPr>
                <w:rFonts w:ascii="宋体" w:hAnsi="宋体" w:hint="eastAsia"/>
                <w:b/>
                <w:sz w:val="30"/>
                <w:szCs w:val="30"/>
              </w:rPr>
            </w:pPr>
          </w:p>
        </w:tc>
      </w:tr>
      <w:tr w:rsidR="006264DE" w14:paraId="4D1844F3" w14:textId="77777777" w:rsidTr="00963628">
        <w:tc>
          <w:tcPr>
            <w:tcW w:w="1874" w:type="dxa"/>
          </w:tcPr>
          <w:p w14:paraId="6AA09C4F" w14:textId="77777777" w:rsidR="006264DE" w:rsidRDefault="006264DE" w:rsidP="006264DE">
            <w:pPr>
              <w:tabs>
                <w:tab w:val="left" w:pos="840"/>
              </w:tabs>
              <w:jc w:val="center"/>
              <w:rPr>
                <w:rFonts w:ascii="宋体" w:hAnsi="宋体" w:hint="eastAsia"/>
                <w:b/>
                <w:sz w:val="30"/>
                <w:szCs w:val="30"/>
              </w:rPr>
            </w:pPr>
            <w:r w:rsidRPr="006264DE">
              <w:rPr>
                <w:rFonts w:ascii="宋体" w:hAnsi="宋体"/>
                <w:b/>
                <w:spacing w:val="302"/>
                <w:kern w:val="0"/>
                <w:sz w:val="30"/>
                <w:szCs w:val="30"/>
                <w:fitText w:val="1204" w:id="-925633020"/>
              </w:rPr>
              <w:t>日</w:t>
            </w:r>
            <w:r w:rsidRPr="006264DE">
              <w:rPr>
                <w:rFonts w:ascii="宋体" w:hAnsi="宋体"/>
                <w:b/>
                <w:kern w:val="0"/>
                <w:sz w:val="30"/>
                <w:szCs w:val="30"/>
                <w:fitText w:val="1204" w:id="-925633020"/>
              </w:rPr>
              <w:t>期</w:t>
            </w:r>
            <w:r>
              <w:rPr>
                <w:rFonts w:ascii="宋体" w:hAnsi="宋体" w:hint="eastAsia"/>
                <w:b/>
                <w:kern w:val="0"/>
                <w:sz w:val="30"/>
                <w:szCs w:val="30"/>
              </w:rPr>
              <w:t xml:space="preserve"> </w:t>
            </w:r>
            <w:r>
              <w:rPr>
                <w:rFonts w:ascii="宋体" w:hAnsi="宋体"/>
                <w:b/>
                <w:kern w:val="0"/>
                <w:sz w:val="30"/>
                <w:szCs w:val="30"/>
              </w:rPr>
              <w:t>：</w:t>
            </w:r>
          </w:p>
        </w:tc>
        <w:tc>
          <w:tcPr>
            <w:tcW w:w="4788" w:type="dxa"/>
            <w:tcBorders>
              <w:top w:val="single" w:sz="4" w:space="0" w:color="auto"/>
              <w:bottom w:val="single" w:sz="4" w:space="0" w:color="auto"/>
            </w:tcBorders>
          </w:tcPr>
          <w:p w14:paraId="2E996083" w14:textId="77777777" w:rsidR="006264DE" w:rsidRDefault="006264DE" w:rsidP="006264DE">
            <w:pPr>
              <w:tabs>
                <w:tab w:val="left" w:pos="840"/>
              </w:tabs>
              <w:jc w:val="center"/>
              <w:rPr>
                <w:rFonts w:ascii="宋体" w:hAnsi="宋体" w:hint="eastAsia"/>
                <w:b/>
                <w:sz w:val="30"/>
                <w:szCs w:val="30"/>
              </w:rPr>
            </w:pPr>
          </w:p>
        </w:tc>
      </w:tr>
    </w:tbl>
    <w:p w14:paraId="371A036E" w14:textId="77777777" w:rsidR="006264DE" w:rsidRDefault="006264DE" w:rsidP="006264DE">
      <w:pPr>
        <w:jc w:val="center"/>
        <w:rPr>
          <w:rFonts w:ascii="宋体" w:hAnsi="宋体" w:hint="eastAsia"/>
          <w:b/>
          <w:sz w:val="30"/>
          <w:szCs w:val="30"/>
        </w:rPr>
      </w:pPr>
    </w:p>
    <w:p w14:paraId="7C02750A" w14:textId="77777777" w:rsidR="006264DE" w:rsidRDefault="006264DE" w:rsidP="006264DE">
      <w:pPr>
        <w:jc w:val="center"/>
        <w:rPr>
          <w:rFonts w:ascii="宋体" w:hAnsi="宋体" w:hint="eastAsia"/>
          <w:b/>
          <w:sz w:val="30"/>
          <w:szCs w:val="30"/>
        </w:rPr>
      </w:pPr>
    </w:p>
    <w:tbl>
      <w:tblPr>
        <w:tblStyle w:val="a9"/>
        <w:tblW w:w="0" w:type="auto"/>
        <w:tblInd w:w="534" w:type="dxa"/>
        <w:tblLook w:val="04A0" w:firstRow="1" w:lastRow="0" w:firstColumn="1" w:lastColumn="0" w:noHBand="0" w:noVBand="1"/>
      </w:tblPr>
      <w:tblGrid>
        <w:gridCol w:w="1417"/>
        <w:gridCol w:w="2309"/>
        <w:gridCol w:w="1377"/>
        <w:gridCol w:w="2268"/>
      </w:tblGrid>
      <w:tr w:rsidR="006264DE" w14:paraId="0FC7FA80" w14:textId="77777777" w:rsidTr="00963628">
        <w:tc>
          <w:tcPr>
            <w:tcW w:w="1417" w:type="dxa"/>
          </w:tcPr>
          <w:p w14:paraId="0550F7EC" w14:textId="77777777" w:rsidR="006264DE" w:rsidRDefault="006264DE" w:rsidP="006264DE">
            <w:pPr>
              <w:jc w:val="center"/>
              <w:rPr>
                <w:rFonts w:ascii="宋体" w:hAnsi="宋体" w:hint="eastAsia"/>
                <w:b/>
                <w:bCs/>
                <w:sz w:val="28"/>
              </w:rPr>
            </w:pPr>
            <w:r>
              <w:rPr>
                <w:rFonts w:ascii="宋体" w:hAnsi="宋体"/>
                <w:b/>
                <w:bCs/>
                <w:sz w:val="28"/>
              </w:rPr>
              <w:t>初审</w:t>
            </w:r>
          </w:p>
        </w:tc>
        <w:tc>
          <w:tcPr>
            <w:tcW w:w="2309" w:type="dxa"/>
          </w:tcPr>
          <w:p w14:paraId="0E43D2CF" w14:textId="77777777" w:rsidR="006264DE" w:rsidRDefault="006264DE" w:rsidP="006264DE">
            <w:pPr>
              <w:jc w:val="center"/>
              <w:rPr>
                <w:rFonts w:ascii="宋体" w:hAnsi="宋体" w:hint="eastAsia"/>
                <w:b/>
                <w:bCs/>
                <w:sz w:val="28"/>
              </w:rPr>
            </w:pPr>
          </w:p>
        </w:tc>
        <w:tc>
          <w:tcPr>
            <w:tcW w:w="1377" w:type="dxa"/>
          </w:tcPr>
          <w:p w14:paraId="5AFAF9E8" w14:textId="77777777" w:rsidR="006264DE" w:rsidRDefault="006264DE" w:rsidP="006264DE">
            <w:pPr>
              <w:jc w:val="center"/>
              <w:rPr>
                <w:rFonts w:ascii="宋体" w:hAnsi="宋体" w:hint="eastAsia"/>
                <w:b/>
                <w:bCs/>
                <w:sz w:val="28"/>
              </w:rPr>
            </w:pPr>
            <w:r>
              <w:rPr>
                <w:rFonts w:ascii="宋体" w:hAnsi="宋体"/>
                <w:b/>
                <w:bCs/>
                <w:sz w:val="28"/>
              </w:rPr>
              <w:t>日期</w:t>
            </w:r>
          </w:p>
        </w:tc>
        <w:tc>
          <w:tcPr>
            <w:tcW w:w="2268" w:type="dxa"/>
          </w:tcPr>
          <w:p w14:paraId="695227A6" w14:textId="77777777" w:rsidR="006264DE" w:rsidRDefault="006264DE" w:rsidP="006264DE">
            <w:pPr>
              <w:jc w:val="center"/>
              <w:rPr>
                <w:rFonts w:ascii="宋体" w:hAnsi="宋体" w:hint="eastAsia"/>
                <w:b/>
                <w:bCs/>
                <w:sz w:val="28"/>
              </w:rPr>
            </w:pPr>
          </w:p>
        </w:tc>
      </w:tr>
      <w:tr w:rsidR="006264DE" w14:paraId="03B0C099" w14:textId="77777777" w:rsidTr="00963628">
        <w:tc>
          <w:tcPr>
            <w:tcW w:w="1417" w:type="dxa"/>
          </w:tcPr>
          <w:p w14:paraId="05E1C942" w14:textId="77777777" w:rsidR="006264DE" w:rsidRDefault="006264DE" w:rsidP="006264DE">
            <w:pPr>
              <w:jc w:val="center"/>
              <w:rPr>
                <w:rFonts w:ascii="宋体" w:hAnsi="宋体" w:hint="eastAsia"/>
                <w:b/>
                <w:bCs/>
                <w:sz w:val="28"/>
              </w:rPr>
            </w:pPr>
            <w:r>
              <w:rPr>
                <w:rFonts w:ascii="宋体" w:hAnsi="宋体"/>
                <w:b/>
                <w:bCs/>
                <w:sz w:val="28"/>
              </w:rPr>
              <w:t>复审</w:t>
            </w:r>
          </w:p>
        </w:tc>
        <w:tc>
          <w:tcPr>
            <w:tcW w:w="2309" w:type="dxa"/>
          </w:tcPr>
          <w:p w14:paraId="41F2AAC4" w14:textId="77777777" w:rsidR="006264DE" w:rsidRDefault="006264DE" w:rsidP="006264DE">
            <w:pPr>
              <w:jc w:val="center"/>
              <w:rPr>
                <w:rFonts w:ascii="宋体" w:hAnsi="宋体" w:hint="eastAsia"/>
                <w:b/>
                <w:bCs/>
                <w:sz w:val="28"/>
              </w:rPr>
            </w:pPr>
          </w:p>
        </w:tc>
        <w:tc>
          <w:tcPr>
            <w:tcW w:w="1377" w:type="dxa"/>
          </w:tcPr>
          <w:p w14:paraId="158DE71D" w14:textId="77777777" w:rsidR="006264DE" w:rsidRDefault="006264DE" w:rsidP="006264DE">
            <w:pPr>
              <w:jc w:val="center"/>
              <w:rPr>
                <w:rFonts w:ascii="宋体" w:hAnsi="宋体" w:hint="eastAsia"/>
                <w:b/>
                <w:bCs/>
                <w:sz w:val="28"/>
              </w:rPr>
            </w:pPr>
            <w:r>
              <w:rPr>
                <w:rFonts w:ascii="宋体" w:hAnsi="宋体"/>
                <w:b/>
                <w:bCs/>
                <w:sz w:val="28"/>
              </w:rPr>
              <w:t>日期</w:t>
            </w:r>
          </w:p>
        </w:tc>
        <w:tc>
          <w:tcPr>
            <w:tcW w:w="2268" w:type="dxa"/>
          </w:tcPr>
          <w:p w14:paraId="7FE80911" w14:textId="77777777" w:rsidR="006264DE" w:rsidRDefault="006264DE" w:rsidP="006264DE">
            <w:pPr>
              <w:jc w:val="center"/>
              <w:rPr>
                <w:rFonts w:ascii="宋体" w:hAnsi="宋体" w:hint="eastAsia"/>
                <w:b/>
                <w:bCs/>
                <w:sz w:val="28"/>
              </w:rPr>
            </w:pPr>
          </w:p>
        </w:tc>
      </w:tr>
      <w:tr w:rsidR="006264DE" w14:paraId="3FE55422" w14:textId="77777777" w:rsidTr="00963628">
        <w:tc>
          <w:tcPr>
            <w:tcW w:w="1417" w:type="dxa"/>
          </w:tcPr>
          <w:p w14:paraId="2ED964F5" w14:textId="77777777" w:rsidR="006264DE" w:rsidRDefault="006264DE" w:rsidP="006264DE">
            <w:pPr>
              <w:jc w:val="center"/>
              <w:rPr>
                <w:rFonts w:ascii="宋体" w:hAnsi="宋体" w:hint="eastAsia"/>
                <w:b/>
                <w:bCs/>
                <w:sz w:val="28"/>
              </w:rPr>
            </w:pPr>
            <w:r>
              <w:rPr>
                <w:rFonts w:ascii="宋体" w:hAnsi="宋体"/>
                <w:b/>
                <w:bCs/>
                <w:sz w:val="28"/>
              </w:rPr>
              <w:t>批准</w:t>
            </w:r>
          </w:p>
        </w:tc>
        <w:tc>
          <w:tcPr>
            <w:tcW w:w="2309" w:type="dxa"/>
          </w:tcPr>
          <w:p w14:paraId="6502C765" w14:textId="77777777" w:rsidR="006264DE" w:rsidRDefault="006264DE" w:rsidP="006264DE">
            <w:pPr>
              <w:jc w:val="center"/>
              <w:rPr>
                <w:rFonts w:ascii="宋体" w:hAnsi="宋体" w:hint="eastAsia"/>
                <w:b/>
                <w:bCs/>
                <w:sz w:val="28"/>
              </w:rPr>
            </w:pPr>
          </w:p>
        </w:tc>
        <w:tc>
          <w:tcPr>
            <w:tcW w:w="1377" w:type="dxa"/>
          </w:tcPr>
          <w:p w14:paraId="36A856F7" w14:textId="77777777" w:rsidR="006264DE" w:rsidRDefault="006264DE" w:rsidP="006264DE">
            <w:pPr>
              <w:jc w:val="center"/>
              <w:rPr>
                <w:rFonts w:ascii="宋体" w:hAnsi="宋体" w:hint="eastAsia"/>
                <w:b/>
                <w:bCs/>
                <w:sz w:val="28"/>
              </w:rPr>
            </w:pPr>
            <w:r>
              <w:rPr>
                <w:rFonts w:ascii="宋体" w:hAnsi="宋体"/>
                <w:b/>
                <w:bCs/>
                <w:sz w:val="28"/>
              </w:rPr>
              <w:t>日期</w:t>
            </w:r>
          </w:p>
        </w:tc>
        <w:tc>
          <w:tcPr>
            <w:tcW w:w="2268" w:type="dxa"/>
          </w:tcPr>
          <w:p w14:paraId="731D236F" w14:textId="77777777" w:rsidR="006264DE" w:rsidRDefault="006264DE" w:rsidP="006264DE">
            <w:pPr>
              <w:jc w:val="center"/>
              <w:rPr>
                <w:rFonts w:ascii="宋体" w:hAnsi="宋体" w:hint="eastAsia"/>
                <w:b/>
                <w:bCs/>
                <w:sz w:val="28"/>
              </w:rPr>
            </w:pPr>
          </w:p>
        </w:tc>
      </w:tr>
    </w:tbl>
    <w:p w14:paraId="5BD96B1A" w14:textId="77777777" w:rsidR="006264DE" w:rsidRDefault="006264DE" w:rsidP="006264DE">
      <w:pPr>
        <w:rPr>
          <w:rFonts w:ascii="宋体" w:hAnsi="宋体" w:hint="eastAsia"/>
          <w:b/>
          <w:bCs/>
        </w:rPr>
      </w:pPr>
    </w:p>
    <w:p w14:paraId="3EEE9A9D" w14:textId="77777777" w:rsidR="006264DE" w:rsidRDefault="006264DE" w:rsidP="006264DE">
      <w:pPr>
        <w:ind w:firstLineChars="298" w:firstLine="897"/>
        <w:rPr>
          <w:rFonts w:ascii="宋体" w:hAnsi="宋体" w:hint="eastAsia"/>
          <w:b/>
          <w:bCs/>
          <w:sz w:val="30"/>
        </w:rPr>
      </w:pPr>
    </w:p>
    <w:p w14:paraId="62AE4E87" w14:textId="77777777" w:rsidR="006264DE" w:rsidRDefault="006264DE" w:rsidP="006264DE">
      <w:pPr>
        <w:jc w:val="center"/>
        <w:rPr>
          <w:rFonts w:ascii="宋体" w:hAnsi="宋体" w:hint="eastAsia"/>
          <w:b/>
          <w:bCs/>
          <w:sz w:val="32"/>
        </w:rPr>
      </w:pPr>
    </w:p>
    <w:p w14:paraId="5407748C" w14:textId="77777777" w:rsidR="006264DE" w:rsidRDefault="006264DE" w:rsidP="006264DE">
      <w:pPr>
        <w:jc w:val="center"/>
        <w:rPr>
          <w:rFonts w:ascii="宋体" w:hAnsi="宋体" w:hint="eastAsia"/>
          <w:b/>
          <w:bCs/>
          <w:sz w:val="32"/>
        </w:rPr>
      </w:pPr>
      <w:r>
        <w:rPr>
          <w:rFonts w:ascii="宋体" w:hAnsi="宋体" w:hint="eastAsia"/>
          <w:b/>
          <w:bCs/>
          <w:sz w:val="32"/>
        </w:rPr>
        <w:t>北京中软国际教育科技股份有限公司</w:t>
      </w:r>
    </w:p>
    <w:p w14:paraId="3D0F0117" w14:textId="77777777" w:rsidR="006264DE" w:rsidRDefault="006264DE" w:rsidP="006264DE">
      <w:pPr>
        <w:jc w:val="center"/>
        <w:rPr>
          <w:rFonts w:ascii="宋体" w:hAnsi="宋体" w:hint="eastAsia"/>
        </w:rPr>
      </w:pPr>
      <w:r>
        <w:rPr>
          <w:rFonts w:ascii="宋体" w:hAnsi="宋体" w:hint="eastAsia"/>
        </w:rPr>
        <w:t>（限于公司员工内部使用）</w:t>
      </w:r>
    </w:p>
    <w:p w14:paraId="03A9AE38" w14:textId="77777777" w:rsidR="006264DE" w:rsidRDefault="006264DE" w:rsidP="006264DE">
      <w:pPr>
        <w:jc w:val="center"/>
        <w:rPr>
          <w:rFonts w:ascii="宋体" w:hAnsi="宋体" w:hint="eastAsia"/>
          <w:b/>
          <w:bCs/>
          <w:sz w:val="32"/>
        </w:rPr>
      </w:pPr>
      <w:r>
        <w:rPr>
          <w:rFonts w:ascii="宋体" w:hAnsi="宋体"/>
          <w:b/>
          <w:bCs/>
          <w:sz w:val="32"/>
        </w:rPr>
        <w:br w:type="page"/>
      </w:r>
      <w:r>
        <w:rPr>
          <w:rFonts w:ascii="宋体" w:hAnsi="宋体" w:hint="eastAsia"/>
          <w:b/>
          <w:bCs/>
          <w:sz w:val="32"/>
        </w:rPr>
        <w:lastRenderedPageBreak/>
        <w:t>修订记录</w:t>
      </w:r>
    </w:p>
    <w:p w14:paraId="1F8D4C2C" w14:textId="77777777" w:rsidR="006264DE" w:rsidRDefault="006264DE" w:rsidP="006264DE">
      <w:pPr>
        <w:spacing w:line="0" w:lineRule="atLeast"/>
        <w:jc w:val="left"/>
        <w:rPr>
          <w:rFonts w:ascii="宋体" w:hAnsi="宋体" w:hint="eastAsia"/>
          <w:b/>
          <w:bCs/>
        </w:rPr>
      </w:pPr>
      <w:r>
        <w:rPr>
          <w:rFonts w:ascii="宋体" w:hAnsi="宋体" w:hint="eastAsia"/>
          <w:b/>
          <w:sz w:val="28"/>
          <w:szCs w:val="28"/>
        </w:rPr>
        <w:t xml:space="preserve">                       </w:t>
      </w:r>
    </w:p>
    <w:tbl>
      <w:tblPr>
        <w:tblpPr w:topFromText="180" w:bottomFromText="180" w:vertAnchor="text" w:tblpX="1" w:tblpYSpec="bottom"/>
        <w:tblOverlap w:val="never"/>
        <w:tblW w:w="48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1226"/>
        <w:gridCol w:w="3678"/>
        <w:gridCol w:w="1105"/>
        <w:gridCol w:w="1138"/>
      </w:tblGrid>
      <w:tr w:rsidR="006264DE" w14:paraId="422BBE5B" w14:textId="77777777" w:rsidTr="00963628">
        <w:trPr>
          <w:trHeight w:val="412"/>
        </w:trPr>
        <w:tc>
          <w:tcPr>
            <w:tcW w:w="717" w:type="pct"/>
            <w:shd w:val="clear" w:color="auto" w:fill="BFBFBF" w:themeFill="background1" w:themeFillShade="BF"/>
            <w:vAlign w:val="center"/>
          </w:tcPr>
          <w:p w14:paraId="0AB005CF" w14:textId="77777777" w:rsidR="006264DE" w:rsidRDefault="006264DE" w:rsidP="006264DE">
            <w:pPr>
              <w:spacing w:line="0" w:lineRule="atLeast"/>
              <w:jc w:val="center"/>
              <w:rPr>
                <w:rFonts w:ascii="宋体" w:hAnsi="宋体" w:hint="eastAsia"/>
                <w:b/>
                <w:szCs w:val="21"/>
              </w:rPr>
            </w:pPr>
            <w:r>
              <w:rPr>
                <w:rFonts w:ascii="宋体" w:hAnsi="宋体" w:hint="eastAsia"/>
                <w:b/>
                <w:szCs w:val="21"/>
              </w:rPr>
              <w:t>日期</w:t>
            </w:r>
          </w:p>
        </w:tc>
        <w:tc>
          <w:tcPr>
            <w:tcW w:w="735" w:type="pct"/>
            <w:shd w:val="clear" w:color="auto" w:fill="BFBFBF" w:themeFill="background1" w:themeFillShade="BF"/>
            <w:vAlign w:val="center"/>
          </w:tcPr>
          <w:p w14:paraId="1DDB972A" w14:textId="77777777" w:rsidR="006264DE" w:rsidRDefault="006264DE" w:rsidP="006264DE">
            <w:pPr>
              <w:spacing w:line="0" w:lineRule="atLeast"/>
              <w:jc w:val="center"/>
              <w:rPr>
                <w:rFonts w:ascii="宋体" w:hAnsi="宋体" w:hint="eastAsia"/>
                <w:b/>
                <w:szCs w:val="21"/>
              </w:rPr>
            </w:pPr>
            <w:r>
              <w:rPr>
                <w:rFonts w:ascii="宋体" w:hAnsi="宋体" w:hint="eastAsia"/>
                <w:b/>
                <w:szCs w:val="21"/>
              </w:rPr>
              <w:t>版本</w:t>
            </w:r>
          </w:p>
        </w:tc>
        <w:tc>
          <w:tcPr>
            <w:tcW w:w="2204" w:type="pct"/>
            <w:shd w:val="clear" w:color="auto" w:fill="BFBFBF" w:themeFill="background1" w:themeFillShade="BF"/>
            <w:vAlign w:val="center"/>
          </w:tcPr>
          <w:p w14:paraId="0C42EC3F" w14:textId="77777777" w:rsidR="006264DE" w:rsidRDefault="006264DE" w:rsidP="006264DE">
            <w:pPr>
              <w:spacing w:line="0" w:lineRule="atLeast"/>
              <w:jc w:val="center"/>
              <w:rPr>
                <w:rFonts w:ascii="宋体" w:hAnsi="宋体" w:hint="eastAsia"/>
                <w:b/>
                <w:szCs w:val="21"/>
              </w:rPr>
            </w:pPr>
            <w:r>
              <w:rPr>
                <w:rFonts w:ascii="宋体" w:hAnsi="宋体" w:hint="eastAsia"/>
                <w:b/>
                <w:szCs w:val="21"/>
              </w:rPr>
              <w:t>修订描述</w:t>
            </w:r>
          </w:p>
        </w:tc>
        <w:tc>
          <w:tcPr>
            <w:tcW w:w="662" w:type="pct"/>
            <w:shd w:val="clear" w:color="auto" w:fill="BFBFBF" w:themeFill="background1" w:themeFillShade="BF"/>
            <w:vAlign w:val="center"/>
          </w:tcPr>
          <w:p w14:paraId="7E6DD306" w14:textId="77777777" w:rsidR="006264DE" w:rsidRDefault="006264DE" w:rsidP="006264DE">
            <w:pPr>
              <w:spacing w:line="0" w:lineRule="atLeast"/>
              <w:jc w:val="center"/>
              <w:rPr>
                <w:rFonts w:ascii="宋体" w:hAnsi="宋体" w:hint="eastAsia"/>
                <w:b/>
                <w:szCs w:val="21"/>
              </w:rPr>
            </w:pPr>
            <w:r>
              <w:rPr>
                <w:rFonts w:ascii="宋体" w:hAnsi="宋体" w:hint="eastAsia"/>
                <w:b/>
                <w:szCs w:val="21"/>
              </w:rPr>
              <w:t>修订者</w:t>
            </w:r>
          </w:p>
        </w:tc>
        <w:tc>
          <w:tcPr>
            <w:tcW w:w="682" w:type="pct"/>
            <w:shd w:val="clear" w:color="auto" w:fill="BFBFBF" w:themeFill="background1" w:themeFillShade="BF"/>
            <w:vAlign w:val="center"/>
          </w:tcPr>
          <w:p w14:paraId="5645787A" w14:textId="77777777" w:rsidR="006264DE" w:rsidRDefault="006264DE" w:rsidP="006264DE">
            <w:pPr>
              <w:spacing w:line="0" w:lineRule="atLeast"/>
              <w:jc w:val="center"/>
              <w:rPr>
                <w:rFonts w:ascii="宋体" w:hAnsi="宋体" w:hint="eastAsia"/>
                <w:b/>
                <w:szCs w:val="21"/>
              </w:rPr>
            </w:pPr>
            <w:r>
              <w:rPr>
                <w:rFonts w:ascii="宋体" w:hAnsi="宋体" w:hint="eastAsia"/>
                <w:b/>
                <w:szCs w:val="21"/>
              </w:rPr>
              <w:t>批准者</w:t>
            </w:r>
          </w:p>
        </w:tc>
      </w:tr>
      <w:tr w:rsidR="006264DE" w14:paraId="79308EE5" w14:textId="77777777" w:rsidTr="00963628">
        <w:trPr>
          <w:trHeight w:val="309"/>
        </w:trPr>
        <w:tc>
          <w:tcPr>
            <w:tcW w:w="717" w:type="pct"/>
          </w:tcPr>
          <w:p w14:paraId="23328154" w14:textId="77777777" w:rsidR="006264DE" w:rsidRDefault="006264DE" w:rsidP="006264DE">
            <w:pPr>
              <w:spacing w:line="0" w:lineRule="atLeast"/>
              <w:rPr>
                <w:rFonts w:ascii="宋体" w:hAnsi="宋体" w:hint="eastAsia"/>
                <w:szCs w:val="21"/>
              </w:rPr>
            </w:pPr>
          </w:p>
        </w:tc>
        <w:tc>
          <w:tcPr>
            <w:tcW w:w="735" w:type="pct"/>
          </w:tcPr>
          <w:p w14:paraId="639825F1" w14:textId="77777777" w:rsidR="006264DE" w:rsidRDefault="006264DE" w:rsidP="006264DE">
            <w:pPr>
              <w:spacing w:line="0" w:lineRule="atLeast"/>
              <w:rPr>
                <w:rFonts w:ascii="宋体" w:hAnsi="宋体" w:hint="eastAsia"/>
                <w:szCs w:val="21"/>
              </w:rPr>
            </w:pPr>
          </w:p>
        </w:tc>
        <w:tc>
          <w:tcPr>
            <w:tcW w:w="2204" w:type="pct"/>
          </w:tcPr>
          <w:p w14:paraId="5EF471C1" w14:textId="77777777" w:rsidR="006264DE" w:rsidRDefault="006264DE" w:rsidP="006264DE">
            <w:pPr>
              <w:spacing w:line="0" w:lineRule="atLeast"/>
              <w:rPr>
                <w:rFonts w:ascii="宋体" w:hAnsi="宋体" w:hint="eastAsia"/>
                <w:szCs w:val="21"/>
              </w:rPr>
            </w:pPr>
          </w:p>
        </w:tc>
        <w:tc>
          <w:tcPr>
            <w:tcW w:w="662" w:type="pct"/>
          </w:tcPr>
          <w:p w14:paraId="62BCE5D5" w14:textId="77777777" w:rsidR="006264DE" w:rsidRDefault="006264DE" w:rsidP="006264DE">
            <w:pPr>
              <w:spacing w:line="0" w:lineRule="atLeast"/>
              <w:rPr>
                <w:rFonts w:ascii="宋体" w:hAnsi="宋体" w:hint="eastAsia"/>
                <w:szCs w:val="21"/>
              </w:rPr>
            </w:pPr>
          </w:p>
        </w:tc>
        <w:tc>
          <w:tcPr>
            <w:tcW w:w="682" w:type="pct"/>
          </w:tcPr>
          <w:p w14:paraId="03CA0BBA" w14:textId="77777777" w:rsidR="006264DE" w:rsidRDefault="006264DE" w:rsidP="006264DE">
            <w:pPr>
              <w:spacing w:line="0" w:lineRule="atLeast"/>
              <w:rPr>
                <w:rFonts w:ascii="宋体" w:hAnsi="宋体" w:hint="eastAsia"/>
                <w:szCs w:val="21"/>
              </w:rPr>
            </w:pPr>
          </w:p>
        </w:tc>
      </w:tr>
      <w:tr w:rsidR="006264DE" w14:paraId="139C58DD" w14:textId="77777777" w:rsidTr="00963628">
        <w:trPr>
          <w:trHeight w:val="294"/>
        </w:trPr>
        <w:tc>
          <w:tcPr>
            <w:tcW w:w="717" w:type="pct"/>
          </w:tcPr>
          <w:p w14:paraId="56E6ED76" w14:textId="77777777" w:rsidR="006264DE" w:rsidRDefault="006264DE" w:rsidP="006264DE">
            <w:pPr>
              <w:spacing w:line="0" w:lineRule="atLeast"/>
              <w:rPr>
                <w:rFonts w:ascii="宋体" w:hAnsi="宋体" w:hint="eastAsia"/>
                <w:szCs w:val="21"/>
              </w:rPr>
            </w:pPr>
          </w:p>
        </w:tc>
        <w:tc>
          <w:tcPr>
            <w:tcW w:w="735" w:type="pct"/>
          </w:tcPr>
          <w:p w14:paraId="7430B4E3" w14:textId="77777777" w:rsidR="006264DE" w:rsidRDefault="006264DE" w:rsidP="006264DE">
            <w:pPr>
              <w:spacing w:line="0" w:lineRule="atLeast"/>
              <w:rPr>
                <w:rFonts w:ascii="宋体" w:hAnsi="宋体" w:hint="eastAsia"/>
                <w:szCs w:val="21"/>
              </w:rPr>
            </w:pPr>
          </w:p>
        </w:tc>
        <w:tc>
          <w:tcPr>
            <w:tcW w:w="2204" w:type="pct"/>
          </w:tcPr>
          <w:p w14:paraId="0B984D52" w14:textId="77777777" w:rsidR="006264DE" w:rsidRDefault="006264DE" w:rsidP="006264DE">
            <w:pPr>
              <w:spacing w:line="0" w:lineRule="atLeast"/>
              <w:rPr>
                <w:rFonts w:ascii="宋体" w:hAnsi="宋体" w:hint="eastAsia"/>
                <w:szCs w:val="21"/>
              </w:rPr>
            </w:pPr>
          </w:p>
        </w:tc>
        <w:tc>
          <w:tcPr>
            <w:tcW w:w="662" w:type="pct"/>
          </w:tcPr>
          <w:p w14:paraId="6CDB0925" w14:textId="77777777" w:rsidR="006264DE" w:rsidRDefault="006264DE" w:rsidP="006264DE">
            <w:pPr>
              <w:spacing w:line="0" w:lineRule="atLeast"/>
              <w:rPr>
                <w:rFonts w:ascii="宋体" w:hAnsi="宋体" w:hint="eastAsia"/>
                <w:szCs w:val="21"/>
              </w:rPr>
            </w:pPr>
          </w:p>
        </w:tc>
        <w:tc>
          <w:tcPr>
            <w:tcW w:w="682" w:type="pct"/>
          </w:tcPr>
          <w:p w14:paraId="29FABFC9" w14:textId="77777777" w:rsidR="006264DE" w:rsidRDefault="006264DE" w:rsidP="006264DE">
            <w:pPr>
              <w:spacing w:line="0" w:lineRule="atLeast"/>
              <w:rPr>
                <w:rFonts w:ascii="宋体" w:hAnsi="宋体" w:hint="eastAsia"/>
                <w:szCs w:val="21"/>
              </w:rPr>
            </w:pPr>
          </w:p>
        </w:tc>
      </w:tr>
      <w:tr w:rsidR="006264DE" w14:paraId="72150AC0" w14:textId="77777777" w:rsidTr="00963628">
        <w:trPr>
          <w:trHeight w:val="309"/>
        </w:trPr>
        <w:tc>
          <w:tcPr>
            <w:tcW w:w="717" w:type="pct"/>
          </w:tcPr>
          <w:p w14:paraId="7009DDC4" w14:textId="77777777" w:rsidR="006264DE" w:rsidRDefault="006264DE" w:rsidP="006264DE">
            <w:pPr>
              <w:spacing w:line="0" w:lineRule="atLeast"/>
              <w:rPr>
                <w:rFonts w:ascii="宋体" w:hAnsi="宋体" w:hint="eastAsia"/>
                <w:szCs w:val="21"/>
              </w:rPr>
            </w:pPr>
          </w:p>
        </w:tc>
        <w:tc>
          <w:tcPr>
            <w:tcW w:w="735" w:type="pct"/>
          </w:tcPr>
          <w:p w14:paraId="458D8CFB" w14:textId="77777777" w:rsidR="006264DE" w:rsidRDefault="006264DE" w:rsidP="006264DE">
            <w:pPr>
              <w:spacing w:line="0" w:lineRule="atLeast"/>
              <w:rPr>
                <w:rFonts w:ascii="宋体" w:hAnsi="宋体" w:hint="eastAsia"/>
                <w:szCs w:val="21"/>
              </w:rPr>
            </w:pPr>
          </w:p>
        </w:tc>
        <w:tc>
          <w:tcPr>
            <w:tcW w:w="2204" w:type="pct"/>
          </w:tcPr>
          <w:p w14:paraId="62665EDC" w14:textId="77777777" w:rsidR="006264DE" w:rsidRDefault="006264DE" w:rsidP="006264DE">
            <w:pPr>
              <w:spacing w:line="0" w:lineRule="atLeast"/>
              <w:rPr>
                <w:rFonts w:ascii="宋体" w:hAnsi="宋体" w:hint="eastAsia"/>
                <w:szCs w:val="21"/>
              </w:rPr>
            </w:pPr>
          </w:p>
        </w:tc>
        <w:tc>
          <w:tcPr>
            <w:tcW w:w="662" w:type="pct"/>
          </w:tcPr>
          <w:p w14:paraId="0C520A6C" w14:textId="77777777" w:rsidR="006264DE" w:rsidRDefault="006264DE" w:rsidP="006264DE">
            <w:pPr>
              <w:spacing w:line="0" w:lineRule="atLeast"/>
              <w:rPr>
                <w:rFonts w:ascii="宋体" w:hAnsi="宋体" w:hint="eastAsia"/>
                <w:szCs w:val="21"/>
              </w:rPr>
            </w:pPr>
          </w:p>
        </w:tc>
        <w:tc>
          <w:tcPr>
            <w:tcW w:w="682" w:type="pct"/>
          </w:tcPr>
          <w:p w14:paraId="4266854F" w14:textId="77777777" w:rsidR="006264DE" w:rsidRDefault="006264DE" w:rsidP="006264DE">
            <w:pPr>
              <w:spacing w:line="0" w:lineRule="atLeast"/>
              <w:rPr>
                <w:rFonts w:ascii="宋体" w:hAnsi="宋体" w:hint="eastAsia"/>
                <w:b/>
                <w:szCs w:val="21"/>
              </w:rPr>
            </w:pPr>
          </w:p>
        </w:tc>
      </w:tr>
      <w:tr w:rsidR="006264DE" w14:paraId="4F6B7917" w14:textId="77777777" w:rsidTr="00963628">
        <w:trPr>
          <w:trHeight w:val="294"/>
        </w:trPr>
        <w:tc>
          <w:tcPr>
            <w:tcW w:w="717" w:type="pct"/>
          </w:tcPr>
          <w:p w14:paraId="2C4A6CE6" w14:textId="77777777" w:rsidR="006264DE" w:rsidRDefault="006264DE" w:rsidP="006264DE">
            <w:pPr>
              <w:spacing w:line="0" w:lineRule="atLeast"/>
              <w:rPr>
                <w:rFonts w:ascii="宋体" w:hAnsi="宋体" w:hint="eastAsia"/>
                <w:szCs w:val="21"/>
              </w:rPr>
            </w:pPr>
          </w:p>
        </w:tc>
        <w:tc>
          <w:tcPr>
            <w:tcW w:w="735" w:type="pct"/>
          </w:tcPr>
          <w:p w14:paraId="3E4084DA" w14:textId="77777777" w:rsidR="006264DE" w:rsidRDefault="006264DE" w:rsidP="006264DE">
            <w:pPr>
              <w:spacing w:line="0" w:lineRule="atLeast"/>
              <w:rPr>
                <w:rFonts w:ascii="宋体" w:hAnsi="宋体" w:hint="eastAsia"/>
                <w:szCs w:val="21"/>
              </w:rPr>
            </w:pPr>
          </w:p>
        </w:tc>
        <w:tc>
          <w:tcPr>
            <w:tcW w:w="2204" w:type="pct"/>
          </w:tcPr>
          <w:p w14:paraId="4C357C1B" w14:textId="77777777" w:rsidR="006264DE" w:rsidRDefault="006264DE" w:rsidP="006264DE">
            <w:pPr>
              <w:spacing w:line="0" w:lineRule="atLeast"/>
              <w:rPr>
                <w:rFonts w:ascii="宋体" w:hAnsi="宋体" w:hint="eastAsia"/>
                <w:szCs w:val="21"/>
              </w:rPr>
            </w:pPr>
          </w:p>
        </w:tc>
        <w:tc>
          <w:tcPr>
            <w:tcW w:w="662" w:type="pct"/>
          </w:tcPr>
          <w:p w14:paraId="3AE6FAA4" w14:textId="77777777" w:rsidR="006264DE" w:rsidRDefault="006264DE" w:rsidP="006264DE">
            <w:pPr>
              <w:spacing w:line="0" w:lineRule="atLeast"/>
              <w:rPr>
                <w:rFonts w:ascii="宋体" w:hAnsi="宋体" w:hint="eastAsia"/>
                <w:szCs w:val="21"/>
              </w:rPr>
            </w:pPr>
          </w:p>
        </w:tc>
        <w:tc>
          <w:tcPr>
            <w:tcW w:w="682" w:type="pct"/>
          </w:tcPr>
          <w:p w14:paraId="4A2A2F75" w14:textId="77777777" w:rsidR="006264DE" w:rsidRDefault="006264DE" w:rsidP="006264DE">
            <w:pPr>
              <w:spacing w:line="0" w:lineRule="atLeast"/>
              <w:rPr>
                <w:rFonts w:ascii="宋体" w:hAnsi="宋体" w:hint="eastAsia"/>
                <w:szCs w:val="21"/>
              </w:rPr>
            </w:pPr>
          </w:p>
        </w:tc>
      </w:tr>
      <w:tr w:rsidR="006264DE" w14:paraId="5D6E8590" w14:textId="77777777" w:rsidTr="00963628">
        <w:trPr>
          <w:trHeight w:val="294"/>
        </w:trPr>
        <w:tc>
          <w:tcPr>
            <w:tcW w:w="717" w:type="pct"/>
          </w:tcPr>
          <w:p w14:paraId="69113C2C" w14:textId="77777777" w:rsidR="006264DE" w:rsidRDefault="006264DE" w:rsidP="006264DE">
            <w:pPr>
              <w:spacing w:line="0" w:lineRule="atLeast"/>
              <w:rPr>
                <w:rFonts w:ascii="宋体" w:hAnsi="宋体" w:hint="eastAsia"/>
                <w:szCs w:val="21"/>
              </w:rPr>
            </w:pPr>
          </w:p>
        </w:tc>
        <w:tc>
          <w:tcPr>
            <w:tcW w:w="735" w:type="pct"/>
          </w:tcPr>
          <w:p w14:paraId="553E5580" w14:textId="77777777" w:rsidR="006264DE" w:rsidRDefault="006264DE" w:rsidP="006264DE">
            <w:pPr>
              <w:spacing w:line="0" w:lineRule="atLeast"/>
              <w:rPr>
                <w:rFonts w:ascii="宋体" w:hAnsi="宋体" w:hint="eastAsia"/>
                <w:szCs w:val="21"/>
              </w:rPr>
            </w:pPr>
          </w:p>
        </w:tc>
        <w:tc>
          <w:tcPr>
            <w:tcW w:w="2204" w:type="pct"/>
          </w:tcPr>
          <w:p w14:paraId="5362F075" w14:textId="77777777" w:rsidR="006264DE" w:rsidRDefault="006264DE" w:rsidP="006264DE">
            <w:pPr>
              <w:spacing w:line="0" w:lineRule="atLeast"/>
              <w:rPr>
                <w:rFonts w:ascii="宋体" w:hAnsi="宋体" w:hint="eastAsia"/>
                <w:szCs w:val="21"/>
              </w:rPr>
            </w:pPr>
          </w:p>
        </w:tc>
        <w:tc>
          <w:tcPr>
            <w:tcW w:w="662" w:type="pct"/>
          </w:tcPr>
          <w:p w14:paraId="15AF93FF" w14:textId="77777777" w:rsidR="006264DE" w:rsidRDefault="006264DE" w:rsidP="006264DE">
            <w:pPr>
              <w:spacing w:line="0" w:lineRule="atLeast"/>
              <w:rPr>
                <w:rFonts w:ascii="宋体" w:hAnsi="宋体" w:hint="eastAsia"/>
                <w:szCs w:val="21"/>
              </w:rPr>
            </w:pPr>
          </w:p>
        </w:tc>
        <w:tc>
          <w:tcPr>
            <w:tcW w:w="682" w:type="pct"/>
          </w:tcPr>
          <w:p w14:paraId="0BCD48CD" w14:textId="77777777" w:rsidR="006264DE" w:rsidRDefault="006264DE" w:rsidP="006264DE">
            <w:pPr>
              <w:spacing w:line="0" w:lineRule="atLeast"/>
              <w:rPr>
                <w:rFonts w:ascii="宋体" w:hAnsi="宋体" w:hint="eastAsia"/>
                <w:szCs w:val="21"/>
              </w:rPr>
            </w:pPr>
          </w:p>
        </w:tc>
      </w:tr>
      <w:tr w:rsidR="006264DE" w14:paraId="58D01D86" w14:textId="77777777" w:rsidTr="00963628">
        <w:trPr>
          <w:trHeight w:val="294"/>
        </w:trPr>
        <w:tc>
          <w:tcPr>
            <w:tcW w:w="717" w:type="pct"/>
          </w:tcPr>
          <w:p w14:paraId="7406BBC7" w14:textId="77777777" w:rsidR="006264DE" w:rsidRDefault="006264DE" w:rsidP="006264DE">
            <w:pPr>
              <w:spacing w:line="0" w:lineRule="atLeast"/>
              <w:rPr>
                <w:rFonts w:ascii="宋体" w:hAnsi="宋体" w:hint="eastAsia"/>
                <w:szCs w:val="21"/>
              </w:rPr>
            </w:pPr>
          </w:p>
        </w:tc>
        <w:tc>
          <w:tcPr>
            <w:tcW w:w="735" w:type="pct"/>
          </w:tcPr>
          <w:p w14:paraId="415EB2A9" w14:textId="77777777" w:rsidR="006264DE" w:rsidRDefault="006264DE" w:rsidP="006264DE">
            <w:pPr>
              <w:spacing w:line="0" w:lineRule="atLeast"/>
              <w:rPr>
                <w:rFonts w:ascii="宋体" w:hAnsi="宋体" w:hint="eastAsia"/>
                <w:szCs w:val="21"/>
              </w:rPr>
            </w:pPr>
          </w:p>
        </w:tc>
        <w:tc>
          <w:tcPr>
            <w:tcW w:w="2204" w:type="pct"/>
          </w:tcPr>
          <w:p w14:paraId="68F8D07D" w14:textId="77777777" w:rsidR="006264DE" w:rsidRDefault="006264DE" w:rsidP="006264DE">
            <w:pPr>
              <w:spacing w:line="0" w:lineRule="atLeast"/>
              <w:rPr>
                <w:rFonts w:ascii="宋体" w:hAnsi="宋体" w:hint="eastAsia"/>
                <w:szCs w:val="21"/>
              </w:rPr>
            </w:pPr>
          </w:p>
        </w:tc>
        <w:tc>
          <w:tcPr>
            <w:tcW w:w="662" w:type="pct"/>
          </w:tcPr>
          <w:p w14:paraId="2C63361C" w14:textId="77777777" w:rsidR="006264DE" w:rsidRDefault="006264DE" w:rsidP="006264DE">
            <w:pPr>
              <w:spacing w:line="0" w:lineRule="atLeast"/>
              <w:rPr>
                <w:rFonts w:ascii="宋体" w:hAnsi="宋体" w:hint="eastAsia"/>
                <w:szCs w:val="21"/>
              </w:rPr>
            </w:pPr>
          </w:p>
        </w:tc>
        <w:tc>
          <w:tcPr>
            <w:tcW w:w="682" w:type="pct"/>
          </w:tcPr>
          <w:p w14:paraId="751F9CD2" w14:textId="77777777" w:rsidR="006264DE" w:rsidRDefault="006264DE" w:rsidP="006264DE">
            <w:pPr>
              <w:spacing w:line="0" w:lineRule="atLeast"/>
              <w:rPr>
                <w:rFonts w:ascii="宋体" w:hAnsi="宋体" w:hint="eastAsia"/>
                <w:szCs w:val="21"/>
              </w:rPr>
            </w:pPr>
          </w:p>
        </w:tc>
      </w:tr>
      <w:tr w:rsidR="006264DE" w14:paraId="2D85B000" w14:textId="77777777" w:rsidTr="00963628">
        <w:trPr>
          <w:trHeight w:val="294"/>
        </w:trPr>
        <w:tc>
          <w:tcPr>
            <w:tcW w:w="717" w:type="pct"/>
          </w:tcPr>
          <w:p w14:paraId="4309739F" w14:textId="77777777" w:rsidR="006264DE" w:rsidRDefault="006264DE" w:rsidP="006264DE">
            <w:pPr>
              <w:spacing w:line="0" w:lineRule="atLeast"/>
              <w:rPr>
                <w:rFonts w:ascii="宋体" w:hAnsi="宋体" w:hint="eastAsia"/>
                <w:szCs w:val="21"/>
              </w:rPr>
            </w:pPr>
          </w:p>
        </w:tc>
        <w:tc>
          <w:tcPr>
            <w:tcW w:w="735" w:type="pct"/>
          </w:tcPr>
          <w:p w14:paraId="5CA581B6" w14:textId="77777777" w:rsidR="006264DE" w:rsidRDefault="006264DE" w:rsidP="006264DE">
            <w:pPr>
              <w:spacing w:line="0" w:lineRule="atLeast"/>
              <w:rPr>
                <w:rFonts w:ascii="宋体" w:hAnsi="宋体" w:hint="eastAsia"/>
                <w:szCs w:val="21"/>
              </w:rPr>
            </w:pPr>
          </w:p>
        </w:tc>
        <w:tc>
          <w:tcPr>
            <w:tcW w:w="2204" w:type="pct"/>
          </w:tcPr>
          <w:p w14:paraId="546E12FC" w14:textId="77777777" w:rsidR="006264DE" w:rsidRDefault="006264DE" w:rsidP="006264DE">
            <w:pPr>
              <w:spacing w:line="0" w:lineRule="atLeast"/>
              <w:rPr>
                <w:rFonts w:ascii="宋体" w:hAnsi="宋体" w:hint="eastAsia"/>
                <w:szCs w:val="21"/>
              </w:rPr>
            </w:pPr>
          </w:p>
        </w:tc>
        <w:tc>
          <w:tcPr>
            <w:tcW w:w="662" w:type="pct"/>
          </w:tcPr>
          <w:p w14:paraId="1DDB2EA8" w14:textId="77777777" w:rsidR="006264DE" w:rsidRDefault="006264DE" w:rsidP="006264DE">
            <w:pPr>
              <w:spacing w:line="0" w:lineRule="atLeast"/>
              <w:rPr>
                <w:rFonts w:ascii="宋体" w:hAnsi="宋体" w:hint="eastAsia"/>
                <w:szCs w:val="21"/>
              </w:rPr>
            </w:pPr>
          </w:p>
        </w:tc>
        <w:tc>
          <w:tcPr>
            <w:tcW w:w="682" w:type="pct"/>
          </w:tcPr>
          <w:p w14:paraId="7C99A617" w14:textId="77777777" w:rsidR="006264DE" w:rsidRDefault="006264DE" w:rsidP="006264DE">
            <w:pPr>
              <w:spacing w:line="0" w:lineRule="atLeast"/>
              <w:rPr>
                <w:rFonts w:ascii="宋体" w:hAnsi="宋体" w:hint="eastAsia"/>
                <w:szCs w:val="21"/>
              </w:rPr>
            </w:pPr>
          </w:p>
        </w:tc>
      </w:tr>
      <w:tr w:rsidR="006264DE" w14:paraId="1F1D4A4C" w14:textId="77777777" w:rsidTr="00963628">
        <w:trPr>
          <w:trHeight w:val="294"/>
        </w:trPr>
        <w:tc>
          <w:tcPr>
            <w:tcW w:w="717" w:type="pct"/>
          </w:tcPr>
          <w:p w14:paraId="7CBDBC59" w14:textId="77777777" w:rsidR="006264DE" w:rsidRDefault="006264DE" w:rsidP="006264DE">
            <w:pPr>
              <w:spacing w:line="0" w:lineRule="atLeast"/>
              <w:rPr>
                <w:rFonts w:ascii="宋体" w:hAnsi="宋体" w:hint="eastAsia"/>
                <w:szCs w:val="21"/>
              </w:rPr>
            </w:pPr>
          </w:p>
        </w:tc>
        <w:tc>
          <w:tcPr>
            <w:tcW w:w="735" w:type="pct"/>
          </w:tcPr>
          <w:p w14:paraId="15EFA60F" w14:textId="77777777" w:rsidR="006264DE" w:rsidRDefault="006264DE" w:rsidP="006264DE">
            <w:pPr>
              <w:spacing w:line="0" w:lineRule="atLeast"/>
              <w:rPr>
                <w:rFonts w:ascii="宋体" w:hAnsi="宋体" w:hint="eastAsia"/>
                <w:szCs w:val="21"/>
              </w:rPr>
            </w:pPr>
          </w:p>
        </w:tc>
        <w:tc>
          <w:tcPr>
            <w:tcW w:w="2204" w:type="pct"/>
          </w:tcPr>
          <w:p w14:paraId="25C24D84" w14:textId="77777777" w:rsidR="006264DE" w:rsidRDefault="006264DE" w:rsidP="006264DE">
            <w:pPr>
              <w:spacing w:line="0" w:lineRule="atLeast"/>
              <w:rPr>
                <w:rFonts w:ascii="宋体" w:hAnsi="宋体" w:hint="eastAsia"/>
                <w:szCs w:val="21"/>
              </w:rPr>
            </w:pPr>
          </w:p>
        </w:tc>
        <w:tc>
          <w:tcPr>
            <w:tcW w:w="662" w:type="pct"/>
          </w:tcPr>
          <w:p w14:paraId="2A24800B" w14:textId="77777777" w:rsidR="006264DE" w:rsidRDefault="006264DE" w:rsidP="006264DE">
            <w:pPr>
              <w:spacing w:line="0" w:lineRule="atLeast"/>
              <w:rPr>
                <w:rFonts w:ascii="宋体" w:hAnsi="宋体" w:hint="eastAsia"/>
                <w:szCs w:val="21"/>
              </w:rPr>
            </w:pPr>
          </w:p>
        </w:tc>
        <w:tc>
          <w:tcPr>
            <w:tcW w:w="682" w:type="pct"/>
          </w:tcPr>
          <w:p w14:paraId="5550FD96" w14:textId="77777777" w:rsidR="006264DE" w:rsidRDefault="006264DE" w:rsidP="006264DE">
            <w:pPr>
              <w:spacing w:line="0" w:lineRule="atLeast"/>
              <w:rPr>
                <w:rFonts w:ascii="宋体" w:hAnsi="宋体" w:hint="eastAsia"/>
                <w:szCs w:val="21"/>
              </w:rPr>
            </w:pPr>
          </w:p>
        </w:tc>
      </w:tr>
      <w:tr w:rsidR="006264DE" w14:paraId="3DB1F045" w14:textId="77777777" w:rsidTr="00963628">
        <w:trPr>
          <w:trHeight w:val="294"/>
        </w:trPr>
        <w:tc>
          <w:tcPr>
            <w:tcW w:w="717" w:type="pct"/>
          </w:tcPr>
          <w:p w14:paraId="41B8012D" w14:textId="77777777" w:rsidR="006264DE" w:rsidRDefault="006264DE" w:rsidP="006264DE">
            <w:pPr>
              <w:spacing w:line="0" w:lineRule="atLeast"/>
              <w:rPr>
                <w:rFonts w:ascii="宋体" w:hAnsi="宋体" w:hint="eastAsia"/>
                <w:szCs w:val="21"/>
              </w:rPr>
            </w:pPr>
          </w:p>
        </w:tc>
        <w:tc>
          <w:tcPr>
            <w:tcW w:w="735" w:type="pct"/>
          </w:tcPr>
          <w:p w14:paraId="4B1204B2" w14:textId="77777777" w:rsidR="006264DE" w:rsidRDefault="006264DE" w:rsidP="006264DE">
            <w:pPr>
              <w:spacing w:line="0" w:lineRule="atLeast"/>
              <w:rPr>
                <w:rFonts w:ascii="宋体" w:hAnsi="宋体" w:hint="eastAsia"/>
                <w:szCs w:val="21"/>
              </w:rPr>
            </w:pPr>
          </w:p>
        </w:tc>
        <w:tc>
          <w:tcPr>
            <w:tcW w:w="2204" w:type="pct"/>
          </w:tcPr>
          <w:p w14:paraId="0D4B0958" w14:textId="77777777" w:rsidR="006264DE" w:rsidRDefault="006264DE" w:rsidP="006264DE">
            <w:pPr>
              <w:spacing w:line="0" w:lineRule="atLeast"/>
              <w:rPr>
                <w:rFonts w:ascii="宋体" w:hAnsi="宋体" w:hint="eastAsia"/>
                <w:szCs w:val="21"/>
              </w:rPr>
            </w:pPr>
          </w:p>
        </w:tc>
        <w:tc>
          <w:tcPr>
            <w:tcW w:w="662" w:type="pct"/>
          </w:tcPr>
          <w:p w14:paraId="12B21EEF" w14:textId="77777777" w:rsidR="006264DE" w:rsidRDefault="006264DE" w:rsidP="006264DE">
            <w:pPr>
              <w:spacing w:line="0" w:lineRule="atLeast"/>
              <w:rPr>
                <w:rFonts w:ascii="宋体" w:hAnsi="宋体" w:hint="eastAsia"/>
                <w:szCs w:val="21"/>
              </w:rPr>
            </w:pPr>
          </w:p>
        </w:tc>
        <w:tc>
          <w:tcPr>
            <w:tcW w:w="682" w:type="pct"/>
          </w:tcPr>
          <w:p w14:paraId="56595F82" w14:textId="77777777" w:rsidR="006264DE" w:rsidRDefault="006264DE" w:rsidP="006264DE">
            <w:pPr>
              <w:spacing w:line="0" w:lineRule="atLeast"/>
              <w:rPr>
                <w:rFonts w:ascii="宋体" w:hAnsi="宋体" w:hint="eastAsia"/>
                <w:szCs w:val="21"/>
              </w:rPr>
            </w:pPr>
          </w:p>
        </w:tc>
      </w:tr>
      <w:tr w:rsidR="006264DE" w14:paraId="49C263CC" w14:textId="77777777" w:rsidTr="00963628">
        <w:trPr>
          <w:trHeight w:val="294"/>
        </w:trPr>
        <w:tc>
          <w:tcPr>
            <w:tcW w:w="717" w:type="pct"/>
          </w:tcPr>
          <w:p w14:paraId="6E5B4C13" w14:textId="77777777" w:rsidR="006264DE" w:rsidRDefault="006264DE" w:rsidP="006264DE">
            <w:pPr>
              <w:spacing w:line="0" w:lineRule="atLeast"/>
              <w:rPr>
                <w:rFonts w:ascii="宋体" w:hAnsi="宋体" w:hint="eastAsia"/>
                <w:szCs w:val="21"/>
              </w:rPr>
            </w:pPr>
          </w:p>
        </w:tc>
        <w:tc>
          <w:tcPr>
            <w:tcW w:w="735" w:type="pct"/>
          </w:tcPr>
          <w:p w14:paraId="3F8259E8" w14:textId="77777777" w:rsidR="006264DE" w:rsidRDefault="006264DE" w:rsidP="006264DE">
            <w:pPr>
              <w:spacing w:line="0" w:lineRule="atLeast"/>
              <w:rPr>
                <w:rFonts w:ascii="宋体" w:hAnsi="宋体" w:hint="eastAsia"/>
                <w:szCs w:val="21"/>
              </w:rPr>
            </w:pPr>
          </w:p>
        </w:tc>
        <w:tc>
          <w:tcPr>
            <w:tcW w:w="2204" w:type="pct"/>
          </w:tcPr>
          <w:p w14:paraId="06BFED6E" w14:textId="77777777" w:rsidR="006264DE" w:rsidRDefault="006264DE" w:rsidP="006264DE">
            <w:pPr>
              <w:spacing w:line="0" w:lineRule="atLeast"/>
              <w:rPr>
                <w:rFonts w:ascii="宋体" w:hAnsi="宋体" w:hint="eastAsia"/>
                <w:szCs w:val="21"/>
              </w:rPr>
            </w:pPr>
          </w:p>
        </w:tc>
        <w:tc>
          <w:tcPr>
            <w:tcW w:w="662" w:type="pct"/>
          </w:tcPr>
          <w:p w14:paraId="0C0447C4" w14:textId="77777777" w:rsidR="006264DE" w:rsidRDefault="006264DE" w:rsidP="006264DE">
            <w:pPr>
              <w:spacing w:line="0" w:lineRule="atLeast"/>
              <w:rPr>
                <w:rFonts w:ascii="宋体" w:hAnsi="宋体" w:hint="eastAsia"/>
                <w:szCs w:val="21"/>
              </w:rPr>
            </w:pPr>
          </w:p>
        </w:tc>
        <w:tc>
          <w:tcPr>
            <w:tcW w:w="682" w:type="pct"/>
          </w:tcPr>
          <w:p w14:paraId="1B41E387" w14:textId="77777777" w:rsidR="006264DE" w:rsidRDefault="006264DE" w:rsidP="006264DE">
            <w:pPr>
              <w:spacing w:line="0" w:lineRule="atLeast"/>
              <w:rPr>
                <w:rFonts w:ascii="宋体" w:hAnsi="宋体" w:hint="eastAsia"/>
                <w:szCs w:val="21"/>
              </w:rPr>
            </w:pPr>
          </w:p>
        </w:tc>
      </w:tr>
      <w:tr w:rsidR="006264DE" w14:paraId="7D86BEAE" w14:textId="77777777" w:rsidTr="00963628">
        <w:trPr>
          <w:trHeight w:val="294"/>
        </w:trPr>
        <w:tc>
          <w:tcPr>
            <w:tcW w:w="717" w:type="pct"/>
          </w:tcPr>
          <w:p w14:paraId="417B53F7" w14:textId="77777777" w:rsidR="006264DE" w:rsidRDefault="006264DE" w:rsidP="006264DE">
            <w:pPr>
              <w:spacing w:line="0" w:lineRule="atLeast"/>
              <w:rPr>
                <w:rFonts w:ascii="宋体" w:hAnsi="宋体" w:hint="eastAsia"/>
                <w:szCs w:val="21"/>
              </w:rPr>
            </w:pPr>
          </w:p>
        </w:tc>
        <w:tc>
          <w:tcPr>
            <w:tcW w:w="735" w:type="pct"/>
          </w:tcPr>
          <w:p w14:paraId="3350EFD1" w14:textId="77777777" w:rsidR="006264DE" w:rsidRDefault="006264DE" w:rsidP="006264DE">
            <w:pPr>
              <w:spacing w:line="0" w:lineRule="atLeast"/>
              <w:rPr>
                <w:rFonts w:ascii="宋体" w:hAnsi="宋体" w:hint="eastAsia"/>
                <w:szCs w:val="21"/>
              </w:rPr>
            </w:pPr>
          </w:p>
        </w:tc>
        <w:tc>
          <w:tcPr>
            <w:tcW w:w="2204" w:type="pct"/>
          </w:tcPr>
          <w:p w14:paraId="430CEA89" w14:textId="77777777" w:rsidR="006264DE" w:rsidRDefault="006264DE" w:rsidP="006264DE">
            <w:pPr>
              <w:spacing w:line="0" w:lineRule="atLeast"/>
              <w:rPr>
                <w:rFonts w:ascii="宋体" w:hAnsi="宋体" w:hint="eastAsia"/>
                <w:szCs w:val="21"/>
              </w:rPr>
            </w:pPr>
          </w:p>
        </w:tc>
        <w:tc>
          <w:tcPr>
            <w:tcW w:w="662" w:type="pct"/>
          </w:tcPr>
          <w:p w14:paraId="618E59CB" w14:textId="77777777" w:rsidR="006264DE" w:rsidRDefault="006264DE" w:rsidP="006264DE">
            <w:pPr>
              <w:spacing w:line="0" w:lineRule="atLeast"/>
              <w:rPr>
                <w:rFonts w:ascii="宋体" w:hAnsi="宋体" w:hint="eastAsia"/>
                <w:szCs w:val="21"/>
              </w:rPr>
            </w:pPr>
          </w:p>
        </w:tc>
        <w:tc>
          <w:tcPr>
            <w:tcW w:w="682" w:type="pct"/>
          </w:tcPr>
          <w:p w14:paraId="2D179A49" w14:textId="77777777" w:rsidR="006264DE" w:rsidRDefault="006264DE" w:rsidP="006264DE">
            <w:pPr>
              <w:spacing w:line="0" w:lineRule="atLeast"/>
              <w:rPr>
                <w:rFonts w:ascii="宋体" w:hAnsi="宋体" w:hint="eastAsia"/>
                <w:szCs w:val="21"/>
              </w:rPr>
            </w:pPr>
          </w:p>
        </w:tc>
      </w:tr>
      <w:tr w:rsidR="006264DE" w14:paraId="00F66065" w14:textId="77777777" w:rsidTr="00963628">
        <w:trPr>
          <w:trHeight w:val="294"/>
        </w:trPr>
        <w:tc>
          <w:tcPr>
            <w:tcW w:w="717" w:type="pct"/>
          </w:tcPr>
          <w:p w14:paraId="354E0316" w14:textId="77777777" w:rsidR="006264DE" w:rsidRDefault="006264DE" w:rsidP="006264DE">
            <w:pPr>
              <w:spacing w:line="0" w:lineRule="atLeast"/>
              <w:rPr>
                <w:rFonts w:ascii="宋体" w:hAnsi="宋体" w:hint="eastAsia"/>
                <w:szCs w:val="21"/>
              </w:rPr>
            </w:pPr>
          </w:p>
        </w:tc>
        <w:tc>
          <w:tcPr>
            <w:tcW w:w="735" w:type="pct"/>
          </w:tcPr>
          <w:p w14:paraId="0CD92FCC" w14:textId="77777777" w:rsidR="006264DE" w:rsidRDefault="006264DE" w:rsidP="006264DE">
            <w:pPr>
              <w:spacing w:line="0" w:lineRule="atLeast"/>
              <w:rPr>
                <w:rFonts w:ascii="宋体" w:hAnsi="宋体" w:hint="eastAsia"/>
                <w:szCs w:val="21"/>
              </w:rPr>
            </w:pPr>
          </w:p>
        </w:tc>
        <w:tc>
          <w:tcPr>
            <w:tcW w:w="2204" w:type="pct"/>
          </w:tcPr>
          <w:p w14:paraId="030B5F8F" w14:textId="77777777" w:rsidR="006264DE" w:rsidRDefault="006264DE" w:rsidP="006264DE">
            <w:pPr>
              <w:spacing w:line="0" w:lineRule="atLeast"/>
              <w:rPr>
                <w:rFonts w:ascii="宋体" w:hAnsi="宋体" w:hint="eastAsia"/>
                <w:szCs w:val="21"/>
              </w:rPr>
            </w:pPr>
          </w:p>
        </w:tc>
        <w:tc>
          <w:tcPr>
            <w:tcW w:w="662" w:type="pct"/>
          </w:tcPr>
          <w:p w14:paraId="665D9822" w14:textId="77777777" w:rsidR="006264DE" w:rsidRDefault="006264DE" w:rsidP="006264DE">
            <w:pPr>
              <w:spacing w:line="0" w:lineRule="atLeast"/>
              <w:rPr>
                <w:rFonts w:ascii="宋体" w:hAnsi="宋体" w:hint="eastAsia"/>
                <w:szCs w:val="21"/>
              </w:rPr>
            </w:pPr>
          </w:p>
        </w:tc>
        <w:tc>
          <w:tcPr>
            <w:tcW w:w="682" w:type="pct"/>
          </w:tcPr>
          <w:p w14:paraId="2FA2507C" w14:textId="77777777" w:rsidR="006264DE" w:rsidRDefault="006264DE" w:rsidP="006264DE">
            <w:pPr>
              <w:spacing w:line="0" w:lineRule="atLeast"/>
              <w:rPr>
                <w:rFonts w:ascii="宋体" w:hAnsi="宋体" w:hint="eastAsia"/>
                <w:szCs w:val="21"/>
              </w:rPr>
            </w:pPr>
          </w:p>
        </w:tc>
      </w:tr>
      <w:tr w:rsidR="006264DE" w14:paraId="1E54A99F" w14:textId="77777777" w:rsidTr="00963628">
        <w:trPr>
          <w:trHeight w:val="294"/>
        </w:trPr>
        <w:tc>
          <w:tcPr>
            <w:tcW w:w="717" w:type="pct"/>
          </w:tcPr>
          <w:p w14:paraId="06DCB0C7" w14:textId="77777777" w:rsidR="006264DE" w:rsidRDefault="006264DE" w:rsidP="006264DE">
            <w:pPr>
              <w:spacing w:line="0" w:lineRule="atLeast"/>
              <w:rPr>
                <w:rFonts w:ascii="宋体" w:hAnsi="宋体" w:hint="eastAsia"/>
                <w:szCs w:val="21"/>
              </w:rPr>
            </w:pPr>
          </w:p>
        </w:tc>
        <w:tc>
          <w:tcPr>
            <w:tcW w:w="735" w:type="pct"/>
          </w:tcPr>
          <w:p w14:paraId="5B766A9B" w14:textId="77777777" w:rsidR="006264DE" w:rsidRDefault="006264DE" w:rsidP="006264DE">
            <w:pPr>
              <w:spacing w:line="0" w:lineRule="atLeast"/>
              <w:rPr>
                <w:rFonts w:ascii="宋体" w:hAnsi="宋体" w:hint="eastAsia"/>
                <w:szCs w:val="21"/>
              </w:rPr>
            </w:pPr>
          </w:p>
        </w:tc>
        <w:tc>
          <w:tcPr>
            <w:tcW w:w="2204" w:type="pct"/>
          </w:tcPr>
          <w:p w14:paraId="68E49702" w14:textId="77777777" w:rsidR="006264DE" w:rsidRDefault="006264DE" w:rsidP="006264DE">
            <w:pPr>
              <w:spacing w:line="0" w:lineRule="atLeast"/>
              <w:rPr>
                <w:rFonts w:ascii="宋体" w:hAnsi="宋体" w:hint="eastAsia"/>
                <w:szCs w:val="21"/>
              </w:rPr>
            </w:pPr>
          </w:p>
        </w:tc>
        <w:tc>
          <w:tcPr>
            <w:tcW w:w="662" w:type="pct"/>
          </w:tcPr>
          <w:p w14:paraId="24821007" w14:textId="77777777" w:rsidR="006264DE" w:rsidRDefault="006264DE" w:rsidP="006264DE">
            <w:pPr>
              <w:spacing w:line="0" w:lineRule="atLeast"/>
              <w:rPr>
                <w:rFonts w:ascii="宋体" w:hAnsi="宋体" w:hint="eastAsia"/>
                <w:szCs w:val="21"/>
              </w:rPr>
            </w:pPr>
          </w:p>
        </w:tc>
        <w:tc>
          <w:tcPr>
            <w:tcW w:w="682" w:type="pct"/>
          </w:tcPr>
          <w:p w14:paraId="2CADB064" w14:textId="77777777" w:rsidR="006264DE" w:rsidRDefault="006264DE" w:rsidP="006264DE">
            <w:pPr>
              <w:spacing w:line="0" w:lineRule="atLeast"/>
              <w:rPr>
                <w:rFonts w:ascii="宋体" w:hAnsi="宋体" w:hint="eastAsia"/>
                <w:szCs w:val="21"/>
              </w:rPr>
            </w:pPr>
          </w:p>
        </w:tc>
      </w:tr>
      <w:tr w:rsidR="006264DE" w14:paraId="0D92579A" w14:textId="77777777" w:rsidTr="00963628">
        <w:trPr>
          <w:trHeight w:val="294"/>
        </w:trPr>
        <w:tc>
          <w:tcPr>
            <w:tcW w:w="717" w:type="pct"/>
          </w:tcPr>
          <w:p w14:paraId="30FC0291" w14:textId="77777777" w:rsidR="006264DE" w:rsidRDefault="006264DE" w:rsidP="006264DE">
            <w:pPr>
              <w:spacing w:line="0" w:lineRule="atLeast"/>
              <w:rPr>
                <w:rFonts w:ascii="宋体" w:hAnsi="宋体" w:hint="eastAsia"/>
                <w:szCs w:val="21"/>
              </w:rPr>
            </w:pPr>
          </w:p>
        </w:tc>
        <w:tc>
          <w:tcPr>
            <w:tcW w:w="735" w:type="pct"/>
          </w:tcPr>
          <w:p w14:paraId="4EFB4B4B" w14:textId="77777777" w:rsidR="006264DE" w:rsidRDefault="006264DE" w:rsidP="006264DE">
            <w:pPr>
              <w:spacing w:line="0" w:lineRule="atLeast"/>
              <w:rPr>
                <w:rFonts w:ascii="宋体" w:hAnsi="宋体" w:hint="eastAsia"/>
                <w:szCs w:val="21"/>
              </w:rPr>
            </w:pPr>
          </w:p>
        </w:tc>
        <w:tc>
          <w:tcPr>
            <w:tcW w:w="2204" w:type="pct"/>
          </w:tcPr>
          <w:p w14:paraId="19845530" w14:textId="77777777" w:rsidR="006264DE" w:rsidRDefault="006264DE" w:rsidP="006264DE">
            <w:pPr>
              <w:spacing w:line="0" w:lineRule="atLeast"/>
              <w:rPr>
                <w:rFonts w:ascii="宋体" w:hAnsi="宋体" w:hint="eastAsia"/>
                <w:szCs w:val="21"/>
              </w:rPr>
            </w:pPr>
          </w:p>
        </w:tc>
        <w:tc>
          <w:tcPr>
            <w:tcW w:w="662" w:type="pct"/>
          </w:tcPr>
          <w:p w14:paraId="04C4DD38" w14:textId="77777777" w:rsidR="006264DE" w:rsidRDefault="006264DE" w:rsidP="006264DE">
            <w:pPr>
              <w:spacing w:line="0" w:lineRule="atLeast"/>
              <w:rPr>
                <w:rFonts w:ascii="宋体" w:hAnsi="宋体" w:hint="eastAsia"/>
                <w:szCs w:val="21"/>
              </w:rPr>
            </w:pPr>
          </w:p>
        </w:tc>
        <w:tc>
          <w:tcPr>
            <w:tcW w:w="682" w:type="pct"/>
          </w:tcPr>
          <w:p w14:paraId="0F676B76" w14:textId="77777777" w:rsidR="006264DE" w:rsidRDefault="006264DE" w:rsidP="006264DE">
            <w:pPr>
              <w:spacing w:line="0" w:lineRule="atLeast"/>
              <w:rPr>
                <w:rFonts w:ascii="宋体" w:hAnsi="宋体" w:hint="eastAsia"/>
                <w:szCs w:val="21"/>
              </w:rPr>
            </w:pPr>
          </w:p>
        </w:tc>
      </w:tr>
      <w:tr w:rsidR="006264DE" w14:paraId="31FDD7B7" w14:textId="77777777" w:rsidTr="00963628">
        <w:trPr>
          <w:trHeight w:val="294"/>
        </w:trPr>
        <w:tc>
          <w:tcPr>
            <w:tcW w:w="717" w:type="pct"/>
          </w:tcPr>
          <w:p w14:paraId="4237583B" w14:textId="77777777" w:rsidR="006264DE" w:rsidRDefault="006264DE" w:rsidP="006264DE">
            <w:pPr>
              <w:spacing w:line="0" w:lineRule="atLeast"/>
              <w:rPr>
                <w:rFonts w:ascii="宋体" w:hAnsi="宋体" w:hint="eastAsia"/>
                <w:szCs w:val="21"/>
              </w:rPr>
            </w:pPr>
          </w:p>
        </w:tc>
        <w:tc>
          <w:tcPr>
            <w:tcW w:w="735" w:type="pct"/>
          </w:tcPr>
          <w:p w14:paraId="6040AC7E" w14:textId="77777777" w:rsidR="006264DE" w:rsidRDefault="006264DE" w:rsidP="006264DE">
            <w:pPr>
              <w:spacing w:line="0" w:lineRule="atLeast"/>
              <w:rPr>
                <w:rFonts w:ascii="宋体" w:hAnsi="宋体" w:hint="eastAsia"/>
                <w:szCs w:val="21"/>
              </w:rPr>
            </w:pPr>
          </w:p>
        </w:tc>
        <w:tc>
          <w:tcPr>
            <w:tcW w:w="2204" w:type="pct"/>
          </w:tcPr>
          <w:p w14:paraId="2C264E8B" w14:textId="77777777" w:rsidR="006264DE" w:rsidRDefault="006264DE" w:rsidP="006264DE">
            <w:pPr>
              <w:spacing w:line="0" w:lineRule="atLeast"/>
              <w:rPr>
                <w:rFonts w:ascii="宋体" w:hAnsi="宋体" w:hint="eastAsia"/>
                <w:szCs w:val="21"/>
              </w:rPr>
            </w:pPr>
          </w:p>
        </w:tc>
        <w:tc>
          <w:tcPr>
            <w:tcW w:w="662" w:type="pct"/>
          </w:tcPr>
          <w:p w14:paraId="549FEC22" w14:textId="77777777" w:rsidR="006264DE" w:rsidRDefault="006264DE" w:rsidP="006264DE">
            <w:pPr>
              <w:spacing w:line="0" w:lineRule="atLeast"/>
              <w:rPr>
                <w:rFonts w:ascii="宋体" w:hAnsi="宋体" w:hint="eastAsia"/>
                <w:szCs w:val="21"/>
              </w:rPr>
            </w:pPr>
          </w:p>
        </w:tc>
        <w:tc>
          <w:tcPr>
            <w:tcW w:w="682" w:type="pct"/>
          </w:tcPr>
          <w:p w14:paraId="1632B2B0" w14:textId="77777777" w:rsidR="006264DE" w:rsidRDefault="006264DE" w:rsidP="006264DE">
            <w:pPr>
              <w:spacing w:line="0" w:lineRule="atLeast"/>
              <w:rPr>
                <w:rFonts w:ascii="宋体" w:hAnsi="宋体" w:hint="eastAsia"/>
                <w:szCs w:val="21"/>
              </w:rPr>
            </w:pPr>
          </w:p>
        </w:tc>
      </w:tr>
      <w:tr w:rsidR="006264DE" w14:paraId="5ABF5A12" w14:textId="77777777" w:rsidTr="00963628">
        <w:trPr>
          <w:trHeight w:val="294"/>
        </w:trPr>
        <w:tc>
          <w:tcPr>
            <w:tcW w:w="717" w:type="pct"/>
          </w:tcPr>
          <w:p w14:paraId="72494FC9" w14:textId="77777777" w:rsidR="006264DE" w:rsidRDefault="006264DE" w:rsidP="006264DE">
            <w:pPr>
              <w:spacing w:line="0" w:lineRule="atLeast"/>
              <w:rPr>
                <w:rFonts w:ascii="宋体" w:hAnsi="宋体" w:hint="eastAsia"/>
                <w:szCs w:val="21"/>
              </w:rPr>
            </w:pPr>
          </w:p>
        </w:tc>
        <w:tc>
          <w:tcPr>
            <w:tcW w:w="735" w:type="pct"/>
          </w:tcPr>
          <w:p w14:paraId="0186B6BA" w14:textId="77777777" w:rsidR="006264DE" w:rsidRDefault="006264DE" w:rsidP="006264DE">
            <w:pPr>
              <w:spacing w:line="0" w:lineRule="atLeast"/>
              <w:rPr>
                <w:rFonts w:ascii="宋体" w:hAnsi="宋体" w:hint="eastAsia"/>
                <w:szCs w:val="21"/>
              </w:rPr>
            </w:pPr>
          </w:p>
        </w:tc>
        <w:tc>
          <w:tcPr>
            <w:tcW w:w="2204" w:type="pct"/>
          </w:tcPr>
          <w:p w14:paraId="281CB5D8" w14:textId="77777777" w:rsidR="006264DE" w:rsidRDefault="006264DE" w:rsidP="006264DE">
            <w:pPr>
              <w:spacing w:line="0" w:lineRule="atLeast"/>
              <w:rPr>
                <w:rFonts w:ascii="宋体" w:hAnsi="宋体" w:hint="eastAsia"/>
                <w:szCs w:val="21"/>
              </w:rPr>
            </w:pPr>
          </w:p>
        </w:tc>
        <w:tc>
          <w:tcPr>
            <w:tcW w:w="662" w:type="pct"/>
          </w:tcPr>
          <w:p w14:paraId="7078E2C1" w14:textId="77777777" w:rsidR="006264DE" w:rsidRDefault="006264DE" w:rsidP="006264DE">
            <w:pPr>
              <w:spacing w:line="0" w:lineRule="atLeast"/>
              <w:rPr>
                <w:rFonts w:ascii="宋体" w:hAnsi="宋体" w:hint="eastAsia"/>
                <w:szCs w:val="21"/>
              </w:rPr>
            </w:pPr>
          </w:p>
        </w:tc>
        <w:tc>
          <w:tcPr>
            <w:tcW w:w="682" w:type="pct"/>
          </w:tcPr>
          <w:p w14:paraId="689FEFCC" w14:textId="77777777" w:rsidR="006264DE" w:rsidRDefault="006264DE" w:rsidP="006264DE">
            <w:pPr>
              <w:spacing w:line="0" w:lineRule="atLeast"/>
              <w:rPr>
                <w:rFonts w:ascii="宋体" w:hAnsi="宋体" w:hint="eastAsia"/>
                <w:szCs w:val="21"/>
              </w:rPr>
            </w:pPr>
          </w:p>
        </w:tc>
      </w:tr>
      <w:tr w:rsidR="006264DE" w14:paraId="40D1EFDB" w14:textId="77777777" w:rsidTr="00963628">
        <w:trPr>
          <w:trHeight w:val="294"/>
        </w:trPr>
        <w:tc>
          <w:tcPr>
            <w:tcW w:w="717" w:type="pct"/>
          </w:tcPr>
          <w:p w14:paraId="79EF5321" w14:textId="77777777" w:rsidR="006264DE" w:rsidRDefault="006264DE" w:rsidP="006264DE">
            <w:pPr>
              <w:spacing w:line="0" w:lineRule="atLeast"/>
              <w:rPr>
                <w:rFonts w:ascii="宋体" w:hAnsi="宋体" w:hint="eastAsia"/>
                <w:szCs w:val="21"/>
              </w:rPr>
            </w:pPr>
          </w:p>
        </w:tc>
        <w:tc>
          <w:tcPr>
            <w:tcW w:w="735" w:type="pct"/>
          </w:tcPr>
          <w:p w14:paraId="6D551D16" w14:textId="77777777" w:rsidR="006264DE" w:rsidRDefault="006264DE" w:rsidP="006264DE">
            <w:pPr>
              <w:spacing w:line="0" w:lineRule="atLeast"/>
              <w:rPr>
                <w:rFonts w:ascii="宋体" w:hAnsi="宋体" w:hint="eastAsia"/>
                <w:szCs w:val="21"/>
              </w:rPr>
            </w:pPr>
          </w:p>
        </w:tc>
        <w:tc>
          <w:tcPr>
            <w:tcW w:w="2204" w:type="pct"/>
          </w:tcPr>
          <w:p w14:paraId="7549B7D2" w14:textId="77777777" w:rsidR="006264DE" w:rsidRDefault="006264DE" w:rsidP="006264DE">
            <w:pPr>
              <w:spacing w:line="0" w:lineRule="atLeast"/>
              <w:rPr>
                <w:rFonts w:ascii="宋体" w:hAnsi="宋体" w:hint="eastAsia"/>
                <w:szCs w:val="21"/>
              </w:rPr>
            </w:pPr>
          </w:p>
        </w:tc>
        <w:tc>
          <w:tcPr>
            <w:tcW w:w="662" w:type="pct"/>
          </w:tcPr>
          <w:p w14:paraId="281DE39C" w14:textId="77777777" w:rsidR="006264DE" w:rsidRDefault="006264DE" w:rsidP="006264DE">
            <w:pPr>
              <w:spacing w:line="0" w:lineRule="atLeast"/>
              <w:rPr>
                <w:rFonts w:ascii="宋体" w:hAnsi="宋体" w:hint="eastAsia"/>
                <w:szCs w:val="21"/>
              </w:rPr>
            </w:pPr>
          </w:p>
        </w:tc>
        <w:tc>
          <w:tcPr>
            <w:tcW w:w="682" w:type="pct"/>
          </w:tcPr>
          <w:p w14:paraId="1DB195F1" w14:textId="77777777" w:rsidR="006264DE" w:rsidRDefault="006264DE" w:rsidP="006264DE">
            <w:pPr>
              <w:spacing w:line="0" w:lineRule="atLeast"/>
              <w:rPr>
                <w:rFonts w:ascii="宋体" w:hAnsi="宋体" w:hint="eastAsia"/>
                <w:szCs w:val="21"/>
              </w:rPr>
            </w:pPr>
          </w:p>
        </w:tc>
      </w:tr>
      <w:tr w:rsidR="006264DE" w14:paraId="63890057" w14:textId="77777777" w:rsidTr="00963628">
        <w:trPr>
          <w:trHeight w:val="294"/>
        </w:trPr>
        <w:tc>
          <w:tcPr>
            <w:tcW w:w="717" w:type="pct"/>
          </w:tcPr>
          <w:p w14:paraId="50EB6BF7" w14:textId="77777777" w:rsidR="006264DE" w:rsidRDefault="006264DE" w:rsidP="006264DE">
            <w:pPr>
              <w:spacing w:line="0" w:lineRule="atLeast"/>
              <w:rPr>
                <w:rFonts w:ascii="宋体" w:hAnsi="宋体" w:hint="eastAsia"/>
                <w:szCs w:val="21"/>
              </w:rPr>
            </w:pPr>
          </w:p>
        </w:tc>
        <w:tc>
          <w:tcPr>
            <w:tcW w:w="735" w:type="pct"/>
          </w:tcPr>
          <w:p w14:paraId="7299C08A" w14:textId="77777777" w:rsidR="006264DE" w:rsidRDefault="006264DE" w:rsidP="006264DE">
            <w:pPr>
              <w:spacing w:line="0" w:lineRule="atLeast"/>
              <w:rPr>
                <w:rFonts w:ascii="宋体" w:hAnsi="宋体" w:hint="eastAsia"/>
                <w:szCs w:val="21"/>
              </w:rPr>
            </w:pPr>
          </w:p>
        </w:tc>
        <w:tc>
          <w:tcPr>
            <w:tcW w:w="2204" w:type="pct"/>
          </w:tcPr>
          <w:p w14:paraId="0F7C57DC" w14:textId="77777777" w:rsidR="006264DE" w:rsidRDefault="006264DE" w:rsidP="006264DE">
            <w:pPr>
              <w:spacing w:line="0" w:lineRule="atLeast"/>
              <w:rPr>
                <w:rFonts w:ascii="宋体" w:hAnsi="宋体" w:hint="eastAsia"/>
                <w:szCs w:val="21"/>
              </w:rPr>
            </w:pPr>
          </w:p>
        </w:tc>
        <w:tc>
          <w:tcPr>
            <w:tcW w:w="662" w:type="pct"/>
          </w:tcPr>
          <w:p w14:paraId="304351CA" w14:textId="77777777" w:rsidR="006264DE" w:rsidRDefault="006264DE" w:rsidP="006264DE">
            <w:pPr>
              <w:spacing w:line="0" w:lineRule="atLeast"/>
              <w:rPr>
                <w:rFonts w:ascii="宋体" w:hAnsi="宋体" w:hint="eastAsia"/>
                <w:szCs w:val="21"/>
              </w:rPr>
            </w:pPr>
          </w:p>
        </w:tc>
        <w:tc>
          <w:tcPr>
            <w:tcW w:w="682" w:type="pct"/>
          </w:tcPr>
          <w:p w14:paraId="21A57512" w14:textId="77777777" w:rsidR="006264DE" w:rsidRDefault="006264DE" w:rsidP="006264DE">
            <w:pPr>
              <w:spacing w:line="0" w:lineRule="atLeast"/>
              <w:rPr>
                <w:rFonts w:ascii="宋体" w:hAnsi="宋体" w:hint="eastAsia"/>
                <w:szCs w:val="21"/>
              </w:rPr>
            </w:pPr>
          </w:p>
        </w:tc>
      </w:tr>
      <w:tr w:rsidR="006264DE" w14:paraId="565E8BD7" w14:textId="77777777" w:rsidTr="00963628">
        <w:trPr>
          <w:trHeight w:val="294"/>
        </w:trPr>
        <w:tc>
          <w:tcPr>
            <w:tcW w:w="717" w:type="pct"/>
          </w:tcPr>
          <w:p w14:paraId="19DEEA6A" w14:textId="77777777" w:rsidR="006264DE" w:rsidRDefault="006264DE" w:rsidP="006264DE">
            <w:pPr>
              <w:spacing w:line="0" w:lineRule="atLeast"/>
              <w:rPr>
                <w:rFonts w:ascii="宋体" w:hAnsi="宋体" w:hint="eastAsia"/>
                <w:szCs w:val="21"/>
              </w:rPr>
            </w:pPr>
          </w:p>
        </w:tc>
        <w:tc>
          <w:tcPr>
            <w:tcW w:w="735" w:type="pct"/>
          </w:tcPr>
          <w:p w14:paraId="17D3B210" w14:textId="77777777" w:rsidR="006264DE" w:rsidRDefault="006264DE" w:rsidP="006264DE">
            <w:pPr>
              <w:spacing w:line="0" w:lineRule="atLeast"/>
              <w:rPr>
                <w:rFonts w:ascii="宋体" w:hAnsi="宋体" w:hint="eastAsia"/>
                <w:szCs w:val="21"/>
              </w:rPr>
            </w:pPr>
          </w:p>
        </w:tc>
        <w:tc>
          <w:tcPr>
            <w:tcW w:w="2204" w:type="pct"/>
          </w:tcPr>
          <w:p w14:paraId="2F62C337" w14:textId="77777777" w:rsidR="006264DE" w:rsidRDefault="006264DE" w:rsidP="006264DE">
            <w:pPr>
              <w:spacing w:line="0" w:lineRule="atLeast"/>
              <w:rPr>
                <w:rFonts w:ascii="宋体" w:hAnsi="宋体" w:hint="eastAsia"/>
                <w:szCs w:val="21"/>
              </w:rPr>
            </w:pPr>
          </w:p>
        </w:tc>
        <w:tc>
          <w:tcPr>
            <w:tcW w:w="662" w:type="pct"/>
          </w:tcPr>
          <w:p w14:paraId="7AE7DFAE" w14:textId="77777777" w:rsidR="006264DE" w:rsidRDefault="006264DE" w:rsidP="006264DE">
            <w:pPr>
              <w:spacing w:line="0" w:lineRule="atLeast"/>
              <w:rPr>
                <w:rFonts w:ascii="宋体" w:hAnsi="宋体" w:hint="eastAsia"/>
                <w:szCs w:val="21"/>
              </w:rPr>
            </w:pPr>
          </w:p>
        </w:tc>
        <w:tc>
          <w:tcPr>
            <w:tcW w:w="682" w:type="pct"/>
          </w:tcPr>
          <w:p w14:paraId="2C7D1A16" w14:textId="77777777" w:rsidR="006264DE" w:rsidRDefault="006264DE" w:rsidP="006264DE">
            <w:pPr>
              <w:spacing w:line="0" w:lineRule="atLeast"/>
              <w:rPr>
                <w:rFonts w:ascii="宋体" w:hAnsi="宋体" w:hint="eastAsia"/>
                <w:szCs w:val="21"/>
              </w:rPr>
            </w:pPr>
          </w:p>
        </w:tc>
      </w:tr>
      <w:tr w:rsidR="006264DE" w14:paraId="28DB5F5D" w14:textId="77777777" w:rsidTr="00963628">
        <w:trPr>
          <w:trHeight w:val="294"/>
        </w:trPr>
        <w:tc>
          <w:tcPr>
            <w:tcW w:w="717" w:type="pct"/>
          </w:tcPr>
          <w:p w14:paraId="0427ACBF" w14:textId="77777777" w:rsidR="006264DE" w:rsidRDefault="006264DE" w:rsidP="006264DE">
            <w:pPr>
              <w:spacing w:line="0" w:lineRule="atLeast"/>
              <w:rPr>
                <w:rFonts w:ascii="宋体" w:hAnsi="宋体" w:hint="eastAsia"/>
                <w:szCs w:val="21"/>
              </w:rPr>
            </w:pPr>
          </w:p>
        </w:tc>
        <w:tc>
          <w:tcPr>
            <w:tcW w:w="735" w:type="pct"/>
          </w:tcPr>
          <w:p w14:paraId="011AD59C" w14:textId="77777777" w:rsidR="006264DE" w:rsidRDefault="006264DE" w:rsidP="006264DE">
            <w:pPr>
              <w:spacing w:line="0" w:lineRule="atLeast"/>
              <w:rPr>
                <w:rFonts w:ascii="宋体" w:hAnsi="宋体" w:hint="eastAsia"/>
                <w:szCs w:val="21"/>
              </w:rPr>
            </w:pPr>
          </w:p>
        </w:tc>
        <w:tc>
          <w:tcPr>
            <w:tcW w:w="2204" w:type="pct"/>
          </w:tcPr>
          <w:p w14:paraId="7D817A50" w14:textId="77777777" w:rsidR="006264DE" w:rsidRDefault="006264DE" w:rsidP="006264DE">
            <w:pPr>
              <w:spacing w:line="0" w:lineRule="atLeast"/>
              <w:rPr>
                <w:rFonts w:ascii="宋体" w:hAnsi="宋体" w:hint="eastAsia"/>
                <w:szCs w:val="21"/>
              </w:rPr>
            </w:pPr>
          </w:p>
        </w:tc>
        <w:tc>
          <w:tcPr>
            <w:tcW w:w="662" w:type="pct"/>
          </w:tcPr>
          <w:p w14:paraId="6B3E5B8D" w14:textId="77777777" w:rsidR="006264DE" w:rsidRDefault="006264DE" w:rsidP="006264DE">
            <w:pPr>
              <w:spacing w:line="0" w:lineRule="atLeast"/>
              <w:rPr>
                <w:rFonts w:ascii="宋体" w:hAnsi="宋体" w:hint="eastAsia"/>
                <w:szCs w:val="21"/>
              </w:rPr>
            </w:pPr>
          </w:p>
        </w:tc>
        <w:tc>
          <w:tcPr>
            <w:tcW w:w="682" w:type="pct"/>
          </w:tcPr>
          <w:p w14:paraId="524B2BC7" w14:textId="77777777" w:rsidR="006264DE" w:rsidRDefault="006264DE" w:rsidP="006264DE">
            <w:pPr>
              <w:spacing w:line="0" w:lineRule="atLeast"/>
              <w:rPr>
                <w:rFonts w:ascii="宋体" w:hAnsi="宋体" w:hint="eastAsia"/>
                <w:szCs w:val="21"/>
              </w:rPr>
            </w:pPr>
          </w:p>
        </w:tc>
      </w:tr>
      <w:tr w:rsidR="006264DE" w14:paraId="0546A4B5" w14:textId="77777777" w:rsidTr="00963628">
        <w:trPr>
          <w:trHeight w:val="294"/>
        </w:trPr>
        <w:tc>
          <w:tcPr>
            <w:tcW w:w="717" w:type="pct"/>
          </w:tcPr>
          <w:p w14:paraId="02E6461C" w14:textId="77777777" w:rsidR="006264DE" w:rsidRDefault="006264DE" w:rsidP="006264DE">
            <w:pPr>
              <w:spacing w:line="0" w:lineRule="atLeast"/>
              <w:rPr>
                <w:rFonts w:ascii="宋体" w:hAnsi="宋体" w:hint="eastAsia"/>
                <w:szCs w:val="21"/>
              </w:rPr>
            </w:pPr>
          </w:p>
        </w:tc>
        <w:tc>
          <w:tcPr>
            <w:tcW w:w="735" w:type="pct"/>
          </w:tcPr>
          <w:p w14:paraId="571C530C" w14:textId="77777777" w:rsidR="006264DE" w:rsidRDefault="006264DE" w:rsidP="006264DE">
            <w:pPr>
              <w:spacing w:line="0" w:lineRule="atLeast"/>
              <w:rPr>
                <w:rFonts w:ascii="宋体" w:hAnsi="宋体" w:hint="eastAsia"/>
                <w:szCs w:val="21"/>
              </w:rPr>
            </w:pPr>
          </w:p>
        </w:tc>
        <w:tc>
          <w:tcPr>
            <w:tcW w:w="2204" w:type="pct"/>
          </w:tcPr>
          <w:p w14:paraId="74AADA03" w14:textId="77777777" w:rsidR="006264DE" w:rsidRDefault="006264DE" w:rsidP="006264DE">
            <w:pPr>
              <w:spacing w:line="0" w:lineRule="atLeast"/>
              <w:rPr>
                <w:rFonts w:ascii="宋体" w:hAnsi="宋体" w:hint="eastAsia"/>
                <w:szCs w:val="21"/>
              </w:rPr>
            </w:pPr>
          </w:p>
        </w:tc>
        <w:tc>
          <w:tcPr>
            <w:tcW w:w="662" w:type="pct"/>
          </w:tcPr>
          <w:p w14:paraId="597A9016" w14:textId="77777777" w:rsidR="006264DE" w:rsidRDefault="006264DE" w:rsidP="006264DE">
            <w:pPr>
              <w:spacing w:line="0" w:lineRule="atLeast"/>
              <w:rPr>
                <w:rFonts w:ascii="宋体" w:hAnsi="宋体" w:hint="eastAsia"/>
                <w:szCs w:val="21"/>
              </w:rPr>
            </w:pPr>
          </w:p>
        </w:tc>
        <w:tc>
          <w:tcPr>
            <w:tcW w:w="682" w:type="pct"/>
          </w:tcPr>
          <w:p w14:paraId="4DF68484" w14:textId="77777777" w:rsidR="006264DE" w:rsidRDefault="006264DE" w:rsidP="006264DE">
            <w:pPr>
              <w:spacing w:line="0" w:lineRule="atLeast"/>
              <w:rPr>
                <w:rFonts w:ascii="宋体" w:hAnsi="宋体" w:hint="eastAsia"/>
                <w:szCs w:val="21"/>
              </w:rPr>
            </w:pPr>
          </w:p>
        </w:tc>
      </w:tr>
      <w:tr w:rsidR="006264DE" w14:paraId="7DAD82FC" w14:textId="77777777" w:rsidTr="00963628">
        <w:trPr>
          <w:trHeight w:val="294"/>
        </w:trPr>
        <w:tc>
          <w:tcPr>
            <w:tcW w:w="717" w:type="pct"/>
          </w:tcPr>
          <w:p w14:paraId="022964B0" w14:textId="77777777" w:rsidR="006264DE" w:rsidRDefault="006264DE" w:rsidP="006264DE">
            <w:pPr>
              <w:spacing w:line="0" w:lineRule="atLeast"/>
              <w:rPr>
                <w:rFonts w:ascii="宋体" w:hAnsi="宋体" w:hint="eastAsia"/>
                <w:szCs w:val="21"/>
              </w:rPr>
            </w:pPr>
          </w:p>
        </w:tc>
        <w:tc>
          <w:tcPr>
            <w:tcW w:w="735" w:type="pct"/>
          </w:tcPr>
          <w:p w14:paraId="09085882" w14:textId="77777777" w:rsidR="006264DE" w:rsidRDefault="006264DE" w:rsidP="006264DE">
            <w:pPr>
              <w:spacing w:line="0" w:lineRule="atLeast"/>
              <w:rPr>
                <w:rFonts w:ascii="宋体" w:hAnsi="宋体" w:hint="eastAsia"/>
                <w:szCs w:val="21"/>
              </w:rPr>
            </w:pPr>
          </w:p>
        </w:tc>
        <w:tc>
          <w:tcPr>
            <w:tcW w:w="2204" w:type="pct"/>
          </w:tcPr>
          <w:p w14:paraId="203818EC" w14:textId="77777777" w:rsidR="006264DE" w:rsidRDefault="006264DE" w:rsidP="006264DE">
            <w:pPr>
              <w:spacing w:line="0" w:lineRule="atLeast"/>
              <w:rPr>
                <w:rFonts w:ascii="宋体" w:hAnsi="宋体" w:hint="eastAsia"/>
                <w:szCs w:val="21"/>
              </w:rPr>
            </w:pPr>
          </w:p>
        </w:tc>
        <w:tc>
          <w:tcPr>
            <w:tcW w:w="662" w:type="pct"/>
          </w:tcPr>
          <w:p w14:paraId="2320C7DB" w14:textId="77777777" w:rsidR="006264DE" w:rsidRDefault="006264DE" w:rsidP="006264DE">
            <w:pPr>
              <w:spacing w:line="0" w:lineRule="atLeast"/>
              <w:rPr>
                <w:rFonts w:ascii="宋体" w:hAnsi="宋体" w:hint="eastAsia"/>
                <w:szCs w:val="21"/>
              </w:rPr>
            </w:pPr>
          </w:p>
        </w:tc>
        <w:tc>
          <w:tcPr>
            <w:tcW w:w="682" w:type="pct"/>
          </w:tcPr>
          <w:p w14:paraId="3B9FD4A5" w14:textId="77777777" w:rsidR="006264DE" w:rsidRDefault="006264DE" w:rsidP="006264DE">
            <w:pPr>
              <w:spacing w:line="0" w:lineRule="atLeast"/>
              <w:rPr>
                <w:rFonts w:ascii="宋体" w:hAnsi="宋体" w:hint="eastAsia"/>
                <w:szCs w:val="21"/>
              </w:rPr>
            </w:pPr>
          </w:p>
        </w:tc>
      </w:tr>
      <w:tr w:rsidR="006264DE" w14:paraId="36119D33" w14:textId="77777777" w:rsidTr="00963628">
        <w:trPr>
          <w:trHeight w:val="294"/>
        </w:trPr>
        <w:tc>
          <w:tcPr>
            <w:tcW w:w="717" w:type="pct"/>
          </w:tcPr>
          <w:p w14:paraId="0486F92F" w14:textId="77777777" w:rsidR="006264DE" w:rsidRDefault="006264DE" w:rsidP="006264DE">
            <w:pPr>
              <w:spacing w:line="0" w:lineRule="atLeast"/>
              <w:rPr>
                <w:rFonts w:ascii="宋体" w:hAnsi="宋体" w:hint="eastAsia"/>
                <w:szCs w:val="21"/>
              </w:rPr>
            </w:pPr>
          </w:p>
        </w:tc>
        <w:tc>
          <w:tcPr>
            <w:tcW w:w="735" w:type="pct"/>
          </w:tcPr>
          <w:p w14:paraId="49122876" w14:textId="77777777" w:rsidR="006264DE" w:rsidRDefault="006264DE" w:rsidP="006264DE">
            <w:pPr>
              <w:spacing w:line="0" w:lineRule="atLeast"/>
              <w:rPr>
                <w:rFonts w:ascii="宋体" w:hAnsi="宋体" w:hint="eastAsia"/>
                <w:szCs w:val="21"/>
              </w:rPr>
            </w:pPr>
          </w:p>
        </w:tc>
        <w:tc>
          <w:tcPr>
            <w:tcW w:w="2204" w:type="pct"/>
          </w:tcPr>
          <w:p w14:paraId="58A70D09" w14:textId="77777777" w:rsidR="006264DE" w:rsidRDefault="006264DE" w:rsidP="006264DE">
            <w:pPr>
              <w:spacing w:line="0" w:lineRule="atLeast"/>
              <w:rPr>
                <w:rFonts w:ascii="宋体" w:hAnsi="宋体" w:hint="eastAsia"/>
                <w:szCs w:val="21"/>
              </w:rPr>
            </w:pPr>
          </w:p>
        </w:tc>
        <w:tc>
          <w:tcPr>
            <w:tcW w:w="662" w:type="pct"/>
          </w:tcPr>
          <w:p w14:paraId="1BABE7C4" w14:textId="77777777" w:rsidR="006264DE" w:rsidRDefault="006264DE" w:rsidP="006264DE">
            <w:pPr>
              <w:spacing w:line="0" w:lineRule="atLeast"/>
              <w:rPr>
                <w:rFonts w:ascii="宋体" w:hAnsi="宋体" w:hint="eastAsia"/>
                <w:szCs w:val="21"/>
              </w:rPr>
            </w:pPr>
          </w:p>
        </w:tc>
        <w:tc>
          <w:tcPr>
            <w:tcW w:w="682" w:type="pct"/>
          </w:tcPr>
          <w:p w14:paraId="2CE70759" w14:textId="77777777" w:rsidR="006264DE" w:rsidRDefault="006264DE" w:rsidP="006264DE">
            <w:pPr>
              <w:spacing w:line="0" w:lineRule="atLeast"/>
              <w:rPr>
                <w:rFonts w:ascii="宋体" w:hAnsi="宋体" w:hint="eastAsia"/>
                <w:szCs w:val="21"/>
              </w:rPr>
            </w:pPr>
          </w:p>
        </w:tc>
      </w:tr>
      <w:tr w:rsidR="006264DE" w14:paraId="5914B1A1" w14:textId="77777777" w:rsidTr="00963628">
        <w:trPr>
          <w:trHeight w:val="294"/>
        </w:trPr>
        <w:tc>
          <w:tcPr>
            <w:tcW w:w="717" w:type="pct"/>
          </w:tcPr>
          <w:p w14:paraId="5CC88C63" w14:textId="77777777" w:rsidR="006264DE" w:rsidRDefault="006264DE" w:rsidP="006264DE">
            <w:pPr>
              <w:spacing w:line="0" w:lineRule="atLeast"/>
              <w:rPr>
                <w:rFonts w:ascii="宋体" w:hAnsi="宋体" w:hint="eastAsia"/>
                <w:szCs w:val="21"/>
              </w:rPr>
            </w:pPr>
          </w:p>
        </w:tc>
        <w:tc>
          <w:tcPr>
            <w:tcW w:w="735" w:type="pct"/>
          </w:tcPr>
          <w:p w14:paraId="14BE8A29" w14:textId="77777777" w:rsidR="006264DE" w:rsidRDefault="006264DE" w:rsidP="006264DE">
            <w:pPr>
              <w:spacing w:line="0" w:lineRule="atLeast"/>
              <w:rPr>
                <w:rFonts w:ascii="宋体" w:hAnsi="宋体" w:hint="eastAsia"/>
                <w:szCs w:val="21"/>
              </w:rPr>
            </w:pPr>
          </w:p>
        </w:tc>
        <w:tc>
          <w:tcPr>
            <w:tcW w:w="2204" w:type="pct"/>
          </w:tcPr>
          <w:p w14:paraId="6CC6F25A" w14:textId="77777777" w:rsidR="006264DE" w:rsidRDefault="006264DE" w:rsidP="006264DE">
            <w:pPr>
              <w:spacing w:line="0" w:lineRule="atLeast"/>
              <w:rPr>
                <w:rFonts w:ascii="宋体" w:hAnsi="宋体" w:hint="eastAsia"/>
                <w:szCs w:val="21"/>
              </w:rPr>
            </w:pPr>
          </w:p>
        </w:tc>
        <w:tc>
          <w:tcPr>
            <w:tcW w:w="662" w:type="pct"/>
          </w:tcPr>
          <w:p w14:paraId="274C4E06" w14:textId="77777777" w:rsidR="006264DE" w:rsidRDefault="006264DE" w:rsidP="006264DE">
            <w:pPr>
              <w:spacing w:line="0" w:lineRule="atLeast"/>
              <w:rPr>
                <w:rFonts w:ascii="宋体" w:hAnsi="宋体" w:hint="eastAsia"/>
                <w:szCs w:val="21"/>
              </w:rPr>
            </w:pPr>
          </w:p>
        </w:tc>
        <w:tc>
          <w:tcPr>
            <w:tcW w:w="682" w:type="pct"/>
          </w:tcPr>
          <w:p w14:paraId="355A023D" w14:textId="77777777" w:rsidR="006264DE" w:rsidRDefault="006264DE" w:rsidP="006264DE">
            <w:pPr>
              <w:spacing w:line="0" w:lineRule="atLeast"/>
              <w:rPr>
                <w:rFonts w:ascii="宋体" w:hAnsi="宋体" w:hint="eastAsia"/>
                <w:szCs w:val="21"/>
              </w:rPr>
            </w:pPr>
          </w:p>
        </w:tc>
      </w:tr>
      <w:tr w:rsidR="006264DE" w14:paraId="6E753330" w14:textId="77777777" w:rsidTr="00963628">
        <w:trPr>
          <w:trHeight w:val="324"/>
        </w:trPr>
        <w:tc>
          <w:tcPr>
            <w:tcW w:w="717" w:type="pct"/>
          </w:tcPr>
          <w:p w14:paraId="09EF54AB" w14:textId="77777777" w:rsidR="006264DE" w:rsidRDefault="006264DE" w:rsidP="006264DE">
            <w:pPr>
              <w:spacing w:line="0" w:lineRule="atLeast"/>
              <w:rPr>
                <w:rFonts w:ascii="宋体" w:hAnsi="宋体" w:hint="eastAsia"/>
                <w:szCs w:val="21"/>
              </w:rPr>
            </w:pPr>
          </w:p>
        </w:tc>
        <w:tc>
          <w:tcPr>
            <w:tcW w:w="735" w:type="pct"/>
          </w:tcPr>
          <w:p w14:paraId="3D8FDC2B" w14:textId="77777777" w:rsidR="006264DE" w:rsidRDefault="006264DE" w:rsidP="006264DE">
            <w:pPr>
              <w:spacing w:line="0" w:lineRule="atLeast"/>
              <w:rPr>
                <w:rFonts w:ascii="宋体" w:hAnsi="宋体" w:hint="eastAsia"/>
                <w:szCs w:val="21"/>
              </w:rPr>
            </w:pPr>
          </w:p>
        </w:tc>
        <w:tc>
          <w:tcPr>
            <w:tcW w:w="2204" w:type="pct"/>
          </w:tcPr>
          <w:p w14:paraId="52FE325D" w14:textId="77777777" w:rsidR="006264DE" w:rsidRDefault="006264DE" w:rsidP="006264DE">
            <w:pPr>
              <w:spacing w:line="0" w:lineRule="atLeast"/>
              <w:rPr>
                <w:rFonts w:ascii="宋体" w:hAnsi="宋体" w:hint="eastAsia"/>
                <w:szCs w:val="21"/>
              </w:rPr>
            </w:pPr>
          </w:p>
        </w:tc>
        <w:tc>
          <w:tcPr>
            <w:tcW w:w="662" w:type="pct"/>
          </w:tcPr>
          <w:p w14:paraId="7CDF0454" w14:textId="77777777" w:rsidR="006264DE" w:rsidRDefault="006264DE" w:rsidP="006264DE">
            <w:pPr>
              <w:spacing w:line="0" w:lineRule="atLeast"/>
              <w:rPr>
                <w:rFonts w:ascii="宋体" w:hAnsi="宋体" w:hint="eastAsia"/>
                <w:szCs w:val="21"/>
              </w:rPr>
            </w:pPr>
          </w:p>
        </w:tc>
        <w:tc>
          <w:tcPr>
            <w:tcW w:w="682" w:type="pct"/>
          </w:tcPr>
          <w:p w14:paraId="12B615F6" w14:textId="77777777" w:rsidR="006264DE" w:rsidRDefault="006264DE" w:rsidP="006264DE">
            <w:pPr>
              <w:spacing w:line="0" w:lineRule="atLeast"/>
              <w:rPr>
                <w:rFonts w:ascii="宋体" w:hAnsi="宋体" w:hint="eastAsia"/>
                <w:szCs w:val="21"/>
              </w:rPr>
            </w:pPr>
          </w:p>
        </w:tc>
      </w:tr>
    </w:tbl>
    <w:p w14:paraId="2139BAD1" w14:textId="77777777" w:rsidR="006264DE" w:rsidRDefault="006264DE" w:rsidP="006264DE">
      <w:pPr>
        <w:rPr>
          <w:rFonts w:ascii="宋体" w:hAnsi="宋体" w:hint="eastAsia"/>
          <w:b/>
          <w:bCs/>
        </w:rPr>
      </w:pPr>
    </w:p>
    <w:p w14:paraId="3EC09980" w14:textId="77777777" w:rsidR="006264DE" w:rsidRDefault="006264DE" w:rsidP="006264DE">
      <w:pPr>
        <w:rPr>
          <w:rFonts w:ascii="宋体" w:hAnsi="宋体" w:hint="eastAsia"/>
          <w:b/>
          <w:bCs/>
        </w:rPr>
      </w:pPr>
    </w:p>
    <w:p w14:paraId="7DCD9877" w14:textId="77777777" w:rsidR="006264DE" w:rsidRDefault="006264DE" w:rsidP="006264DE"/>
    <w:p w14:paraId="535F0CAF" w14:textId="77777777" w:rsidR="006264DE" w:rsidRDefault="006264DE" w:rsidP="006264DE"/>
    <w:p w14:paraId="00766E5E" w14:textId="77777777" w:rsidR="006264DE" w:rsidRDefault="006264DE" w:rsidP="006264DE"/>
    <w:p w14:paraId="5A74C8FD" w14:textId="77777777" w:rsidR="006264DE" w:rsidRDefault="006264DE" w:rsidP="006264DE"/>
    <w:p w14:paraId="4D4F7EA2" w14:textId="77777777" w:rsidR="006264DE" w:rsidRDefault="006264DE" w:rsidP="006264DE"/>
    <w:p w14:paraId="7DB9E14B" w14:textId="77777777" w:rsidR="006264DE" w:rsidRDefault="006264DE" w:rsidP="006264DE"/>
    <w:p w14:paraId="5F04EF48" w14:textId="77777777" w:rsidR="006264DE" w:rsidRDefault="006264DE" w:rsidP="006264DE"/>
    <w:p w14:paraId="5B5C92DE" w14:textId="77777777" w:rsidR="006264DE" w:rsidRDefault="006264DE" w:rsidP="006264DE"/>
    <w:p w14:paraId="097B3634" w14:textId="77777777" w:rsidR="006264DE" w:rsidRDefault="006264DE" w:rsidP="006264DE"/>
    <w:p w14:paraId="56DB1D6A" w14:textId="77777777" w:rsidR="006264DE" w:rsidRDefault="006264DE" w:rsidP="006264DE"/>
    <w:p w14:paraId="2F045203" w14:textId="77777777" w:rsidR="006264DE" w:rsidRDefault="006264DE" w:rsidP="006264DE"/>
    <w:p w14:paraId="53CB0326" w14:textId="77777777" w:rsidR="006264DE" w:rsidRDefault="006264DE" w:rsidP="006264DE"/>
    <w:p w14:paraId="2E449C47" w14:textId="77777777" w:rsidR="006264DE" w:rsidRDefault="006264DE" w:rsidP="006264DE">
      <w:pPr>
        <w:jc w:val="center"/>
        <w:rPr>
          <w:rFonts w:ascii="方正小标宋简体" w:eastAsia="方正小标宋简体" w:hAnsi="方正小标宋简体" w:hint="eastAsia"/>
          <w:sz w:val="44"/>
          <w:szCs w:val="44"/>
        </w:rPr>
      </w:pPr>
      <w:r>
        <w:rPr>
          <w:rFonts w:ascii="方正小标宋简体" w:eastAsia="方正小标宋简体" w:hAnsi="方正小标宋简体"/>
          <w:sz w:val="44"/>
          <w:szCs w:val="44"/>
        </w:rPr>
        <w:lastRenderedPageBreak/>
        <w:t>开发技术需求表</w:t>
      </w:r>
    </w:p>
    <w:tbl>
      <w:tblPr>
        <w:tblStyle w:val="a9"/>
        <w:tblW w:w="0" w:type="auto"/>
        <w:tblLook w:val="04A0" w:firstRow="1" w:lastRow="0" w:firstColumn="1" w:lastColumn="0" w:noHBand="0" w:noVBand="1"/>
      </w:tblPr>
      <w:tblGrid>
        <w:gridCol w:w="329"/>
        <w:gridCol w:w="1656"/>
        <w:gridCol w:w="1963"/>
        <w:gridCol w:w="125"/>
        <w:gridCol w:w="1396"/>
        <w:gridCol w:w="3053"/>
      </w:tblGrid>
      <w:tr w:rsidR="006264DE" w14:paraId="6F85F80A" w14:textId="77777777" w:rsidTr="00963628">
        <w:tc>
          <w:tcPr>
            <w:tcW w:w="1668" w:type="dxa"/>
            <w:vMerge w:val="restart"/>
            <w:vAlign w:val="center"/>
          </w:tcPr>
          <w:p w14:paraId="192C109C" w14:textId="77777777" w:rsidR="006264DE" w:rsidRDefault="006264DE" w:rsidP="006264DE">
            <w:pPr>
              <w:jc w:val="center"/>
              <w:rPr>
                <w:rFonts w:ascii="方正黑体简体" w:eastAsia="方正黑体简体" w:hAnsi="方正黑体简体"/>
                <w:szCs w:val="21"/>
              </w:rPr>
            </w:pPr>
            <w:r>
              <w:rPr>
                <w:rFonts w:ascii="方正黑体简体" w:eastAsia="方正黑体简体" w:hAnsi="方正黑体简体"/>
                <w:szCs w:val="21"/>
              </w:rPr>
              <w:t>基本信息</w:t>
            </w:r>
          </w:p>
        </w:tc>
        <w:tc>
          <w:tcPr>
            <w:tcW w:w="1417" w:type="dxa"/>
          </w:tcPr>
          <w:p w14:paraId="4A85E8B8" w14:textId="77777777" w:rsidR="006264DE" w:rsidRDefault="006264DE" w:rsidP="006264DE">
            <w:pPr>
              <w:jc w:val="center"/>
              <w:rPr>
                <w:rFonts w:ascii="方正黑体简体" w:eastAsia="方正黑体简体" w:hAnsi="方正黑体简体"/>
                <w:szCs w:val="21"/>
              </w:rPr>
            </w:pPr>
            <w:r>
              <w:rPr>
                <w:rFonts w:ascii="方正黑体简体" w:eastAsia="方正黑体简体" w:hAnsi="方正黑体简体" w:hint="eastAsia"/>
                <w:szCs w:val="21"/>
              </w:rPr>
              <w:t>客户名称</w:t>
            </w:r>
          </w:p>
        </w:tc>
        <w:tc>
          <w:tcPr>
            <w:tcW w:w="5437" w:type="dxa"/>
            <w:gridSpan w:val="4"/>
          </w:tcPr>
          <w:p w14:paraId="0E3DAF97" w14:textId="77777777" w:rsidR="006264DE" w:rsidRDefault="006264DE" w:rsidP="006264DE">
            <w:pPr>
              <w:jc w:val="center"/>
              <w:rPr>
                <w:rFonts w:ascii="方正黑体简体" w:eastAsia="方正黑体简体" w:hAnsi="方正黑体简体"/>
                <w:szCs w:val="21"/>
              </w:rPr>
            </w:pPr>
            <w:r>
              <w:rPr>
                <w:rFonts w:ascii="方正黑体简体" w:eastAsia="方正黑体简体" w:hAnsi="方正黑体简体" w:hint="eastAsia"/>
                <w:szCs w:val="21"/>
              </w:rPr>
              <w:t>重庆大学</w:t>
            </w:r>
          </w:p>
        </w:tc>
      </w:tr>
      <w:tr w:rsidR="006264DE" w14:paraId="4E3B6EC5" w14:textId="77777777" w:rsidTr="00963628">
        <w:tc>
          <w:tcPr>
            <w:tcW w:w="1668" w:type="dxa"/>
            <w:vMerge/>
          </w:tcPr>
          <w:p w14:paraId="01897CB7" w14:textId="77777777" w:rsidR="006264DE" w:rsidRDefault="006264DE" w:rsidP="006264DE">
            <w:pPr>
              <w:rPr>
                <w:rFonts w:ascii="方正黑体简体" w:eastAsia="方正黑体简体" w:hAnsi="方正黑体简体"/>
                <w:szCs w:val="21"/>
              </w:rPr>
            </w:pPr>
          </w:p>
        </w:tc>
        <w:tc>
          <w:tcPr>
            <w:tcW w:w="1417" w:type="dxa"/>
          </w:tcPr>
          <w:p w14:paraId="12822D4F" w14:textId="77777777" w:rsidR="006264DE" w:rsidRDefault="006264DE" w:rsidP="006264DE">
            <w:pPr>
              <w:jc w:val="center"/>
              <w:rPr>
                <w:rFonts w:ascii="方正黑体简体" w:eastAsia="方正黑体简体" w:hAnsi="方正黑体简体"/>
                <w:szCs w:val="21"/>
              </w:rPr>
            </w:pPr>
            <w:r>
              <w:rPr>
                <w:rFonts w:ascii="方正黑体简体" w:eastAsia="方正黑体简体" w:hAnsi="方正黑体简体"/>
                <w:szCs w:val="21"/>
              </w:rPr>
              <w:t>项目名称</w:t>
            </w:r>
          </w:p>
        </w:tc>
        <w:tc>
          <w:tcPr>
            <w:tcW w:w="5437" w:type="dxa"/>
            <w:gridSpan w:val="4"/>
          </w:tcPr>
          <w:p w14:paraId="2710E55A" w14:textId="77777777" w:rsidR="006264DE" w:rsidRDefault="006264DE" w:rsidP="006264DE">
            <w:pPr>
              <w:jc w:val="center"/>
              <w:rPr>
                <w:rFonts w:ascii="方正黑体简体" w:eastAsia="方正黑体简体" w:hAnsi="方正黑体简体"/>
                <w:szCs w:val="21"/>
              </w:rPr>
            </w:pPr>
            <w:r>
              <w:rPr>
                <w:rFonts w:ascii="方正黑体简体" w:eastAsia="方正黑体简体" w:hAnsi="方正黑体简体" w:hint="eastAsia"/>
                <w:szCs w:val="21"/>
              </w:rPr>
              <w:t>新生入学报道可视化信息管理系统</w:t>
            </w:r>
          </w:p>
        </w:tc>
      </w:tr>
      <w:tr w:rsidR="006264DE" w14:paraId="5A5515E4" w14:textId="77777777" w:rsidTr="00963628">
        <w:tc>
          <w:tcPr>
            <w:tcW w:w="1668" w:type="dxa"/>
            <w:vMerge/>
          </w:tcPr>
          <w:p w14:paraId="59155F2F" w14:textId="77777777" w:rsidR="006264DE" w:rsidRDefault="006264DE" w:rsidP="006264DE">
            <w:pPr>
              <w:rPr>
                <w:rFonts w:ascii="方正黑体简体" w:eastAsia="方正黑体简体" w:hAnsi="方正黑体简体"/>
                <w:szCs w:val="21"/>
              </w:rPr>
            </w:pPr>
          </w:p>
        </w:tc>
        <w:tc>
          <w:tcPr>
            <w:tcW w:w="1417" w:type="dxa"/>
          </w:tcPr>
          <w:p w14:paraId="23F1678A" w14:textId="77777777" w:rsidR="006264DE" w:rsidRDefault="006264DE" w:rsidP="006264DE">
            <w:pPr>
              <w:jc w:val="center"/>
              <w:rPr>
                <w:rFonts w:ascii="方正黑体简体" w:eastAsia="方正黑体简体" w:hAnsi="方正黑体简体"/>
                <w:szCs w:val="21"/>
              </w:rPr>
            </w:pPr>
            <w:r>
              <w:rPr>
                <w:rFonts w:ascii="方正黑体简体" w:eastAsia="方正黑体简体" w:hAnsi="方正黑体简体"/>
                <w:szCs w:val="21"/>
              </w:rPr>
              <w:t>项目负责人</w:t>
            </w:r>
          </w:p>
        </w:tc>
        <w:tc>
          <w:tcPr>
            <w:tcW w:w="1985" w:type="dxa"/>
          </w:tcPr>
          <w:p w14:paraId="7F1DEE53" w14:textId="77777777" w:rsidR="006264DE" w:rsidRDefault="006264DE" w:rsidP="006264DE">
            <w:pPr>
              <w:jc w:val="center"/>
              <w:rPr>
                <w:rFonts w:ascii="方正黑体简体" w:eastAsia="方正黑体简体" w:hAnsi="方正黑体简体"/>
                <w:szCs w:val="21"/>
              </w:rPr>
            </w:pPr>
          </w:p>
        </w:tc>
        <w:tc>
          <w:tcPr>
            <w:tcW w:w="1134" w:type="dxa"/>
            <w:gridSpan w:val="2"/>
          </w:tcPr>
          <w:p w14:paraId="3A4CD426" w14:textId="77777777" w:rsidR="006264DE" w:rsidRDefault="006264DE" w:rsidP="006264DE">
            <w:pPr>
              <w:jc w:val="center"/>
              <w:rPr>
                <w:rFonts w:ascii="方正黑体简体" w:eastAsia="方正黑体简体" w:hAnsi="方正黑体简体"/>
                <w:szCs w:val="21"/>
              </w:rPr>
            </w:pPr>
            <w:r>
              <w:rPr>
                <w:rFonts w:ascii="方正黑体简体" w:eastAsia="方正黑体简体" w:hAnsi="方正黑体简体"/>
                <w:szCs w:val="21"/>
              </w:rPr>
              <w:t>联系方式</w:t>
            </w:r>
          </w:p>
        </w:tc>
        <w:tc>
          <w:tcPr>
            <w:tcW w:w="2318" w:type="dxa"/>
          </w:tcPr>
          <w:p w14:paraId="30738228" w14:textId="77777777" w:rsidR="006264DE" w:rsidRDefault="006264DE" w:rsidP="006264DE">
            <w:pPr>
              <w:jc w:val="center"/>
              <w:rPr>
                <w:rFonts w:ascii="方正黑体简体" w:eastAsia="方正黑体简体" w:hAnsi="方正黑体简体"/>
                <w:szCs w:val="21"/>
              </w:rPr>
            </w:pPr>
          </w:p>
        </w:tc>
      </w:tr>
      <w:tr w:rsidR="006264DE" w14:paraId="438088FC" w14:textId="77777777" w:rsidTr="00963628">
        <w:tc>
          <w:tcPr>
            <w:tcW w:w="1668" w:type="dxa"/>
          </w:tcPr>
          <w:p w14:paraId="0D35B21C" w14:textId="77777777" w:rsidR="006264DE" w:rsidRDefault="006264DE" w:rsidP="006264DE">
            <w:pPr>
              <w:jc w:val="center"/>
              <w:rPr>
                <w:rFonts w:ascii="方正黑体简体" w:eastAsia="方正黑体简体" w:hAnsi="方正黑体简体"/>
                <w:szCs w:val="21"/>
              </w:rPr>
            </w:pPr>
            <w:r>
              <w:rPr>
                <w:rFonts w:ascii="方正黑体简体" w:eastAsia="方正黑体简体" w:hAnsi="方正黑体简体"/>
                <w:szCs w:val="21"/>
              </w:rPr>
              <w:t>需求类型</w:t>
            </w:r>
          </w:p>
        </w:tc>
        <w:tc>
          <w:tcPr>
            <w:tcW w:w="6854" w:type="dxa"/>
            <w:gridSpan w:val="5"/>
          </w:tcPr>
          <w:p w14:paraId="5FFE8D53" w14:textId="77777777" w:rsidR="006264DE" w:rsidRDefault="006264DE" w:rsidP="006264DE">
            <w:pPr>
              <w:pStyle w:val="aa"/>
              <w:ind w:left="360" w:firstLineChars="0" w:hanging="360"/>
              <w:jc w:val="left"/>
              <w:rPr>
                <w:rFonts w:ascii="方正黑体简体" w:eastAsia="方正黑体简体" w:hAnsi="方正黑体简体"/>
                <w:szCs w:val="21"/>
              </w:rPr>
            </w:pPr>
            <w:r>
              <w:rPr>
                <w:rFonts w:ascii="方正黑体简体" w:eastAsia="方正黑体简体" w:hAnsi="方正黑体简体" w:hint="eastAsia"/>
                <w:szCs w:val="21"/>
              </w:rPr>
              <w:t>☑  新产品开发                 □  二次开发</w:t>
            </w:r>
          </w:p>
        </w:tc>
      </w:tr>
      <w:tr w:rsidR="006264DE" w14:paraId="6220AABE" w14:textId="77777777" w:rsidTr="00963628">
        <w:tc>
          <w:tcPr>
            <w:tcW w:w="1668" w:type="dxa"/>
          </w:tcPr>
          <w:p w14:paraId="3514119A" w14:textId="77777777" w:rsidR="006264DE" w:rsidRDefault="006264DE" w:rsidP="006264DE">
            <w:pPr>
              <w:jc w:val="center"/>
              <w:rPr>
                <w:rFonts w:ascii="方正黑体简体" w:eastAsia="方正黑体简体" w:hAnsi="方正黑体简体"/>
                <w:szCs w:val="21"/>
              </w:rPr>
            </w:pPr>
            <w:r>
              <w:rPr>
                <w:rFonts w:ascii="方正黑体简体" w:eastAsia="方正黑体简体" w:hAnsi="方正黑体简体"/>
                <w:szCs w:val="21"/>
              </w:rPr>
              <w:t>项目周期</w:t>
            </w:r>
          </w:p>
        </w:tc>
        <w:tc>
          <w:tcPr>
            <w:tcW w:w="3427" w:type="dxa"/>
            <w:gridSpan w:val="3"/>
          </w:tcPr>
          <w:p w14:paraId="5DF4038E" w14:textId="77777777" w:rsidR="006264DE" w:rsidRDefault="006264DE" w:rsidP="006264DE">
            <w:pPr>
              <w:jc w:val="center"/>
              <w:rPr>
                <w:rFonts w:ascii="方正黑体简体" w:eastAsia="方正黑体简体" w:hAnsi="方正黑体简体"/>
                <w:szCs w:val="21"/>
              </w:rPr>
            </w:pPr>
            <w:r>
              <w:rPr>
                <w:rFonts w:ascii="方正黑体简体" w:eastAsia="方正黑体简体" w:hAnsi="方正黑体简体" w:hint="eastAsia"/>
                <w:szCs w:val="21"/>
              </w:rPr>
              <w:t>15天</w:t>
            </w:r>
          </w:p>
        </w:tc>
        <w:tc>
          <w:tcPr>
            <w:tcW w:w="1109" w:type="dxa"/>
          </w:tcPr>
          <w:p w14:paraId="75394AC8" w14:textId="77777777" w:rsidR="006264DE" w:rsidRDefault="006264DE" w:rsidP="006264DE">
            <w:pPr>
              <w:jc w:val="center"/>
              <w:rPr>
                <w:rFonts w:ascii="方正黑体简体" w:eastAsia="方正黑体简体" w:hAnsi="方正黑体简体"/>
                <w:szCs w:val="21"/>
              </w:rPr>
            </w:pPr>
            <w:r>
              <w:rPr>
                <w:rFonts w:ascii="方正黑体简体" w:eastAsia="方正黑体简体" w:hAnsi="方正黑体简体" w:hint="eastAsia"/>
                <w:szCs w:val="21"/>
              </w:rPr>
              <w:t>验收时间</w:t>
            </w:r>
          </w:p>
        </w:tc>
        <w:tc>
          <w:tcPr>
            <w:tcW w:w="2318" w:type="dxa"/>
          </w:tcPr>
          <w:p w14:paraId="31F6BF96" w14:textId="77777777" w:rsidR="006264DE" w:rsidRDefault="006264DE" w:rsidP="006264DE">
            <w:pPr>
              <w:jc w:val="center"/>
              <w:rPr>
                <w:rFonts w:ascii="方正黑体简体" w:eastAsia="方正黑体简体" w:hAnsi="方正黑体简体"/>
                <w:szCs w:val="21"/>
              </w:rPr>
            </w:pPr>
            <w:r>
              <w:rPr>
                <w:rFonts w:ascii="方正黑体简体" w:eastAsia="方正黑体简体" w:hAnsi="方正黑体简体" w:hint="eastAsia"/>
                <w:szCs w:val="21"/>
              </w:rPr>
              <w:t>2024.8.28</w:t>
            </w:r>
          </w:p>
        </w:tc>
      </w:tr>
      <w:tr w:rsidR="006264DE" w14:paraId="69F23269" w14:textId="77777777" w:rsidTr="00963628">
        <w:tc>
          <w:tcPr>
            <w:tcW w:w="1668" w:type="dxa"/>
          </w:tcPr>
          <w:p w14:paraId="1A431F48" w14:textId="77777777" w:rsidR="006264DE" w:rsidRDefault="006264DE" w:rsidP="006264DE">
            <w:pPr>
              <w:jc w:val="center"/>
              <w:rPr>
                <w:rFonts w:ascii="方正黑体简体" w:eastAsia="方正黑体简体" w:hAnsi="方正黑体简体"/>
                <w:szCs w:val="21"/>
              </w:rPr>
            </w:pPr>
            <w:r>
              <w:rPr>
                <w:rFonts w:ascii="方正黑体简体" w:eastAsia="方正黑体简体" w:hAnsi="方正黑体简体"/>
                <w:szCs w:val="21"/>
              </w:rPr>
              <w:t>项目预算</w:t>
            </w:r>
          </w:p>
        </w:tc>
        <w:tc>
          <w:tcPr>
            <w:tcW w:w="3427" w:type="dxa"/>
            <w:gridSpan w:val="3"/>
          </w:tcPr>
          <w:p w14:paraId="1C13C1FC" w14:textId="77777777" w:rsidR="006264DE" w:rsidRDefault="006264DE" w:rsidP="006264DE">
            <w:pPr>
              <w:jc w:val="center"/>
              <w:rPr>
                <w:rFonts w:ascii="方正黑体简体" w:eastAsia="方正黑体简体" w:hAnsi="方正黑体简体"/>
                <w:szCs w:val="21"/>
              </w:rPr>
            </w:pPr>
            <w:r>
              <w:rPr>
                <w:rFonts w:ascii="方正黑体简体" w:eastAsia="方正黑体简体" w:hAnsi="方正黑体简体" w:hint="eastAsia"/>
                <w:szCs w:val="21"/>
              </w:rPr>
              <w:t>无</w:t>
            </w:r>
          </w:p>
        </w:tc>
        <w:tc>
          <w:tcPr>
            <w:tcW w:w="1109" w:type="dxa"/>
          </w:tcPr>
          <w:p w14:paraId="3D059632" w14:textId="77777777" w:rsidR="006264DE" w:rsidRDefault="006264DE" w:rsidP="006264DE">
            <w:pPr>
              <w:jc w:val="center"/>
              <w:rPr>
                <w:rFonts w:ascii="方正黑体简体" w:eastAsia="方正黑体简体" w:hAnsi="方正黑体简体"/>
                <w:szCs w:val="21"/>
              </w:rPr>
            </w:pPr>
            <w:r>
              <w:rPr>
                <w:rFonts w:ascii="方正黑体简体" w:eastAsia="方正黑体简体" w:hAnsi="方正黑体简体" w:hint="eastAsia"/>
                <w:szCs w:val="21"/>
              </w:rPr>
              <w:t>项目类型</w:t>
            </w:r>
          </w:p>
        </w:tc>
        <w:tc>
          <w:tcPr>
            <w:tcW w:w="2318" w:type="dxa"/>
          </w:tcPr>
          <w:p w14:paraId="1A5FD81B" w14:textId="77777777" w:rsidR="006264DE" w:rsidRDefault="006264DE" w:rsidP="006264DE">
            <w:pPr>
              <w:jc w:val="center"/>
              <w:rPr>
                <w:rFonts w:ascii="方正黑体简体" w:eastAsia="方正黑体简体" w:hAnsi="方正黑体简体"/>
                <w:szCs w:val="21"/>
              </w:rPr>
            </w:pPr>
            <w:r>
              <w:rPr>
                <w:rFonts w:ascii="方正黑体简体" w:eastAsia="方正黑体简体" w:hAnsi="方正黑体简体" w:hint="eastAsia"/>
                <w:szCs w:val="21"/>
              </w:rPr>
              <w:t>App开发</w:t>
            </w:r>
          </w:p>
        </w:tc>
      </w:tr>
      <w:tr w:rsidR="006264DE" w14:paraId="0DD9C2AC" w14:textId="77777777" w:rsidTr="00963628">
        <w:trPr>
          <w:trHeight w:val="312"/>
        </w:trPr>
        <w:tc>
          <w:tcPr>
            <w:tcW w:w="1668" w:type="dxa"/>
            <w:vMerge w:val="restart"/>
            <w:vAlign w:val="center"/>
          </w:tcPr>
          <w:p w14:paraId="0B84E59A" w14:textId="77777777" w:rsidR="006264DE" w:rsidRDefault="006264DE" w:rsidP="006264DE">
            <w:pPr>
              <w:jc w:val="center"/>
              <w:rPr>
                <w:rFonts w:ascii="方正黑体简体" w:eastAsia="方正黑体简体" w:hAnsi="方正黑体简体"/>
                <w:szCs w:val="21"/>
              </w:rPr>
            </w:pPr>
            <w:r>
              <w:rPr>
                <w:rFonts w:ascii="方正黑体简体" w:eastAsia="方正黑体简体" w:hAnsi="方正黑体简体"/>
                <w:szCs w:val="21"/>
              </w:rPr>
              <w:t>项目描述</w:t>
            </w:r>
          </w:p>
        </w:tc>
        <w:tc>
          <w:tcPr>
            <w:tcW w:w="6854" w:type="dxa"/>
            <w:gridSpan w:val="5"/>
          </w:tcPr>
          <w:p w14:paraId="0468F74D" w14:textId="77777777" w:rsidR="006264DE" w:rsidRDefault="006264DE" w:rsidP="006264DE">
            <w:pPr>
              <w:numPr>
                <w:ilvl w:val="0"/>
                <w:numId w:val="1"/>
              </w:numPr>
              <w:jc w:val="left"/>
              <w:rPr>
                <w:rFonts w:ascii="宋体" w:hAnsi="宋体" w:cs="宋体" w:hint="eastAsia"/>
                <w:b/>
                <w:bCs/>
                <w:kern w:val="0"/>
                <w:sz w:val="24"/>
              </w:rPr>
            </w:pPr>
            <w:r>
              <w:rPr>
                <w:rFonts w:ascii="方正黑体简体" w:eastAsia="方正黑体简体" w:hAnsi="方正黑体简体" w:hint="eastAsia"/>
                <w:szCs w:val="21"/>
              </w:rPr>
              <w:t>项目简介</w:t>
            </w:r>
          </w:p>
          <w:p w14:paraId="49E3FAD9" w14:textId="77777777" w:rsidR="006264DE" w:rsidRDefault="006264DE" w:rsidP="006264DE">
            <w:pPr>
              <w:ind w:firstLineChars="200" w:firstLine="480"/>
              <w:jc w:val="left"/>
              <w:rPr>
                <w:rFonts w:ascii="宋体" w:hAnsi="宋体" w:cs="宋体" w:hint="eastAsia"/>
                <w:color w:val="0D0D0D"/>
                <w:kern w:val="0"/>
                <w:sz w:val="24"/>
                <w:shd w:val="clear" w:color="auto" w:fill="FFFFFF"/>
                <w:lang w:bidi="ar"/>
              </w:rPr>
            </w:pPr>
            <w:r>
              <w:rPr>
                <w:rFonts w:ascii="宋体" w:hAnsi="宋体" w:cs="宋体" w:hint="eastAsia"/>
                <w:color w:val="0D0D0D"/>
                <w:kern w:val="0"/>
                <w:sz w:val="24"/>
                <w:shd w:val="clear" w:color="auto" w:fill="FFFFFF"/>
                <w:lang w:bidi="ar"/>
              </w:rPr>
              <w:t>新生入学报道可视化信息管理系统是专为简化新生报道流程而设计的，它通过集成式的可视化平台，为新生及其家长提供服务。该系统包含学生个人信息录入、课程注册等功能模块。通过直观的界面和实时的数据处理，新生可以轻松完成入学前的所有必要手续，旨在提高报道效率，优化新生的入学体验，并助力学校管理层更高效地进行学生数据管理和资源分配。</w:t>
            </w:r>
          </w:p>
          <w:p w14:paraId="4A1B214F" w14:textId="77777777" w:rsidR="006264DE" w:rsidRDefault="006264DE" w:rsidP="006264DE">
            <w:pPr>
              <w:ind w:firstLineChars="200" w:firstLine="480"/>
              <w:jc w:val="left"/>
              <w:rPr>
                <w:rFonts w:ascii="宋体" w:hAnsi="宋体" w:cs="宋体" w:hint="eastAsia"/>
                <w:color w:val="0D0D0D"/>
                <w:kern w:val="0"/>
                <w:sz w:val="24"/>
                <w:shd w:val="clear" w:color="auto" w:fill="FFFFFF"/>
                <w:lang w:bidi="ar"/>
              </w:rPr>
            </w:pPr>
          </w:p>
        </w:tc>
      </w:tr>
      <w:tr w:rsidR="006264DE" w14:paraId="380B1345" w14:textId="77777777" w:rsidTr="00963628">
        <w:trPr>
          <w:trHeight w:val="311"/>
        </w:trPr>
        <w:tc>
          <w:tcPr>
            <w:tcW w:w="1668" w:type="dxa"/>
            <w:vMerge/>
          </w:tcPr>
          <w:p w14:paraId="760DF455" w14:textId="77777777" w:rsidR="006264DE" w:rsidRDefault="006264DE" w:rsidP="006264DE">
            <w:pPr>
              <w:jc w:val="center"/>
              <w:rPr>
                <w:rFonts w:ascii="方正黑体简体" w:eastAsia="方正黑体简体" w:hAnsi="方正黑体简体"/>
                <w:szCs w:val="21"/>
              </w:rPr>
            </w:pPr>
          </w:p>
        </w:tc>
        <w:tc>
          <w:tcPr>
            <w:tcW w:w="6854" w:type="dxa"/>
            <w:gridSpan w:val="5"/>
          </w:tcPr>
          <w:p w14:paraId="10635565" w14:textId="77777777" w:rsidR="006264DE" w:rsidRDefault="006264DE" w:rsidP="006264DE">
            <w:pPr>
              <w:jc w:val="left"/>
              <w:rPr>
                <w:rFonts w:ascii="方正黑体简体" w:eastAsia="方正黑体简体" w:hAnsi="方正黑体简体"/>
                <w:szCs w:val="21"/>
              </w:rPr>
            </w:pPr>
            <w:r>
              <w:rPr>
                <w:rFonts w:ascii="方正黑体简体" w:eastAsia="方正黑体简体" w:hAnsi="方正黑体简体" w:hint="eastAsia"/>
                <w:szCs w:val="21"/>
              </w:rPr>
              <w:t>2.编程语言</w:t>
            </w:r>
          </w:p>
          <w:p w14:paraId="4DCFC88D" w14:textId="77777777" w:rsidR="006264DE" w:rsidRDefault="006264DE" w:rsidP="006264DE">
            <w:pPr>
              <w:jc w:val="left"/>
              <w:rPr>
                <w:rFonts w:ascii="方正黑体简体" w:eastAsia="方正黑体简体" w:hAnsi="方正黑体简体"/>
                <w:szCs w:val="21"/>
              </w:rPr>
            </w:pPr>
            <w:r>
              <w:rPr>
                <w:rFonts w:ascii="方正黑体简体" w:eastAsia="方正黑体简体" w:hAnsi="方正黑体简体" w:hint="eastAsia"/>
                <w:szCs w:val="21"/>
              </w:rPr>
              <w:lastRenderedPageBreak/>
              <w:t>前端：Vue.js</w:t>
            </w:r>
          </w:p>
          <w:p w14:paraId="374DA04A" w14:textId="77777777" w:rsidR="006264DE" w:rsidRDefault="006264DE" w:rsidP="006264DE">
            <w:pPr>
              <w:jc w:val="left"/>
              <w:rPr>
                <w:rFonts w:ascii="方正黑体简体" w:eastAsia="方正黑体简体" w:hAnsi="方正黑体简体"/>
                <w:szCs w:val="21"/>
              </w:rPr>
            </w:pPr>
            <w:r>
              <w:rPr>
                <w:rFonts w:ascii="方正黑体简体" w:eastAsia="方正黑体简体" w:hAnsi="方正黑体简体" w:hint="eastAsia"/>
                <w:szCs w:val="21"/>
              </w:rPr>
              <w:t>后端：Java</w:t>
            </w:r>
          </w:p>
        </w:tc>
      </w:tr>
      <w:tr w:rsidR="006264DE" w14:paraId="0213FF48" w14:textId="77777777" w:rsidTr="00963628">
        <w:trPr>
          <w:trHeight w:val="311"/>
        </w:trPr>
        <w:tc>
          <w:tcPr>
            <w:tcW w:w="1668" w:type="dxa"/>
            <w:vMerge/>
          </w:tcPr>
          <w:p w14:paraId="1BEF167C" w14:textId="77777777" w:rsidR="006264DE" w:rsidRDefault="006264DE" w:rsidP="006264DE">
            <w:pPr>
              <w:jc w:val="center"/>
              <w:rPr>
                <w:rFonts w:ascii="方正黑体简体" w:eastAsia="方正黑体简体" w:hAnsi="方正黑体简体"/>
                <w:szCs w:val="21"/>
              </w:rPr>
            </w:pPr>
          </w:p>
        </w:tc>
        <w:tc>
          <w:tcPr>
            <w:tcW w:w="6854" w:type="dxa"/>
            <w:gridSpan w:val="5"/>
          </w:tcPr>
          <w:p w14:paraId="3E3E5369" w14:textId="77777777" w:rsidR="006264DE" w:rsidRDefault="006264DE" w:rsidP="006264DE">
            <w:pPr>
              <w:jc w:val="left"/>
              <w:rPr>
                <w:rFonts w:ascii="方正黑体简体" w:eastAsia="方正黑体简体" w:hAnsi="方正黑体简体"/>
                <w:szCs w:val="21"/>
              </w:rPr>
            </w:pPr>
            <w:r>
              <w:rPr>
                <w:rFonts w:ascii="方正黑体简体" w:eastAsia="方正黑体简体" w:hAnsi="方正黑体简体" w:hint="eastAsia"/>
                <w:szCs w:val="21"/>
              </w:rPr>
              <w:t>3.开发环境</w:t>
            </w:r>
          </w:p>
          <w:p w14:paraId="7812BE1B" w14:textId="77777777" w:rsidR="006264DE" w:rsidRDefault="006264DE" w:rsidP="006264DE">
            <w:pPr>
              <w:jc w:val="left"/>
              <w:rPr>
                <w:rFonts w:ascii="方正黑体简体" w:eastAsia="方正黑体简体" w:hAnsi="方正黑体简体"/>
                <w:szCs w:val="21"/>
              </w:rPr>
            </w:pPr>
          </w:p>
        </w:tc>
      </w:tr>
      <w:tr w:rsidR="006264DE" w14:paraId="196952FA" w14:textId="77777777" w:rsidTr="00963628">
        <w:trPr>
          <w:trHeight w:val="469"/>
        </w:trPr>
        <w:tc>
          <w:tcPr>
            <w:tcW w:w="1668" w:type="dxa"/>
            <w:vMerge/>
          </w:tcPr>
          <w:p w14:paraId="54352F2B" w14:textId="77777777" w:rsidR="006264DE" w:rsidRDefault="006264DE" w:rsidP="006264DE">
            <w:pPr>
              <w:jc w:val="center"/>
              <w:rPr>
                <w:rFonts w:ascii="方正黑体简体" w:eastAsia="方正黑体简体" w:hAnsi="方正黑体简体"/>
                <w:szCs w:val="21"/>
              </w:rPr>
            </w:pPr>
          </w:p>
        </w:tc>
        <w:tc>
          <w:tcPr>
            <w:tcW w:w="6854" w:type="dxa"/>
            <w:gridSpan w:val="5"/>
          </w:tcPr>
          <w:p w14:paraId="175F5F70" w14:textId="77777777" w:rsidR="006264DE" w:rsidRDefault="006264DE" w:rsidP="006264DE">
            <w:pPr>
              <w:jc w:val="left"/>
              <w:rPr>
                <w:rFonts w:ascii="方正黑体简体" w:eastAsia="方正黑体简体" w:hAnsi="方正黑体简体"/>
                <w:szCs w:val="21"/>
              </w:rPr>
            </w:pPr>
            <w:r>
              <w:rPr>
                <w:rFonts w:ascii="方正黑体简体" w:eastAsia="方正黑体简体" w:hAnsi="方正黑体简体" w:hint="eastAsia"/>
                <w:szCs w:val="21"/>
              </w:rPr>
              <w:t>4.技术框架</w:t>
            </w:r>
          </w:p>
          <w:p w14:paraId="40DD1BDC" w14:textId="77777777" w:rsidR="006264DE" w:rsidRDefault="006264DE" w:rsidP="006264DE">
            <w:pPr>
              <w:jc w:val="left"/>
              <w:rPr>
                <w:rFonts w:ascii="方正黑体简体" w:eastAsia="方正黑体简体" w:hAnsi="方正黑体简体"/>
                <w:szCs w:val="21"/>
              </w:rPr>
            </w:pPr>
            <w:r w:rsidRPr="007D1F4A">
              <w:rPr>
                <w:rFonts w:ascii="方正黑体简体" w:eastAsia="方正黑体简体" w:hAnsi="方正黑体简体"/>
                <w:b/>
                <w:bCs/>
                <w:szCs w:val="21"/>
              </w:rPr>
              <w:t>前端框架</w:t>
            </w:r>
            <w:r w:rsidRPr="007D1F4A">
              <w:rPr>
                <w:rFonts w:ascii="方正黑体简体" w:eastAsia="方正黑体简体" w:hAnsi="方正黑体简体"/>
                <w:szCs w:val="21"/>
              </w:rPr>
              <w:t>：Vue.js</w:t>
            </w:r>
          </w:p>
          <w:p w14:paraId="7D82AE65" w14:textId="77777777" w:rsidR="006264DE" w:rsidRDefault="006264DE" w:rsidP="006264DE">
            <w:pPr>
              <w:jc w:val="left"/>
              <w:rPr>
                <w:rFonts w:ascii="方正黑体简体" w:eastAsia="方正黑体简体" w:hAnsi="方正黑体简体"/>
                <w:szCs w:val="21"/>
              </w:rPr>
            </w:pPr>
            <w:r w:rsidRPr="007D1F4A">
              <w:rPr>
                <w:rFonts w:ascii="方正黑体简体" w:eastAsia="方正黑体简体" w:hAnsi="方正黑体简体"/>
                <w:b/>
                <w:bCs/>
                <w:szCs w:val="21"/>
              </w:rPr>
              <w:t>后端框架</w:t>
            </w:r>
            <w:r w:rsidRPr="007D1F4A">
              <w:rPr>
                <w:rFonts w:ascii="方正黑体简体" w:eastAsia="方正黑体简体" w:hAnsi="方正黑体简体"/>
                <w:szCs w:val="21"/>
              </w:rPr>
              <w:t>：Spring Boot</w:t>
            </w:r>
          </w:p>
        </w:tc>
      </w:tr>
      <w:tr w:rsidR="006264DE" w14:paraId="74EE7500" w14:textId="77777777" w:rsidTr="00963628">
        <w:trPr>
          <w:trHeight w:val="312"/>
        </w:trPr>
        <w:tc>
          <w:tcPr>
            <w:tcW w:w="1668" w:type="dxa"/>
            <w:vMerge/>
          </w:tcPr>
          <w:p w14:paraId="78A10514" w14:textId="77777777" w:rsidR="006264DE" w:rsidRDefault="006264DE" w:rsidP="006264DE">
            <w:pPr>
              <w:jc w:val="center"/>
              <w:rPr>
                <w:rFonts w:ascii="方正黑体简体" w:eastAsia="方正黑体简体" w:hAnsi="方正黑体简体"/>
                <w:szCs w:val="21"/>
              </w:rPr>
            </w:pPr>
          </w:p>
        </w:tc>
        <w:tc>
          <w:tcPr>
            <w:tcW w:w="6854" w:type="dxa"/>
            <w:gridSpan w:val="5"/>
          </w:tcPr>
          <w:p w14:paraId="544CBC50" w14:textId="77777777" w:rsidR="006264DE" w:rsidRDefault="006264DE" w:rsidP="006264DE">
            <w:pPr>
              <w:jc w:val="left"/>
              <w:rPr>
                <w:rFonts w:ascii="方正黑体简体" w:eastAsia="方正黑体简体" w:hAnsi="方正黑体简体"/>
                <w:szCs w:val="21"/>
              </w:rPr>
            </w:pPr>
            <w:r>
              <w:rPr>
                <w:rFonts w:ascii="方正黑体简体" w:eastAsia="方正黑体简体" w:hAnsi="方正黑体简体" w:hint="eastAsia"/>
                <w:szCs w:val="21"/>
              </w:rPr>
              <w:t>5.产品设计风格</w:t>
            </w:r>
          </w:p>
          <w:p w14:paraId="1EE12035" w14:textId="77777777" w:rsidR="006264DE" w:rsidRDefault="006264DE" w:rsidP="006264DE">
            <w:pPr>
              <w:jc w:val="left"/>
              <w:rPr>
                <w:rFonts w:ascii="方正黑体简体" w:eastAsia="方正黑体简体" w:hAnsi="方正黑体简体"/>
                <w:szCs w:val="21"/>
              </w:rPr>
            </w:pPr>
            <w:r>
              <w:rPr>
                <w:rFonts w:ascii="方正黑体简体" w:eastAsia="方正黑体简体" w:hAnsi="方正黑体简体" w:hint="eastAsia"/>
                <w:szCs w:val="21"/>
              </w:rPr>
              <w:t>☑ 普通简洁，中</w:t>
            </w:r>
            <w:proofErr w:type="gramStart"/>
            <w:r>
              <w:rPr>
                <w:rFonts w:ascii="方正黑体简体" w:eastAsia="方正黑体简体" w:hAnsi="方正黑体简体" w:hint="eastAsia"/>
                <w:szCs w:val="21"/>
              </w:rPr>
              <w:t>规</w:t>
            </w:r>
            <w:proofErr w:type="gramEnd"/>
            <w:r>
              <w:rPr>
                <w:rFonts w:ascii="方正黑体简体" w:eastAsia="方正黑体简体" w:hAnsi="方正黑体简体" w:hint="eastAsia"/>
                <w:szCs w:val="21"/>
              </w:rPr>
              <w:t xml:space="preserve">中矩       □ 大气简单，商业气息浓 </w:t>
            </w:r>
          </w:p>
          <w:p w14:paraId="3D9D4E3F" w14:textId="77777777" w:rsidR="006264DE" w:rsidRDefault="006264DE" w:rsidP="006264DE">
            <w:pPr>
              <w:jc w:val="left"/>
              <w:rPr>
                <w:rFonts w:ascii="方正黑体简体" w:eastAsia="方正黑体简体" w:hAnsi="方正黑体简体"/>
                <w:szCs w:val="21"/>
              </w:rPr>
            </w:pPr>
            <w:r>
              <w:rPr>
                <w:rFonts w:ascii="方正黑体简体" w:eastAsia="方正黑体简体" w:hAnsi="方正黑体简体" w:hint="eastAsia"/>
                <w:szCs w:val="21"/>
              </w:rPr>
              <w:t>□ 大气简单，商业气息浓     □ 古典文化，怀旧经典</w:t>
            </w:r>
          </w:p>
          <w:p w14:paraId="56CF9B2E" w14:textId="77777777" w:rsidR="006264DE" w:rsidRDefault="006264DE" w:rsidP="006264DE">
            <w:pPr>
              <w:jc w:val="left"/>
              <w:rPr>
                <w:rFonts w:ascii="方正黑体简体" w:eastAsia="方正黑体简体" w:hAnsi="方正黑体简体"/>
                <w:szCs w:val="21"/>
              </w:rPr>
            </w:pPr>
            <w:r>
              <w:rPr>
                <w:rFonts w:ascii="方正黑体简体" w:eastAsia="方正黑体简体" w:hAnsi="方正黑体简体" w:hint="eastAsia"/>
                <w:szCs w:val="21"/>
              </w:rPr>
              <w:t>□ 年轻时尚，青春活力       □ 活泼生动</w:t>
            </w:r>
          </w:p>
          <w:p w14:paraId="75811ACF" w14:textId="77777777" w:rsidR="006264DE" w:rsidRDefault="006264DE" w:rsidP="006264DE">
            <w:pPr>
              <w:jc w:val="left"/>
              <w:rPr>
                <w:rFonts w:ascii="方正黑体简体" w:eastAsia="方正黑体简体" w:hAnsi="方正黑体简体"/>
                <w:szCs w:val="21"/>
                <w:u w:val="single"/>
              </w:rPr>
            </w:pPr>
            <w:r>
              <w:rPr>
                <w:rFonts w:ascii="方正黑体简体" w:eastAsia="方正黑体简体" w:hAnsi="方正黑体简体" w:hint="eastAsia"/>
                <w:szCs w:val="21"/>
              </w:rPr>
              <w:t>□ 其他：</w:t>
            </w:r>
            <w:r>
              <w:rPr>
                <w:rFonts w:ascii="方正黑体简体" w:eastAsia="方正黑体简体" w:hAnsi="方正黑体简体" w:hint="eastAsia"/>
                <w:szCs w:val="21"/>
                <w:u w:val="single"/>
              </w:rPr>
              <w:t xml:space="preserve">                          </w:t>
            </w:r>
          </w:p>
        </w:tc>
      </w:tr>
      <w:tr w:rsidR="006264DE" w14:paraId="2006C8C7" w14:textId="77777777" w:rsidTr="00963628">
        <w:trPr>
          <w:trHeight w:val="312"/>
        </w:trPr>
        <w:tc>
          <w:tcPr>
            <w:tcW w:w="1668" w:type="dxa"/>
            <w:vMerge/>
          </w:tcPr>
          <w:p w14:paraId="7B0B804D" w14:textId="77777777" w:rsidR="006264DE" w:rsidRDefault="006264DE" w:rsidP="006264DE">
            <w:pPr>
              <w:jc w:val="center"/>
              <w:rPr>
                <w:rFonts w:ascii="方正黑体简体" w:eastAsia="方正黑体简体" w:hAnsi="方正黑体简体"/>
                <w:szCs w:val="21"/>
              </w:rPr>
            </w:pPr>
          </w:p>
        </w:tc>
        <w:tc>
          <w:tcPr>
            <w:tcW w:w="6854" w:type="dxa"/>
            <w:gridSpan w:val="5"/>
          </w:tcPr>
          <w:p w14:paraId="0345FB31" w14:textId="77777777" w:rsidR="006264DE" w:rsidRDefault="006264DE" w:rsidP="006264DE">
            <w:pPr>
              <w:jc w:val="left"/>
              <w:rPr>
                <w:rFonts w:ascii="方正黑体简体" w:eastAsia="方正黑体简体" w:hAnsi="方正黑体简体"/>
                <w:szCs w:val="21"/>
              </w:rPr>
            </w:pPr>
            <w:r>
              <w:rPr>
                <w:rFonts w:ascii="方正黑体简体" w:eastAsia="方正黑体简体" w:hAnsi="方正黑体简体" w:hint="eastAsia"/>
                <w:szCs w:val="21"/>
              </w:rPr>
              <w:t>6.整体颜色色调</w:t>
            </w:r>
          </w:p>
          <w:p w14:paraId="2EC24BF6" w14:textId="77777777" w:rsidR="006264DE" w:rsidRDefault="006264DE" w:rsidP="006264DE">
            <w:pPr>
              <w:jc w:val="left"/>
              <w:rPr>
                <w:rFonts w:ascii="方正黑体简体" w:eastAsia="方正黑体简体" w:hAnsi="方正黑体简体"/>
                <w:szCs w:val="21"/>
              </w:rPr>
            </w:pPr>
            <w:r>
              <w:rPr>
                <w:rFonts w:ascii="方正黑体简体" w:eastAsia="方正黑体简体" w:hAnsi="方正黑体简体" w:hint="eastAsia"/>
                <w:szCs w:val="21"/>
              </w:rPr>
              <w:t xml:space="preserve">A:  □ 橙色系列    □ 黄色系列    □ 绿色系列    □ 蓝色系列 </w:t>
            </w:r>
          </w:p>
          <w:p w14:paraId="6EE8E8F2" w14:textId="77777777" w:rsidR="006264DE" w:rsidRDefault="006264DE" w:rsidP="006264DE">
            <w:pPr>
              <w:ind w:firstLineChars="200" w:firstLine="420"/>
              <w:jc w:val="left"/>
              <w:rPr>
                <w:rFonts w:ascii="方正黑体简体" w:eastAsia="方正黑体简体" w:hAnsi="方正黑体简体"/>
                <w:szCs w:val="21"/>
              </w:rPr>
            </w:pPr>
            <w:r>
              <w:rPr>
                <w:rFonts w:ascii="方正黑体简体" w:eastAsia="方正黑体简体" w:hAnsi="方正黑体简体" w:hint="eastAsia"/>
                <w:szCs w:val="21"/>
              </w:rPr>
              <w:t xml:space="preserve">□ 紫色系列    ☑ 灰白色系列 </w:t>
            </w:r>
          </w:p>
          <w:p w14:paraId="783D6ED1" w14:textId="77777777" w:rsidR="006264DE" w:rsidRDefault="006264DE" w:rsidP="006264DE">
            <w:pPr>
              <w:jc w:val="left"/>
              <w:rPr>
                <w:rFonts w:ascii="方正黑体简体" w:eastAsia="方正黑体简体" w:hAnsi="方正黑体简体"/>
                <w:szCs w:val="21"/>
                <w:u w:val="single"/>
              </w:rPr>
            </w:pPr>
            <w:r>
              <w:rPr>
                <w:rFonts w:ascii="方正黑体简体" w:eastAsia="方正黑体简体" w:hAnsi="方正黑体简体" w:hint="eastAsia"/>
                <w:szCs w:val="21"/>
              </w:rPr>
              <w:t>B:  参考下列网站主体色调：</w:t>
            </w:r>
            <w:r>
              <w:rPr>
                <w:rFonts w:ascii="方正黑体简体" w:eastAsia="方正黑体简体" w:hAnsi="方正黑体简体" w:hint="eastAsia"/>
                <w:szCs w:val="21"/>
                <w:u w:val="single"/>
              </w:rPr>
              <w:t xml:space="preserve">                             </w:t>
            </w:r>
          </w:p>
          <w:p w14:paraId="67D13F22" w14:textId="77777777" w:rsidR="006264DE" w:rsidRDefault="006264DE" w:rsidP="006264DE">
            <w:pPr>
              <w:jc w:val="left"/>
              <w:rPr>
                <w:rFonts w:ascii="方正黑体简体" w:eastAsia="方正黑体简体" w:hAnsi="方正黑体简体"/>
                <w:szCs w:val="21"/>
              </w:rPr>
            </w:pPr>
            <w:r>
              <w:rPr>
                <w:rFonts w:ascii="方正黑体简体" w:eastAsia="方正黑体简体" w:hAnsi="方正黑体简体" w:hint="eastAsia"/>
                <w:szCs w:val="21"/>
              </w:rPr>
              <w:t>C：按照提供的页面设计</w:t>
            </w:r>
          </w:p>
          <w:p w14:paraId="616FFB41" w14:textId="77777777" w:rsidR="006264DE" w:rsidRDefault="006264DE" w:rsidP="006264DE">
            <w:pPr>
              <w:jc w:val="left"/>
              <w:rPr>
                <w:rFonts w:ascii="方正黑体简体" w:eastAsia="方正黑体简体" w:hAnsi="方正黑体简体"/>
                <w:szCs w:val="21"/>
              </w:rPr>
            </w:pPr>
            <w:r>
              <w:rPr>
                <w:rFonts w:ascii="方正黑体简体" w:eastAsia="方正黑体简体" w:hAnsi="方正黑体简体" w:hint="eastAsia"/>
                <w:szCs w:val="21"/>
              </w:rPr>
              <w:t>D：无特殊要求，自由设计</w:t>
            </w:r>
          </w:p>
        </w:tc>
      </w:tr>
      <w:tr w:rsidR="006264DE" w14:paraId="35AF13D7" w14:textId="77777777" w:rsidTr="00963628">
        <w:trPr>
          <w:trHeight w:val="311"/>
        </w:trPr>
        <w:tc>
          <w:tcPr>
            <w:tcW w:w="1668" w:type="dxa"/>
            <w:vMerge/>
          </w:tcPr>
          <w:p w14:paraId="3F513DCE" w14:textId="77777777" w:rsidR="006264DE" w:rsidRDefault="006264DE" w:rsidP="006264DE">
            <w:pPr>
              <w:jc w:val="center"/>
              <w:rPr>
                <w:rFonts w:ascii="方正黑体简体" w:eastAsia="方正黑体简体" w:hAnsi="方正黑体简体"/>
                <w:szCs w:val="21"/>
              </w:rPr>
            </w:pPr>
          </w:p>
        </w:tc>
        <w:tc>
          <w:tcPr>
            <w:tcW w:w="6854" w:type="dxa"/>
            <w:gridSpan w:val="5"/>
          </w:tcPr>
          <w:p w14:paraId="2ABCD490" w14:textId="77777777" w:rsidR="006264DE" w:rsidRDefault="006264DE" w:rsidP="006264DE">
            <w:pPr>
              <w:jc w:val="left"/>
              <w:rPr>
                <w:rFonts w:ascii="方正黑体简体" w:eastAsia="方正黑体简体" w:hAnsi="方正黑体简体"/>
                <w:szCs w:val="21"/>
              </w:rPr>
            </w:pPr>
            <w:r>
              <w:rPr>
                <w:rFonts w:ascii="方正黑体简体" w:eastAsia="方正黑体简体" w:hAnsi="方正黑体简体" w:hint="eastAsia"/>
                <w:szCs w:val="21"/>
              </w:rPr>
              <w:t>7.参考案例链接</w:t>
            </w:r>
          </w:p>
          <w:p w14:paraId="29337227" w14:textId="77777777" w:rsidR="006264DE" w:rsidRDefault="006264DE" w:rsidP="006264DE">
            <w:pPr>
              <w:jc w:val="left"/>
              <w:rPr>
                <w:rFonts w:ascii="方正黑体简体" w:eastAsia="方正黑体简体" w:hAnsi="方正黑体简体"/>
                <w:szCs w:val="21"/>
                <w:u w:val="single"/>
              </w:rPr>
            </w:pPr>
            <w:r>
              <w:rPr>
                <w:rFonts w:ascii="方正黑体简体" w:eastAsia="方正黑体简体" w:hAnsi="方正黑体简体" w:hint="eastAsia"/>
                <w:szCs w:val="21"/>
              </w:rPr>
              <w:t>网址：</w:t>
            </w:r>
            <w:r>
              <w:rPr>
                <w:rFonts w:ascii="方正黑体简体" w:eastAsia="方正黑体简体" w:hAnsi="方正黑体简体" w:hint="eastAsia"/>
                <w:szCs w:val="21"/>
                <w:u w:val="single"/>
              </w:rPr>
              <w:t xml:space="preserve">       </w:t>
            </w:r>
            <w:r w:rsidRPr="004F0877">
              <w:rPr>
                <w:rFonts w:ascii="方正黑体简体" w:eastAsia="方正黑体简体" w:hAnsi="方正黑体简体"/>
                <w:szCs w:val="21"/>
                <w:u w:val="single"/>
              </w:rPr>
              <w:t>https://modao.cc/proto/6Bj3srxshvo0fMGv68omV/sharing?view_mode=device&amp;screen=rbpUKp2MYyi92fUTl&amp;canvasId=rcUKpDlaFjEX1NQo</w:t>
            </w:r>
            <w:r>
              <w:rPr>
                <w:rFonts w:ascii="方正黑体简体" w:eastAsia="方正黑体简体" w:hAnsi="方正黑体简体" w:hint="eastAsia"/>
                <w:szCs w:val="21"/>
                <w:u w:val="single"/>
              </w:rPr>
              <w:t xml:space="preserve">                                  </w:t>
            </w:r>
          </w:p>
        </w:tc>
      </w:tr>
      <w:tr w:rsidR="006264DE" w14:paraId="03A0D693" w14:textId="77777777" w:rsidTr="00963628">
        <w:trPr>
          <w:trHeight w:val="4250"/>
        </w:trPr>
        <w:tc>
          <w:tcPr>
            <w:tcW w:w="1668" w:type="dxa"/>
            <w:vAlign w:val="center"/>
          </w:tcPr>
          <w:p w14:paraId="1898F87F" w14:textId="77777777" w:rsidR="006264DE" w:rsidRDefault="006264DE" w:rsidP="006264DE">
            <w:pPr>
              <w:jc w:val="center"/>
              <w:rPr>
                <w:rFonts w:ascii="方正黑体简体" w:eastAsia="方正黑体简体" w:hAnsi="方正黑体简体"/>
                <w:szCs w:val="21"/>
              </w:rPr>
            </w:pPr>
            <w:r>
              <w:rPr>
                <w:rFonts w:ascii="方正黑体简体" w:eastAsia="方正黑体简体" w:hAnsi="方正黑体简体"/>
                <w:szCs w:val="21"/>
              </w:rPr>
              <w:lastRenderedPageBreak/>
              <w:t>功能列表</w:t>
            </w:r>
          </w:p>
        </w:tc>
        <w:tc>
          <w:tcPr>
            <w:tcW w:w="6854" w:type="dxa"/>
            <w:gridSpan w:val="5"/>
          </w:tcPr>
          <w:p w14:paraId="3F81EE5D" w14:textId="77777777" w:rsidR="006264DE" w:rsidRPr="004F0877" w:rsidRDefault="006264DE" w:rsidP="006264DE">
            <w:pPr>
              <w:jc w:val="left"/>
              <w:rPr>
                <w:rFonts w:ascii="黑体" w:eastAsia="黑体" w:hAnsi="黑体" w:hint="eastAsia"/>
                <w:szCs w:val="21"/>
              </w:rPr>
            </w:pPr>
            <w:r w:rsidRPr="004F0877">
              <w:rPr>
                <w:rFonts w:ascii="黑体" w:eastAsia="黑体" w:hAnsi="黑体" w:hint="eastAsia"/>
                <w:szCs w:val="21"/>
              </w:rPr>
              <w:t>&lt;详细叙述功能需求说明&gt;</w:t>
            </w:r>
          </w:p>
          <w:p w14:paraId="76A23189" w14:textId="77777777" w:rsidR="006264DE" w:rsidRPr="004F0877" w:rsidRDefault="006264DE" w:rsidP="006264DE">
            <w:pPr>
              <w:pStyle w:val="aa"/>
              <w:numPr>
                <w:ilvl w:val="0"/>
                <w:numId w:val="2"/>
              </w:numPr>
              <w:ind w:firstLineChars="0"/>
              <w:jc w:val="left"/>
              <w:rPr>
                <w:rFonts w:ascii="黑体" w:eastAsia="黑体" w:hAnsi="黑体" w:cs="Arial" w:hint="eastAsia"/>
                <w:kern w:val="0"/>
                <w:sz w:val="20"/>
                <w:szCs w:val="20"/>
                <w:lang w:bidi="ar"/>
              </w:rPr>
            </w:pPr>
            <w:r w:rsidRPr="004F0877">
              <w:rPr>
                <w:rFonts w:ascii="黑体" w:eastAsia="黑体" w:hAnsi="黑体" w:hint="eastAsia"/>
                <w:szCs w:val="21"/>
              </w:rPr>
              <w:t>新生注册：</w:t>
            </w:r>
            <w:r w:rsidRPr="004F0877">
              <w:rPr>
                <w:rFonts w:ascii="黑体" w:eastAsia="黑体" w:hAnsi="黑体" w:cs="Arial"/>
                <w:kern w:val="0"/>
                <w:sz w:val="20"/>
                <w:szCs w:val="20"/>
                <w:lang w:bidi="ar"/>
              </w:rPr>
              <w:t>新生可以</w:t>
            </w:r>
            <w:r w:rsidRPr="004F0877">
              <w:rPr>
                <w:rFonts w:ascii="黑体" w:eastAsia="黑体" w:hAnsi="黑体" w:cs="Arial" w:hint="eastAsia"/>
                <w:kern w:val="0"/>
                <w:sz w:val="20"/>
                <w:szCs w:val="20"/>
                <w:lang w:bidi="ar"/>
              </w:rPr>
              <w:t>手机电话号码</w:t>
            </w:r>
            <w:r w:rsidRPr="004F0877">
              <w:rPr>
                <w:rFonts w:ascii="黑体" w:eastAsia="黑体" w:hAnsi="黑体" w:cs="Arial"/>
                <w:kern w:val="0"/>
                <w:sz w:val="20"/>
                <w:szCs w:val="20"/>
                <w:lang w:bidi="ar"/>
              </w:rPr>
              <w:t>进行注册，创建个人账户</w:t>
            </w:r>
          </w:p>
          <w:p w14:paraId="4753471C" w14:textId="77777777" w:rsidR="006264DE" w:rsidRPr="004F0877" w:rsidRDefault="006264DE" w:rsidP="006264DE">
            <w:pPr>
              <w:pStyle w:val="aa"/>
              <w:numPr>
                <w:ilvl w:val="0"/>
                <w:numId w:val="2"/>
              </w:numPr>
              <w:ind w:firstLineChars="0"/>
              <w:jc w:val="left"/>
              <w:rPr>
                <w:rFonts w:ascii="黑体" w:eastAsia="黑体" w:hAnsi="黑体" w:hint="eastAsia"/>
                <w:szCs w:val="21"/>
              </w:rPr>
            </w:pPr>
            <w:r w:rsidRPr="004F0877">
              <w:rPr>
                <w:rFonts w:ascii="黑体" w:eastAsia="黑体" w:hAnsi="黑体" w:hint="eastAsia"/>
                <w:szCs w:val="21"/>
              </w:rPr>
              <w:t>个人信息管理：</w:t>
            </w:r>
            <w:r w:rsidRPr="004F0877">
              <w:rPr>
                <w:rFonts w:ascii="黑体" w:eastAsia="黑体" w:hAnsi="黑体" w:cs="Arial"/>
                <w:kern w:val="0"/>
                <w:sz w:val="20"/>
                <w:szCs w:val="20"/>
                <w:lang w:bidi="ar"/>
              </w:rPr>
              <w:t>新生可以</w:t>
            </w:r>
            <w:r w:rsidRPr="004F0877">
              <w:rPr>
                <w:rFonts w:ascii="黑体" w:eastAsia="黑体" w:hAnsi="黑体" w:cs="Arial" w:hint="eastAsia"/>
                <w:kern w:val="0"/>
                <w:sz w:val="20"/>
                <w:szCs w:val="20"/>
                <w:lang w:bidi="ar"/>
              </w:rPr>
              <w:t>在系统中</w:t>
            </w:r>
            <w:r w:rsidRPr="004F0877">
              <w:rPr>
                <w:rFonts w:ascii="黑体" w:eastAsia="黑体" w:hAnsi="黑体" w:cs="Arial"/>
                <w:kern w:val="0"/>
                <w:sz w:val="20"/>
                <w:szCs w:val="20"/>
                <w:lang w:bidi="ar"/>
              </w:rPr>
              <w:t>完善和修改自己的个人信息，包括姓名、身份证号码、联系方式、家庭住址等</w:t>
            </w:r>
          </w:p>
          <w:p w14:paraId="60DBDE34" w14:textId="77777777" w:rsidR="006264DE" w:rsidRPr="004F0877" w:rsidRDefault="006264DE" w:rsidP="006264DE">
            <w:pPr>
              <w:pStyle w:val="aa"/>
              <w:numPr>
                <w:ilvl w:val="0"/>
                <w:numId w:val="2"/>
              </w:numPr>
              <w:ind w:firstLineChars="0"/>
              <w:jc w:val="left"/>
              <w:rPr>
                <w:rFonts w:ascii="黑体" w:eastAsia="黑体" w:hAnsi="黑体" w:hint="eastAsia"/>
                <w:szCs w:val="21"/>
              </w:rPr>
            </w:pPr>
            <w:r w:rsidRPr="004F0877">
              <w:rPr>
                <w:rFonts w:ascii="黑体" w:eastAsia="黑体" w:hAnsi="黑体" w:cs="Arial" w:hint="eastAsia"/>
                <w:kern w:val="0"/>
                <w:sz w:val="20"/>
                <w:szCs w:val="20"/>
                <w:lang w:bidi="ar"/>
              </w:rPr>
              <w:t>照片上传：</w:t>
            </w:r>
            <w:r w:rsidRPr="004F0877">
              <w:rPr>
                <w:rFonts w:ascii="黑体" w:eastAsia="黑体" w:hAnsi="黑体" w:cs="Arial"/>
                <w:kern w:val="0"/>
                <w:sz w:val="20"/>
                <w:szCs w:val="20"/>
                <w:lang w:bidi="ar"/>
              </w:rPr>
              <w:t>新生</w:t>
            </w:r>
            <w:r w:rsidRPr="004F0877">
              <w:rPr>
                <w:rFonts w:ascii="黑体" w:eastAsia="黑体" w:hAnsi="黑体" w:cs="Arial" w:hint="eastAsia"/>
                <w:kern w:val="0"/>
                <w:sz w:val="20"/>
                <w:szCs w:val="20"/>
                <w:lang w:bidi="ar"/>
              </w:rPr>
              <w:t>需要</w:t>
            </w:r>
            <w:r w:rsidRPr="004F0877">
              <w:rPr>
                <w:rFonts w:ascii="黑体" w:eastAsia="黑体" w:hAnsi="黑体" w:cs="Arial"/>
                <w:kern w:val="0"/>
                <w:sz w:val="20"/>
                <w:szCs w:val="20"/>
                <w:lang w:bidi="ar"/>
              </w:rPr>
              <w:t>上传自己的个人照片</w:t>
            </w:r>
            <w:r w:rsidRPr="004F0877">
              <w:rPr>
                <w:rFonts w:ascii="黑体" w:eastAsia="黑体" w:hAnsi="黑体" w:cs="Arial" w:hint="eastAsia"/>
                <w:kern w:val="0"/>
                <w:sz w:val="20"/>
                <w:szCs w:val="20"/>
                <w:lang w:bidi="ar"/>
              </w:rPr>
              <w:t>，以完善个人信息</w:t>
            </w:r>
          </w:p>
          <w:p w14:paraId="6DE85358" w14:textId="77777777" w:rsidR="006264DE" w:rsidRPr="004F0877" w:rsidRDefault="006264DE" w:rsidP="006264DE">
            <w:pPr>
              <w:pStyle w:val="aa"/>
              <w:numPr>
                <w:ilvl w:val="0"/>
                <w:numId w:val="2"/>
              </w:numPr>
              <w:ind w:firstLineChars="0"/>
              <w:jc w:val="left"/>
              <w:rPr>
                <w:rFonts w:ascii="黑体" w:eastAsia="黑体" w:hAnsi="黑体" w:hint="eastAsia"/>
                <w:szCs w:val="21"/>
              </w:rPr>
            </w:pPr>
            <w:r w:rsidRPr="004F0877">
              <w:rPr>
                <w:rFonts w:ascii="黑体" w:eastAsia="黑体" w:hAnsi="黑体" w:cs="Arial"/>
                <w:kern w:val="0"/>
                <w:sz w:val="20"/>
                <w:szCs w:val="20"/>
                <w:lang w:bidi="ar"/>
              </w:rPr>
              <w:t>课程查询</w:t>
            </w:r>
            <w:r w:rsidRPr="004F0877">
              <w:rPr>
                <w:rFonts w:ascii="黑体" w:eastAsia="黑体" w:hAnsi="黑体" w:cs="Arial" w:hint="eastAsia"/>
                <w:kern w:val="0"/>
                <w:sz w:val="20"/>
                <w:szCs w:val="20"/>
                <w:lang w:bidi="ar"/>
              </w:rPr>
              <w:t>：</w:t>
            </w:r>
            <w:r w:rsidRPr="004F0877">
              <w:rPr>
                <w:rFonts w:ascii="黑体" w:eastAsia="黑体" w:hAnsi="黑体" w:cs="Arial"/>
                <w:kern w:val="0"/>
                <w:sz w:val="20"/>
                <w:szCs w:val="20"/>
                <w:lang w:bidi="ar"/>
              </w:rPr>
              <w:t>新生可以查询所有开设的课程，</w:t>
            </w:r>
            <w:r w:rsidRPr="004F0877">
              <w:rPr>
                <w:rFonts w:ascii="黑体" w:eastAsia="黑体" w:hAnsi="黑体" w:cs="Arial" w:hint="eastAsia"/>
                <w:kern w:val="0"/>
                <w:sz w:val="20"/>
                <w:szCs w:val="20"/>
                <w:lang w:bidi="ar"/>
              </w:rPr>
              <w:t>课程信息</w:t>
            </w:r>
            <w:r w:rsidRPr="004F0877">
              <w:rPr>
                <w:rFonts w:ascii="黑体" w:eastAsia="黑体" w:hAnsi="黑体" w:cs="Arial"/>
                <w:kern w:val="0"/>
                <w:sz w:val="20"/>
                <w:szCs w:val="20"/>
                <w:lang w:bidi="ar"/>
              </w:rPr>
              <w:t>包括课程名称、授课教师、上课时间、地点等</w:t>
            </w:r>
          </w:p>
          <w:p w14:paraId="04D24ABD" w14:textId="77777777" w:rsidR="006264DE" w:rsidRPr="004F0877" w:rsidRDefault="006264DE" w:rsidP="006264DE">
            <w:pPr>
              <w:pStyle w:val="aa"/>
              <w:numPr>
                <w:ilvl w:val="0"/>
                <w:numId w:val="2"/>
              </w:numPr>
              <w:ind w:firstLineChars="0"/>
              <w:jc w:val="left"/>
              <w:rPr>
                <w:rFonts w:ascii="黑体" w:eastAsia="黑体" w:hAnsi="黑体" w:hint="eastAsia"/>
                <w:szCs w:val="21"/>
              </w:rPr>
            </w:pPr>
            <w:r w:rsidRPr="004F0877">
              <w:rPr>
                <w:rFonts w:ascii="黑体" w:eastAsia="黑体" w:hAnsi="黑体" w:cs="Arial" w:hint="eastAsia"/>
                <w:kern w:val="0"/>
                <w:sz w:val="20"/>
                <w:szCs w:val="20"/>
                <w:lang w:bidi="ar"/>
              </w:rPr>
              <w:t>课程注册：</w:t>
            </w:r>
            <w:r w:rsidRPr="004F0877">
              <w:rPr>
                <w:rFonts w:ascii="黑体" w:eastAsia="黑体" w:hAnsi="黑体" w:cs="Arial"/>
                <w:kern w:val="0"/>
                <w:sz w:val="20"/>
                <w:szCs w:val="20"/>
                <w:lang w:bidi="ar"/>
              </w:rPr>
              <w:t>新生可以选择自己</w:t>
            </w:r>
            <w:r w:rsidRPr="004F0877">
              <w:rPr>
                <w:rFonts w:ascii="黑体" w:eastAsia="黑体" w:hAnsi="黑体" w:cs="Arial" w:hint="eastAsia"/>
                <w:kern w:val="0"/>
                <w:sz w:val="20"/>
                <w:szCs w:val="20"/>
                <w:lang w:bidi="ar"/>
              </w:rPr>
              <w:t>需要</w:t>
            </w:r>
            <w:r w:rsidRPr="004F0877">
              <w:rPr>
                <w:rFonts w:ascii="黑体" w:eastAsia="黑体" w:hAnsi="黑体" w:cs="Arial"/>
                <w:kern w:val="0"/>
                <w:sz w:val="20"/>
                <w:szCs w:val="20"/>
                <w:lang w:bidi="ar"/>
              </w:rPr>
              <w:t>注册的课程，并完成选课</w:t>
            </w:r>
          </w:p>
          <w:p w14:paraId="1289DA34" w14:textId="77777777" w:rsidR="006264DE" w:rsidRPr="004F0877" w:rsidRDefault="006264DE" w:rsidP="006264DE">
            <w:pPr>
              <w:pStyle w:val="aa"/>
              <w:numPr>
                <w:ilvl w:val="0"/>
                <w:numId w:val="2"/>
              </w:numPr>
              <w:ind w:firstLineChars="0"/>
              <w:jc w:val="left"/>
              <w:rPr>
                <w:rFonts w:ascii="黑体" w:eastAsia="黑体" w:hAnsi="黑体" w:hint="eastAsia"/>
                <w:szCs w:val="21"/>
              </w:rPr>
            </w:pPr>
            <w:r w:rsidRPr="004F0877">
              <w:rPr>
                <w:rFonts w:ascii="黑体" w:eastAsia="黑体" w:hAnsi="黑体" w:hint="eastAsia"/>
                <w:szCs w:val="21"/>
              </w:rPr>
              <w:t>住宿安排：新生可以查询宿舍的信息，并根据需求申请宿舍</w:t>
            </w:r>
          </w:p>
          <w:p w14:paraId="4D84B071" w14:textId="77777777" w:rsidR="006264DE" w:rsidRPr="004F0877" w:rsidRDefault="006264DE" w:rsidP="006264DE">
            <w:pPr>
              <w:pStyle w:val="aa"/>
              <w:numPr>
                <w:ilvl w:val="0"/>
                <w:numId w:val="2"/>
              </w:numPr>
              <w:ind w:firstLineChars="0"/>
              <w:jc w:val="left"/>
              <w:rPr>
                <w:rFonts w:ascii="黑体" w:eastAsia="黑体" w:hAnsi="黑体" w:hint="eastAsia"/>
                <w:szCs w:val="21"/>
              </w:rPr>
            </w:pPr>
            <w:r w:rsidRPr="004F0877">
              <w:rPr>
                <w:rFonts w:ascii="黑体" w:eastAsia="黑体" w:hAnsi="黑体" w:hint="eastAsia"/>
                <w:szCs w:val="21"/>
              </w:rPr>
              <w:t>信息查询：</w:t>
            </w:r>
            <w:r w:rsidRPr="004F0877">
              <w:rPr>
                <w:rFonts w:ascii="黑体" w:eastAsia="黑体" w:hAnsi="黑体" w:cs="Arial"/>
                <w:kern w:val="0"/>
                <w:sz w:val="20"/>
                <w:szCs w:val="20"/>
                <w:lang w:bidi="ar"/>
              </w:rPr>
              <w:t>新生可以查询学校的各项信息</w:t>
            </w:r>
          </w:p>
          <w:p w14:paraId="7671B7B0" w14:textId="77777777" w:rsidR="006264DE" w:rsidRPr="004F0877" w:rsidRDefault="006264DE" w:rsidP="006264DE">
            <w:pPr>
              <w:pStyle w:val="aa"/>
              <w:numPr>
                <w:ilvl w:val="0"/>
                <w:numId w:val="2"/>
              </w:numPr>
              <w:ind w:firstLineChars="0"/>
              <w:jc w:val="left"/>
              <w:rPr>
                <w:rFonts w:ascii="黑体" w:eastAsia="黑体" w:hAnsi="黑体" w:hint="eastAsia"/>
                <w:szCs w:val="21"/>
              </w:rPr>
            </w:pPr>
            <w:r w:rsidRPr="004F0877">
              <w:rPr>
                <w:rFonts w:ascii="黑体" w:eastAsia="黑体" w:hAnsi="黑体" w:cs="Arial" w:hint="eastAsia"/>
                <w:kern w:val="0"/>
                <w:sz w:val="20"/>
                <w:szCs w:val="20"/>
                <w:lang w:bidi="ar"/>
              </w:rPr>
              <w:t>在线咨询：新生可以向学校的工作人员进行在线咨询，了解更多信息</w:t>
            </w:r>
          </w:p>
        </w:tc>
      </w:tr>
      <w:tr w:rsidR="006264DE" w14:paraId="3B8BAAC2" w14:textId="77777777" w:rsidTr="00963628">
        <w:trPr>
          <w:trHeight w:val="3250"/>
        </w:trPr>
        <w:tc>
          <w:tcPr>
            <w:tcW w:w="1668" w:type="dxa"/>
            <w:vAlign w:val="center"/>
          </w:tcPr>
          <w:p w14:paraId="4C546DCA" w14:textId="77777777" w:rsidR="006264DE" w:rsidRDefault="006264DE" w:rsidP="006264DE">
            <w:pPr>
              <w:jc w:val="center"/>
              <w:rPr>
                <w:rFonts w:ascii="方正黑体简体" w:eastAsia="方正黑体简体" w:hAnsi="方正黑体简体"/>
                <w:szCs w:val="21"/>
              </w:rPr>
            </w:pPr>
            <w:r>
              <w:rPr>
                <w:rFonts w:ascii="方正黑体简体" w:eastAsia="方正黑体简体" w:hAnsi="方正黑体简体"/>
                <w:szCs w:val="21"/>
              </w:rPr>
              <w:t>性能指标</w:t>
            </w:r>
          </w:p>
        </w:tc>
        <w:tc>
          <w:tcPr>
            <w:tcW w:w="6854" w:type="dxa"/>
            <w:gridSpan w:val="5"/>
          </w:tcPr>
          <w:p w14:paraId="5E04B48D" w14:textId="77777777" w:rsidR="006264DE" w:rsidRDefault="006264DE" w:rsidP="006264DE">
            <w:pPr>
              <w:jc w:val="left"/>
              <w:rPr>
                <w:rFonts w:ascii="方正黑体简体" w:eastAsia="方正黑体简体" w:hAnsi="方正黑体简体"/>
                <w:szCs w:val="21"/>
              </w:rPr>
            </w:pPr>
            <w:r>
              <w:rPr>
                <w:rFonts w:ascii="方正黑体简体" w:eastAsia="方正黑体简体" w:hAnsi="方正黑体简体" w:hint="eastAsia"/>
                <w:szCs w:val="21"/>
              </w:rPr>
              <w:t>&lt;详细叙述性能需求指标&gt;</w:t>
            </w:r>
          </w:p>
          <w:p w14:paraId="758F5AB7" w14:textId="77777777" w:rsidR="006264DE" w:rsidRPr="00070F1C" w:rsidRDefault="006264DE" w:rsidP="006264DE">
            <w:pPr>
              <w:jc w:val="left"/>
              <w:rPr>
                <w:rFonts w:ascii="方正黑体简体" w:eastAsia="方正黑体简体" w:hAnsi="方正黑体简体"/>
                <w:szCs w:val="21"/>
              </w:rPr>
            </w:pPr>
            <w:r>
              <w:rPr>
                <w:rFonts w:ascii="方正黑体简体" w:eastAsia="方正黑体简体" w:hAnsi="方正黑体简体" w:hint="eastAsia"/>
                <w:b/>
                <w:bCs/>
                <w:szCs w:val="21"/>
              </w:rPr>
              <w:t>1.</w:t>
            </w:r>
            <w:r w:rsidRPr="00070F1C">
              <w:rPr>
                <w:rFonts w:ascii="方正黑体简体" w:eastAsia="方正黑体简体" w:hAnsi="方正黑体简体"/>
                <w:b/>
                <w:bCs/>
                <w:szCs w:val="21"/>
              </w:rPr>
              <w:t>新生注册</w:t>
            </w:r>
          </w:p>
          <w:p w14:paraId="179801FD" w14:textId="77777777" w:rsidR="006264DE" w:rsidRPr="00070F1C" w:rsidRDefault="006264DE" w:rsidP="006264DE">
            <w:pPr>
              <w:numPr>
                <w:ilvl w:val="0"/>
                <w:numId w:val="3"/>
              </w:numPr>
              <w:jc w:val="left"/>
              <w:rPr>
                <w:rFonts w:ascii="方正黑体简体" w:eastAsia="方正黑体简体" w:hAnsi="方正黑体简体"/>
                <w:szCs w:val="21"/>
              </w:rPr>
            </w:pPr>
            <w:r w:rsidRPr="00070F1C">
              <w:rPr>
                <w:rFonts w:ascii="方正黑体简体" w:eastAsia="方正黑体简体" w:hAnsi="方正黑体简体"/>
                <w:b/>
                <w:bCs/>
                <w:szCs w:val="21"/>
              </w:rPr>
              <w:t>响应时间</w:t>
            </w:r>
            <w:r w:rsidRPr="00070F1C">
              <w:rPr>
                <w:rFonts w:ascii="方正黑体简体" w:eastAsia="方正黑体简体" w:hAnsi="方正黑体简体"/>
                <w:szCs w:val="21"/>
              </w:rPr>
              <w:t>：用户提交注册信息后，系统应在2秒内完成注册并返回成功或失败提示。</w:t>
            </w:r>
          </w:p>
          <w:p w14:paraId="3D9102C7" w14:textId="77777777" w:rsidR="006264DE" w:rsidRPr="00070F1C" w:rsidRDefault="006264DE" w:rsidP="006264DE">
            <w:pPr>
              <w:numPr>
                <w:ilvl w:val="0"/>
                <w:numId w:val="3"/>
              </w:numPr>
              <w:jc w:val="left"/>
              <w:rPr>
                <w:rFonts w:ascii="方正黑体简体" w:eastAsia="方正黑体简体" w:hAnsi="方正黑体简体"/>
                <w:szCs w:val="21"/>
              </w:rPr>
            </w:pPr>
            <w:r w:rsidRPr="00070F1C">
              <w:rPr>
                <w:rFonts w:ascii="方正黑体简体" w:eastAsia="方正黑体简体" w:hAnsi="方正黑体简体"/>
                <w:b/>
                <w:bCs/>
                <w:szCs w:val="21"/>
              </w:rPr>
              <w:t>吞吐量</w:t>
            </w:r>
            <w:r w:rsidRPr="00070F1C">
              <w:rPr>
                <w:rFonts w:ascii="方正黑体简体" w:eastAsia="方正黑体简体" w:hAnsi="方正黑体简体"/>
                <w:szCs w:val="21"/>
              </w:rPr>
              <w:t>：系统能够支持每分钟至少100次注册请求的处理。</w:t>
            </w:r>
          </w:p>
          <w:p w14:paraId="7F246B26" w14:textId="77777777" w:rsidR="006264DE" w:rsidRPr="00070F1C" w:rsidRDefault="006264DE" w:rsidP="006264DE">
            <w:pPr>
              <w:numPr>
                <w:ilvl w:val="0"/>
                <w:numId w:val="3"/>
              </w:numPr>
              <w:jc w:val="left"/>
              <w:rPr>
                <w:rFonts w:ascii="方正黑体简体" w:eastAsia="方正黑体简体" w:hAnsi="方正黑体简体"/>
                <w:szCs w:val="21"/>
              </w:rPr>
            </w:pPr>
            <w:r w:rsidRPr="00070F1C">
              <w:rPr>
                <w:rFonts w:ascii="方正黑体简体" w:eastAsia="方正黑体简体" w:hAnsi="方正黑体简体"/>
                <w:b/>
                <w:bCs/>
                <w:szCs w:val="21"/>
              </w:rPr>
              <w:t>可用性</w:t>
            </w:r>
            <w:r w:rsidRPr="00070F1C">
              <w:rPr>
                <w:rFonts w:ascii="方正黑体简体" w:eastAsia="方正黑体简体" w:hAnsi="方正黑体简体"/>
                <w:szCs w:val="21"/>
              </w:rPr>
              <w:t>：注册功能应具有99.9%的可用性，确保新生可以随时注册。</w:t>
            </w:r>
          </w:p>
          <w:p w14:paraId="332F8F5C" w14:textId="77777777" w:rsidR="006264DE" w:rsidRPr="00070F1C" w:rsidRDefault="006264DE" w:rsidP="006264DE">
            <w:pPr>
              <w:jc w:val="left"/>
              <w:rPr>
                <w:rFonts w:ascii="方正黑体简体" w:eastAsia="方正黑体简体" w:hAnsi="方正黑体简体"/>
                <w:szCs w:val="21"/>
              </w:rPr>
            </w:pPr>
            <w:r>
              <w:rPr>
                <w:rFonts w:ascii="方正黑体简体" w:eastAsia="方正黑体简体" w:hAnsi="方正黑体简体" w:hint="eastAsia"/>
                <w:b/>
                <w:bCs/>
                <w:szCs w:val="21"/>
              </w:rPr>
              <w:t>2.</w:t>
            </w:r>
            <w:r w:rsidRPr="00070F1C">
              <w:rPr>
                <w:rFonts w:ascii="方正黑体简体" w:eastAsia="方正黑体简体" w:hAnsi="方正黑体简体"/>
                <w:b/>
                <w:bCs/>
                <w:szCs w:val="21"/>
              </w:rPr>
              <w:t>个人信息管理</w:t>
            </w:r>
          </w:p>
          <w:p w14:paraId="429B8E52" w14:textId="77777777" w:rsidR="006264DE" w:rsidRPr="00070F1C" w:rsidRDefault="006264DE" w:rsidP="006264DE">
            <w:pPr>
              <w:numPr>
                <w:ilvl w:val="0"/>
                <w:numId w:val="4"/>
              </w:numPr>
              <w:jc w:val="left"/>
              <w:rPr>
                <w:rFonts w:ascii="方正黑体简体" w:eastAsia="方正黑体简体" w:hAnsi="方正黑体简体"/>
                <w:szCs w:val="21"/>
              </w:rPr>
            </w:pPr>
            <w:r w:rsidRPr="00070F1C">
              <w:rPr>
                <w:rFonts w:ascii="方正黑体简体" w:eastAsia="方正黑体简体" w:hAnsi="方正黑体简体"/>
                <w:b/>
                <w:bCs/>
                <w:szCs w:val="21"/>
              </w:rPr>
              <w:t>响应时间</w:t>
            </w:r>
            <w:r w:rsidRPr="00070F1C">
              <w:rPr>
                <w:rFonts w:ascii="方正黑体简体" w:eastAsia="方正黑体简体" w:hAnsi="方正黑体简体"/>
                <w:szCs w:val="21"/>
              </w:rPr>
              <w:t>：用户提交修改或查看个人信息的请求后，系统应在2秒内返回修改结果或信息详情。</w:t>
            </w:r>
          </w:p>
          <w:p w14:paraId="64AFA7B8" w14:textId="77777777" w:rsidR="006264DE" w:rsidRPr="00070F1C" w:rsidRDefault="006264DE" w:rsidP="006264DE">
            <w:pPr>
              <w:numPr>
                <w:ilvl w:val="0"/>
                <w:numId w:val="4"/>
              </w:numPr>
              <w:jc w:val="left"/>
              <w:rPr>
                <w:rFonts w:ascii="方正黑体简体" w:eastAsia="方正黑体简体" w:hAnsi="方正黑体简体"/>
                <w:szCs w:val="21"/>
              </w:rPr>
            </w:pPr>
            <w:r w:rsidRPr="00070F1C">
              <w:rPr>
                <w:rFonts w:ascii="方正黑体简体" w:eastAsia="方正黑体简体" w:hAnsi="方正黑体简体"/>
                <w:b/>
                <w:bCs/>
                <w:szCs w:val="21"/>
              </w:rPr>
              <w:t>吞吐量</w:t>
            </w:r>
            <w:r w:rsidRPr="00070F1C">
              <w:rPr>
                <w:rFonts w:ascii="方正黑体简体" w:eastAsia="方正黑体简体" w:hAnsi="方正黑体简体"/>
                <w:szCs w:val="21"/>
              </w:rPr>
              <w:t>：系统应支持每分钟至少200次个人信息查询或修改请求。</w:t>
            </w:r>
          </w:p>
          <w:p w14:paraId="41C22612" w14:textId="77777777" w:rsidR="006264DE" w:rsidRPr="00070F1C" w:rsidRDefault="006264DE" w:rsidP="006264DE">
            <w:pPr>
              <w:numPr>
                <w:ilvl w:val="0"/>
                <w:numId w:val="4"/>
              </w:numPr>
              <w:jc w:val="left"/>
              <w:rPr>
                <w:rFonts w:ascii="方正黑体简体" w:eastAsia="方正黑体简体" w:hAnsi="方正黑体简体"/>
                <w:szCs w:val="21"/>
              </w:rPr>
            </w:pPr>
            <w:r w:rsidRPr="00070F1C">
              <w:rPr>
                <w:rFonts w:ascii="方正黑体简体" w:eastAsia="方正黑体简体" w:hAnsi="方正黑体简体"/>
                <w:b/>
                <w:bCs/>
                <w:szCs w:val="21"/>
              </w:rPr>
              <w:t>数据一致性</w:t>
            </w:r>
            <w:r w:rsidRPr="00070F1C">
              <w:rPr>
                <w:rFonts w:ascii="方正黑体简体" w:eastAsia="方正黑体简体" w:hAnsi="方正黑体简体"/>
                <w:szCs w:val="21"/>
              </w:rPr>
              <w:t>：修改个人信息后，所有相关页面应实时更新，不出现信息不同步的情况。</w:t>
            </w:r>
          </w:p>
          <w:p w14:paraId="503B4D6A" w14:textId="77777777" w:rsidR="006264DE" w:rsidRPr="00070F1C" w:rsidRDefault="006264DE" w:rsidP="006264DE">
            <w:pPr>
              <w:jc w:val="left"/>
              <w:rPr>
                <w:rFonts w:ascii="方正黑体简体" w:eastAsia="方正黑体简体" w:hAnsi="方正黑体简体"/>
                <w:szCs w:val="21"/>
              </w:rPr>
            </w:pPr>
            <w:r>
              <w:rPr>
                <w:rFonts w:ascii="方正黑体简体" w:eastAsia="方正黑体简体" w:hAnsi="方正黑体简体" w:hint="eastAsia"/>
                <w:b/>
                <w:bCs/>
                <w:szCs w:val="21"/>
              </w:rPr>
              <w:lastRenderedPageBreak/>
              <w:t>3.</w:t>
            </w:r>
            <w:r w:rsidRPr="00070F1C">
              <w:rPr>
                <w:rFonts w:ascii="方正黑体简体" w:eastAsia="方正黑体简体" w:hAnsi="方正黑体简体"/>
                <w:b/>
                <w:bCs/>
                <w:szCs w:val="21"/>
              </w:rPr>
              <w:t>照片上传</w:t>
            </w:r>
          </w:p>
          <w:p w14:paraId="0E15C349" w14:textId="77777777" w:rsidR="006264DE" w:rsidRPr="00070F1C" w:rsidRDefault="006264DE" w:rsidP="006264DE">
            <w:pPr>
              <w:numPr>
                <w:ilvl w:val="0"/>
                <w:numId w:val="5"/>
              </w:numPr>
              <w:jc w:val="left"/>
              <w:rPr>
                <w:rFonts w:ascii="方正黑体简体" w:eastAsia="方正黑体简体" w:hAnsi="方正黑体简体"/>
                <w:szCs w:val="21"/>
              </w:rPr>
            </w:pPr>
            <w:r w:rsidRPr="00070F1C">
              <w:rPr>
                <w:rFonts w:ascii="方正黑体简体" w:eastAsia="方正黑体简体" w:hAnsi="方正黑体简体"/>
                <w:b/>
                <w:bCs/>
                <w:szCs w:val="21"/>
              </w:rPr>
              <w:t>上传速度</w:t>
            </w:r>
            <w:r w:rsidRPr="00070F1C">
              <w:rPr>
                <w:rFonts w:ascii="方正黑体简体" w:eastAsia="方正黑体简体" w:hAnsi="方正黑体简体"/>
                <w:szCs w:val="21"/>
              </w:rPr>
              <w:t>：上传一张2MB的照片应在5秒内完成。</w:t>
            </w:r>
          </w:p>
          <w:p w14:paraId="73F190F2" w14:textId="77777777" w:rsidR="006264DE" w:rsidRPr="00070F1C" w:rsidRDefault="006264DE" w:rsidP="006264DE">
            <w:pPr>
              <w:numPr>
                <w:ilvl w:val="0"/>
                <w:numId w:val="5"/>
              </w:numPr>
              <w:jc w:val="left"/>
              <w:rPr>
                <w:rFonts w:ascii="方正黑体简体" w:eastAsia="方正黑体简体" w:hAnsi="方正黑体简体"/>
                <w:szCs w:val="21"/>
              </w:rPr>
            </w:pPr>
            <w:r w:rsidRPr="00070F1C">
              <w:rPr>
                <w:rFonts w:ascii="方正黑体简体" w:eastAsia="方正黑体简体" w:hAnsi="方正黑体简体"/>
                <w:b/>
                <w:bCs/>
                <w:szCs w:val="21"/>
              </w:rPr>
              <w:t>文件大小限制</w:t>
            </w:r>
            <w:r w:rsidRPr="00070F1C">
              <w:rPr>
                <w:rFonts w:ascii="方正黑体简体" w:eastAsia="方正黑体简体" w:hAnsi="方正黑体简体"/>
                <w:szCs w:val="21"/>
              </w:rPr>
              <w:t>：支持上</w:t>
            </w:r>
            <w:proofErr w:type="gramStart"/>
            <w:r w:rsidRPr="00070F1C">
              <w:rPr>
                <w:rFonts w:ascii="方正黑体简体" w:eastAsia="方正黑体简体" w:hAnsi="方正黑体简体"/>
                <w:szCs w:val="21"/>
              </w:rPr>
              <w:t>传最大</w:t>
            </w:r>
            <w:proofErr w:type="gramEnd"/>
            <w:r w:rsidRPr="00070F1C">
              <w:rPr>
                <w:rFonts w:ascii="方正黑体简体" w:eastAsia="方正黑体简体" w:hAnsi="方正黑体简体"/>
                <w:szCs w:val="21"/>
              </w:rPr>
              <w:t>10MB的图片文件。</w:t>
            </w:r>
          </w:p>
          <w:p w14:paraId="1552946B" w14:textId="77777777" w:rsidR="006264DE" w:rsidRPr="00070F1C" w:rsidRDefault="006264DE" w:rsidP="006264DE">
            <w:pPr>
              <w:numPr>
                <w:ilvl w:val="0"/>
                <w:numId w:val="5"/>
              </w:numPr>
              <w:jc w:val="left"/>
              <w:rPr>
                <w:rFonts w:ascii="方正黑体简体" w:eastAsia="方正黑体简体" w:hAnsi="方正黑体简体"/>
                <w:szCs w:val="21"/>
              </w:rPr>
            </w:pPr>
            <w:r w:rsidRPr="00070F1C">
              <w:rPr>
                <w:rFonts w:ascii="方正黑体简体" w:eastAsia="方正黑体简体" w:hAnsi="方正黑体简体"/>
                <w:b/>
                <w:bCs/>
                <w:szCs w:val="21"/>
              </w:rPr>
              <w:t>文件格式支持</w:t>
            </w:r>
            <w:r w:rsidRPr="00070F1C">
              <w:rPr>
                <w:rFonts w:ascii="方正黑体简体" w:eastAsia="方正黑体简体" w:hAnsi="方正黑体简体"/>
                <w:szCs w:val="21"/>
              </w:rPr>
              <w:t>：支持的图片格式包括 JPEG, PNG。</w:t>
            </w:r>
          </w:p>
          <w:p w14:paraId="1C149421" w14:textId="77777777" w:rsidR="006264DE" w:rsidRPr="00070F1C" w:rsidRDefault="006264DE" w:rsidP="006264DE">
            <w:pPr>
              <w:jc w:val="left"/>
              <w:rPr>
                <w:rFonts w:ascii="方正黑体简体" w:eastAsia="方正黑体简体" w:hAnsi="方正黑体简体"/>
                <w:szCs w:val="21"/>
              </w:rPr>
            </w:pPr>
            <w:r>
              <w:rPr>
                <w:rFonts w:ascii="方正黑体简体" w:eastAsia="方正黑体简体" w:hAnsi="方正黑体简体" w:hint="eastAsia"/>
                <w:b/>
                <w:bCs/>
                <w:szCs w:val="21"/>
              </w:rPr>
              <w:t>4.</w:t>
            </w:r>
            <w:r w:rsidRPr="00070F1C">
              <w:rPr>
                <w:rFonts w:ascii="方正黑体简体" w:eastAsia="方正黑体简体" w:hAnsi="方正黑体简体"/>
                <w:b/>
                <w:bCs/>
                <w:szCs w:val="21"/>
              </w:rPr>
              <w:t>课程查询</w:t>
            </w:r>
          </w:p>
          <w:p w14:paraId="5C8385DC" w14:textId="77777777" w:rsidR="006264DE" w:rsidRPr="00070F1C" w:rsidRDefault="006264DE" w:rsidP="006264DE">
            <w:pPr>
              <w:numPr>
                <w:ilvl w:val="0"/>
                <w:numId w:val="6"/>
              </w:numPr>
              <w:jc w:val="left"/>
              <w:rPr>
                <w:rFonts w:ascii="方正黑体简体" w:eastAsia="方正黑体简体" w:hAnsi="方正黑体简体"/>
                <w:szCs w:val="21"/>
              </w:rPr>
            </w:pPr>
            <w:r w:rsidRPr="00070F1C">
              <w:rPr>
                <w:rFonts w:ascii="方正黑体简体" w:eastAsia="方正黑体简体" w:hAnsi="方正黑体简体"/>
                <w:b/>
                <w:bCs/>
                <w:szCs w:val="21"/>
              </w:rPr>
              <w:t>响应时间</w:t>
            </w:r>
            <w:r w:rsidRPr="00070F1C">
              <w:rPr>
                <w:rFonts w:ascii="方正黑体简体" w:eastAsia="方正黑体简体" w:hAnsi="方正黑体简体"/>
                <w:szCs w:val="21"/>
              </w:rPr>
              <w:t>：课程列表加载时间不超过2秒。</w:t>
            </w:r>
          </w:p>
          <w:p w14:paraId="3CB33AE3" w14:textId="77777777" w:rsidR="006264DE" w:rsidRPr="00070F1C" w:rsidRDefault="006264DE" w:rsidP="006264DE">
            <w:pPr>
              <w:numPr>
                <w:ilvl w:val="0"/>
                <w:numId w:val="6"/>
              </w:numPr>
              <w:jc w:val="left"/>
              <w:rPr>
                <w:rFonts w:ascii="方正黑体简体" w:eastAsia="方正黑体简体" w:hAnsi="方正黑体简体"/>
                <w:szCs w:val="21"/>
              </w:rPr>
            </w:pPr>
            <w:r w:rsidRPr="00070F1C">
              <w:rPr>
                <w:rFonts w:ascii="方正黑体简体" w:eastAsia="方正黑体简体" w:hAnsi="方正黑体简体"/>
                <w:b/>
                <w:bCs/>
                <w:szCs w:val="21"/>
              </w:rPr>
              <w:t>吞吐量</w:t>
            </w:r>
            <w:r w:rsidRPr="00070F1C">
              <w:rPr>
                <w:rFonts w:ascii="方正黑体简体" w:eastAsia="方正黑体简体" w:hAnsi="方正黑体简体"/>
                <w:szCs w:val="21"/>
              </w:rPr>
              <w:t>：系统能够支持每分钟至少500次课程查询请求。</w:t>
            </w:r>
          </w:p>
          <w:p w14:paraId="42E6FADE" w14:textId="77777777" w:rsidR="006264DE" w:rsidRPr="00070F1C" w:rsidRDefault="006264DE" w:rsidP="006264DE">
            <w:pPr>
              <w:numPr>
                <w:ilvl w:val="0"/>
                <w:numId w:val="6"/>
              </w:numPr>
              <w:jc w:val="left"/>
              <w:rPr>
                <w:rFonts w:ascii="方正黑体简体" w:eastAsia="方正黑体简体" w:hAnsi="方正黑体简体"/>
                <w:szCs w:val="21"/>
              </w:rPr>
            </w:pPr>
            <w:r w:rsidRPr="00070F1C">
              <w:rPr>
                <w:rFonts w:ascii="方正黑体简体" w:eastAsia="方正黑体简体" w:hAnsi="方正黑体简体"/>
                <w:b/>
                <w:bCs/>
                <w:szCs w:val="21"/>
              </w:rPr>
              <w:t>搜索性能</w:t>
            </w:r>
            <w:r w:rsidRPr="00070F1C">
              <w:rPr>
                <w:rFonts w:ascii="方正黑体简体" w:eastAsia="方正黑体简体" w:hAnsi="方正黑体简体"/>
                <w:szCs w:val="21"/>
              </w:rPr>
              <w:t>：课程查询时应支持多条件筛选，查询结果在2秒内返回。</w:t>
            </w:r>
          </w:p>
          <w:p w14:paraId="3232FFC6" w14:textId="77777777" w:rsidR="006264DE" w:rsidRPr="00070F1C" w:rsidRDefault="006264DE" w:rsidP="006264DE">
            <w:pPr>
              <w:jc w:val="left"/>
              <w:rPr>
                <w:rFonts w:ascii="方正黑体简体" w:eastAsia="方正黑体简体" w:hAnsi="方正黑体简体"/>
                <w:szCs w:val="21"/>
              </w:rPr>
            </w:pPr>
            <w:r>
              <w:rPr>
                <w:rFonts w:ascii="方正黑体简体" w:eastAsia="方正黑体简体" w:hAnsi="方正黑体简体" w:hint="eastAsia"/>
                <w:b/>
                <w:bCs/>
                <w:szCs w:val="21"/>
              </w:rPr>
              <w:t>5.</w:t>
            </w:r>
            <w:r w:rsidRPr="00070F1C">
              <w:rPr>
                <w:rFonts w:ascii="方正黑体简体" w:eastAsia="方正黑体简体" w:hAnsi="方正黑体简体"/>
                <w:b/>
                <w:bCs/>
                <w:szCs w:val="21"/>
              </w:rPr>
              <w:t>课程注册</w:t>
            </w:r>
          </w:p>
          <w:p w14:paraId="698B22B3" w14:textId="77777777" w:rsidR="006264DE" w:rsidRPr="00070F1C" w:rsidRDefault="006264DE" w:rsidP="006264DE">
            <w:pPr>
              <w:numPr>
                <w:ilvl w:val="0"/>
                <w:numId w:val="7"/>
              </w:numPr>
              <w:jc w:val="left"/>
              <w:rPr>
                <w:rFonts w:ascii="方正黑体简体" w:eastAsia="方正黑体简体" w:hAnsi="方正黑体简体"/>
                <w:szCs w:val="21"/>
              </w:rPr>
            </w:pPr>
            <w:r w:rsidRPr="00070F1C">
              <w:rPr>
                <w:rFonts w:ascii="方正黑体简体" w:eastAsia="方正黑体简体" w:hAnsi="方正黑体简体"/>
                <w:b/>
                <w:bCs/>
                <w:szCs w:val="21"/>
              </w:rPr>
              <w:t>响应时间</w:t>
            </w:r>
            <w:r w:rsidRPr="00070F1C">
              <w:rPr>
                <w:rFonts w:ascii="方正黑体简体" w:eastAsia="方正黑体简体" w:hAnsi="方正黑体简体"/>
                <w:szCs w:val="21"/>
              </w:rPr>
              <w:t>：选课操作后，系统应在2秒内返回成功或失败的反馈。</w:t>
            </w:r>
          </w:p>
          <w:p w14:paraId="19BF09B7" w14:textId="77777777" w:rsidR="006264DE" w:rsidRPr="00070F1C" w:rsidRDefault="006264DE" w:rsidP="006264DE">
            <w:pPr>
              <w:numPr>
                <w:ilvl w:val="0"/>
                <w:numId w:val="7"/>
              </w:numPr>
              <w:jc w:val="left"/>
              <w:rPr>
                <w:rFonts w:ascii="方正黑体简体" w:eastAsia="方正黑体简体" w:hAnsi="方正黑体简体"/>
                <w:szCs w:val="21"/>
              </w:rPr>
            </w:pPr>
            <w:r w:rsidRPr="00070F1C">
              <w:rPr>
                <w:rFonts w:ascii="方正黑体简体" w:eastAsia="方正黑体简体" w:hAnsi="方正黑体简体"/>
                <w:b/>
                <w:bCs/>
                <w:szCs w:val="21"/>
              </w:rPr>
              <w:t>并发处理能力</w:t>
            </w:r>
            <w:r w:rsidRPr="00070F1C">
              <w:rPr>
                <w:rFonts w:ascii="方正黑体简体" w:eastAsia="方正黑体简体" w:hAnsi="方正黑体简体"/>
                <w:szCs w:val="21"/>
              </w:rPr>
              <w:t>：系统应支持至少1000名用户同时进行选课操作，且选课结果不冲突。</w:t>
            </w:r>
          </w:p>
          <w:p w14:paraId="50E47F68" w14:textId="77777777" w:rsidR="006264DE" w:rsidRPr="00070F1C" w:rsidRDefault="006264DE" w:rsidP="006264DE">
            <w:pPr>
              <w:numPr>
                <w:ilvl w:val="0"/>
                <w:numId w:val="7"/>
              </w:numPr>
              <w:jc w:val="left"/>
              <w:rPr>
                <w:rFonts w:ascii="方正黑体简体" w:eastAsia="方正黑体简体" w:hAnsi="方正黑体简体"/>
                <w:szCs w:val="21"/>
              </w:rPr>
            </w:pPr>
            <w:r w:rsidRPr="00070F1C">
              <w:rPr>
                <w:rFonts w:ascii="方正黑体简体" w:eastAsia="方正黑体简体" w:hAnsi="方正黑体简体"/>
                <w:b/>
                <w:bCs/>
                <w:szCs w:val="21"/>
              </w:rPr>
              <w:t>数据一致性</w:t>
            </w:r>
            <w:r w:rsidRPr="00070F1C">
              <w:rPr>
                <w:rFonts w:ascii="方正黑体简体" w:eastAsia="方正黑体简体" w:hAnsi="方正黑体简体"/>
                <w:szCs w:val="21"/>
              </w:rPr>
              <w:t>：选课成功后，课程名额应实时更新，不出现超额注册。</w:t>
            </w:r>
          </w:p>
          <w:p w14:paraId="68F88F06" w14:textId="77777777" w:rsidR="006264DE" w:rsidRPr="00070F1C" w:rsidRDefault="006264DE" w:rsidP="006264DE">
            <w:pPr>
              <w:jc w:val="left"/>
              <w:rPr>
                <w:rFonts w:ascii="方正黑体简体" w:eastAsia="方正黑体简体" w:hAnsi="方正黑体简体"/>
                <w:szCs w:val="21"/>
              </w:rPr>
            </w:pPr>
            <w:r>
              <w:rPr>
                <w:rFonts w:ascii="方正黑体简体" w:eastAsia="方正黑体简体" w:hAnsi="方正黑体简体" w:hint="eastAsia"/>
                <w:b/>
                <w:bCs/>
                <w:szCs w:val="21"/>
              </w:rPr>
              <w:t>6.</w:t>
            </w:r>
            <w:r w:rsidRPr="00070F1C">
              <w:rPr>
                <w:rFonts w:ascii="方正黑体简体" w:eastAsia="方正黑体简体" w:hAnsi="方正黑体简体"/>
                <w:b/>
                <w:bCs/>
                <w:szCs w:val="21"/>
              </w:rPr>
              <w:t>住宿安排</w:t>
            </w:r>
          </w:p>
          <w:p w14:paraId="2293B5A5" w14:textId="77777777" w:rsidR="006264DE" w:rsidRPr="00070F1C" w:rsidRDefault="006264DE" w:rsidP="006264DE">
            <w:pPr>
              <w:numPr>
                <w:ilvl w:val="0"/>
                <w:numId w:val="8"/>
              </w:numPr>
              <w:jc w:val="left"/>
              <w:rPr>
                <w:rFonts w:ascii="方正黑体简体" w:eastAsia="方正黑体简体" w:hAnsi="方正黑体简体"/>
                <w:szCs w:val="21"/>
              </w:rPr>
            </w:pPr>
            <w:r w:rsidRPr="00070F1C">
              <w:rPr>
                <w:rFonts w:ascii="方正黑体简体" w:eastAsia="方正黑体简体" w:hAnsi="方正黑体简体"/>
                <w:b/>
                <w:bCs/>
                <w:szCs w:val="21"/>
              </w:rPr>
              <w:t>响应时间</w:t>
            </w:r>
            <w:r w:rsidRPr="00070F1C">
              <w:rPr>
                <w:rFonts w:ascii="方正黑体简体" w:eastAsia="方正黑体简体" w:hAnsi="方正黑体简体"/>
                <w:szCs w:val="21"/>
              </w:rPr>
              <w:t>：宿舍查询结果应在2秒内返回，申请操作应在3秒内返回处理结果。</w:t>
            </w:r>
          </w:p>
          <w:p w14:paraId="17AC33F7" w14:textId="77777777" w:rsidR="006264DE" w:rsidRPr="00070F1C" w:rsidRDefault="006264DE" w:rsidP="006264DE">
            <w:pPr>
              <w:numPr>
                <w:ilvl w:val="0"/>
                <w:numId w:val="8"/>
              </w:numPr>
              <w:jc w:val="left"/>
              <w:rPr>
                <w:rFonts w:ascii="方正黑体简体" w:eastAsia="方正黑体简体" w:hAnsi="方正黑体简体"/>
                <w:szCs w:val="21"/>
              </w:rPr>
            </w:pPr>
            <w:r w:rsidRPr="00070F1C">
              <w:rPr>
                <w:rFonts w:ascii="方正黑体简体" w:eastAsia="方正黑体简体" w:hAnsi="方正黑体简体"/>
                <w:b/>
                <w:bCs/>
                <w:szCs w:val="21"/>
              </w:rPr>
              <w:t>吞吐量</w:t>
            </w:r>
            <w:r w:rsidRPr="00070F1C">
              <w:rPr>
                <w:rFonts w:ascii="方正黑体简体" w:eastAsia="方正黑体简体" w:hAnsi="方正黑体简体"/>
                <w:szCs w:val="21"/>
              </w:rPr>
              <w:t>：系统应支持每分钟至少300次宿舍信息查询和申请处理。</w:t>
            </w:r>
          </w:p>
          <w:p w14:paraId="445246F9" w14:textId="77777777" w:rsidR="006264DE" w:rsidRPr="00070F1C" w:rsidRDefault="006264DE" w:rsidP="006264DE">
            <w:pPr>
              <w:numPr>
                <w:ilvl w:val="0"/>
                <w:numId w:val="8"/>
              </w:numPr>
              <w:jc w:val="left"/>
              <w:rPr>
                <w:rFonts w:ascii="方正黑体简体" w:eastAsia="方正黑体简体" w:hAnsi="方正黑体简体"/>
                <w:szCs w:val="21"/>
              </w:rPr>
            </w:pPr>
            <w:r w:rsidRPr="00070F1C">
              <w:rPr>
                <w:rFonts w:ascii="方正黑体简体" w:eastAsia="方正黑体简体" w:hAnsi="方正黑体简体"/>
                <w:b/>
                <w:bCs/>
                <w:szCs w:val="21"/>
              </w:rPr>
              <w:t>数据一致性</w:t>
            </w:r>
            <w:r w:rsidRPr="00070F1C">
              <w:rPr>
                <w:rFonts w:ascii="方正黑体简体" w:eastAsia="方正黑体简体" w:hAnsi="方正黑体简体"/>
                <w:szCs w:val="21"/>
              </w:rPr>
              <w:t>：在宿舍分配后，相关信息应实时更新并同步到个人账户。</w:t>
            </w:r>
          </w:p>
          <w:p w14:paraId="237999CC" w14:textId="77777777" w:rsidR="006264DE" w:rsidRPr="00070F1C" w:rsidRDefault="006264DE" w:rsidP="006264DE">
            <w:pPr>
              <w:jc w:val="left"/>
              <w:rPr>
                <w:rFonts w:ascii="方正黑体简体" w:eastAsia="方正黑体简体" w:hAnsi="方正黑体简体"/>
                <w:szCs w:val="21"/>
              </w:rPr>
            </w:pPr>
            <w:r>
              <w:rPr>
                <w:rFonts w:ascii="方正黑体简体" w:eastAsia="方正黑体简体" w:hAnsi="方正黑体简体" w:hint="eastAsia"/>
                <w:b/>
                <w:bCs/>
                <w:szCs w:val="21"/>
              </w:rPr>
              <w:t>7.</w:t>
            </w:r>
            <w:r w:rsidRPr="00070F1C">
              <w:rPr>
                <w:rFonts w:ascii="方正黑体简体" w:eastAsia="方正黑体简体" w:hAnsi="方正黑体简体"/>
                <w:b/>
                <w:bCs/>
                <w:szCs w:val="21"/>
              </w:rPr>
              <w:t>信息查询</w:t>
            </w:r>
          </w:p>
          <w:p w14:paraId="0B0DEAB3" w14:textId="77777777" w:rsidR="006264DE" w:rsidRPr="00070F1C" w:rsidRDefault="006264DE" w:rsidP="006264DE">
            <w:pPr>
              <w:numPr>
                <w:ilvl w:val="0"/>
                <w:numId w:val="9"/>
              </w:numPr>
              <w:jc w:val="left"/>
              <w:rPr>
                <w:rFonts w:ascii="方正黑体简体" w:eastAsia="方正黑体简体" w:hAnsi="方正黑体简体"/>
                <w:szCs w:val="21"/>
              </w:rPr>
            </w:pPr>
            <w:r w:rsidRPr="00070F1C">
              <w:rPr>
                <w:rFonts w:ascii="方正黑体简体" w:eastAsia="方正黑体简体" w:hAnsi="方正黑体简体"/>
                <w:b/>
                <w:bCs/>
                <w:szCs w:val="21"/>
              </w:rPr>
              <w:t>响应时间</w:t>
            </w:r>
            <w:r w:rsidRPr="00070F1C">
              <w:rPr>
                <w:rFonts w:ascii="方正黑体简体" w:eastAsia="方正黑体简体" w:hAnsi="方正黑体简体"/>
                <w:szCs w:val="21"/>
              </w:rPr>
              <w:t>：查询学校各项信息时，页面加载时间不超过2秒。</w:t>
            </w:r>
          </w:p>
          <w:p w14:paraId="2FF1825C" w14:textId="77777777" w:rsidR="006264DE" w:rsidRPr="00070F1C" w:rsidRDefault="006264DE" w:rsidP="006264DE">
            <w:pPr>
              <w:numPr>
                <w:ilvl w:val="0"/>
                <w:numId w:val="9"/>
              </w:numPr>
              <w:jc w:val="left"/>
              <w:rPr>
                <w:rFonts w:ascii="方正黑体简体" w:eastAsia="方正黑体简体" w:hAnsi="方正黑体简体"/>
                <w:szCs w:val="21"/>
              </w:rPr>
            </w:pPr>
            <w:r w:rsidRPr="00070F1C">
              <w:rPr>
                <w:rFonts w:ascii="方正黑体简体" w:eastAsia="方正黑体简体" w:hAnsi="方正黑体简体"/>
                <w:b/>
                <w:bCs/>
                <w:szCs w:val="21"/>
              </w:rPr>
              <w:t>吞吐量</w:t>
            </w:r>
            <w:r w:rsidRPr="00070F1C">
              <w:rPr>
                <w:rFonts w:ascii="方正黑体简体" w:eastAsia="方正黑体简体" w:hAnsi="方正黑体简体"/>
                <w:szCs w:val="21"/>
              </w:rPr>
              <w:t>：系统应支持每分钟至少1000次信息查询请求。</w:t>
            </w:r>
          </w:p>
          <w:p w14:paraId="5F22D923" w14:textId="77777777" w:rsidR="006264DE" w:rsidRPr="00070F1C" w:rsidRDefault="006264DE" w:rsidP="006264DE">
            <w:pPr>
              <w:numPr>
                <w:ilvl w:val="0"/>
                <w:numId w:val="9"/>
              </w:numPr>
              <w:jc w:val="left"/>
              <w:rPr>
                <w:rFonts w:ascii="方正黑体简体" w:eastAsia="方正黑体简体" w:hAnsi="方正黑体简体"/>
                <w:szCs w:val="21"/>
              </w:rPr>
            </w:pPr>
            <w:r w:rsidRPr="00070F1C">
              <w:rPr>
                <w:rFonts w:ascii="方正黑体简体" w:eastAsia="方正黑体简体" w:hAnsi="方正黑体简体"/>
                <w:b/>
                <w:bCs/>
                <w:szCs w:val="21"/>
              </w:rPr>
              <w:t>可用性</w:t>
            </w:r>
            <w:r w:rsidRPr="00070F1C">
              <w:rPr>
                <w:rFonts w:ascii="方正黑体简体" w:eastAsia="方正黑体简体" w:hAnsi="方正黑体简体"/>
                <w:szCs w:val="21"/>
              </w:rPr>
              <w:t>：信息查询功能应具有99.9%的可用性，确保信息随时可查。</w:t>
            </w:r>
          </w:p>
          <w:p w14:paraId="56F10C20" w14:textId="77777777" w:rsidR="006264DE" w:rsidRPr="00070F1C" w:rsidRDefault="006264DE" w:rsidP="006264DE">
            <w:pPr>
              <w:jc w:val="left"/>
              <w:rPr>
                <w:rFonts w:ascii="方正黑体简体" w:eastAsia="方正黑体简体" w:hAnsi="方正黑体简体"/>
                <w:szCs w:val="21"/>
              </w:rPr>
            </w:pPr>
            <w:r>
              <w:rPr>
                <w:rFonts w:ascii="方正黑体简体" w:eastAsia="方正黑体简体" w:hAnsi="方正黑体简体" w:hint="eastAsia"/>
                <w:b/>
                <w:bCs/>
                <w:szCs w:val="21"/>
              </w:rPr>
              <w:t>8.</w:t>
            </w:r>
            <w:r w:rsidRPr="00070F1C">
              <w:rPr>
                <w:rFonts w:ascii="方正黑体简体" w:eastAsia="方正黑体简体" w:hAnsi="方正黑体简体"/>
                <w:b/>
                <w:bCs/>
                <w:szCs w:val="21"/>
              </w:rPr>
              <w:t>在线咨询</w:t>
            </w:r>
          </w:p>
          <w:p w14:paraId="786AFD7D" w14:textId="77777777" w:rsidR="006264DE" w:rsidRPr="00070F1C" w:rsidRDefault="006264DE" w:rsidP="006264DE">
            <w:pPr>
              <w:numPr>
                <w:ilvl w:val="0"/>
                <w:numId w:val="10"/>
              </w:numPr>
              <w:jc w:val="left"/>
              <w:rPr>
                <w:rFonts w:ascii="方正黑体简体" w:eastAsia="方正黑体简体" w:hAnsi="方正黑体简体"/>
                <w:szCs w:val="21"/>
              </w:rPr>
            </w:pPr>
            <w:r w:rsidRPr="00070F1C">
              <w:rPr>
                <w:rFonts w:ascii="方正黑体简体" w:eastAsia="方正黑体简体" w:hAnsi="方正黑体简体"/>
                <w:b/>
                <w:bCs/>
                <w:szCs w:val="21"/>
              </w:rPr>
              <w:lastRenderedPageBreak/>
              <w:t>响应时间</w:t>
            </w:r>
            <w:r w:rsidRPr="00070F1C">
              <w:rPr>
                <w:rFonts w:ascii="方正黑体简体" w:eastAsia="方正黑体简体" w:hAnsi="方正黑体简体"/>
                <w:szCs w:val="21"/>
              </w:rPr>
              <w:t>：咨询页面加载时间不超过2秒</w:t>
            </w:r>
            <w:r>
              <w:rPr>
                <w:rFonts w:ascii="方正黑体简体" w:eastAsia="方正黑体简体" w:hAnsi="方正黑体简体" w:hint="eastAsia"/>
                <w:szCs w:val="21"/>
              </w:rPr>
              <w:t>。</w:t>
            </w:r>
          </w:p>
        </w:tc>
      </w:tr>
      <w:tr w:rsidR="006264DE" w14:paraId="6983D007" w14:textId="77777777" w:rsidTr="00963628">
        <w:trPr>
          <w:trHeight w:val="2829"/>
        </w:trPr>
        <w:tc>
          <w:tcPr>
            <w:tcW w:w="1668" w:type="dxa"/>
            <w:vAlign w:val="center"/>
          </w:tcPr>
          <w:p w14:paraId="7822A22D" w14:textId="77777777" w:rsidR="006264DE" w:rsidRDefault="006264DE" w:rsidP="006264DE">
            <w:pPr>
              <w:jc w:val="center"/>
              <w:rPr>
                <w:rFonts w:ascii="方正黑体简体" w:eastAsia="方正黑体简体" w:hAnsi="方正黑体简体"/>
                <w:szCs w:val="21"/>
              </w:rPr>
            </w:pPr>
            <w:r>
              <w:rPr>
                <w:rFonts w:ascii="方正黑体简体" w:eastAsia="方正黑体简体" w:hAnsi="方正黑体简体"/>
                <w:szCs w:val="21"/>
              </w:rPr>
              <w:lastRenderedPageBreak/>
              <w:t>验收标准</w:t>
            </w:r>
          </w:p>
        </w:tc>
        <w:tc>
          <w:tcPr>
            <w:tcW w:w="6854" w:type="dxa"/>
            <w:gridSpan w:val="5"/>
          </w:tcPr>
          <w:p w14:paraId="63B4800C" w14:textId="77777777" w:rsidR="006264DE" w:rsidRDefault="006264DE" w:rsidP="006264DE">
            <w:pPr>
              <w:jc w:val="left"/>
              <w:rPr>
                <w:rFonts w:ascii="方正黑体简体" w:eastAsia="方正黑体简体" w:hAnsi="方正黑体简体"/>
                <w:szCs w:val="21"/>
              </w:rPr>
            </w:pPr>
            <w:r>
              <w:rPr>
                <w:rFonts w:ascii="方正黑体简体" w:eastAsia="方正黑体简体" w:hAnsi="方正黑体简体" w:hint="eastAsia"/>
                <w:szCs w:val="21"/>
              </w:rPr>
              <w:t>&lt;详细叙述验收指标&gt;</w:t>
            </w:r>
          </w:p>
          <w:p w14:paraId="1EA13530" w14:textId="77777777" w:rsidR="006264DE" w:rsidRPr="00167609" w:rsidRDefault="006264DE" w:rsidP="006264DE">
            <w:pPr>
              <w:jc w:val="left"/>
              <w:rPr>
                <w:rFonts w:ascii="方正黑体简体" w:eastAsia="方正黑体简体" w:hAnsi="方正黑体简体"/>
                <w:b/>
                <w:bCs/>
                <w:szCs w:val="21"/>
              </w:rPr>
            </w:pPr>
            <w:r w:rsidRPr="00167609">
              <w:rPr>
                <w:rFonts w:ascii="方正黑体简体" w:eastAsia="方正黑体简体" w:hAnsi="方正黑体简体"/>
                <w:b/>
                <w:bCs/>
                <w:szCs w:val="21"/>
              </w:rPr>
              <w:t>功能验收指标</w:t>
            </w:r>
          </w:p>
          <w:p w14:paraId="29822A56" w14:textId="77777777" w:rsidR="006264DE" w:rsidRPr="00167609" w:rsidRDefault="006264DE" w:rsidP="006264DE">
            <w:pPr>
              <w:numPr>
                <w:ilvl w:val="0"/>
                <w:numId w:val="11"/>
              </w:numPr>
              <w:jc w:val="left"/>
              <w:rPr>
                <w:rFonts w:ascii="方正黑体简体" w:eastAsia="方正黑体简体" w:hAnsi="方正黑体简体"/>
                <w:szCs w:val="21"/>
              </w:rPr>
            </w:pPr>
            <w:r w:rsidRPr="00167609">
              <w:rPr>
                <w:rFonts w:ascii="方正黑体简体" w:eastAsia="方正黑体简体" w:hAnsi="方正黑体简体"/>
                <w:b/>
                <w:bCs/>
                <w:szCs w:val="21"/>
              </w:rPr>
              <w:t>新生注册</w:t>
            </w:r>
          </w:p>
          <w:p w14:paraId="019EEC0E" w14:textId="77777777" w:rsidR="006264DE" w:rsidRPr="00167609" w:rsidRDefault="006264DE" w:rsidP="006264DE">
            <w:pPr>
              <w:numPr>
                <w:ilvl w:val="1"/>
                <w:numId w:val="11"/>
              </w:numPr>
              <w:jc w:val="left"/>
              <w:rPr>
                <w:rFonts w:ascii="方正黑体简体" w:eastAsia="方正黑体简体" w:hAnsi="方正黑体简体"/>
                <w:szCs w:val="21"/>
              </w:rPr>
            </w:pPr>
            <w:r w:rsidRPr="00167609">
              <w:rPr>
                <w:rFonts w:ascii="方正黑体简体" w:eastAsia="方正黑体简体" w:hAnsi="方正黑体简体"/>
                <w:szCs w:val="21"/>
              </w:rPr>
              <w:t>系统能够成功注册新生账户，并发送注册确认消息。</w:t>
            </w:r>
          </w:p>
          <w:p w14:paraId="48D27B26" w14:textId="77777777" w:rsidR="006264DE" w:rsidRPr="00167609" w:rsidRDefault="006264DE" w:rsidP="006264DE">
            <w:pPr>
              <w:numPr>
                <w:ilvl w:val="1"/>
                <w:numId w:val="11"/>
              </w:numPr>
              <w:jc w:val="left"/>
              <w:rPr>
                <w:rFonts w:ascii="方正黑体简体" w:eastAsia="方正黑体简体" w:hAnsi="方正黑体简体"/>
                <w:szCs w:val="21"/>
              </w:rPr>
            </w:pPr>
            <w:r w:rsidRPr="00167609">
              <w:rPr>
                <w:rFonts w:ascii="方正黑体简体" w:eastAsia="方正黑体简体" w:hAnsi="方正黑体简体"/>
                <w:szCs w:val="21"/>
              </w:rPr>
              <w:t>系统能够正确验证电话号码的格式，防止重复注册。</w:t>
            </w:r>
          </w:p>
          <w:p w14:paraId="4DCB4522" w14:textId="77777777" w:rsidR="006264DE" w:rsidRPr="00167609" w:rsidRDefault="006264DE" w:rsidP="006264DE">
            <w:pPr>
              <w:numPr>
                <w:ilvl w:val="1"/>
                <w:numId w:val="11"/>
              </w:numPr>
              <w:jc w:val="left"/>
              <w:rPr>
                <w:rFonts w:ascii="方正黑体简体" w:eastAsia="方正黑体简体" w:hAnsi="方正黑体简体"/>
                <w:szCs w:val="21"/>
              </w:rPr>
            </w:pPr>
            <w:r w:rsidRPr="00167609">
              <w:rPr>
                <w:rFonts w:ascii="方正黑体简体" w:eastAsia="方正黑体简体" w:hAnsi="方正黑体简体"/>
                <w:szCs w:val="21"/>
              </w:rPr>
              <w:t>验证注册过程中的异常情况，如网络错误、电话号码已注册等，均有友好提示。</w:t>
            </w:r>
          </w:p>
          <w:p w14:paraId="0A2816FA" w14:textId="77777777" w:rsidR="006264DE" w:rsidRPr="00167609" w:rsidRDefault="006264DE" w:rsidP="006264DE">
            <w:pPr>
              <w:numPr>
                <w:ilvl w:val="0"/>
                <w:numId w:val="11"/>
              </w:numPr>
              <w:jc w:val="left"/>
              <w:rPr>
                <w:rFonts w:ascii="方正黑体简体" w:eastAsia="方正黑体简体" w:hAnsi="方正黑体简体"/>
                <w:szCs w:val="21"/>
              </w:rPr>
            </w:pPr>
            <w:r w:rsidRPr="00167609">
              <w:rPr>
                <w:rFonts w:ascii="方正黑体简体" w:eastAsia="方正黑体简体" w:hAnsi="方正黑体简体"/>
                <w:b/>
                <w:bCs/>
                <w:szCs w:val="21"/>
              </w:rPr>
              <w:t>个人信息管理</w:t>
            </w:r>
          </w:p>
          <w:p w14:paraId="3F061E55" w14:textId="77777777" w:rsidR="006264DE" w:rsidRPr="00167609" w:rsidRDefault="006264DE" w:rsidP="006264DE">
            <w:pPr>
              <w:numPr>
                <w:ilvl w:val="1"/>
                <w:numId w:val="11"/>
              </w:numPr>
              <w:jc w:val="left"/>
              <w:rPr>
                <w:rFonts w:ascii="方正黑体简体" w:eastAsia="方正黑体简体" w:hAnsi="方正黑体简体"/>
                <w:szCs w:val="21"/>
              </w:rPr>
            </w:pPr>
            <w:r w:rsidRPr="00167609">
              <w:rPr>
                <w:rFonts w:ascii="方正黑体简体" w:eastAsia="方正黑体简体" w:hAnsi="方正黑体简体"/>
                <w:szCs w:val="21"/>
              </w:rPr>
              <w:t>新生能够成功查看、修改并保存个人信息，信息提交后页面应实时更新。</w:t>
            </w:r>
          </w:p>
          <w:p w14:paraId="68C66E7B" w14:textId="77777777" w:rsidR="006264DE" w:rsidRPr="00167609" w:rsidRDefault="006264DE" w:rsidP="006264DE">
            <w:pPr>
              <w:numPr>
                <w:ilvl w:val="1"/>
                <w:numId w:val="11"/>
              </w:numPr>
              <w:jc w:val="left"/>
              <w:rPr>
                <w:rFonts w:ascii="方正黑体简体" w:eastAsia="方正黑体简体" w:hAnsi="方正黑体简体"/>
                <w:szCs w:val="21"/>
              </w:rPr>
            </w:pPr>
            <w:r w:rsidRPr="00167609">
              <w:rPr>
                <w:rFonts w:ascii="方正黑体简体" w:eastAsia="方正黑体简体" w:hAnsi="方正黑体简体"/>
                <w:szCs w:val="21"/>
              </w:rPr>
              <w:t>所有必填字段（如姓名、身份证号码等）均有校验提示，输入错误时有适当的错误提示信息。</w:t>
            </w:r>
          </w:p>
          <w:p w14:paraId="1F894917" w14:textId="77777777" w:rsidR="006264DE" w:rsidRPr="00167609" w:rsidRDefault="006264DE" w:rsidP="006264DE">
            <w:pPr>
              <w:numPr>
                <w:ilvl w:val="1"/>
                <w:numId w:val="11"/>
              </w:numPr>
              <w:jc w:val="left"/>
              <w:rPr>
                <w:rFonts w:ascii="方正黑体简体" w:eastAsia="方正黑体简体" w:hAnsi="方正黑体简体"/>
                <w:szCs w:val="21"/>
              </w:rPr>
            </w:pPr>
            <w:r w:rsidRPr="00167609">
              <w:rPr>
                <w:rFonts w:ascii="方正黑体简体" w:eastAsia="方正黑体简体" w:hAnsi="方正黑体简体"/>
                <w:szCs w:val="21"/>
              </w:rPr>
              <w:t>上传和修改后的信息与数据库中存储的数据一致。</w:t>
            </w:r>
          </w:p>
          <w:p w14:paraId="70C5BA1D" w14:textId="77777777" w:rsidR="006264DE" w:rsidRPr="00167609" w:rsidRDefault="006264DE" w:rsidP="006264DE">
            <w:pPr>
              <w:numPr>
                <w:ilvl w:val="0"/>
                <w:numId w:val="11"/>
              </w:numPr>
              <w:jc w:val="left"/>
              <w:rPr>
                <w:rFonts w:ascii="方正黑体简体" w:eastAsia="方正黑体简体" w:hAnsi="方正黑体简体"/>
                <w:szCs w:val="21"/>
              </w:rPr>
            </w:pPr>
            <w:r w:rsidRPr="00167609">
              <w:rPr>
                <w:rFonts w:ascii="方正黑体简体" w:eastAsia="方正黑体简体" w:hAnsi="方正黑体简体"/>
                <w:b/>
                <w:bCs/>
                <w:szCs w:val="21"/>
              </w:rPr>
              <w:t>照片上传</w:t>
            </w:r>
          </w:p>
          <w:p w14:paraId="6C81E4AA" w14:textId="77777777" w:rsidR="006264DE" w:rsidRPr="00167609" w:rsidRDefault="006264DE" w:rsidP="006264DE">
            <w:pPr>
              <w:numPr>
                <w:ilvl w:val="1"/>
                <w:numId w:val="11"/>
              </w:numPr>
              <w:jc w:val="left"/>
              <w:rPr>
                <w:rFonts w:ascii="方正黑体简体" w:eastAsia="方正黑体简体" w:hAnsi="方正黑体简体"/>
                <w:szCs w:val="21"/>
              </w:rPr>
            </w:pPr>
            <w:r w:rsidRPr="00167609">
              <w:rPr>
                <w:rFonts w:ascii="方正黑体简体" w:eastAsia="方正黑体简体" w:hAnsi="方正黑体简体"/>
                <w:szCs w:val="21"/>
              </w:rPr>
              <w:t>新生能够成功上</w:t>
            </w:r>
            <w:proofErr w:type="gramStart"/>
            <w:r w:rsidRPr="00167609">
              <w:rPr>
                <w:rFonts w:ascii="方正黑体简体" w:eastAsia="方正黑体简体" w:hAnsi="方正黑体简体"/>
                <w:szCs w:val="21"/>
              </w:rPr>
              <w:t>传个人</w:t>
            </w:r>
            <w:proofErr w:type="gramEnd"/>
            <w:r w:rsidRPr="00167609">
              <w:rPr>
                <w:rFonts w:ascii="方正黑体简体" w:eastAsia="方正黑体简体" w:hAnsi="方正黑体简体"/>
                <w:szCs w:val="21"/>
              </w:rPr>
              <w:t>照片，支持常见图片格式（JPEG、PNG等）。</w:t>
            </w:r>
          </w:p>
          <w:p w14:paraId="4E2E50F5" w14:textId="77777777" w:rsidR="006264DE" w:rsidRPr="00167609" w:rsidRDefault="006264DE" w:rsidP="006264DE">
            <w:pPr>
              <w:numPr>
                <w:ilvl w:val="1"/>
                <w:numId w:val="11"/>
              </w:numPr>
              <w:jc w:val="left"/>
              <w:rPr>
                <w:rFonts w:ascii="方正黑体简体" w:eastAsia="方正黑体简体" w:hAnsi="方正黑体简体"/>
                <w:szCs w:val="21"/>
              </w:rPr>
            </w:pPr>
            <w:r w:rsidRPr="00167609">
              <w:rPr>
                <w:rFonts w:ascii="方正黑体简体" w:eastAsia="方正黑体简体" w:hAnsi="方正黑体简体"/>
                <w:szCs w:val="21"/>
              </w:rPr>
              <w:t>上</w:t>
            </w:r>
            <w:proofErr w:type="gramStart"/>
            <w:r w:rsidRPr="00167609">
              <w:rPr>
                <w:rFonts w:ascii="方正黑体简体" w:eastAsia="方正黑体简体" w:hAnsi="方正黑体简体"/>
                <w:szCs w:val="21"/>
              </w:rPr>
              <w:t>传图片</w:t>
            </w:r>
            <w:proofErr w:type="gramEnd"/>
            <w:r w:rsidRPr="00167609">
              <w:rPr>
                <w:rFonts w:ascii="方正黑体简体" w:eastAsia="方正黑体简体" w:hAnsi="方正黑体简体"/>
                <w:szCs w:val="21"/>
              </w:rPr>
              <w:t>大小不超过10MB，超过限制时有明确的错误提示。</w:t>
            </w:r>
          </w:p>
          <w:p w14:paraId="61E4A2F0" w14:textId="77777777" w:rsidR="006264DE" w:rsidRPr="00167609" w:rsidRDefault="006264DE" w:rsidP="006264DE">
            <w:pPr>
              <w:numPr>
                <w:ilvl w:val="1"/>
                <w:numId w:val="11"/>
              </w:numPr>
              <w:jc w:val="left"/>
              <w:rPr>
                <w:rFonts w:ascii="方正黑体简体" w:eastAsia="方正黑体简体" w:hAnsi="方正黑体简体"/>
                <w:szCs w:val="21"/>
              </w:rPr>
            </w:pPr>
            <w:r w:rsidRPr="00167609">
              <w:rPr>
                <w:rFonts w:ascii="方正黑体简体" w:eastAsia="方正黑体简体" w:hAnsi="方正黑体简体"/>
                <w:szCs w:val="21"/>
              </w:rPr>
              <w:t>图片上传后能够即时预览并保存，确认保存后数据同步更新。</w:t>
            </w:r>
          </w:p>
          <w:p w14:paraId="1B4BCC86" w14:textId="77777777" w:rsidR="006264DE" w:rsidRPr="00167609" w:rsidRDefault="006264DE" w:rsidP="006264DE">
            <w:pPr>
              <w:numPr>
                <w:ilvl w:val="0"/>
                <w:numId w:val="11"/>
              </w:numPr>
              <w:jc w:val="left"/>
              <w:rPr>
                <w:rFonts w:ascii="方正黑体简体" w:eastAsia="方正黑体简体" w:hAnsi="方正黑体简体"/>
                <w:szCs w:val="21"/>
              </w:rPr>
            </w:pPr>
            <w:r w:rsidRPr="00167609">
              <w:rPr>
                <w:rFonts w:ascii="方正黑体简体" w:eastAsia="方正黑体简体" w:hAnsi="方正黑体简体"/>
                <w:b/>
                <w:bCs/>
                <w:szCs w:val="21"/>
              </w:rPr>
              <w:t>课程查询</w:t>
            </w:r>
          </w:p>
          <w:p w14:paraId="45F1E368" w14:textId="77777777" w:rsidR="006264DE" w:rsidRPr="00167609" w:rsidRDefault="006264DE" w:rsidP="006264DE">
            <w:pPr>
              <w:numPr>
                <w:ilvl w:val="1"/>
                <w:numId w:val="11"/>
              </w:numPr>
              <w:jc w:val="left"/>
              <w:rPr>
                <w:rFonts w:ascii="方正黑体简体" w:eastAsia="方正黑体简体" w:hAnsi="方正黑体简体"/>
                <w:szCs w:val="21"/>
              </w:rPr>
            </w:pPr>
            <w:r w:rsidRPr="00167609">
              <w:rPr>
                <w:rFonts w:ascii="方正黑体简体" w:eastAsia="方正黑体简体" w:hAnsi="方正黑体简体"/>
                <w:szCs w:val="21"/>
              </w:rPr>
              <w:lastRenderedPageBreak/>
              <w:t>系统能够正确显示所有开设课程的信息，包含课程名称、授课教师、上课时间和地点等。</w:t>
            </w:r>
          </w:p>
          <w:p w14:paraId="6BADE57E" w14:textId="77777777" w:rsidR="006264DE" w:rsidRPr="00167609" w:rsidRDefault="006264DE" w:rsidP="006264DE">
            <w:pPr>
              <w:numPr>
                <w:ilvl w:val="0"/>
                <w:numId w:val="11"/>
              </w:numPr>
              <w:jc w:val="left"/>
              <w:rPr>
                <w:rFonts w:ascii="方正黑体简体" w:eastAsia="方正黑体简体" w:hAnsi="方正黑体简体"/>
                <w:szCs w:val="21"/>
              </w:rPr>
            </w:pPr>
            <w:r w:rsidRPr="00167609">
              <w:rPr>
                <w:rFonts w:ascii="方正黑体简体" w:eastAsia="方正黑体简体" w:hAnsi="方正黑体简体"/>
                <w:b/>
                <w:bCs/>
                <w:szCs w:val="21"/>
              </w:rPr>
              <w:t>课程注册</w:t>
            </w:r>
          </w:p>
          <w:p w14:paraId="094A1561" w14:textId="77777777" w:rsidR="006264DE" w:rsidRPr="00167609" w:rsidRDefault="006264DE" w:rsidP="006264DE">
            <w:pPr>
              <w:numPr>
                <w:ilvl w:val="1"/>
                <w:numId w:val="11"/>
              </w:numPr>
              <w:jc w:val="left"/>
              <w:rPr>
                <w:rFonts w:ascii="方正黑体简体" w:eastAsia="方正黑体简体" w:hAnsi="方正黑体简体"/>
                <w:szCs w:val="21"/>
              </w:rPr>
            </w:pPr>
            <w:r w:rsidRPr="00167609">
              <w:rPr>
                <w:rFonts w:ascii="方正黑体简体" w:eastAsia="方正黑体简体" w:hAnsi="方正黑体简体"/>
                <w:szCs w:val="21"/>
              </w:rPr>
              <w:t>新生能够成功选择课程，并在选课后及时反馈选课结果。</w:t>
            </w:r>
          </w:p>
          <w:p w14:paraId="7A22CE6D" w14:textId="77777777" w:rsidR="006264DE" w:rsidRPr="00167609" w:rsidRDefault="006264DE" w:rsidP="006264DE">
            <w:pPr>
              <w:numPr>
                <w:ilvl w:val="1"/>
                <w:numId w:val="11"/>
              </w:numPr>
              <w:jc w:val="left"/>
              <w:rPr>
                <w:rFonts w:ascii="方正黑体简体" w:eastAsia="方正黑体简体" w:hAnsi="方正黑体简体"/>
                <w:szCs w:val="21"/>
              </w:rPr>
            </w:pPr>
            <w:r w:rsidRPr="00167609">
              <w:rPr>
                <w:rFonts w:ascii="方正黑体简体" w:eastAsia="方正黑体简体" w:hAnsi="方正黑体简体"/>
                <w:szCs w:val="21"/>
              </w:rPr>
              <w:t>系统能够处理并发选课，确保名额有限的课程按顺序分配，不出现超额注册问题。</w:t>
            </w:r>
          </w:p>
          <w:p w14:paraId="24562189" w14:textId="77777777" w:rsidR="006264DE" w:rsidRPr="00167609" w:rsidRDefault="006264DE" w:rsidP="006264DE">
            <w:pPr>
              <w:numPr>
                <w:ilvl w:val="1"/>
                <w:numId w:val="11"/>
              </w:numPr>
              <w:jc w:val="left"/>
              <w:rPr>
                <w:rFonts w:ascii="方正黑体简体" w:eastAsia="方正黑体简体" w:hAnsi="方正黑体简体"/>
                <w:szCs w:val="21"/>
              </w:rPr>
            </w:pPr>
            <w:r w:rsidRPr="00167609">
              <w:rPr>
                <w:rFonts w:ascii="方正黑体简体" w:eastAsia="方正黑体简体" w:hAnsi="方正黑体简体"/>
                <w:szCs w:val="21"/>
              </w:rPr>
              <w:t>课程注册后数据实时更新，用户个人账户和后台管理系统的选课记录同步。</w:t>
            </w:r>
          </w:p>
          <w:p w14:paraId="17515B04" w14:textId="77777777" w:rsidR="006264DE" w:rsidRPr="00167609" w:rsidRDefault="006264DE" w:rsidP="006264DE">
            <w:pPr>
              <w:numPr>
                <w:ilvl w:val="0"/>
                <w:numId w:val="11"/>
              </w:numPr>
              <w:jc w:val="left"/>
              <w:rPr>
                <w:rFonts w:ascii="方正黑体简体" w:eastAsia="方正黑体简体" w:hAnsi="方正黑体简体"/>
                <w:szCs w:val="21"/>
              </w:rPr>
            </w:pPr>
            <w:r w:rsidRPr="00167609">
              <w:rPr>
                <w:rFonts w:ascii="方正黑体简体" w:eastAsia="方正黑体简体" w:hAnsi="方正黑体简体"/>
                <w:b/>
                <w:bCs/>
                <w:szCs w:val="21"/>
              </w:rPr>
              <w:t>住宿安排</w:t>
            </w:r>
          </w:p>
          <w:p w14:paraId="271D5E8E" w14:textId="77777777" w:rsidR="006264DE" w:rsidRPr="00167609" w:rsidRDefault="006264DE" w:rsidP="006264DE">
            <w:pPr>
              <w:numPr>
                <w:ilvl w:val="1"/>
                <w:numId w:val="11"/>
              </w:numPr>
              <w:jc w:val="left"/>
              <w:rPr>
                <w:rFonts w:ascii="方正黑体简体" w:eastAsia="方正黑体简体" w:hAnsi="方正黑体简体"/>
                <w:szCs w:val="21"/>
              </w:rPr>
            </w:pPr>
            <w:r w:rsidRPr="00167609">
              <w:rPr>
                <w:rFonts w:ascii="方正黑体简体" w:eastAsia="方正黑体简体" w:hAnsi="方正黑体简体"/>
                <w:szCs w:val="21"/>
              </w:rPr>
              <w:t>新生能够查询宿舍信息，查看剩余床位数量，并能够成功申请宿舍。</w:t>
            </w:r>
          </w:p>
          <w:p w14:paraId="2CC1269C" w14:textId="77777777" w:rsidR="006264DE" w:rsidRPr="00167609" w:rsidRDefault="006264DE" w:rsidP="006264DE">
            <w:pPr>
              <w:numPr>
                <w:ilvl w:val="1"/>
                <w:numId w:val="11"/>
              </w:numPr>
              <w:jc w:val="left"/>
              <w:rPr>
                <w:rFonts w:ascii="方正黑体简体" w:eastAsia="方正黑体简体" w:hAnsi="方正黑体简体"/>
                <w:szCs w:val="21"/>
              </w:rPr>
            </w:pPr>
            <w:r w:rsidRPr="00167609">
              <w:rPr>
                <w:rFonts w:ascii="方正黑体简体" w:eastAsia="方正黑体简体" w:hAnsi="方正黑体简体"/>
                <w:szCs w:val="21"/>
              </w:rPr>
              <w:t>系统根据用户需求进行宿舍分配，并及时更新剩余床位信息。</w:t>
            </w:r>
          </w:p>
          <w:p w14:paraId="08F2EAEB" w14:textId="77777777" w:rsidR="006264DE" w:rsidRPr="00167609" w:rsidRDefault="006264DE" w:rsidP="006264DE">
            <w:pPr>
              <w:numPr>
                <w:ilvl w:val="0"/>
                <w:numId w:val="11"/>
              </w:numPr>
              <w:jc w:val="left"/>
              <w:rPr>
                <w:rFonts w:ascii="方正黑体简体" w:eastAsia="方正黑体简体" w:hAnsi="方正黑体简体"/>
                <w:szCs w:val="21"/>
              </w:rPr>
            </w:pPr>
            <w:r w:rsidRPr="00167609">
              <w:rPr>
                <w:rFonts w:ascii="方正黑体简体" w:eastAsia="方正黑体简体" w:hAnsi="方正黑体简体"/>
                <w:b/>
                <w:bCs/>
                <w:szCs w:val="21"/>
              </w:rPr>
              <w:t>信息查询</w:t>
            </w:r>
          </w:p>
          <w:p w14:paraId="6A2AEE58" w14:textId="77777777" w:rsidR="006264DE" w:rsidRPr="00167609" w:rsidRDefault="006264DE" w:rsidP="006264DE">
            <w:pPr>
              <w:numPr>
                <w:ilvl w:val="1"/>
                <w:numId w:val="11"/>
              </w:numPr>
              <w:jc w:val="left"/>
              <w:rPr>
                <w:rFonts w:ascii="方正黑体简体" w:eastAsia="方正黑体简体" w:hAnsi="方正黑体简体"/>
                <w:szCs w:val="21"/>
              </w:rPr>
            </w:pPr>
            <w:r w:rsidRPr="00167609">
              <w:rPr>
                <w:rFonts w:ascii="方正黑体简体" w:eastAsia="方正黑体简体" w:hAnsi="方正黑体简体"/>
                <w:szCs w:val="21"/>
              </w:rPr>
              <w:t>新生能够查询学校的各种信息，包括公告、政策等，所有信息均能正确显示。</w:t>
            </w:r>
          </w:p>
          <w:p w14:paraId="0C068FEC" w14:textId="77777777" w:rsidR="006264DE" w:rsidRPr="00167609" w:rsidRDefault="006264DE" w:rsidP="006264DE">
            <w:pPr>
              <w:numPr>
                <w:ilvl w:val="1"/>
                <w:numId w:val="11"/>
              </w:numPr>
              <w:jc w:val="left"/>
              <w:rPr>
                <w:rFonts w:ascii="方正黑体简体" w:eastAsia="方正黑体简体" w:hAnsi="方正黑体简体"/>
                <w:szCs w:val="21"/>
              </w:rPr>
            </w:pPr>
            <w:r w:rsidRPr="00167609">
              <w:rPr>
                <w:rFonts w:ascii="方正黑体简体" w:eastAsia="方正黑体简体" w:hAnsi="方正黑体简体"/>
                <w:szCs w:val="21"/>
              </w:rPr>
              <w:t>系统展示的所有信息都经过数据验证，确保内容准确无误。</w:t>
            </w:r>
          </w:p>
          <w:p w14:paraId="72CBFE10" w14:textId="77777777" w:rsidR="006264DE" w:rsidRPr="00167609" w:rsidRDefault="006264DE" w:rsidP="006264DE">
            <w:pPr>
              <w:numPr>
                <w:ilvl w:val="0"/>
                <w:numId w:val="11"/>
              </w:numPr>
              <w:jc w:val="left"/>
              <w:rPr>
                <w:rFonts w:ascii="方正黑体简体" w:eastAsia="方正黑体简体" w:hAnsi="方正黑体简体"/>
                <w:szCs w:val="21"/>
              </w:rPr>
            </w:pPr>
            <w:r w:rsidRPr="00167609">
              <w:rPr>
                <w:rFonts w:ascii="方正黑体简体" w:eastAsia="方正黑体简体" w:hAnsi="方正黑体简体"/>
                <w:b/>
                <w:bCs/>
                <w:szCs w:val="21"/>
              </w:rPr>
              <w:t>在线咨询</w:t>
            </w:r>
          </w:p>
          <w:p w14:paraId="16DEA7E6" w14:textId="77777777" w:rsidR="006264DE" w:rsidRPr="00167609" w:rsidRDefault="006264DE" w:rsidP="006264DE">
            <w:pPr>
              <w:numPr>
                <w:ilvl w:val="1"/>
                <w:numId w:val="11"/>
              </w:numPr>
              <w:jc w:val="left"/>
              <w:rPr>
                <w:rFonts w:ascii="方正黑体简体" w:eastAsia="方正黑体简体" w:hAnsi="方正黑体简体"/>
                <w:szCs w:val="21"/>
              </w:rPr>
            </w:pPr>
            <w:r w:rsidRPr="00167609">
              <w:rPr>
                <w:rFonts w:ascii="方正黑体简体" w:eastAsia="方正黑体简体" w:hAnsi="方正黑体简体"/>
                <w:szCs w:val="21"/>
              </w:rPr>
              <w:t>新生能够向学校工作人员发送在线咨询，</w:t>
            </w:r>
            <w:r>
              <w:rPr>
                <w:rFonts w:ascii="方正黑体简体" w:eastAsia="方正黑体简体" w:hAnsi="方正黑体简体" w:hint="eastAsia"/>
                <w:szCs w:val="21"/>
              </w:rPr>
              <w:t>工作人员能够在1s内接收到</w:t>
            </w:r>
          </w:p>
          <w:p w14:paraId="76DBCE3C" w14:textId="77777777" w:rsidR="006264DE" w:rsidRDefault="006264DE" w:rsidP="006264DE">
            <w:pPr>
              <w:ind w:left="1440"/>
              <w:jc w:val="left"/>
              <w:rPr>
                <w:rFonts w:ascii="方正黑体简体" w:eastAsia="方正黑体简体" w:hAnsi="方正黑体简体"/>
                <w:szCs w:val="21"/>
              </w:rPr>
            </w:pPr>
          </w:p>
        </w:tc>
      </w:tr>
      <w:tr w:rsidR="006264DE" w14:paraId="5F6E4218" w14:textId="77777777" w:rsidTr="00963628">
        <w:trPr>
          <w:trHeight w:val="2543"/>
        </w:trPr>
        <w:tc>
          <w:tcPr>
            <w:tcW w:w="1668" w:type="dxa"/>
            <w:vAlign w:val="center"/>
          </w:tcPr>
          <w:p w14:paraId="00D07CAE" w14:textId="77777777" w:rsidR="006264DE" w:rsidRDefault="006264DE" w:rsidP="006264DE">
            <w:pPr>
              <w:jc w:val="center"/>
              <w:rPr>
                <w:rFonts w:ascii="方正黑体简体" w:eastAsia="方正黑体简体" w:hAnsi="方正黑体简体"/>
                <w:szCs w:val="21"/>
              </w:rPr>
            </w:pPr>
            <w:r>
              <w:rPr>
                <w:rFonts w:ascii="方正黑体简体" w:eastAsia="方正黑体简体" w:hAnsi="方正黑体简体"/>
                <w:szCs w:val="21"/>
              </w:rPr>
              <w:lastRenderedPageBreak/>
              <w:t>提供资料</w:t>
            </w:r>
          </w:p>
        </w:tc>
        <w:tc>
          <w:tcPr>
            <w:tcW w:w="6854" w:type="dxa"/>
            <w:gridSpan w:val="5"/>
          </w:tcPr>
          <w:p w14:paraId="594BD469" w14:textId="77777777" w:rsidR="006264DE" w:rsidRDefault="006264DE" w:rsidP="006264DE">
            <w:pPr>
              <w:jc w:val="left"/>
              <w:rPr>
                <w:rFonts w:ascii="方正黑体简体" w:eastAsia="方正黑体简体" w:hAnsi="方正黑体简体"/>
                <w:szCs w:val="21"/>
              </w:rPr>
            </w:pPr>
          </w:p>
          <w:p w14:paraId="4D2098A3" w14:textId="77777777" w:rsidR="006264DE" w:rsidRDefault="006264DE" w:rsidP="006264DE">
            <w:pPr>
              <w:pStyle w:val="aa"/>
              <w:ind w:left="360" w:firstLineChars="0" w:hanging="360"/>
              <w:jc w:val="left"/>
              <w:rPr>
                <w:rFonts w:ascii="方正黑体简体" w:eastAsia="方正黑体简体" w:hAnsi="方正黑体简体"/>
                <w:szCs w:val="21"/>
              </w:rPr>
            </w:pPr>
            <w:r>
              <w:rPr>
                <w:rFonts w:ascii="方正黑体简体" w:eastAsia="方正黑体简体" w:hAnsi="方正黑体简体" w:hint="eastAsia"/>
                <w:szCs w:val="21"/>
              </w:rPr>
              <w:t>☑需求规格说明书</w:t>
            </w:r>
          </w:p>
          <w:p w14:paraId="768C7802" w14:textId="77777777" w:rsidR="006264DE" w:rsidRDefault="006264DE" w:rsidP="006264DE">
            <w:pPr>
              <w:pStyle w:val="aa"/>
              <w:ind w:left="360" w:firstLineChars="0" w:hanging="360"/>
              <w:jc w:val="left"/>
              <w:rPr>
                <w:rFonts w:ascii="方正黑体简体" w:eastAsia="方正黑体简体" w:hAnsi="方正黑体简体"/>
                <w:szCs w:val="21"/>
              </w:rPr>
            </w:pPr>
            <w:r>
              <w:rPr>
                <w:rFonts w:ascii="方正黑体简体" w:eastAsia="方正黑体简体" w:hAnsi="方正黑体简体" w:hint="eastAsia"/>
                <w:szCs w:val="21"/>
              </w:rPr>
              <w:t>☑项目方案书</w:t>
            </w:r>
          </w:p>
          <w:p w14:paraId="05E4D9EB" w14:textId="77777777" w:rsidR="006264DE" w:rsidRDefault="006264DE" w:rsidP="006264DE">
            <w:pPr>
              <w:pStyle w:val="aa"/>
              <w:ind w:left="360" w:firstLineChars="0" w:hanging="360"/>
              <w:jc w:val="left"/>
              <w:rPr>
                <w:rFonts w:ascii="方正黑体简体" w:eastAsia="方正黑体简体" w:hAnsi="方正黑体简体"/>
                <w:szCs w:val="21"/>
              </w:rPr>
            </w:pPr>
            <w:r>
              <w:rPr>
                <w:rFonts w:ascii="方正黑体简体" w:eastAsia="方正黑体简体" w:hAnsi="方正黑体简体" w:hint="eastAsia"/>
                <w:szCs w:val="21"/>
              </w:rPr>
              <w:t>□业务逻辑说明书</w:t>
            </w:r>
          </w:p>
          <w:p w14:paraId="3788C325" w14:textId="77777777" w:rsidR="006264DE" w:rsidRDefault="006264DE" w:rsidP="006264DE">
            <w:pPr>
              <w:pStyle w:val="aa"/>
              <w:ind w:left="360" w:firstLineChars="0" w:hanging="360"/>
              <w:jc w:val="left"/>
              <w:rPr>
                <w:rFonts w:ascii="方正黑体简体" w:eastAsia="方正黑体简体" w:hAnsi="方正黑体简体"/>
                <w:szCs w:val="21"/>
              </w:rPr>
            </w:pPr>
            <w:r>
              <w:rPr>
                <w:rFonts w:ascii="方正黑体简体" w:eastAsia="方正黑体简体" w:hAnsi="方正黑体简体" w:hint="eastAsia"/>
                <w:szCs w:val="21"/>
              </w:rPr>
              <w:lastRenderedPageBreak/>
              <w:t>□软件详细设计说明书</w:t>
            </w:r>
          </w:p>
          <w:p w14:paraId="14B333D1" w14:textId="77777777" w:rsidR="006264DE" w:rsidRDefault="006264DE" w:rsidP="006264DE">
            <w:pPr>
              <w:pStyle w:val="aa"/>
              <w:ind w:left="360" w:firstLineChars="0" w:hanging="360"/>
              <w:jc w:val="left"/>
              <w:rPr>
                <w:rFonts w:ascii="方正黑体简体" w:eastAsia="方正黑体简体" w:hAnsi="方正黑体简体"/>
                <w:szCs w:val="21"/>
              </w:rPr>
            </w:pPr>
            <w:r>
              <w:rPr>
                <w:rFonts w:ascii="方正黑体简体" w:eastAsia="方正黑体简体" w:hAnsi="方正黑体简体" w:hint="eastAsia"/>
                <w:szCs w:val="21"/>
              </w:rPr>
              <w:t>□编程规范指导书</w:t>
            </w:r>
          </w:p>
          <w:p w14:paraId="39D79671" w14:textId="77777777" w:rsidR="006264DE" w:rsidRDefault="006264DE" w:rsidP="006264DE">
            <w:pPr>
              <w:pStyle w:val="aa"/>
              <w:ind w:left="360" w:firstLineChars="0" w:hanging="360"/>
              <w:jc w:val="left"/>
              <w:rPr>
                <w:rFonts w:ascii="方正黑体简体" w:eastAsia="方正黑体简体" w:hAnsi="方正黑体简体"/>
                <w:szCs w:val="21"/>
              </w:rPr>
            </w:pPr>
            <w:r>
              <w:rPr>
                <w:rFonts w:ascii="方正黑体简体" w:eastAsia="方正黑体简体" w:hAnsi="方正黑体简体" w:hint="eastAsia"/>
                <w:szCs w:val="21"/>
              </w:rPr>
              <w:t>□原型图</w:t>
            </w:r>
          </w:p>
          <w:p w14:paraId="1EB34BC3" w14:textId="77777777" w:rsidR="006264DE" w:rsidRDefault="006264DE" w:rsidP="006264DE">
            <w:pPr>
              <w:pStyle w:val="aa"/>
              <w:ind w:left="360" w:firstLineChars="0" w:hanging="360"/>
              <w:jc w:val="left"/>
              <w:rPr>
                <w:rFonts w:ascii="方正黑体简体" w:eastAsia="方正黑体简体" w:hAnsi="方正黑体简体"/>
                <w:szCs w:val="21"/>
              </w:rPr>
            </w:pPr>
            <w:r>
              <w:rPr>
                <w:rFonts w:ascii="方正黑体简体" w:eastAsia="方正黑体简体" w:hAnsi="方正黑体简体" w:hint="eastAsia"/>
                <w:szCs w:val="21"/>
              </w:rPr>
              <w:t>□其他：_________________________________________</w:t>
            </w:r>
          </w:p>
        </w:tc>
      </w:tr>
      <w:tr w:rsidR="006264DE" w14:paraId="2F8D99D3" w14:textId="77777777" w:rsidTr="00963628">
        <w:trPr>
          <w:trHeight w:val="1519"/>
        </w:trPr>
        <w:tc>
          <w:tcPr>
            <w:tcW w:w="1668" w:type="dxa"/>
            <w:vAlign w:val="center"/>
          </w:tcPr>
          <w:p w14:paraId="23EA6CC9" w14:textId="77777777" w:rsidR="006264DE" w:rsidRDefault="006264DE" w:rsidP="006264DE">
            <w:pPr>
              <w:jc w:val="center"/>
              <w:rPr>
                <w:rFonts w:ascii="方正黑体简体" w:eastAsia="方正黑体简体" w:hAnsi="方正黑体简体"/>
                <w:szCs w:val="21"/>
              </w:rPr>
            </w:pPr>
            <w:r>
              <w:rPr>
                <w:rFonts w:ascii="方正黑体简体" w:eastAsia="方正黑体简体" w:hAnsi="方正黑体简体"/>
                <w:szCs w:val="21"/>
              </w:rPr>
              <w:lastRenderedPageBreak/>
              <w:t>其他</w:t>
            </w:r>
          </w:p>
        </w:tc>
        <w:tc>
          <w:tcPr>
            <w:tcW w:w="6854" w:type="dxa"/>
            <w:gridSpan w:val="5"/>
          </w:tcPr>
          <w:p w14:paraId="735C1B3B" w14:textId="77777777" w:rsidR="006264DE" w:rsidRDefault="006264DE" w:rsidP="006264DE">
            <w:pPr>
              <w:jc w:val="center"/>
              <w:rPr>
                <w:rFonts w:ascii="方正黑体简体" w:eastAsia="方正黑体简体" w:hAnsi="方正黑体简体"/>
                <w:szCs w:val="21"/>
              </w:rPr>
            </w:pPr>
            <w:r>
              <w:rPr>
                <w:rFonts w:ascii="方正黑体简体" w:eastAsia="方正黑体简体" w:hAnsi="方正黑体简体" w:hint="eastAsia"/>
                <w:szCs w:val="21"/>
              </w:rPr>
              <w:t>无</w:t>
            </w:r>
          </w:p>
        </w:tc>
      </w:tr>
    </w:tbl>
    <w:p w14:paraId="66530300" w14:textId="77777777" w:rsidR="006264DE" w:rsidRDefault="006264DE" w:rsidP="006264DE">
      <w:pPr>
        <w:rPr>
          <w:rFonts w:ascii="方正黑体简体" w:eastAsia="方正黑体简体" w:hAnsi="方正黑体简体"/>
          <w:sz w:val="28"/>
          <w:szCs w:val="28"/>
        </w:rPr>
      </w:pPr>
    </w:p>
    <w:p w14:paraId="5E625349" w14:textId="77777777" w:rsidR="00D1447D" w:rsidRPr="006264DE" w:rsidRDefault="00D1447D" w:rsidP="006264DE"/>
    <w:sectPr w:rsidR="00D1447D" w:rsidRPr="006264DE">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A7A195" w14:textId="77777777" w:rsidR="003908D7" w:rsidRDefault="003908D7">
      <w:r>
        <w:separator/>
      </w:r>
    </w:p>
  </w:endnote>
  <w:endnote w:type="continuationSeparator" w:id="0">
    <w:p w14:paraId="0DCBD8AB" w14:textId="77777777" w:rsidR="003908D7" w:rsidRDefault="00390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方正黑体简体">
    <w:altName w:val="微软雅黑"/>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简体">
    <w:altName w:val="方正舒体"/>
    <w:charset w:val="86"/>
    <w:family w:val="auto"/>
    <w:pitch w:val="default"/>
    <w:sig w:usb0="00000000" w:usb1="00000000" w:usb2="00000012"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46B91C" w14:textId="77777777" w:rsidR="003908D7" w:rsidRDefault="003908D7">
      <w:r>
        <w:separator/>
      </w:r>
    </w:p>
  </w:footnote>
  <w:footnote w:type="continuationSeparator" w:id="0">
    <w:p w14:paraId="51A15C12" w14:textId="77777777" w:rsidR="003908D7" w:rsidRDefault="003908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DE3FB" w14:textId="77777777" w:rsidR="00D1447D" w:rsidRDefault="00000000">
    <w:pPr>
      <w:pStyle w:val="a7"/>
      <w:jc w:val="right"/>
    </w:pPr>
    <w:r>
      <w:rPr>
        <w:rFonts w:hint="eastAsia"/>
      </w:rPr>
      <w:t>中</w:t>
    </w:r>
    <w:proofErr w:type="gramStart"/>
    <w:r>
      <w:rPr>
        <w:rFonts w:hint="eastAsia"/>
      </w:rPr>
      <w:t>软国际</w:t>
    </w:r>
    <w:proofErr w:type="gramEnd"/>
    <w:r>
      <w:rPr>
        <w:rFonts w:hint="eastAsia"/>
      </w:rPr>
      <w:t>教育横向课题项目体系</w:t>
    </w:r>
    <w:r>
      <w:rPr>
        <w:rFonts w:hint="eastAsia"/>
      </w:rPr>
      <w:t xml:space="preserve">                                                         </w:t>
    </w:r>
  </w:p>
  <w:p w14:paraId="03228C3D" w14:textId="77777777" w:rsidR="00D1447D" w:rsidRDefault="00000000">
    <w:pPr>
      <w:pStyle w:val="a7"/>
      <w:jc w:val="right"/>
    </w:pPr>
    <w:r>
      <w:rPr>
        <w:rFonts w:hint="eastAsia"/>
      </w:rPr>
      <w:t>ChinaSoft-HP-S001-0.0.1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32FEDF3"/>
    <w:multiLevelType w:val="singleLevel"/>
    <w:tmpl w:val="A32FEDF3"/>
    <w:lvl w:ilvl="0">
      <w:start w:val="1"/>
      <w:numFmt w:val="decimal"/>
      <w:lvlText w:val="%1."/>
      <w:lvlJc w:val="left"/>
      <w:pPr>
        <w:tabs>
          <w:tab w:val="left" w:pos="312"/>
        </w:tabs>
      </w:pPr>
    </w:lvl>
  </w:abstractNum>
  <w:abstractNum w:abstractNumId="1" w15:restartNumberingAfterBreak="0">
    <w:nsid w:val="058435DA"/>
    <w:multiLevelType w:val="hybridMultilevel"/>
    <w:tmpl w:val="AC4C5F36"/>
    <w:lvl w:ilvl="0" w:tplc="61428110">
      <w:start w:val="1"/>
      <w:numFmt w:val="decimal"/>
      <w:lvlText w:val="%1."/>
      <w:lvlJc w:val="left"/>
      <w:pPr>
        <w:ind w:left="360" w:hanging="360"/>
      </w:pPr>
      <w:rPr>
        <w:rFonts w:ascii="方正黑体简体" w:eastAsia="方正黑体简体" w:hAnsi="方正黑体简体" w:cs="Times New Roman" w:hint="default"/>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EDB6C6B"/>
    <w:multiLevelType w:val="multilevel"/>
    <w:tmpl w:val="17A6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7768C"/>
    <w:multiLevelType w:val="multilevel"/>
    <w:tmpl w:val="5EEE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457FEF"/>
    <w:multiLevelType w:val="multilevel"/>
    <w:tmpl w:val="97CE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FE1C4C"/>
    <w:multiLevelType w:val="multilevel"/>
    <w:tmpl w:val="A676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6E5B0D"/>
    <w:multiLevelType w:val="multilevel"/>
    <w:tmpl w:val="9300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DA26F3"/>
    <w:multiLevelType w:val="multilevel"/>
    <w:tmpl w:val="F026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05077B"/>
    <w:multiLevelType w:val="multilevel"/>
    <w:tmpl w:val="4EEAE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0969AE"/>
    <w:multiLevelType w:val="multilevel"/>
    <w:tmpl w:val="E9DC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031E6A"/>
    <w:multiLevelType w:val="multilevel"/>
    <w:tmpl w:val="0644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8784678">
    <w:abstractNumId w:val="0"/>
  </w:num>
  <w:num w:numId="2" w16cid:durableId="670329897">
    <w:abstractNumId w:val="1"/>
  </w:num>
  <w:num w:numId="3" w16cid:durableId="1061249588">
    <w:abstractNumId w:val="9"/>
  </w:num>
  <w:num w:numId="4" w16cid:durableId="479468180">
    <w:abstractNumId w:val="3"/>
  </w:num>
  <w:num w:numId="5" w16cid:durableId="423572995">
    <w:abstractNumId w:val="7"/>
  </w:num>
  <w:num w:numId="6" w16cid:durableId="1503735565">
    <w:abstractNumId w:val="5"/>
  </w:num>
  <w:num w:numId="7" w16cid:durableId="89548378">
    <w:abstractNumId w:val="4"/>
  </w:num>
  <w:num w:numId="8" w16cid:durableId="996809456">
    <w:abstractNumId w:val="6"/>
  </w:num>
  <w:num w:numId="9" w16cid:durableId="1608005608">
    <w:abstractNumId w:val="2"/>
  </w:num>
  <w:num w:numId="10" w16cid:durableId="1083915401">
    <w:abstractNumId w:val="10"/>
  </w:num>
  <w:num w:numId="11" w16cid:durableId="3112516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jMxYzc3MmUzZmU0ODZmNmU1NmNjYTEzYTFlYjFhNjEifQ=="/>
  </w:docVars>
  <w:rsids>
    <w:rsidRoot w:val="00741971"/>
    <w:rsid w:val="0008534A"/>
    <w:rsid w:val="00090244"/>
    <w:rsid w:val="000A541F"/>
    <w:rsid w:val="000D0FE0"/>
    <w:rsid w:val="001363E5"/>
    <w:rsid w:val="001D4407"/>
    <w:rsid w:val="00203212"/>
    <w:rsid w:val="00275E46"/>
    <w:rsid w:val="002B29C3"/>
    <w:rsid w:val="00374040"/>
    <w:rsid w:val="003908D7"/>
    <w:rsid w:val="003D686A"/>
    <w:rsid w:val="003D6D2D"/>
    <w:rsid w:val="00401E2C"/>
    <w:rsid w:val="0044192B"/>
    <w:rsid w:val="004467C0"/>
    <w:rsid w:val="004B2CF5"/>
    <w:rsid w:val="004C2CB0"/>
    <w:rsid w:val="004D22D2"/>
    <w:rsid w:val="00522D68"/>
    <w:rsid w:val="00545BAD"/>
    <w:rsid w:val="006264DE"/>
    <w:rsid w:val="006878A3"/>
    <w:rsid w:val="006A1E06"/>
    <w:rsid w:val="006B2687"/>
    <w:rsid w:val="006B3268"/>
    <w:rsid w:val="00735D17"/>
    <w:rsid w:val="00741971"/>
    <w:rsid w:val="007F2EF8"/>
    <w:rsid w:val="0084716D"/>
    <w:rsid w:val="009406C0"/>
    <w:rsid w:val="0096083D"/>
    <w:rsid w:val="009B08D9"/>
    <w:rsid w:val="009E7A66"/>
    <w:rsid w:val="00A97496"/>
    <w:rsid w:val="00AD0C07"/>
    <w:rsid w:val="00B438E5"/>
    <w:rsid w:val="00B63141"/>
    <w:rsid w:val="00BB0397"/>
    <w:rsid w:val="00C1038D"/>
    <w:rsid w:val="00C13002"/>
    <w:rsid w:val="00C375F5"/>
    <w:rsid w:val="00C51CD5"/>
    <w:rsid w:val="00CA3761"/>
    <w:rsid w:val="00CC3CA1"/>
    <w:rsid w:val="00CC6FA7"/>
    <w:rsid w:val="00D1447D"/>
    <w:rsid w:val="00D34B8E"/>
    <w:rsid w:val="00D84CDC"/>
    <w:rsid w:val="00DC4C3A"/>
    <w:rsid w:val="00E94E9E"/>
    <w:rsid w:val="00EC26C5"/>
    <w:rsid w:val="00F873F9"/>
    <w:rsid w:val="05C74E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FC4FA0EA-3DEA-4CF2-A5AD-B2B5D4808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rPr>
      <w:rFonts w:ascii="Times New Roman" w:eastAsia="宋体" w:hAnsi="Times New Roman" w:cs="Times New Roman"/>
      <w:sz w:val="18"/>
      <w:szCs w:val="18"/>
    </w:rPr>
  </w:style>
  <w:style w:type="character" w:customStyle="1" w:styleId="a6">
    <w:name w:val="页脚 字符"/>
    <w:basedOn w:val="a0"/>
    <w:link w:val="a5"/>
    <w:uiPriority w:val="99"/>
    <w:qFormat/>
    <w:rPr>
      <w:rFonts w:ascii="Times New Roman" w:eastAsia="宋体" w:hAnsi="Times New Roman" w:cs="Times New Roman"/>
      <w:sz w:val="18"/>
      <w:szCs w:val="18"/>
    </w:r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 w:type="paragraph" w:styleId="aa">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464</Words>
  <Characters>2645</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 liu</dc:creator>
  <cp:lastModifiedBy>9510</cp:lastModifiedBy>
  <cp:revision>54</cp:revision>
  <dcterms:created xsi:type="dcterms:W3CDTF">2023-05-24T03:31:00Z</dcterms:created>
  <dcterms:modified xsi:type="dcterms:W3CDTF">2024-08-26T07:54:00Z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0DC155FFE7004120BC16ECC23D6D3F60_12</vt:lpwstr>
  </property>
</Properties>
</file>