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pPr w:leftFromText="180" w:rightFromText="180" w:vertAnchor="text" w:horzAnchor="margin" w:tblpY="-13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tblGrid>
      <w:tr w14:paraId="4440C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3402" w:type="dxa"/>
          </w:tcPr>
          <w:p w14:paraId="48952C51">
            <w:pPr>
              <w:adjustRightInd w:val="0"/>
              <w:snapToGrid w:val="0"/>
              <w:jc w:val="center"/>
              <w:rPr>
                <w:rFonts w:ascii="宋体" w:hAnsi="宋体"/>
                <w:b/>
                <w:bCs/>
                <w:color w:val="000000"/>
                <w:sz w:val="15"/>
              </w:rPr>
            </w:pPr>
            <w:r>
              <w:rPr>
                <w:rFonts w:ascii="宋体" w:hAnsi="宋体"/>
                <w:b/>
                <w:bCs/>
                <w:color w:val="000000"/>
                <w:sz w:val="15"/>
              </w:rPr>
              <w:t xml:space="preserve">Copyright (c)  </w:t>
            </w:r>
            <w:r>
              <w:rPr>
                <w:rFonts w:hint="eastAsia" w:ascii="宋体" w:hAnsi="宋体"/>
                <w:b/>
                <w:bCs/>
                <w:color w:val="000000"/>
                <w:sz w:val="15"/>
              </w:rPr>
              <w:t>ChinaSoft</w:t>
            </w:r>
            <w:r>
              <w:rPr>
                <w:rFonts w:ascii="宋体" w:hAnsi="宋体"/>
                <w:b/>
                <w:bCs/>
                <w:color w:val="000000"/>
                <w:sz w:val="15"/>
              </w:rPr>
              <w:t>.</w:t>
            </w:r>
          </w:p>
          <w:p w14:paraId="2F20F46A">
            <w:pPr>
              <w:adjustRightInd w:val="0"/>
              <w:snapToGrid w:val="0"/>
              <w:jc w:val="center"/>
              <w:rPr>
                <w:rFonts w:ascii="宋体" w:hAnsi="宋体"/>
                <w:b/>
                <w:bCs/>
                <w:color w:val="000000"/>
                <w:sz w:val="15"/>
              </w:rPr>
            </w:pPr>
            <w:r>
              <w:rPr>
                <w:rFonts w:hint="eastAsia" w:ascii="宋体" w:hAnsi="宋体"/>
                <w:b/>
                <w:bCs/>
                <w:color w:val="000000"/>
                <w:sz w:val="15"/>
              </w:rPr>
              <w:t>北京中软国际教育科技股份有限公司 版权所有</w:t>
            </w:r>
          </w:p>
        </w:tc>
      </w:tr>
      <w:tr w14:paraId="1763B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3402" w:type="dxa"/>
          </w:tcPr>
          <w:p w14:paraId="1C712338">
            <w:pPr>
              <w:adjustRightInd w:val="0"/>
              <w:snapToGrid w:val="0"/>
              <w:rPr>
                <w:rFonts w:ascii="宋体" w:hAnsi="宋体"/>
                <w:color w:val="000000"/>
                <w:sz w:val="15"/>
              </w:rPr>
            </w:pPr>
            <w:r>
              <w:rPr>
                <w:rFonts w:hint="eastAsia" w:ascii="宋体" w:hAnsi="宋体"/>
                <w:color w:val="000000"/>
                <w:sz w:val="15"/>
              </w:rPr>
              <w:t>本文档资料属本公司的资产,任何人士不得擅自复印、扫描或以其他任何方式进行传播。阅读和使用本资料必须获得相应的书面授权,承担保密责任和接受相应的法律约束.</w:t>
            </w:r>
            <w:r>
              <w:rPr>
                <w:rFonts w:ascii="宋体" w:hAnsi="宋体"/>
                <w:color w:val="000000"/>
                <w:sz w:val="15"/>
              </w:rPr>
              <w:t xml:space="preserve"> </w:t>
            </w:r>
          </w:p>
        </w:tc>
      </w:tr>
    </w:tbl>
    <w:tbl>
      <w:tblPr>
        <w:tblStyle w:val="15"/>
        <w:tblpPr w:leftFromText="180" w:rightFromText="180" w:vertAnchor="text" w:horzAnchor="margin" w:tblpXSpec="right" w:tblpY="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276"/>
      </w:tblGrid>
      <w:tr w14:paraId="6FA39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4FB449E6">
            <w:pPr>
              <w:jc w:val="center"/>
              <w:rPr>
                <w:rFonts w:ascii="宋体" w:hAnsi="宋体"/>
                <w:sz w:val="20"/>
              </w:rPr>
            </w:pPr>
            <w:r>
              <w:rPr>
                <w:rFonts w:ascii="宋体" w:hAnsi="宋体"/>
                <w:sz w:val="20"/>
              </w:rPr>
              <w:t>机密级别</w:t>
            </w:r>
          </w:p>
        </w:tc>
        <w:tc>
          <w:tcPr>
            <w:tcW w:w="1276" w:type="dxa"/>
          </w:tcPr>
          <w:p w14:paraId="4AD95ADD">
            <w:pPr>
              <w:jc w:val="center"/>
              <w:rPr>
                <w:rFonts w:ascii="宋体" w:hAnsi="宋体"/>
                <w:sz w:val="20"/>
              </w:rPr>
            </w:pPr>
          </w:p>
        </w:tc>
      </w:tr>
      <w:tr w14:paraId="7AE53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7BDEE920">
            <w:pPr>
              <w:jc w:val="center"/>
              <w:rPr>
                <w:rFonts w:ascii="宋体" w:hAnsi="宋体"/>
                <w:sz w:val="20"/>
              </w:rPr>
            </w:pPr>
            <w:r>
              <w:rPr>
                <w:rFonts w:ascii="宋体" w:hAnsi="宋体"/>
                <w:sz w:val="20"/>
              </w:rPr>
              <w:t>版</w:t>
            </w:r>
            <w:r>
              <w:rPr>
                <w:rFonts w:hint="eastAsia" w:ascii="宋体" w:hAnsi="宋体"/>
                <w:sz w:val="20"/>
              </w:rPr>
              <w:t xml:space="preserve"> </w:t>
            </w:r>
            <w:r>
              <w:rPr>
                <w:rFonts w:ascii="宋体" w:hAnsi="宋体"/>
                <w:sz w:val="20"/>
              </w:rPr>
              <w:t>本</w:t>
            </w:r>
            <w:r>
              <w:rPr>
                <w:rFonts w:hint="eastAsia" w:ascii="宋体" w:hAnsi="宋体"/>
                <w:sz w:val="20"/>
              </w:rPr>
              <w:t xml:space="preserve"> </w:t>
            </w:r>
            <w:r>
              <w:rPr>
                <w:rFonts w:ascii="宋体" w:hAnsi="宋体"/>
                <w:sz w:val="20"/>
              </w:rPr>
              <w:t>号</w:t>
            </w:r>
          </w:p>
        </w:tc>
        <w:tc>
          <w:tcPr>
            <w:tcW w:w="1276" w:type="dxa"/>
          </w:tcPr>
          <w:p w14:paraId="5A01494F">
            <w:pPr>
              <w:jc w:val="center"/>
              <w:rPr>
                <w:rFonts w:ascii="宋体" w:hAnsi="宋体"/>
                <w:sz w:val="20"/>
              </w:rPr>
            </w:pPr>
            <w:r>
              <w:rPr>
                <w:rFonts w:hint="eastAsia" w:ascii="宋体" w:hAnsi="宋体"/>
                <w:sz w:val="20"/>
              </w:rPr>
              <w:t>0.0.1</w:t>
            </w:r>
          </w:p>
        </w:tc>
      </w:tr>
      <w:tr w14:paraId="6FFBFC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14:paraId="1B3E0B5E">
            <w:pPr>
              <w:jc w:val="center"/>
              <w:rPr>
                <w:rFonts w:ascii="宋体" w:hAnsi="宋体"/>
                <w:sz w:val="20"/>
              </w:rPr>
            </w:pPr>
            <w:r>
              <w:rPr>
                <w:rFonts w:ascii="宋体" w:hAnsi="宋体"/>
                <w:sz w:val="20"/>
              </w:rPr>
              <w:t>页</w:t>
            </w:r>
            <w:r>
              <w:rPr>
                <w:rFonts w:hint="eastAsia" w:ascii="宋体" w:hAnsi="宋体"/>
                <w:sz w:val="20"/>
              </w:rPr>
              <w:t xml:space="preserve">    </w:t>
            </w:r>
            <w:r>
              <w:rPr>
                <w:rFonts w:ascii="宋体" w:hAnsi="宋体"/>
                <w:sz w:val="20"/>
              </w:rPr>
              <w:t>数</w:t>
            </w:r>
          </w:p>
        </w:tc>
        <w:tc>
          <w:tcPr>
            <w:tcW w:w="1276" w:type="dxa"/>
          </w:tcPr>
          <w:p w14:paraId="1387D995">
            <w:pPr>
              <w:jc w:val="center"/>
              <w:rPr>
                <w:rFonts w:ascii="宋体" w:hAnsi="宋体"/>
                <w:sz w:val="20"/>
              </w:rPr>
            </w:pPr>
          </w:p>
        </w:tc>
      </w:tr>
    </w:tbl>
    <w:p w14:paraId="78CEAA6B">
      <w:pPr>
        <w:tabs>
          <w:tab w:val="left" w:pos="7035"/>
        </w:tabs>
        <w:rPr>
          <w:rFonts w:ascii="宋体" w:hAnsi="宋体"/>
        </w:rPr>
      </w:pPr>
      <w:r>
        <w:rPr>
          <w:rFonts w:ascii="宋体" w:hAnsi="宋体"/>
        </w:rPr>
        <w:tab/>
      </w:r>
    </w:p>
    <w:p w14:paraId="7FD000C9">
      <w:pPr>
        <w:rPr>
          <w:rFonts w:ascii="宋体" w:hAnsi="宋体"/>
        </w:rPr>
      </w:pPr>
    </w:p>
    <w:p w14:paraId="15B9A34B">
      <w:pPr>
        <w:rPr>
          <w:rFonts w:ascii="宋体" w:hAnsi="宋体"/>
        </w:rPr>
      </w:pPr>
    </w:p>
    <w:p w14:paraId="3E073903">
      <w:pPr>
        <w:rPr>
          <w:rFonts w:ascii="宋体" w:hAnsi="宋体"/>
        </w:rPr>
      </w:pPr>
    </w:p>
    <w:p w14:paraId="1D79E813">
      <w:pPr>
        <w:rPr>
          <w:rFonts w:ascii="宋体" w:hAnsi="宋体"/>
        </w:rPr>
      </w:pPr>
    </w:p>
    <w:p w14:paraId="5A7D6F35">
      <w:pPr>
        <w:rPr>
          <w:rFonts w:ascii="宋体" w:hAnsi="宋体"/>
        </w:rPr>
      </w:pPr>
    </w:p>
    <w:p w14:paraId="40DF3203">
      <w:pPr>
        <w:jc w:val="center"/>
        <w:rPr>
          <w:rFonts w:ascii="宋体" w:hAnsi="宋体"/>
          <w:b/>
          <w:bCs/>
          <w:sz w:val="48"/>
          <w:szCs w:val="48"/>
        </w:rPr>
      </w:pPr>
      <w:r>
        <w:rPr>
          <w:rFonts w:hint="eastAsia" w:ascii="宋体" w:hAnsi="宋体"/>
          <w:b/>
          <w:bCs/>
          <w:sz w:val="48"/>
          <w:szCs w:val="72"/>
        </w:rPr>
        <w:t>中软国际教育科技股份有限公司（重庆</w:t>
      </w:r>
      <w:r>
        <w:rPr>
          <w:rFonts w:hint="eastAsia" w:ascii="宋体" w:hAnsi="宋体"/>
          <w:b/>
          <w:bCs/>
          <w:sz w:val="48"/>
          <w:szCs w:val="48"/>
        </w:rPr>
        <w:t>）</w:t>
      </w:r>
    </w:p>
    <w:p w14:paraId="293B3753">
      <w:pPr>
        <w:jc w:val="center"/>
        <w:rPr>
          <w:rFonts w:ascii="宋体" w:hAnsi="宋体"/>
          <w:b/>
          <w:bCs/>
          <w:sz w:val="48"/>
          <w:szCs w:val="48"/>
        </w:rPr>
      </w:pPr>
      <w:r>
        <w:rPr>
          <w:rFonts w:hint="eastAsia" w:ascii="宋体" w:hAnsi="宋体"/>
          <w:b/>
          <w:bCs/>
          <w:sz w:val="48"/>
          <w:szCs w:val="48"/>
        </w:rPr>
        <w:t>产品需求说明书</w:t>
      </w:r>
    </w:p>
    <w:p w14:paraId="75001C61">
      <w:pPr>
        <w:ind w:firstLine="210"/>
        <w:rPr>
          <w:rFonts w:ascii="宋体" w:hAnsi="宋体"/>
        </w:rPr>
      </w:pPr>
    </w:p>
    <w:p w14:paraId="71AB03DD">
      <w:pPr>
        <w:ind w:firstLine="210"/>
        <w:rPr>
          <w:rFonts w:ascii="宋体" w:hAnsi="宋体"/>
        </w:rPr>
      </w:pPr>
    </w:p>
    <w:tbl>
      <w:tblPr>
        <w:tblStyle w:val="15"/>
        <w:tblW w:w="0" w:type="auto"/>
        <w:tblInd w:w="8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6"/>
        <w:gridCol w:w="4788"/>
      </w:tblGrid>
      <w:tr w14:paraId="6C4343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45DB9A22">
            <w:pPr>
              <w:tabs>
                <w:tab w:val="left" w:pos="840"/>
              </w:tabs>
              <w:jc w:val="center"/>
              <w:rPr>
                <w:rFonts w:ascii="宋体" w:hAnsi="宋体"/>
                <w:b/>
                <w:sz w:val="30"/>
                <w:szCs w:val="30"/>
              </w:rPr>
            </w:pPr>
            <w:r>
              <w:rPr>
                <w:rFonts w:ascii="宋体" w:hAnsi="宋体"/>
                <w:b/>
                <w:spacing w:val="76"/>
                <w:kern w:val="0"/>
                <w:sz w:val="30"/>
                <w:szCs w:val="30"/>
                <w:fitText w:val="1204" w:id="-1245519872"/>
              </w:rPr>
              <w:t>项目</w:t>
            </w:r>
            <w:r>
              <w:rPr>
                <w:rFonts w:ascii="宋体" w:hAnsi="宋体"/>
                <w:b/>
                <w:spacing w:val="0"/>
                <w:kern w:val="0"/>
                <w:sz w:val="30"/>
                <w:szCs w:val="30"/>
                <w:fitText w:val="1204" w:id="-1245519872"/>
              </w:rPr>
              <w:t>号</w:t>
            </w:r>
            <w:r>
              <w:rPr>
                <w:rFonts w:hint="eastAsia" w:ascii="宋体" w:hAnsi="宋体"/>
                <w:b/>
                <w:kern w:val="0"/>
                <w:sz w:val="30"/>
                <w:szCs w:val="30"/>
              </w:rPr>
              <w:t xml:space="preserve"> </w:t>
            </w:r>
            <w:r>
              <w:rPr>
                <w:rFonts w:ascii="宋体" w:hAnsi="宋体"/>
                <w:b/>
                <w:kern w:val="0"/>
                <w:sz w:val="30"/>
                <w:szCs w:val="30"/>
              </w:rPr>
              <w:t>：</w:t>
            </w:r>
          </w:p>
        </w:tc>
        <w:tc>
          <w:tcPr>
            <w:tcW w:w="4788" w:type="dxa"/>
            <w:tcBorders>
              <w:bottom w:val="single" w:color="auto" w:sz="4" w:space="0"/>
            </w:tcBorders>
          </w:tcPr>
          <w:p w14:paraId="6A2F5080">
            <w:pPr>
              <w:tabs>
                <w:tab w:val="left" w:pos="840"/>
              </w:tabs>
              <w:jc w:val="center"/>
              <w:rPr>
                <w:rFonts w:ascii="宋体" w:hAnsi="宋体"/>
                <w:b/>
                <w:sz w:val="30"/>
                <w:szCs w:val="30"/>
              </w:rPr>
            </w:pPr>
          </w:p>
        </w:tc>
      </w:tr>
      <w:tr w14:paraId="7E4E3A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40029900">
            <w:pPr>
              <w:tabs>
                <w:tab w:val="left" w:pos="840"/>
              </w:tabs>
              <w:jc w:val="center"/>
              <w:rPr>
                <w:rFonts w:ascii="宋体" w:hAnsi="宋体"/>
                <w:b/>
                <w:sz w:val="30"/>
                <w:szCs w:val="30"/>
              </w:rPr>
            </w:pPr>
            <w:r>
              <w:rPr>
                <w:rFonts w:ascii="宋体" w:hAnsi="宋体"/>
                <w:b/>
                <w:spacing w:val="0"/>
                <w:w w:val="100"/>
                <w:kern w:val="0"/>
                <w:sz w:val="30"/>
                <w:szCs w:val="30"/>
                <w:fitText w:val="1204" w:id="-1245519871"/>
              </w:rPr>
              <w:t>项目名称</w:t>
            </w:r>
            <w:r>
              <w:rPr>
                <w:rFonts w:hint="eastAsia" w:ascii="宋体" w:hAnsi="宋体"/>
                <w:b/>
                <w:kern w:val="0"/>
                <w:sz w:val="30"/>
                <w:szCs w:val="30"/>
              </w:rPr>
              <w:t xml:space="preserve"> </w:t>
            </w:r>
            <w:r>
              <w:rPr>
                <w:rFonts w:ascii="宋体" w:hAnsi="宋体"/>
                <w:b/>
                <w:kern w:val="0"/>
                <w:sz w:val="30"/>
                <w:szCs w:val="30"/>
              </w:rPr>
              <w:t>：</w:t>
            </w:r>
          </w:p>
        </w:tc>
        <w:tc>
          <w:tcPr>
            <w:tcW w:w="4788" w:type="dxa"/>
            <w:tcBorders>
              <w:top w:val="single" w:color="auto" w:sz="4" w:space="0"/>
              <w:bottom w:val="single" w:color="auto" w:sz="4" w:space="0"/>
            </w:tcBorders>
          </w:tcPr>
          <w:p w14:paraId="20868AA0">
            <w:pPr>
              <w:tabs>
                <w:tab w:val="left" w:pos="840"/>
              </w:tabs>
              <w:jc w:val="center"/>
              <w:rPr>
                <w:rFonts w:ascii="宋体" w:hAnsi="宋体"/>
                <w:b/>
                <w:sz w:val="30"/>
                <w:szCs w:val="30"/>
              </w:rPr>
            </w:pPr>
          </w:p>
        </w:tc>
      </w:tr>
      <w:tr w14:paraId="393B5A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017CE687">
            <w:pPr>
              <w:tabs>
                <w:tab w:val="left" w:pos="840"/>
              </w:tabs>
              <w:jc w:val="center"/>
              <w:rPr>
                <w:rFonts w:ascii="宋体" w:hAnsi="宋体"/>
                <w:b/>
                <w:sz w:val="30"/>
                <w:szCs w:val="30"/>
              </w:rPr>
            </w:pPr>
            <w:r>
              <w:rPr>
                <w:rFonts w:ascii="宋体" w:hAnsi="宋体"/>
                <w:b/>
                <w:spacing w:val="76"/>
                <w:kern w:val="0"/>
                <w:sz w:val="30"/>
                <w:szCs w:val="30"/>
                <w:fitText w:val="1204" w:id="-1245519870"/>
              </w:rPr>
              <w:t>制作</w:t>
            </w:r>
            <w:r>
              <w:rPr>
                <w:rFonts w:ascii="宋体" w:hAnsi="宋体"/>
                <w:b/>
                <w:spacing w:val="0"/>
                <w:kern w:val="0"/>
                <w:sz w:val="30"/>
                <w:szCs w:val="30"/>
                <w:fitText w:val="1204" w:id="-1245519870"/>
              </w:rPr>
              <w:t>人</w:t>
            </w:r>
            <w:r>
              <w:rPr>
                <w:rFonts w:hint="eastAsia" w:ascii="宋体" w:hAnsi="宋体"/>
                <w:b/>
                <w:kern w:val="0"/>
                <w:sz w:val="30"/>
                <w:szCs w:val="30"/>
              </w:rPr>
              <w:t xml:space="preserve"> </w:t>
            </w:r>
            <w:r>
              <w:rPr>
                <w:rFonts w:ascii="宋体" w:hAnsi="宋体"/>
                <w:b/>
                <w:kern w:val="0"/>
                <w:sz w:val="30"/>
                <w:szCs w:val="30"/>
              </w:rPr>
              <w:t>：</w:t>
            </w:r>
          </w:p>
        </w:tc>
        <w:tc>
          <w:tcPr>
            <w:tcW w:w="4788" w:type="dxa"/>
            <w:tcBorders>
              <w:top w:val="single" w:color="auto" w:sz="4" w:space="0"/>
              <w:bottom w:val="single" w:color="auto" w:sz="4" w:space="0"/>
            </w:tcBorders>
          </w:tcPr>
          <w:p w14:paraId="372D2E48">
            <w:pPr>
              <w:tabs>
                <w:tab w:val="left" w:pos="840"/>
              </w:tabs>
              <w:jc w:val="center"/>
              <w:rPr>
                <w:rFonts w:ascii="宋体" w:hAnsi="宋体"/>
                <w:b/>
                <w:sz w:val="30"/>
                <w:szCs w:val="30"/>
              </w:rPr>
            </w:pPr>
          </w:p>
        </w:tc>
      </w:tr>
      <w:tr w14:paraId="534756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42AF69B3">
            <w:pPr>
              <w:tabs>
                <w:tab w:val="left" w:pos="840"/>
              </w:tabs>
              <w:jc w:val="center"/>
              <w:rPr>
                <w:rFonts w:ascii="宋体" w:hAnsi="宋体"/>
                <w:b/>
                <w:sz w:val="30"/>
                <w:szCs w:val="30"/>
              </w:rPr>
            </w:pPr>
            <w:r>
              <w:rPr>
                <w:rFonts w:ascii="宋体" w:hAnsi="宋体"/>
                <w:b/>
                <w:spacing w:val="302"/>
                <w:kern w:val="0"/>
                <w:sz w:val="30"/>
                <w:szCs w:val="30"/>
                <w:fitText w:val="1204" w:id="-1245519869"/>
              </w:rPr>
              <w:t>部</w:t>
            </w:r>
            <w:r>
              <w:rPr>
                <w:rFonts w:ascii="宋体" w:hAnsi="宋体"/>
                <w:b/>
                <w:spacing w:val="0"/>
                <w:kern w:val="0"/>
                <w:sz w:val="30"/>
                <w:szCs w:val="30"/>
                <w:fitText w:val="1204" w:id="-1245519869"/>
              </w:rPr>
              <w:t>门</w:t>
            </w:r>
            <w:r>
              <w:rPr>
                <w:rFonts w:hint="eastAsia" w:ascii="宋体" w:hAnsi="宋体"/>
                <w:b/>
                <w:kern w:val="0"/>
                <w:sz w:val="30"/>
                <w:szCs w:val="30"/>
              </w:rPr>
              <w:t xml:space="preserve"> </w:t>
            </w:r>
            <w:r>
              <w:rPr>
                <w:rFonts w:ascii="宋体" w:hAnsi="宋体"/>
                <w:b/>
                <w:kern w:val="0"/>
                <w:sz w:val="30"/>
                <w:szCs w:val="30"/>
              </w:rPr>
              <w:t>：</w:t>
            </w:r>
          </w:p>
        </w:tc>
        <w:tc>
          <w:tcPr>
            <w:tcW w:w="4788" w:type="dxa"/>
            <w:tcBorders>
              <w:top w:val="single" w:color="auto" w:sz="4" w:space="0"/>
              <w:bottom w:val="single" w:color="auto" w:sz="4" w:space="0"/>
            </w:tcBorders>
          </w:tcPr>
          <w:p w14:paraId="612E74F9">
            <w:pPr>
              <w:tabs>
                <w:tab w:val="left" w:pos="840"/>
              </w:tabs>
              <w:jc w:val="center"/>
              <w:rPr>
                <w:rFonts w:ascii="宋体" w:hAnsi="宋体"/>
                <w:b/>
                <w:sz w:val="30"/>
                <w:szCs w:val="30"/>
              </w:rPr>
            </w:pPr>
          </w:p>
        </w:tc>
      </w:tr>
      <w:tr w14:paraId="0670BD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4" w:type="dxa"/>
          </w:tcPr>
          <w:p w14:paraId="39ED17A7">
            <w:pPr>
              <w:tabs>
                <w:tab w:val="left" w:pos="840"/>
              </w:tabs>
              <w:jc w:val="center"/>
              <w:rPr>
                <w:rFonts w:ascii="宋体" w:hAnsi="宋体"/>
                <w:b/>
                <w:sz w:val="30"/>
                <w:szCs w:val="30"/>
              </w:rPr>
            </w:pPr>
            <w:r>
              <w:rPr>
                <w:rFonts w:ascii="宋体" w:hAnsi="宋体"/>
                <w:b/>
                <w:spacing w:val="302"/>
                <w:kern w:val="0"/>
                <w:sz w:val="30"/>
                <w:szCs w:val="30"/>
                <w:fitText w:val="1204" w:id="-1245519868"/>
              </w:rPr>
              <w:t>日</w:t>
            </w:r>
            <w:r>
              <w:rPr>
                <w:rFonts w:ascii="宋体" w:hAnsi="宋体"/>
                <w:b/>
                <w:spacing w:val="0"/>
                <w:kern w:val="0"/>
                <w:sz w:val="30"/>
                <w:szCs w:val="30"/>
                <w:fitText w:val="1204" w:id="-1245519868"/>
              </w:rPr>
              <w:t>期</w:t>
            </w:r>
            <w:r>
              <w:rPr>
                <w:rFonts w:hint="eastAsia" w:ascii="宋体" w:hAnsi="宋体"/>
                <w:b/>
                <w:kern w:val="0"/>
                <w:sz w:val="30"/>
                <w:szCs w:val="30"/>
              </w:rPr>
              <w:t xml:space="preserve"> </w:t>
            </w:r>
            <w:r>
              <w:rPr>
                <w:rFonts w:ascii="宋体" w:hAnsi="宋体"/>
                <w:b/>
                <w:kern w:val="0"/>
                <w:sz w:val="30"/>
                <w:szCs w:val="30"/>
              </w:rPr>
              <w:t>：</w:t>
            </w:r>
          </w:p>
        </w:tc>
        <w:tc>
          <w:tcPr>
            <w:tcW w:w="4788" w:type="dxa"/>
            <w:tcBorders>
              <w:top w:val="single" w:color="auto" w:sz="4" w:space="0"/>
              <w:bottom w:val="single" w:color="auto" w:sz="4" w:space="0"/>
            </w:tcBorders>
          </w:tcPr>
          <w:p w14:paraId="3BCFBBFE">
            <w:pPr>
              <w:tabs>
                <w:tab w:val="left" w:pos="840"/>
              </w:tabs>
              <w:jc w:val="center"/>
              <w:rPr>
                <w:rFonts w:ascii="宋体" w:hAnsi="宋体"/>
                <w:b/>
                <w:sz w:val="30"/>
                <w:szCs w:val="30"/>
              </w:rPr>
            </w:pPr>
          </w:p>
        </w:tc>
      </w:tr>
    </w:tbl>
    <w:p w14:paraId="14C265CC">
      <w:pPr>
        <w:jc w:val="center"/>
        <w:rPr>
          <w:rFonts w:ascii="宋体" w:hAnsi="宋体"/>
          <w:b/>
          <w:sz w:val="30"/>
          <w:szCs w:val="30"/>
        </w:rPr>
      </w:pPr>
    </w:p>
    <w:p w14:paraId="6C8F0BFE">
      <w:pPr>
        <w:jc w:val="center"/>
        <w:rPr>
          <w:rFonts w:ascii="宋体" w:hAnsi="宋体"/>
          <w:b/>
          <w:sz w:val="30"/>
          <w:szCs w:val="30"/>
        </w:rPr>
      </w:pPr>
    </w:p>
    <w:tbl>
      <w:tblPr>
        <w:tblStyle w:val="15"/>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309"/>
        <w:gridCol w:w="1377"/>
        <w:gridCol w:w="2268"/>
      </w:tblGrid>
      <w:tr w14:paraId="6991A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10D364FE">
            <w:pPr>
              <w:jc w:val="center"/>
              <w:rPr>
                <w:rFonts w:ascii="宋体" w:hAnsi="宋体"/>
                <w:b/>
                <w:bCs/>
                <w:sz w:val="28"/>
              </w:rPr>
            </w:pPr>
            <w:r>
              <w:rPr>
                <w:rFonts w:ascii="宋体" w:hAnsi="宋体"/>
                <w:b/>
                <w:bCs/>
                <w:sz w:val="28"/>
              </w:rPr>
              <w:t>初审</w:t>
            </w:r>
          </w:p>
        </w:tc>
        <w:tc>
          <w:tcPr>
            <w:tcW w:w="2309" w:type="dxa"/>
          </w:tcPr>
          <w:p w14:paraId="16718825">
            <w:pPr>
              <w:jc w:val="center"/>
              <w:rPr>
                <w:rFonts w:ascii="宋体" w:hAnsi="宋体"/>
                <w:b/>
                <w:bCs/>
                <w:sz w:val="28"/>
              </w:rPr>
            </w:pPr>
          </w:p>
        </w:tc>
        <w:tc>
          <w:tcPr>
            <w:tcW w:w="1377" w:type="dxa"/>
          </w:tcPr>
          <w:p w14:paraId="4612F0CF">
            <w:pPr>
              <w:jc w:val="center"/>
              <w:rPr>
                <w:rFonts w:ascii="宋体" w:hAnsi="宋体"/>
                <w:b/>
                <w:bCs/>
                <w:sz w:val="28"/>
              </w:rPr>
            </w:pPr>
            <w:r>
              <w:rPr>
                <w:rFonts w:ascii="宋体" w:hAnsi="宋体"/>
                <w:b/>
                <w:bCs/>
                <w:sz w:val="28"/>
              </w:rPr>
              <w:t>日期</w:t>
            </w:r>
          </w:p>
        </w:tc>
        <w:tc>
          <w:tcPr>
            <w:tcW w:w="2268" w:type="dxa"/>
          </w:tcPr>
          <w:p w14:paraId="63644AD5">
            <w:pPr>
              <w:jc w:val="center"/>
              <w:rPr>
                <w:rFonts w:ascii="宋体" w:hAnsi="宋体"/>
                <w:b/>
                <w:bCs/>
                <w:sz w:val="28"/>
              </w:rPr>
            </w:pPr>
          </w:p>
        </w:tc>
      </w:tr>
      <w:tr w14:paraId="192FC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1C95E06A">
            <w:pPr>
              <w:jc w:val="center"/>
              <w:rPr>
                <w:rFonts w:ascii="宋体" w:hAnsi="宋体"/>
                <w:b/>
                <w:bCs/>
                <w:sz w:val="28"/>
              </w:rPr>
            </w:pPr>
            <w:r>
              <w:rPr>
                <w:rFonts w:ascii="宋体" w:hAnsi="宋体"/>
                <w:b/>
                <w:bCs/>
                <w:sz w:val="28"/>
              </w:rPr>
              <w:t>复审</w:t>
            </w:r>
          </w:p>
        </w:tc>
        <w:tc>
          <w:tcPr>
            <w:tcW w:w="2309" w:type="dxa"/>
          </w:tcPr>
          <w:p w14:paraId="4A158D1A">
            <w:pPr>
              <w:jc w:val="center"/>
              <w:rPr>
                <w:rFonts w:ascii="宋体" w:hAnsi="宋体"/>
                <w:b/>
                <w:bCs/>
                <w:sz w:val="28"/>
              </w:rPr>
            </w:pPr>
          </w:p>
        </w:tc>
        <w:tc>
          <w:tcPr>
            <w:tcW w:w="1377" w:type="dxa"/>
          </w:tcPr>
          <w:p w14:paraId="11CCBF79">
            <w:pPr>
              <w:jc w:val="center"/>
              <w:rPr>
                <w:rFonts w:ascii="宋体" w:hAnsi="宋体"/>
                <w:b/>
                <w:bCs/>
                <w:sz w:val="28"/>
              </w:rPr>
            </w:pPr>
            <w:r>
              <w:rPr>
                <w:rFonts w:ascii="宋体" w:hAnsi="宋体"/>
                <w:b/>
                <w:bCs/>
                <w:sz w:val="28"/>
              </w:rPr>
              <w:t>日期</w:t>
            </w:r>
          </w:p>
        </w:tc>
        <w:tc>
          <w:tcPr>
            <w:tcW w:w="2268" w:type="dxa"/>
          </w:tcPr>
          <w:p w14:paraId="690003BC">
            <w:pPr>
              <w:jc w:val="center"/>
              <w:rPr>
                <w:rFonts w:ascii="宋体" w:hAnsi="宋体"/>
                <w:b/>
                <w:bCs/>
                <w:sz w:val="28"/>
              </w:rPr>
            </w:pPr>
          </w:p>
        </w:tc>
      </w:tr>
      <w:tr w14:paraId="2A5CE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tcPr>
          <w:p w14:paraId="53FF6F59">
            <w:pPr>
              <w:jc w:val="center"/>
              <w:rPr>
                <w:rFonts w:ascii="宋体" w:hAnsi="宋体"/>
                <w:b/>
                <w:bCs/>
                <w:sz w:val="28"/>
              </w:rPr>
            </w:pPr>
            <w:r>
              <w:rPr>
                <w:rFonts w:ascii="宋体" w:hAnsi="宋体"/>
                <w:b/>
                <w:bCs/>
                <w:sz w:val="28"/>
              </w:rPr>
              <w:t>批准</w:t>
            </w:r>
          </w:p>
        </w:tc>
        <w:tc>
          <w:tcPr>
            <w:tcW w:w="2309" w:type="dxa"/>
          </w:tcPr>
          <w:p w14:paraId="384E6DAB">
            <w:pPr>
              <w:jc w:val="center"/>
              <w:rPr>
                <w:rFonts w:ascii="宋体" w:hAnsi="宋体"/>
                <w:b/>
                <w:bCs/>
                <w:sz w:val="28"/>
              </w:rPr>
            </w:pPr>
          </w:p>
        </w:tc>
        <w:tc>
          <w:tcPr>
            <w:tcW w:w="1377" w:type="dxa"/>
          </w:tcPr>
          <w:p w14:paraId="61869056">
            <w:pPr>
              <w:jc w:val="center"/>
              <w:rPr>
                <w:rFonts w:ascii="宋体" w:hAnsi="宋体"/>
                <w:b/>
                <w:bCs/>
                <w:sz w:val="28"/>
              </w:rPr>
            </w:pPr>
            <w:r>
              <w:rPr>
                <w:rFonts w:ascii="宋体" w:hAnsi="宋体"/>
                <w:b/>
                <w:bCs/>
                <w:sz w:val="28"/>
              </w:rPr>
              <w:t>日期</w:t>
            </w:r>
          </w:p>
        </w:tc>
        <w:tc>
          <w:tcPr>
            <w:tcW w:w="2268" w:type="dxa"/>
          </w:tcPr>
          <w:p w14:paraId="4E24D6E9">
            <w:pPr>
              <w:jc w:val="center"/>
              <w:rPr>
                <w:rFonts w:ascii="宋体" w:hAnsi="宋体"/>
                <w:b/>
                <w:bCs/>
                <w:sz w:val="28"/>
              </w:rPr>
            </w:pPr>
          </w:p>
        </w:tc>
      </w:tr>
    </w:tbl>
    <w:p w14:paraId="5A632BE2">
      <w:pPr>
        <w:rPr>
          <w:rFonts w:ascii="宋体" w:hAnsi="宋体"/>
          <w:b/>
          <w:bCs/>
        </w:rPr>
      </w:pPr>
    </w:p>
    <w:p w14:paraId="63E0BEFC">
      <w:pPr>
        <w:ind w:firstLine="897" w:firstLineChars="298"/>
        <w:rPr>
          <w:rFonts w:ascii="宋体" w:hAnsi="宋体"/>
          <w:b/>
          <w:bCs/>
          <w:sz w:val="30"/>
        </w:rPr>
      </w:pPr>
    </w:p>
    <w:p w14:paraId="0AC05063">
      <w:pPr>
        <w:jc w:val="center"/>
        <w:rPr>
          <w:rFonts w:ascii="宋体" w:hAnsi="宋体"/>
          <w:b/>
          <w:bCs/>
          <w:sz w:val="32"/>
        </w:rPr>
      </w:pPr>
    </w:p>
    <w:p w14:paraId="0FB33419">
      <w:pPr>
        <w:jc w:val="center"/>
        <w:rPr>
          <w:rFonts w:ascii="宋体" w:hAnsi="宋体"/>
          <w:b/>
          <w:bCs/>
          <w:sz w:val="32"/>
        </w:rPr>
      </w:pPr>
      <w:r>
        <w:rPr>
          <w:rFonts w:hint="eastAsia" w:ascii="宋体" w:hAnsi="宋体"/>
          <w:b/>
          <w:bCs/>
          <w:sz w:val="32"/>
        </w:rPr>
        <w:t>北京中软国际教育科技股份有限公司</w:t>
      </w:r>
    </w:p>
    <w:p w14:paraId="0EBBACBE">
      <w:pPr>
        <w:jc w:val="center"/>
        <w:rPr>
          <w:rFonts w:ascii="宋体" w:hAnsi="宋体"/>
        </w:rPr>
      </w:pPr>
      <w:r>
        <w:rPr>
          <w:rFonts w:hint="eastAsia" w:ascii="宋体" w:hAnsi="宋体"/>
        </w:rPr>
        <w:t>（限于公司员工内部使用）</w:t>
      </w:r>
    </w:p>
    <w:p w14:paraId="24198D8F">
      <w:pPr>
        <w:jc w:val="center"/>
        <w:rPr>
          <w:rFonts w:ascii="宋体" w:hAnsi="宋体"/>
          <w:b/>
          <w:bCs/>
          <w:sz w:val="32"/>
        </w:rPr>
      </w:pPr>
      <w:r>
        <w:rPr>
          <w:rFonts w:ascii="宋体" w:hAnsi="宋体"/>
          <w:b/>
          <w:bCs/>
          <w:sz w:val="32"/>
        </w:rPr>
        <w:br w:type="page"/>
      </w:r>
      <w:r>
        <w:rPr>
          <w:rFonts w:hint="eastAsia" w:ascii="宋体" w:hAnsi="宋体"/>
          <w:b/>
          <w:bCs/>
          <w:sz w:val="32"/>
        </w:rPr>
        <w:t>修订记录</w:t>
      </w:r>
    </w:p>
    <w:p w14:paraId="360D3593">
      <w:pPr>
        <w:spacing w:line="0" w:lineRule="atLeast"/>
        <w:jc w:val="left"/>
        <w:rPr>
          <w:rFonts w:ascii="宋体" w:hAnsi="宋体"/>
          <w:b/>
          <w:bCs/>
        </w:rPr>
      </w:pPr>
      <w:r>
        <w:rPr>
          <w:rFonts w:hint="eastAsia" w:ascii="宋体" w:hAnsi="宋体"/>
          <w:b/>
          <w:sz w:val="28"/>
          <w:szCs w:val="28"/>
        </w:rPr>
        <w:t xml:space="preserve">                       </w:t>
      </w:r>
    </w:p>
    <w:tbl>
      <w:tblPr>
        <w:tblStyle w:val="14"/>
        <w:tblpPr w:topFromText="180" w:bottomFromText="180" w:vertAnchor="text" w:tblpX="1" w:tblpYSpec="bottom"/>
        <w:tblOverlap w:val="never"/>
        <w:tblW w:w="48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6"/>
        <w:gridCol w:w="1226"/>
        <w:gridCol w:w="3678"/>
        <w:gridCol w:w="1105"/>
        <w:gridCol w:w="1138"/>
      </w:tblGrid>
      <w:tr w14:paraId="5338E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717" w:type="pct"/>
            <w:shd w:val="clear" w:color="auto" w:fill="BEBEBE" w:themeFill="background1" w:themeFillShade="BF"/>
            <w:vAlign w:val="center"/>
          </w:tcPr>
          <w:p w14:paraId="6B6E7130">
            <w:pPr>
              <w:spacing w:line="0" w:lineRule="atLeast"/>
              <w:jc w:val="center"/>
              <w:rPr>
                <w:rFonts w:ascii="宋体" w:hAnsi="宋体"/>
                <w:b/>
                <w:szCs w:val="21"/>
              </w:rPr>
            </w:pPr>
            <w:r>
              <w:rPr>
                <w:rFonts w:hint="eastAsia" w:ascii="宋体" w:hAnsi="宋体"/>
                <w:b/>
                <w:szCs w:val="21"/>
              </w:rPr>
              <w:t>日期</w:t>
            </w:r>
          </w:p>
        </w:tc>
        <w:tc>
          <w:tcPr>
            <w:tcW w:w="735" w:type="pct"/>
            <w:shd w:val="clear" w:color="auto" w:fill="BEBEBE" w:themeFill="background1" w:themeFillShade="BF"/>
            <w:vAlign w:val="center"/>
          </w:tcPr>
          <w:p w14:paraId="6D32F21B">
            <w:pPr>
              <w:spacing w:line="0" w:lineRule="atLeast"/>
              <w:jc w:val="center"/>
              <w:rPr>
                <w:rFonts w:ascii="宋体" w:hAnsi="宋体"/>
                <w:b/>
                <w:szCs w:val="21"/>
              </w:rPr>
            </w:pPr>
            <w:r>
              <w:rPr>
                <w:rFonts w:hint="eastAsia" w:ascii="宋体" w:hAnsi="宋体"/>
                <w:b/>
                <w:szCs w:val="21"/>
              </w:rPr>
              <w:t>版本</w:t>
            </w:r>
          </w:p>
        </w:tc>
        <w:tc>
          <w:tcPr>
            <w:tcW w:w="2204" w:type="pct"/>
            <w:shd w:val="clear" w:color="auto" w:fill="BEBEBE" w:themeFill="background1" w:themeFillShade="BF"/>
            <w:vAlign w:val="center"/>
          </w:tcPr>
          <w:p w14:paraId="74459769">
            <w:pPr>
              <w:spacing w:line="0" w:lineRule="atLeast"/>
              <w:jc w:val="center"/>
              <w:rPr>
                <w:rFonts w:ascii="宋体" w:hAnsi="宋体"/>
                <w:b/>
                <w:szCs w:val="21"/>
              </w:rPr>
            </w:pPr>
            <w:r>
              <w:rPr>
                <w:rFonts w:hint="eastAsia" w:ascii="宋体" w:hAnsi="宋体"/>
                <w:b/>
                <w:szCs w:val="21"/>
              </w:rPr>
              <w:t>修订描述</w:t>
            </w:r>
          </w:p>
        </w:tc>
        <w:tc>
          <w:tcPr>
            <w:tcW w:w="662" w:type="pct"/>
            <w:shd w:val="clear" w:color="auto" w:fill="BEBEBE" w:themeFill="background1" w:themeFillShade="BF"/>
            <w:vAlign w:val="center"/>
          </w:tcPr>
          <w:p w14:paraId="4566AE8F">
            <w:pPr>
              <w:spacing w:line="0" w:lineRule="atLeast"/>
              <w:jc w:val="center"/>
              <w:rPr>
                <w:rFonts w:ascii="宋体" w:hAnsi="宋体"/>
                <w:b/>
                <w:szCs w:val="21"/>
              </w:rPr>
            </w:pPr>
            <w:r>
              <w:rPr>
                <w:rFonts w:hint="eastAsia" w:ascii="宋体" w:hAnsi="宋体"/>
                <w:b/>
                <w:szCs w:val="21"/>
              </w:rPr>
              <w:t>修订者</w:t>
            </w:r>
          </w:p>
        </w:tc>
        <w:tc>
          <w:tcPr>
            <w:tcW w:w="682" w:type="pct"/>
            <w:shd w:val="clear" w:color="auto" w:fill="BEBEBE" w:themeFill="background1" w:themeFillShade="BF"/>
            <w:vAlign w:val="center"/>
          </w:tcPr>
          <w:p w14:paraId="1940D97D">
            <w:pPr>
              <w:spacing w:line="0" w:lineRule="atLeast"/>
              <w:jc w:val="center"/>
              <w:rPr>
                <w:rFonts w:ascii="宋体" w:hAnsi="宋体"/>
                <w:b/>
                <w:szCs w:val="21"/>
              </w:rPr>
            </w:pPr>
            <w:r>
              <w:rPr>
                <w:rFonts w:hint="eastAsia" w:ascii="宋体" w:hAnsi="宋体"/>
                <w:b/>
                <w:szCs w:val="21"/>
              </w:rPr>
              <w:t>批准者</w:t>
            </w:r>
          </w:p>
        </w:tc>
      </w:tr>
      <w:tr w14:paraId="57A711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717" w:type="pct"/>
          </w:tcPr>
          <w:p w14:paraId="641D204F">
            <w:pPr>
              <w:spacing w:line="0" w:lineRule="atLeast"/>
              <w:rPr>
                <w:rFonts w:ascii="宋体" w:hAnsi="宋体"/>
                <w:szCs w:val="21"/>
              </w:rPr>
            </w:pPr>
          </w:p>
        </w:tc>
        <w:tc>
          <w:tcPr>
            <w:tcW w:w="735" w:type="pct"/>
          </w:tcPr>
          <w:p w14:paraId="132FCDF4">
            <w:pPr>
              <w:spacing w:line="0" w:lineRule="atLeast"/>
              <w:rPr>
                <w:rFonts w:ascii="宋体" w:hAnsi="宋体"/>
                <w:szCs w:val="21"/>
              </w:rPr>
            </w:pPr>
          </w:p>
        </w:tc>
        <w:tc>
          <w:tcPr>
            <w:tcW w:w="2204" w:type="pct"/>
          </w:tcPr>
          <w:p w14:paraId="6312C66D">
            <w:pPr>
              <w:spacing w:line="0" w:lineRule="atLeast"/>
              <w:rPr>
                <w:rFonts w:ascii="宋体" w:hAnsi="宋体"/>
                <w:szCs w:val="21"/>
              </w:rPr>
            </w:pPr>
          </w:p>
        </w:tc>
        <w:tc>
          <w:tcPr>
            <w:tcW w:w="662" w:type="pct"/>
          </w:tcPr>
          <w:p w14:paraId="0DDC66D5">
            <w:pPr>
              <w:spacing w:line="0" w:lineRule="atLeast"/>
              <w:rPr>
                <w:rFonts w:ascii="宋体" w:hAnsi="宋体"/>
                <w:szCs w:val="21"/>
              </w:rPr>
            </w:pPr>
          </w:p>
        </w:tc>
        <w:tc>
          <w:tcPr>
            <w:tcW w:w="682" w:type="pct"/>
          </w:tcPr>
          <w:p w14:paraId="6048A2B6">
            <w:pPr>
              <w:spacing w:line="0" w:lineRule="atLeast"/>
              <w:rPr>
                <w:rFonts w:ascii="宋体" w:hAnsi="宋体"/>
                <w:szCs w:val="21"/>
              </w:rPr>
            </w:pPr>
          </w:p>
        </w:tc>
      </w:tr>
      <w:tr w14:paraId="33D1F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377A79C0">
            <w:pPr>
              <w:spacing w:line="0" w:lineRule="atLeast"/>
              <w:rPr>
                <w:rFonts w:ascii="宋体" w:hAnsi="宋体"/>
                <w:szCs w:val="21"/>
              </w:rPr>
            </w:pPr>
          </w:p>
        </w:tc>
        <w:tc>
          <w:tcPr>
            <w:tcW w:w="735" w:type="pct"/>
          </w:tcPr>
          <w:p w14:paraId="7A4E75B9">
            <w:pPr>
              <w:spacing w:line="0" w:lineRule="atLeast"/>
              <w:rPr>
                <w:rFonts w:ascii="宋体" w:hAnsi="宋体"/>
                <w:szCs w:val="21"/>
              </w:rPr>
            </w:pPr>
          </w:p>
        </w:tc>
        <w:tc>
          <w:tcPr>
            <w:tcW w:w="2204" w:type="pct"/>
          </w:tcPr>
          <w:p w14:paraId="68D8F6DD">
            <w:pPr>
              <w:spacing w:line="0" w:lineRule="atLeast"/>
              <w:rPr>
                <w:rFonts w:ascii="宋体" w:hAnsi="宋体"/>
                <w:szCs w:val="21"/>
              </w:rPr>
            </w:pPr>
          </w:p>
        </w:tc>
        <w:tc>
          <w:tcPr>
            <w:tcW w:w="662" w:type="pct"/>
          </w:tcPr>
          <w:p w14:paraId="3257DBBB">
            <w:pPr>
              <w:spacing w:line="0" w:lineRule="atLeast"/>
              <w:rPr>
                <w:rFonts w:ascii="宋体" w:hAnsi="宋体"/>
                <w:szCs w:val="21"/>
              </w:rPr>
            </w:pPr>
          </w:p>
        </w:tc>
        <w:tc>
          <w:tcPr>
            <w:tcW w:w="682" w:type="pct"/>
          </w:tcPr>
          <w:p w14:paraId="08CCF654">
            <w:pPr>
              <w:spacing w:line="0" w:lineRule="atLeast"/>
              <w:rPr>
                <w:rFonts w:ascii="宋体" w:hAnsi="宋体"/>
                <w:szCs w:val="21"/>
              </w:rPr>
            </w:pPr>
          </w:p>
        </w:tc>
      </w:tr>
      <w:tr w14:paraId="61F4C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717" w:type="pct"/>
          </w:tcPr>
          <w:p w14:paraId="2F561B43">
            <w:pPr>
              <w:spacing w:line="0" w:lineRule="atLeast"/>
              <w:rPr>
                <w:rFonts w:ascii="宋体" w:hAnsi="宋体"/>
                <w:szCs w:val="21"/>
              </w:rPr>
            </w:pPr>
          </w:p>
        </w:tc>
        <w:tc>
          <w:tcPr>
            <w:tcW w:w="735" w:type="pct"/>
          </w:tcPr>
          <w:p w14:paraId="416865F4">
            <w:pPr>
              <w:spacing w:line="0" w:lineRule="atLeast"/>
              <w:rPr>
                <w:rFonts w:ascii="宋体" w:hAnsi="宋体"/>
                <w:szCs w:val="21"/>
              </w:rPr>
            </w:pPr>
          </w:p>
        </w:tc>
        <w:tc>
          <w:tcPr>
            <w:tcW w:w="2204" w:type="pct"/>
          </w:tcPr>
          <w:p w14:paraId="1DDAA056">
            <w:pPr>
              <w:spacing w:line="0" w:lineRule="atLeast"/>
              <w:rPr>
                <w:rFonts w:ascii="宋体" w:hAnsi="宋体"/>
                <w:szCs w:val="21"/>
              </w:rPr>
            </w:pPr>
          </w:p>
        </w:tc>
        <w:tc>
          <w:tcPr>
            <w:tcW w:w="662" w:type="pct"/>
          </w:tcPr>
          <w:p w14:paraId="5A7115A9">
            <w:pPr>
              <w:spacing w:line="0" w:lineRule="atLeast"/>
              <w:rPr>
                <w:rFonts w:ascii="宋体" w:hAnsi="宋体"/>
                <w:szCs w:val="21"/>
              </w:rPr>
            </w:pPr>
          </w:p>
        </w:tc>
        <w:tc>
          <w:tcPr>
            <w:tcW w:w="682" w:type="pct"/>
          </w:tcPr>
          <w:p w14:paraId="5E3648A7">
            <w:pPr>
              <w:spacing w:line="0" w:lineRule="atLeast"/>
              <w:rPr>
                <w:rFonts w:ascii="宋体" w:hAnsi="宋体"/>
                <w:b/>
                <w:szCs w:val="21"/>
              </w:rPr>
            </w:pPr>
          </w:p>
        </w:tc>
      </w:tr>
      <w:tr w14:paraId="47482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2402B99F">
            <w:pPr>
              <w:spacing w:line="0" w:lineRule="atLeast"/>
              <w:rPr>
                <w:rFonts w:ascii="宋体" w:hAnsi="宋体"/>
                <w:szCs w:val="21"/>
              </w:rPr>
            </w:pPr>
          </w:p>
        </w:tc>
        <w:tc>
          <w:tcPr>
            <w:tcW w:w="735" w:type="pct"/>
          </w:tcPr>
          <w:p w14:paraId="5D7917F8">
            <w:pPr>
              <w:spacing w:line="0" w:lineRule="atLeast"/>
              <w:rPr>
                <w:rFonts w:ascii="宋体" w:hAnsi="宋体"/>
                <w:szCs w:val="21"/>
              </w:rPr>
            </w:pPr>
          </w:p>
        </w:tc>
        <w:tc>
          <w:tcPr>
            <w:tcW w:w="2204" w:type="pct"/>
          </w:tcPr>
          <w:p w14:paraId="48660886">
            <w:pPr>
              <w:spacing w:line="0" w:lineRule="atLeast"/>
              <w:rPr>
                <w:rFonts w:ascii="宋体" w:hAnsi="宋体"/>
                <w:szCs w:val="21"/>
              </w:rPr>
            </w:pPr>
          </w:p>
        </w:tc>
        <w:tc>
          <w:tcPr>
            <w:tcW w:w="662" w:type="pct"/>
          </w:tcPr>
          <w:p w14:paraId="41220731">
            <w:pPr>
              <w:spacing w:line="0" w:lineRule="atLeast"/>
              <w:rPr>
                <w:rFonts w:ascii="宋体" w:hAnsi="宋体"/>
                <w:szCs w:val="21"/>
              </w:rPr>
            </w:pPr>
          </w:p>
        </w:tc>
        <w:tc>
          <w:tcPr>
            <w:tcW w:w="682" w:type="pct"/>
          </w:tcPr>
          <w:p w14:paraId="0708002D">
            <w:pPr>
              <w:spacing w:line="0" w:lineRule="atLeast"/>
              <w:rPr>
                <w:rFonts w:ascii="宋体" w:hAnsi="宋体"/>
                <w:szCs w:val="21"/>
              </w:rPr>
            </w:pPr>
          </w:p>
        </w:tc>
      </w:tr>
      <w:tr w14:paraId="4A9D4F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3A3F05ED">
            <w:pPr>
              <w:spacing w:line="0" w:lineRule="atLeast"/>
              <w:rPr>
                <w:rFonts w:ascii="宋体" w:hAnsi="宋体"/>
                <w:szCs w:val="21"/>
              </w:rPr>
            </w:pPr>
          </w:p>
        </w:tc>
        <w:tc>
          <w:tcPr>
            <w:tcW w:w="735" w:type="pct"/>
          </w:tcPr>
          <w:p w14:paraId="7BAA301C">
            <w:pPr>
              <w:spacing w:line="0" w:lineRule="atLeast"/>
              <w:rPr>
                <w:rFonts w:ascii="宋体" w:hAnsi="宋体"/>
                <w:szCs w:val="21"/>
              </w:rPr>
            </w:pPr>
          </w:p>
        </w:tc>
        <w:tc>
          <w:tcPr>
            <w:tcW w:w="2204" w:type="pct"/>
          </w:tcPr>
          <w:p w14:paraId="47FF74FC">
            <w:pPr>
              <w:spacing w:line="0" w:lineRule="atLeast"/>
              <w:rPr>
                <w:rFonts w:ascii="宋体" w:hAnsi="宋体"/>
                <w:szCs w:val="21"/>
              </w:rPr>
            </w:pPr>
          </w:p>
        </w:tc>
        <w:tc>
          <w:tcPr>
            <w:tcW w:w="662" w:type="pct"/>
          </w:tcPr>
          <w:p w14:paraId="4F4645D1">
            <w:pPr>
              <w:spacing w:line="0" w:lineRule="atLeast"/>
              <w:rPr>
                <w:rFonts w:ascii="宋体" w:hAnsi="宋体"/>
                <w:szCs w:val="21"/>
              </w:rPr>
            </w:pPr>
          </w:p>
        </w:tc>
        <w:tc>
          <w:tcPr>
            <w:tcW w:w="682" w:type="pct"/>
          </w:tcPr>
          <w:p w14:paraId="4BF2E8F8">
            <w:pPr>
              <w:spacing w:line="0" w:lineRule="atLeast"/>
              <w:rPr>
                <w:rFonts w:ascii="宋体" w:hAnsi="宋体"/>
                <w:szCs w:val="21"/>
              </w:rPr>
            </w:pPr>
          </w:p>
        </w:tc>
      </w:tr>
      <w:tr w14:paraId="2875A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3EB87D65">
            <w:pPr>
              <w:spacing w:line="0" w:lineRule="atLeast"/>
              <w:rPr>
                <w:rFonts w:ascii="宋体" w:hAnsi="宋体"/>
                <w:szCs w:val="21"/>
              </w:rPr>
            </w:pPr>
          </w:p>
        </w:tc>
        <w:tc>
          <w:tcPr>
            <w:tcW w:w="735" w:type="pct"/>
          </w:tcPr>
          <w:p w14:paraId="452F08E2">
            <w:pPr>
              <w:spacing w:line="0" w:lineRule="atLeast"/>
              <w:rPr>
                <w:rFonts w:ascii="宋体" w:hAnsi="宋体"/>
                <w:szCs w:val="21"/>
              </w:rPr>
            </w:pPr>
          </w:p>
        </w:tc>
        <w:tc>
          <w:tcPr>
            <w:tcW w:w="2204" w:type="pct"/>
          </w:tcPr>
          <w:p w14:paraId="2119D827">
            <w:pPr>
              <w:spacing w:line="0" w:lineRule="atLeast"/>
              <w:rPr>
                <w:rFonts w:ascii="宋体" w:hAnsi="宋体"/>
                <w:szCs w:val="21"/>
              </w:rPr>
            </w:pPr>
          </w:p>
        </w:tc>
        <w:tc>
          <w:tcPr>
            <w:tcW w:w="662" w:type="pct"/>
          </w:tcPr>
          <w:p w14:paraId="46069B58">
            <w:pPr>
              <w:spacing w:line="0" w:lineRule="atLeast"/>
              <w:rPr>
                <w:rFonts w:ascii="宋体" w:hAnsi="宋体"/>
                <w:szCs w:val="21"/>
              </w:rPr>
            </w:pPr>
          </w:p>
        </w:tc>
        <w:tc>
          <w:tcPr>
            <w:tcW w:w="682" w:type="pct"/>
          </w:tcPr>
          <w:p w14:paraId="28C019D0">
            <w:pPr>
              <w:spacing w:line="0" w:lineRule="atLeast"/>
              <w:rPr>
                <w:rFonts w:ascii="宋体" w:hAnsi="宋体"/>
                <w:szCs w:val="21"/>
              </w:rPr>
            </w:pPr>
          </w:p>
        </w:tc>
      </w:tr>
      <w:tr w14:paraId="66E3B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4" w:hRule="atLeast"/>
        </w:trPr>
        <w:tc>
          <w:tcPr>
            <w:tcW w:w="717" w:type="pct"/>
          </w:tcPr>
          <w:p w14:paraId="470DE94A">
            <w:pPr>
              <w:spacing w:line="0" w:lineRule="atLeast"/>
              <w:rPr>
                <w:rFonts w:ascii="宋体" w:hAnsi="宋体"/>
                <w:szCs w:val="21"/>
              </w:rPr>
            </w:pPr>
          </w:p>
        </w:tc>
        <w:tc>
          <w:tcPr>
            <w:tcW w:w="735" w:type="pct"/>
          </w:tcPr>
          <w:p w14:paraId="405C7E15">
            <w:pPr>
              <w:spacing w:line="0" w:lineRule="atLeast"/>
              <w:rPr>
                <w:rFonts w:ascii="宋体" w:hAnsi="宋体"/>
                <w:szCs w:val="21"/>
              </w:rPr>
            </w:pPr>
          </w:p>
        </w:tc>
        <w:tc>
          <w:tcPr>
            <w:tcW w:w="2204" w:type="pct"/>
          </w:tcPr>
          <w:p w14:paraId="77979D5C">
            <w:pPr>
              <w:spacing w:line="0" w:lineRule="atLeast"/>
              <w:rPr>
                <w:rFonts w:ascii="宋体" w:hAnsi="宋体"/>
                <w:szCs w:val="21"/>
              </w:rPr>
            </w:pPr>
          </w:p>
        </w:tc>
        <w:tc>
          <w:tcPr>
            <w:tcW w:w="662" w:type="pct"/>
          </w:tcPr>
          <w:p w14:paraId="4E06921D">
            <w:pPr>
              <w:spacing w:line="0" w:lineRule="atLeast"/>
              <w:rPr>
                <w:rFonts w:ascii="宋体" w:hAnsi="宋体"/>
                <w:szCs w:val="21"/>
              </w:rPr>
            </w:pPr>
          </w:p>
        </w:tc>
        <w:tc>
          <w:tcPr>
            <w:tcW w:w="682" w:type="pct"/>
          </w:tcPr>
          <w:p w14:paraId="7571985F">
            <w:pPr>
              <w:spacing w:line="0" w:lineRule="atLeast"/>
              <w:rPr>
                <w:rFonts w:ascii="宋体" w:hAnsi="宋体"/>
                <w:szCs w:val="21"/>
              </w:rPr>
            </w:pPr>
          </w:p>
        </w:tc>
      </w:tr>
      <w:tr w14:paraId="1F404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422B3D61">
            <w:pPr>
              <w:spacing w:line="0" w:lineRule="atLeast"/>
              <w:rPr>
                <w:rFonts w:ascii="宋体" w:hAnsi="宋体"/>
                <w:szCs w:val="21"/>
              </w:rPr>
            </w:pPr>
          </w:p>
        </w:tc>
        <w:tc>
          <w:tcPr>
            <w:tcW w:w="735" w:type="pct"/>
          </w:tcPr>
          <w:p w14:paraId="05C14430">
            <w:pPr>
              <w:spacing w:line="0" w:lineRule="atLeast"/>
              <w:rPr>
                <w:rFonts w:ascii="宋体" w:hAnsi="宋体"/>
                <w:szCs w:val="21"/>
              </w:rPr>
            </w:pPr>
          </w:p>
        </w:tc>
        <w:tc>
          <w:tcPr>
            <w:tcW w:w="2204" w:type="pct"/>
          </w:tcPr>
          <w:p w14:paraId="50A623AB">
            <w:pPr>
              <w:spacing w:line="0" w:lineRule="atLeast"/>
              <w:rPr>
                <w:rFonts w:ascii="宋体" w:hAnsi="宋体"/>
                <w:szCs w:val="21"/>
              </w:rPr>
            </w:pPr>
          </w:p>
        </w:tc>
        <w:tc>
          <w:tcPr>
            <w:tcW w:w="662" w:type="pct"/>
          </w:tcPr>
          <w:p w14:paraId="0A9FB033">
            <w:pPr>
              <w:spacing w:line="0" w:lineRule="atLeast"/>
              <w:rPr>
                <w:rFonts w:ascii="宋体" w:hAnsi="宋体"/>
                <w:szCs w:val="21"/>
              </w:rPr>
            </w:pPr>
          </w:p>
        </w:tc>
        <w:tc>
          <w:tcPr>
            <w:tcW w:w="682" w:type="pct"/>
          </w:tcPr>
          <w:p w14:paraId="67B7A6B0">
            <w:pPr>
              <w:spacing w:line="0" w:lineRule="atLeast"/>
              <w:rPr>
                <w:rFonts w:ascii="宋体" w:hAnsi="宋体"/>
                <w:szCs w:val="21"/>
              </w:rPr>
            </w:pPr>
          </w:p>
        </w:tc>
      </w:tr>
      <w:tr w14:paraId="4BD31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2C3857C5">
            <w:pPr>
              <w:spacing w:line="0" w:lineRule="atLeast"/>
              <w:rPr>
                <w:rFonts w:ascii="宋体" w:hAnsi="宋体"/>
                <w:szCs w:val="21"/>
              </w:rPr>
            </w:pPr>
          </w:p>
        </w:tc>
        <w:tc>
          <w:tcPr>
            <w:tcW w:w="735" w:type="pct"/>
          </w:tcPr>
          <w:p w14:paraId="4185E0F5">
            <w:pPr>
              <w:spacing w:line="0" w:lineRule="atLeast"/>
              <w:rPr>
                <w:rFonts w:ascii="宋体" w:hAnsi="宋体"/>
                <w:szCs w:val="21"/>
              </w:rPr>
            </w:pPr>
          </w:p>
        </w:tc>
        <w:tc>
          <w:tcPr>
            <w:tcW w:w="2204" w:type="pct"/>
          </w:tcPr>
          <w:p w14:paraId="26920F08">
            <w:pPr>
              <w:spacing w:line="0" w:lineRule="atLeast"/>
              <w:rPr>
                <w:rFonts w:ascii="宋体" w:hAnsi="宋体"/>
                <w:szCs w:val="21"/>
              </w:rPr>
            </w:pPr>
          </w:p>
        </w:tc>
        <w:tc>
          <w:tcPr>
            <w:tcW w:w="662" w:type="pct"/>
          </w:tcPr>
          <w:p w14:paraId="3D8E56FE">
            <w:pPr>
              <w:spacing w:line="0" w:lineRule="atLeast"/>
              <w:rPr>
                <w:rFonts w:ascii="宋体" w:hAnsi="宋体"/>
                <w:szCs w:val="21"/>
              </w:rPr>
            </w:pPr>
          </w:p>
        </w:tc>
        <w:tc>
          <w:tcPr>
            <w:tcW w:w="682" w:type="pct"/>
          </w:tcPr>
          <w:p w14:paraId="37C11D62">
            <w:pPr>
              <w:spacing w:line="0" w:lineRule="atLeast"/>
              <w:rPr>
                <w:rFonts w:ascii="宋体" w:hAnsi="宋体"/>
                <w:szCs w:val="21"/>
              </w:rPr>
            </w:pPr>
          </w:p>
        </w:tc>
      </w:tr>
      <w:tr w14:paraId="24DFD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7F963A8F">
            <w:pPr>
              <w:spacing w:line="0" w:lineRule="atLeast"/>
              <w:rPr>
                <w:rFonts w:ascii="宋体" w:hAnsi="宋体"/>
                <w:szCs w:val="21"/>
              </w:rPr>
            </w:pPr>
          </w:p>
        </w:tc>
        <w:tc>
          <w:tcPr>
            <w:tcW w:w="735" w:type="pct"/>
          </w:tcPr>
          <w:p w14:paraId="70679DCE">
            <w:pPr>
              <w:spacing w:line="0" w:lineRule="atLeast"/>
              <w:rPr>
                <w:rFonts w:ascii="宋体" w:hAnsi="宋体"/>
                <w:szCs w:val="21"/>
              </w:rPr>
            </w:pPr>
          </w:p>
        </w:tc>
        <w:tc>
          <w:tcPr>
            <w:tcW w:w="2204" w:type="pct"/>
          </w:tcPr>
          <w:p w14:paraId="633703E5">
            <w:pPr>
              <w:spacing w:line="0" w:lineRule="atLeast"/>
              <w:rPr>
                <w:rFonts w:ascii="宋体" w:hAnsi="宋体"/>
                <w:szCs w:val="21"/>
              </w:rPr>
            </w:pPr>
          </w:p>
        </w:tc>
        <w:tc>
          <w:tcPr>
            <w:tcW w:w="662" w:type="pct"/>
          </w:tcPr>
          <w:p w14:paraId="1B99AC4C">
            <w:pPr>
              <w:spacing w:line="0" w:lineRule="atLeast"/>
              <w:rPr>
                <w:rFonts w:ascii="宋体" w:hAnsi="宋体"/>
                <w:szCs w:val="21"/>
              </w:rPr>
            </w:pPr>
          </w:p>
        </w:tc>
        <w:tc>
          <w:tcPr>
            <w:tcW w:w="682" w:type="pct"/>
          </w:tcPr>
          <w:p w14:paraId="1D621CC8">
            <w:pPr>
              <w:spacing w:line="0" w:lineRule="atLeast"/>
              <w:rPr>
                <w:rFonts w:ascii="宋体" w:hAnsi="宋体"/>
                <w:szCs w:val="21"/>
              </w:rPr>
            </w:pPr>
          </w:p>
        </w:tc>
      </w:tr>
      <w:tr w14:paraId="75FAA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084BEC2A">
            <w:pPr>
              <w:spacing w:line="0" w:lineRule="atLeast"/>
              <w:rPr>
                <w:rFonts w:ascii="宋体" w:hAnsi="宋体"/>
                <w:szCs w:val="21"/>
              </w:rPr>
            </w:pPr>
          </w:p>
        </w:tc>
        <w:tc>
          <w:tcPr>
            <w:tcW w:w="735" w:type="pct"/>
          </w:tcPr>
          <w:p w14:paraId="0D9E6FAA">
            <w:pPr>
              <w:spacing w:line="0" w:lineRule="atLeast"/>
              <w:rPr>
                <w:rFonts w:ascii="宋体" w:hAnsi="宋体"/>
                <w:szCs w:val="21"/>
              </w:rPr>
            </w:pPr>
          </w:p>
        </w:tc>
        <w:tc>
          <w:tcPr>
            <w:tcW w:w="2204" w:type="pct"/>
          </w:tcPr>
          <w:p w14:paraId="6EAA46F6">
            <w:pPr>
              <w:spacing w:line="0" w:lineRule="atLeast"/>
              <w:rPr>
                <w:rFonts w:ascii="宋体" w:hAnsi="宋体"/>
                <w:szCs w:val="21"/>
              </w:rPr>
            </w:pPr>
          </w:p>
        </w:tc>
        <w:tc>
          <w:tcPr>
            <w:tcW w:w="662" w:type="pct"/>
          </w:tcPr>
          <w:p w14:paraId="54F0131F">
            <w:pPr>
              <w:spacing w:line="0" w:lineRule="atLeast"/>
              <w:rPr>
                <w:rFonts w:ascii="宋体" w:hAnsi="宋体"/>
                <w:szCs w:val="21"/>
              </w:rPr>
            </w:pPr>
          </w:p>
        </w:tc>
        <w:tc>
          <w:tcPr>
            <w:tcW w:w="682" w:type="pct"/>
          </w:tcPr>
          <w:p w14:paraId="700E2790">
            <w:pPr>
              <w:spacing w:line="0" w:lineRule="atLeast"/>
              <w:rPr>
                <w:rFonts w:ascii="宋体" w:hAnsi="宋体"/>
                <w:szCs w:val="21"/>
              </w:rPr>
            </w:pPr>
          </w:p>
        </w:tc>
      </w:tr>
      <w:tr w14:paraId="43B4B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1E971B2F">
            <w:pPr>
              <w:spacing w:line="0" w:lineRule="atLeast"/>
              <w:rPr>
                <w:rFonts w:ascii="宋体" w:hAnsi="宋体"/>
                <w:szCs w:val="21"/>
              </w:rPr>
            </w:pPr>
          </w:p>
        </w:tc>
        <w:tc>
          <w:tcPr>
            <w:tcW w:w="735" w:type="pct"/>
          </w:tcPr>
          <w:p w14:paraId="6E887269">
            <w:pPr>
              <w:spacing w:line="0" w:lineRule="atLeast"/>
              <w:rPr>
                <w:rFonts w:ascii="宋体" w:hAnsi="宋体"/>
                <w:szCs w:val="21"/>
              </w:rPr>
            </w:pPr>
          </w:p>
        </w:tc>
        <w:tc>
          <w:tcPr>
            <w:tcW w:w="2204" w:type="pct"/>
          </w:tcPr>
          <w:p w14:paraId="313D1C80">
            <w:pPr>
              <w:spacing w:line="0" w:lineRule="atLeast"/>
              <w:rPr>
                <w:rFonts w:ascii="宋体" w:hAnsi="宋体"/>
                <w:szCs w:val="21"/>
              </w:rPr>
            </w:pPr>
          </w:p>
        </w:tc>
        <w:tc>
          <w:tcPr>
            <w:tcW w:w="662" w:type="pct"/>
          </w:tcPr>
          <w:p w14:paraId="38DFDAD2">
            <w:pPr>
              <w:spacing w:line="0" w:lineRule="atLeast"/>
              <w:rPr>
                <w:rFonts w:ascii="宋体" w:hAnsi="宋体"/>
                <w:szCs w:val="21"/>
              </w:rPr>
            </w:pPr>
          </w:p>
        </w:tc>
        <w:tc>
          <w:tcPr>
            <w:tcW w:w="682" w:type="pct"/>
          </w:tcPr>
          <w:p w14:paraId="170EC996">
            <w:pPr>
              <w:spacing w:line="0" w:lineRule="atLeast"/>
              <w:rPr>
                <w:rFonts w:ascii="宋体" w:hAnsi="宋体"/>
                <w:szCs w:val="21"/>
              </w:rPr>
            </w:pPr>
          </w:p>
        </w:tc>
      </w:tr>
      <w:tr w14:paraId="0A18A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0F742B49">
            <w:pPr>
              <w:spacing w:line="0" w:lineRule="atLeast"/>
              <w:rPr>
                <w:rFonts w:ascii="宋体" w:hAnsi="宋体"/>
                <w:szCs w:val="21"/>
              </w:rPr>
            </w:pPr>
          </w:p>
        </w:tc>
        <w:tc>
          <w:tcPr>
            <w:tcW w:w="735" w:type="pct"/>
          </w:tcPr>
          <w:p w14:paraId="4B1D3A86">
            <w:pPr>
              <w:spacing w:line="0" w:lineRule="atLeast"/>
              <w:rPr>
                <w:rFonts w:ascii="宋体" w:hAnsi="宋体"/>
                <w:szCs w:val="21"/>
              </w:rPr>
            </w:pPr>
          </w:p>
        </w:tc>
        <w:tc>
          <w:tcPr>
            <w:tcW w:w="2204" w:type="pct"/>
          </w:tcPr>
          <w:p w14:paraId="0DD5F64C">
            <w:pPr>
              <w:spacing w:line="0" w:lineRule="atLeast"/>
              <w:rPr>
                <w:rFonts w:ascii="宋体" w:hAnsi="宋体"/>
                <w:szCs w:val="21"/>
              </w:rPr>
            </w:pPr>
          </w:p>
        </w:tc>
        <w:tc>
          <w:tcPr>
            <w:tcW w:w="662" w:type="pct"/>
          </w:tcPr>
          <w:p w14:paraId="4C5C16FE">
            <w:pPr>
              <w:spacing w:line="0" w:lineRule="atLeast"/>
              <w:rPr>
                <w:rFonts w:ascii="宋体" w:hAnsi="宋体"/>
                <w:szCs w:val="21"/>
              </w:rPr>
            </w:pPr>
          </w:p>
        </w:tc>
        <w:tc>
          <w:tcPr>
            <w:tcW w:w="682" w:type="pct"/>
          </w:tcPr>
          <w:p w14:paraId="08EF8F4F">
            <w:pPr>
              <w:spacing w:line="0" w:lineRule="atLeast"/>
              <w:rPr>
                <w:rFonts w:ascii="宋体" w:hAnsi="宋体"/>
                <w:szCs w:val="21"/>
              </w:rPr>
            </w:pPr>
          </w:p>
        </w:tc>
      </w:tr>
      <w:tr w14:paraId="5E4AE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2CC534A2">
            <w:pPr>
              <w:spacing w:line="0" w:lineRule="atLeast"/>
              <w:rPr>
                <w:rFonts w:ascii="宋体" w:hAnsi="宋体"/>
                <w:szCs w:val="21"/>
              </w:rPr>
            </w:pPr>
          </w:p>
        </w:tc>
        <w:tc>
          <w:tcPr>
            <w:tcW w:w="735" w:type="pct"/>
          </w:tcPr>
          <w:p w14:paraId="45DADF5A">
            <w:pPr>
              <w:spacing w:line="0" w:lineRule="atLeast"/>
              <w:rPr>
                <w:rFonts w:ascii="宋体" w:hAnsi="宋体"/>
                <w:szCs w:val="21"/>
              </w:rPr>
            </w:pPr>
          </w:p>
        </w:tc>
        <w:tc>
          <w:tcPr>
            <w:tcW w:w="2204" w:type="pct"/>
          </w:tcPr>
          <w:p w14:paraId="6102F250">
            <w:pPr>
              <w:spacing w:line="0" w:lineRule="atLeast"/>
              <w:rPr>
                <w:rFonts w:ascii="宋体" w:hAnsi="宋体"/>
                <w:szCs w:val="21"/>
              </w:rPr>
            </w:pPr>
          </w:p>
        </w:tc>
        <w:tc>
          <w:tcPr>
            <w:tcW w:w="662" w:type="pct"/>
          </w:tcPr>
          <w:p w14:paraId="47A4CA01">
            <w:pPr>
              <w:spacing w:line="0" w:lineRule="atLeast"/>
              <w:rPr>
                <w:rFonts w:ascii="宋体" w:hAnsi="宋体"/>
                <w:szCs w:val="21"/>
              </w:rPr>
            </w:pPr>
          </w:p>
        </w:tc>
        <w:tc>
          <w:tcPr>
            <w:tcW w:w="682" w:type="pct"/>
          </w:tcPr>
          <w:p w14:paraId="4F383FCC">
            <w:pPr>
              <w:spacing w:line="0" w:lineRule="atLeast"/>
              <w:rPr>
                <w:rFonts w:ascii="宋体" w:hAnsi="宋体"/>
                <w:szCs w:val="21"/>
              </w:rPr>
            </w:pPr>
          </w:p>
        </w:tc>
      </w:tr>
      <w:tr w14:paraId="7BDC1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627416C9">
            <w:pPr>
              <w:spacing w:line="0" w:lineRule="atLeast"/>
              <w:rPr>
                <w:rFonts w:ascii="宋体" w:hAnsi="宋体"/>
                <w:szCs w:val="21"/>
              </w:rPr>
            </w:pPr>
          </w:p>
        </w:tc>
        <w:tc>
          <w:tcPr>
            <w:tcW w:w="735" w:type="pct"/>
          </w:tcPr>
          <w:p w14:paraId="7BFF1716">
            <w:pPr>
              <w:spacing w:line="0" w:lineRule="atLeast"/>
              <w:rPr>
                <w:rFonts w:ascii="宋体" w:hAnsi="宋体"/>
                <w:szCs w:val="21"/>
              </w:rPr>
            </w:pPr>
          </w:p>
        </w:tc>
        <w:tc>
          <w:tcPr>
            <w:tcW w:w="2204" w:type="pct"/>
          </w:tcPr>
          <w:p w14:paraId="7B3DD229">
            <w:pPr>
              <w:spacing w:line="0" w:lineRule="atLeast"/>
              <w:rPr>
                <w:rFonts w:ascii="宋体" w:hAnsi="宋体"/>
                <w:szCs w:val="21"/>
              </w:rPr>
            </w:pPr>
          </w:p>
        </w:tc>
        <w:tc>
          <w:tcPr>
            <w:tcW w:w="662" w:type="pct"/>
          </w:tcPr>
          <w:p w14:paraId="6DA05A41">
            <w:pPr>
              <w:spacing w:line="0" w:lineRule="atLeast"/>
              <w:rPr>
                <w:rFonts w:ascii="宋体" w:hAnsi="宋体"/>
                <w:szCs w:val="21"/>
              </w:rPr>
            </w:pPr>
          </w:p>
        </w:tc>
        <w:tc>
          <w:tcPr>
            <w:tcW w:w="682" w:type="pct"/>
          </w:tcPr>
          <w:p w14:paraId="1297C291">
            <w:pPr>
              <w:spacing w:line="0" w:lineRule="atLeast"/>
              <w:rPr>
                <w:rFonts w:ascii="宋体" w:hAnsi="宋体"/>
                <w:szCs w:val="21"/>
              </w:rPr>
            </w:pPr>
          </w:p>
        </w:tc>
      </w:tr>
      <w:tr w14:paraId="62E02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6BE63D37">
            <w:pPr>
              <w:spacing w:line="0" w:lineRule="atLeast"/>
              <w:rPr>
                <w:rFonts w:ascii="宋体" w:hAnsi="宋体"/>
                <w:szCs w:val="21"/>
              </w:rPr>
            </w:pPr>
          </w:p>
        </w:tc>
        <w:tc>
          <w:tcPr>
            <w:tcW w:w="735" w:type="pct"/>
          </w:tcPr>
          <w:p w14:paraId="78BE06E4">
            <w:pPr>
              <w:spacing w:line="0" w:lineRule="atLeast"/>
              <w:rPr>
                <w:rFonts w:ascii="宋体" w:hAnsi="宋体"/>
                <w:szCs w:val="21"/>
              </w:rPr>
            </w:pPr>
          </w:p>
        </w:tc>
        <w:tc>
          <w:tcPr>
            <w:tcW w:w="2204" w:type="pct"/>
          </w:tcPr>
          <w:p w14:paraId="47BE4617">
            <w:pPr>
              <w:spacing w:line="0" w:lineRule="atLeast"/>
              <w:rPr>
                <w:rFonts w:ascii="宋体" w:hAnsi="宋体"/>
                <w:szCs w:val="21"/>
              </w:rPr>
            </w:pPr>
          </w:p>
        </w:tc>
        <w:tc>
          <w:tcPr>
            <w:tcW w:w="662" w:type="pct"/>
          </w:tcPr>
          <w:p w14:paraId="1BB3F084">
            <w:pPr>
              <w:spacing w:line="0" w:lineRule="atLeast"/>
              <w:rPr>
                <w:rFonts w:ascii="宋体" w:hAnsi="宋体"/>
                <w:szCs w:val="21"/>
              </w:rPr>
            </w:pPr>
          </w:p>
        </w:tc>
        <w:tc>
          <w:tcPr>
            <w:tcW w:w="682" w:type="pct"/>
          </w:tcPr>
          <w:p w14:paraId="69B074DC">
            <w:pPr>
              <w:spacing w:line="0" w:lineRule="atLeast"/>
              <w:rPr>
                <w:rFonts w:ascii="宋体" w:hAnsi="宋体"/>
                <w:szCs w:val="21"/>
              </w:rPr>
            </w:pPr>
          </w:p>
        </w:tc>
      </w:tr>
      <w:tr w14:paraId="68912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44A9E973">
            <w:pPr>
              <w:spacing w:line="0" w:lineRule="atLeast"/>
              <w:rPr>
                <w:rFonts w:ascii="宋体" w:hAnsi="宋体"/>
                <w:szCs w:val="21"/>
              </w:rPr>
            </w:pPr>
          </w:p>
        </w:tc>
        <w:tc>
          <w:tcPr>
            <w:tcW w:w="735" w:type="pct"/>
          </w:tcPr>
          <w:p w14:paraId="5C2204DC">
            <w:pPr>
              <w:spacing w:line="0" w:lineRule="atLeast"/>
              <w:rPr>
                <w:rFonts w:ascii="宋体" w:hAnsi="宋体"/>
                <w:szCs w:val="21"/>
              </w:rPr>
            </w:pPr>
          </w:p>
        </w:tc>
        <w:tc>
          <w:tcPr>
            <w:tcW w:w="2204" w:type="pct"/>
          </w:tcPr>
          <w:p w14:paraId="3A9B10AC">
            <w:pPr>
              <w:spacing w:line="0" w:lineRule="atLeast"/>
              <w:rPr>
                <w:rFonts w:ascii="宋体" w:hAnsi="宋体"/>
                <w:szCs w:val="21"/>
              </w:rPr>
            </w:pPr>
          </w:p>
        </w:tc>
        <w:tc>
          <w:tcPr>
            <w:tcW w:w="662" w:type="pct"/>
          </w:tcPr>
          <w:p w14:paraId="2AB79F58">
            <w:pPr>
              <w:spacing w:line="0" w:lineRule="atLeast"/>
              <w:rPr>
                <w:rFonts w:ascii="宋体" w:hAnsi="宋体"/>
                <w:szCs w:val="21"/>
              </w:rPr>
            </w:pPr>
          </w:p>
        </w:tc>
        <w:tc>
          <w:tcPr>
            <w:tcW w:w="682" w:type="pct"/>
          </w:tcPr>
          <w:p w14:paraId="7629F8FD">
            <w:pPr>
              <w:spacing w:line="0" w:lineRule="atLeast"/>
              <w:rPr>
                <w:rFonts w:ascii="宋体" w:hAnsi="宋体"/>
                <w:szCs w:val="21"/>
              </w:rPr>
            </w:pPr>
          </w:p>
        </w:tc>
      </w:tr>
      <w:tr w14:paraId="7D684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71A21F5E">
            <w:pPr>
              <w:spacing w:line="0" w:lineRule="atLeast"/>
              <w:rPr>
                <w:rFonts w:ascii="宋体" w:hAnsi="宋体"/>
                <w:szCs w:val="21"/>
              </w:rPr>
            </w:pPr>
          </w:p>
        </w:tc>
        <w:tc>
          <w:tcPr>
            <w:tcW w:w="735" w:type="pct"/>
          </w:tcPr>
          <w:p w14:paraId="1B44B070">
            <w:pPr>
              <w:spacing w:line="0" w:lineRule="atLeast"/>
              <w:rPr>
                <w:rFonts w:ascii="宋体" w:hAnsi="宋体"/>
                <w:szCs w:val="21"/>
              </w:rPr>
            </w:pPr>
          </w:p>
        </w:tc>
        <w:tc>
          <w:tcPr>
            <w:tcW w:w="2204" w:type="pct"/>
          </w:tcPr>
          <w:p w14:paraId="4B6D5BFB">
            <w:pPr>
              <w:spacing w:line="0" w:lineRule="atLeast"/>
              <w:rPr>
                <w:rFonts w:ascii="宋体" w:hAnsi="宋体"/>
                <w:szCs w:val="21"/>
              </w:rPr>
            </w:pPr>
          </w:p>
        </w:tc>
        <w:tc>
          <w:tcPr>
            <w:tcW w:w="662" w:type="pct"/>
          </w:tcPr>
          <w:p w14:paraId="21179B8E">
            <w:pPr>
              <w:spacing w:line="0" w:lineRule="atLeast"/>
              <w:rPr>
                <w:rFonts w:ascii="宋体" w:hAnsi="宋体"/>
                <w:szCs w:val="21"/>
              </w:rPr>
            </w:pPr>
          </w:p>
        </w:tc>
        <w:tc>
          <w:tcPr>
            <w:tcW w:w="682" w:type="pct"/>
          </w:tcPr>
          <w:p w14:paraId="34E18B79">
            <w:pPr>
              <w:spacing w:line="0" w:lineRule="atLeast"/>
              <w:rPr>
                <w:rFonts w:ascii="宋体" w:hAnsi="宋体"/>
                <w:szCs w:val="21"/>
              </w:rPr>
            </w:pPr>
          </w:p>
        </w:tc>
      </w:tr>
      <w:tr w14:paraId="6248A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23E91708">
            <w:pPr>
              <w:spacing w:line="0" w:lineRule="atLeast"/>
              <w:rPr>
                <w:rFonts w:ascii="宋体" w:hAnsi="宋体"/>
                <w:szCs w:val="21"/>
              </w:rPr>
            </w:pPr>
          </w:p>
        </w:tc>
        <w:tc>
          <w:tcPr>
            <w:tcW w:w="735" w:type="pct"/>
          </w:tcPr>
          <w:p w14:paraId="35C2F693">
            <w:pPr>
              <w:spacing w:line="0" w:lineRule="atLeast"/>
              <w:rPr>
                <w:rFonts w:ascii="宋体" w:hAnsi="宋体"/>
                <w:szCs w:val="21"/>
              </w:rPr>
            </w:pPr>
          </w:p>
        </w:tc>
        <w:tc>
          <w:tcPr>
            <w:tcW w:w="2204" w:type="pct"/>
          </w:tcPr>
          <w:p w14:paraId="38F9B014">
            <w:pPr>
              <w:spacing w:line="0" w:lineRule="atLeast"/>
              <w:rPr>
                <w:rFonts w:ascii="宋体" w:hAnsi="宋体"/>
                <w:szCs w:val="21"/>
              </w:rPr>
            </w:pPr>
          </w:p>
        </w:tc>
        <w:tc>
          <w:tcPr>
            <w:tcW w:w="662" w:type="pct"/>
          </w:tcPr>
          <w:p w14:paraId="256230D6">
            <w:pPr>
              <w:spacing w:line="0" w:lineRule="atLeast"/>
              <w:rPr>
                <w:rFonts w:ascii="宋体" w:hAnsi="宋体"/>
                <w:szCs w:val="21"/>
              </w:rPr>
            </w:pPr>
          </w:p>
        </w:tc>
        <w:tc>
          <w:tcPr>
            <w:tcW w:w="682" w:type="pct"/>
          </w:tcPr>
          <w:p w14:paraId="4E80FA01">
            <w:pPr>
              <w:spacing w:line="0" w:lineRule="atLeast"/>
              <w:rPr>
                <w:rFonts w:ascii="宋体" w:hAnsi="宋体"/>
                <w:szCs w:val="21"/>
              </w:rPr>
            </w:pPr>
          </w:p>
        </w:tc>
      </w:tr>
      <w:tr w14:paraId="7B0F4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41C6D1D4">
            <w:pPr>
              <w:spacing w:line="0" w:lineRule="atLeast"/>
              <w:rPr>
                <w:rFonts w:ascii="宋体" w:hAnsi="宋体"/>
                <w:szCs w:val="21"/>
              </w:rPr>
            </w:pPr>
          </w:p>
        </w:tc>
        <w:tc>
          <w:tcPr>
            <w:tcW w:w="735" w:type="pct"/>
          </w:tcPr>
          <w:p w14:paraId="3481CA4A">
            <w:pPr>
              <w:spacing w:line="0" w:lineRule="atLeast"/>
              <w:rPr>
                <w:rFonts w:ascii="宋体" w:hAnsi="宋体"/>
                <w:szCs w:val="21"/>
              </w:rPr>
            </w:pPr>
          </w:p>
        </w:tc>
        <w:tc>
          <w:tcPr>
            <w:tcW w:w="2204" w:type="pct"/>
          </w:tcPr>
          <w:p w14:paraId="76B8F7D8">
            <w:pPr>
              <w:spacing w:line="0" w:lineRule="atLeast"/>
              <w:rPr>
                <w:rFonts w:ascii="宋体" w:hAnsi="宋体"/>
                <w:szCs w:val="21"/>
              </w:rPr>
            </w:pPr>
          </w:p>
        </w:tc>
        <w:tc>
          <w:tcPr>
            <w:tcW w:w="662" w:type="pct"/>
          </w:tcPr>
          <w:p w14:paraId="234CB431">
            <w:pPr>
              <w:spacing w:line="0" w:lineRule="atLeast"/>
              <w:rPr>
                <w:rFonts w:ascii="宋体" w:hAnsi="宋体"/>
                <w:szCs w:val="21"/>
              </w:rPr>
            </w:pPr>
          </w:p>
        </w:tc>
        <w:tc>
          <w:tcPr>
            <w:tcW w:w="682" w:type="pct"/>
          </w:tcPr>
          <w:p w14:paraId="06F06592">
            <w:pPr>
              <w:spacing w:line="0" w:lineRule="atLeast"/>
              <w:rPr>
                <w:rFonts w:ascii="宋体" w:hAnsi="宋体"/>
                <w:szCs w:val="21"/>
              </w:rPr>
            </w:pPr>
          </w:p>
        </w:tc>
      </w:tr>
      <w:tr w14:paraId="3C9D3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1A864E8D">
            <w:pPr>
              <w:spacing w:line="0" w:lineRule="atLeast"/>
              <w:rPr>
                <w:rFonts w:ascii="宋体" w:hAnsi="宋体"/>
                <w:szCs w:val="21"/>
              </w:rPr>
            </w:pPr>
          </w:p>
        </w:tc>
        <w:tc>
          <w:tcPr>
            <w:tcW w:w="735" w:type="pct"/>
          </w:tcPr>
          <w:p w14:paraId="03B5FC31">
            <w:pPr>
              <w:spacing w:line="0" w:lineRule="atLeast"/>
              <w:rPr>
                <w:rFonts w:ascii="宋体" w:hAnsi="宋体"/>
                <w:szCs w:val="21"/>
              </w:rPr>
            </w:pPr>
          </w:p>
        </w:tc>
        <w:tc>
          <w:tcPr>
            <w:tcW w:w="2204" w:type="pct"/>
          </w:tcPr>
          <w:p w14:paraId="19EB431B">
            <w:pPr>
              <w:spacing w:line="0" w:lineRule="atLeast"/>
              <w:rPr>
                <w:rFonts w:ascii="宋体" w:hAnsi="宋体"/>
                <w:szCs w:val="21"/>
              </w:rPr>
            </w:pPr>
          </w:p>
        </w:tc>
        <w:tc>
          <w:tcPr>
            <w:tcW w:w="662" w:type="pct"/>
          </w:tcPr>
          <w:p w14:paraId="267710C6">
            <w:pPr>
              <w:spacing w:line="0" w:lineRule="atLeast"/>
              <w:rPr>
                <w:rFonts w:ascii="宋体" w:hAnsi="宋体"/>
                <w:szCs w:val="21"/>
              </w:rPr>
            </w:pPr>
          </w:p>
        </w:tc>
        <w:tc>
          <w:tcPr>
            <w:tcW w:w="682" w:type="pct"/>
          </w:tcPr>
          <w:p w14:paraId="3863DA1D">
            <w:pPr>
              <w:spacing w:line="0" w:lineRule="atLeast"/>
              <w:rPr>
                <w:rFonts w:ascii="宋体" w:hAnsi="宋体"/>
                <w:szCs w:val="21"/>
              </w:rPr>
            </w:pPr>
          </w:p>
        </w:tc>
      </w:tr>
      <w:tr w14:paraId="7A83E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4965E088">
            <w:pPr>
              <w:spacing w:line="0" w:lineRule="atLeast"/>
              <w:rPr>
                <w:rFonts w:ascii="宋体" w:hAnsi="宋体"/>
                <w:szCs w:val="21"/>
              </w:rPr>
            </w:pPr>
          </w:p>
        </w:tc>
        <w:tc>
          <w:tcPr>
            <w:tcW w:w="735" w:type="pct"/>
          </w:tcPr>
          <w:p w14:paraId="059B18A9">
            <w:pPr>
              <w:spacing w:line="0" w:lineRule="atLeast"/>
              <w:rPr>
                <w:rFonts w:ascii="宋体" w:hAnsi="宋体"/>
                <w:szCs w:val="21"/>
              </w:rPr>
            </w:pPr>
          </w:p>
        </w:tc>
        <w:tc>
          <w:tcPr>
            <w:tcW w:w="2204" w:type="pct"/>
          </w:tcPr>
          <w:p w14:paraId="2A6FE75F">
            <w:pPr>
              <w:spacing w:line="0" w:lineRule="atLeast"/>
              <w:rPr>
                <w:rFonts w:ascii="宋体" w:hAnsi="宋体"/>
                <w:szCs w:val="21"/>
              </w:rPr>
            </w:pPr>
          </w:p>
        </w:tc>
        <w:tc>
          <w:tcPr>
            <w:tcW w:w="662" w:type="pct"/>
          </w:tcPr>
          <w:p w14:paraId="19236CC9">
            <w:pPr>
              <w:spacing w:line="0" w:lineRule="atLeast"/>
              <w:rPr>
                <w:rFonts w:ascii="宋体" w:hAnsi="宋体"/>
                <w:szCs w:val="21"/>
              </w:rPr>
            </w:pPr>
          </w:p>
        </w:tc>
        <w:tc>
          <w:tcPr>
            <w:tcW w:w="682" w:type="pct"/>
          </w:tcPr>
          <w:p w14:paraId="2D419CE5">
            <w:pPr>
              <w:spacing w:line="0" w:lineRule="atLeast"/>
              <w:rPr>
                <w:rFonts w:ascii="宋体" w:hAnsi="宋体"/>
                <w:szCs w:val="21"/>
              </w:rPr>
            </w:pPr>
          </w:p>
        </w:tc>
      </w:tr>
      <w:tr w14:paraId="223DA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717" w:type="pct"/>
          </w:tcPr>
          <w:p w14:paraId="7675493F">
            <w:pPr>
              <w:spacing w:line="0" w:lineRule="atLeast"/>
              <w:rPr>
                <w:rFonts w:ascii="宋体" w:hAnsi="宋体"/>
                <w:szCs w:val="21"/>
              </w:rPr>
            </w:pPr>
          </w:p>
        </w:tc>
        <w:tc>
          <w:tcPr>
            <w:tcW w:w="735" w:type="pct"/>
          </w:tcPr>
          <w:p w14:paraId="59DFE7FD">
            <w:pPr>
              <w:spacing w:line="0" w:lineRule="atLeast"/>
              <w:rPr>
                <w:rFonts w:ascii="宋体" w:hAnsi="宋体"/>
                <w:szCs w:val="21"/>
              </w:rPr>
            </w:pPr>
          </w:p>
        </w:tc>
        <w:tc>
          <w:tcPr>
            <w:tcW w:w="2204" w:type="pct"/>
          </w:tcPr>
          <w:p w14:paraId="35FB5FD9">
            <w:pPr>
              <w:spacing w:line="0" w:lineRule="atLeast"/>
              <w:rPr>
                <w:rFonts w:ascii="宋体" w:hAnsi="宋体"/>
                <w:szCs w:val="21"/>
              </w:rPr>
            </w:pPr>
          </w:p>
        </w:tc>
        <w:tc>
          <w:tcPr>
            <w:tcW w:w="662" w:type="pct"/>
          </w:tcPr>
          <w:p w14:paraId="4953A274">
            <w:pPr>
              <w:spacing w:line="0" w:lineRule="atLeast"/>
              <w:rPr>
                <w:rFonts w:ascii="宋体" w:hAnsi="宋体"/>
                <w:szCs w:val="21"/>
              </w:rPr>
            </w:pPr>
          </w:p>
        </w:tc>
        <w:tc>
          <w:tcPr>
            <w:tcW w:w="682" w:type="pct"/>
          </w:tcPr>
          <w:p w14:paraId="430DDE2C">
            <w:pPr>
              <w:spacing w:line="0" w:lineRule="atLeast"/>
              <w:rPr>
                <w:rFonts w:ascii="宋体" w:hAnsi="宋体"/>
                <w:szCs w:val="21"/>
              </w:rPr>
            </w:pPr>
          </w:p>
        </w:tc>
      </w:tr>
      <w:tr w14:paraId="11778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4" w:hRule="atLeast"/>
        </w:trPr>
        <w:tc>
          <w:tcPr>
            <w:tcW w:w="717" w:type="pct"/>
          </w:tcPr>
          <w:p w14:paraId="58C45480">
            <w:pPr>
              <w:spacing w:line="0" w:lineRule="atLeast"/>
              <w:rPr>
                <w:rFonts w:ascii="宋体" w:hAnsi="宋体"/>
                <w:szCs w:val="21"/>
              </w:rPr>
            </w:pPr>
          </w:p>
        </w:tc>
        <w:tc>
          <w:tcPr>
            <w:tcW w:w="735" w:type="pct"/>
          </w:tcPr>
          <w:p w14:paraId="1BA346F0">
            <w:pPr>
              <w:spacing w:line="0" w:lineRule="atLeast"/>
              <w:rPr>
                <w:rFonts w:ascii="宋体" w:hAnsi="宋体"/>
                <w:szCs w:val="21"/>
              </w:rPr>
            </w:pPr>
          </w:p>
        </w:tc>
        <w:tc>
          <w:tcPr>
            <w:tcW w:w="2204" w:type="pct"/>
          </w:tcPr>
          <w:p w14:paraId="75CF6AAE">
            <w:pPr>
              <w:spacing w:line="0" w:lineRule="atLeast"/>
              <w:rPr>
                <w:rFonts w:ascii="宋体" w:hAnsi="宋体"/>
                <w:szCs w:val="21"/>
              </w:rPr>
            </w:pPr>
          </w:p>
        </w:tc>
        <w:tc>
          <w:tcPr>
            <w:tcW w:w="662" w:type="pct"/>
          </w:tcPr>
          <w:p w14:paraId="1EA596E4">
            <w:pPr>
              <w:spacing w:line="0" w:lineRule="atLeast"/>
              <w:rPr>
                <w:rFonts w:ascii="宋体" w:hAnsi="宋体"/>
                <w:szCs w:val="21"/>
              </w:rPr>
            </w:pPr>
          </w:p>
        </w:tc>
        <w:tc>
          <w:tcPr>
            <w:tcW w:w="682" w:type="pct"/>
          </w:tcPr>
          <w:p w14:paraId="204BF5C7">
            <w:pPr>
              <w:spacing w:line="0" w:lineRule="atLeast"/>
              <w:rPr>
                <w:rFonts w:ascii="宋体" w:hAnsi="宋体"/>
                <w:szCs w:val="21"/>
              </w:rPr>
            </w:pPr>
          </w:p>
        </w:tc>
      </w:tr>
      <w:tr w14:paraId="0C1FF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717" w:type="pct"/>
          </w:tcPr>
          <w:p w14:paraId="7CF51214">
            <w:pPr>
              <w:spacing w:line="0" w:lineRule="atLeast"/>
              <w:rPr>
                <w:rFonts w:ascii="宋体" w:hAnsi="宋体"/>
                <w:szCs w:val="21"/>
              </w:rPr>
            </w:pPr>
          </w:p>
        </w:tc>
        <w:tc>
          <w:tcPr>
            <w:tcW w:w="735" w:type="pct"/>
          </w:tcPr>
          <w:p w14:paraId="372895D0">
            <w:pPr>
              <w:spacing w:line="0" w:lineRule="atLeast"/>
              <w:rPr>
                <w:rFonts w:ascii="宋体" w:hAnsi="宋体"/>
                <w:szCs w:val="21"/>
              </w:rPr>
            </w:pPr>
          </w:p>
        </w:tc>
        <w:tc>
          <w:tcPr>
            <w:tcW w:w="2204" w:type="pct"/>
          </w:tcPr>
          <w:p w14:paraId="6D68183C">
            <w:pPr>
              <w:spacing w:line="0" w:lineRule="atLeast"/>
              <w:rPr>
                <w:rFonts w:ascii="宋体" w:hAnsi="宋体"/>
                <w:szCs w:val="21"/>
              </w:rPr>
            </w:pPr>
          </w:p>
        </w:tc>
        <w:tc>
          <w:tcPr>
            <w:tcW w:w="662" w:type="pct"/>
          </w:tcPr>
          <w:p w14:paraId="50C18501">
            <w:pPr>
              <w:spacing w:line="0" w:lineRule="atLeast"/>
              <w:rPr>
                <w:rFonts w:ascii="宋体" w:hAnsi="宋体"/>
                <w:szCs w:val="21"/>
              </w:rPr>
            </w:pPr>
          </w:p>
        </w:tc>
        <w:tc>
          <w:tcPr>
            <w:tcW w:w="682" w:type="pct"/>
          </w:tcPr>
          <w:p w14:paraId="1B855353">
            <w:pPr>
              <w:spacing w:line="0" w:lineRule="atLeast"/>
              <w:rPr>
                <w:rFonts w:ascii="宋体" w:hAnsi="宋体"/>
                <w:szCs w:val="21"/>
              </w:rPr>
            </w:pPr>
          </w:p>
        </w:tc>
      </w:tr>
    </w:tbl>
    <w:p w14:paraId="712AAC12">
      <w:pPr>
        <w:rPr>
          <w:rFonts w:ascii="宋体" w:hAnsi="宋体"/>
          <w:b/>
          <w:bCs/>
        </w:rPr>
      </w:pPr>
    </w:p>
    <w:p w14:paraId="2DAA4C24">
      <w:pPr>
        <w:rPr>
          <w:rFonts w:ascii="宋体" w:hAnsi="宋体"/>
          <w:b/>
          <w:bCs/>
        </w:rPr>
      </w:pPr>
    </w:p>
    <w:p w14:paraId="100D536D"/>
    <w:p w14:paraId="1467C6D8"/>
    <w:p w14:paraId="1903CC21"/>
    <w:p w14:paraId="48E7FA7E"/>
    <w:p w14:paraId="71C16999"/>
    <w:p w14:paraId="5F730785"/>
    <w:p w14:paraId="193F7EDB"/>
    <w:p w14:paraId="5869E2A3"/>
    <w:p w14:paraId="75BB6074"/>
    <w:p w14:paraId="7864376C"/>
    <w:p w14:paraId="57D1944A"/>
    <w:p w14:paraId="43BD7DC4"/>
    <w:p w14:paraId="7085EA13"/>
    <w:p w14:paraId="4F33374A">
      <w:pPr>
        <w:pStyle w:val="2"/>
        <w:ind w:left="560" w:hanging="560" w:hangingChars="200"/>
        <w:rPr>
          <w:rFonts w:ascii="Arial" w:hAnsi="Arial" w:cs="Arial"/>
        </w:rPr>
      </w:pPr>
      <w:bookmarkStart w:id="0" w:name="_Toc263801763"/>
      <w:r>
        <w:rPr>
          <w:rFonts w:ascii="Arial" w:hAnsi="Arial" w:cs="Arial"/>
        </w:rPr>
        <w:t>项目简介</w:t>
      </w:r>
      <w:bookmarkEnd w:id="0"/>
    </w:p>
    <w:p w14:paraId="5CAED9D3">
      <w:pPr>
        <w:keepNext w:val="0"/>
        <w:keepLines w:val="0"/>
        <w:widowControl/>
        <w:suppressLineNumbers w:val="0"/>
        <w:spacing w:line="360" w:lineRule="auto"/>
        <w:ind w:firstLine="420" w:firstLineChars="0"/>
        <w:jc w:val="left"/>
        <w:rPr>
          <w:rFonts w:hint="eastAsia" w:ascii="宋体" w:hAnsi="宋体" w:eastAsia="宋体" w:cs="宋体"/>
          <w:b/>
          <w:bCs/>
          <w:kern w:val="0"/>
          <w:sz w:val="24"/>
          <w:szCs w:val="24"/>
          <w:lang w:val="en-US" w:eastAsia="zh-CN"/>
        </w:rPr>
      </w:pPr>
      <w:r>
        <w:rPr>
          <w:rFonts w:ascii="Arial" w:hAnsi="Arial" w:cs="Arial"/>
          <w:i w:val="0"/>
        </w:rPr>
        <w:t xml:space="preserve"> </w:t>
      </w:r>
      <w:r>
        <w:rPr>
          <w:rFonts w:hint="eastAsia" w:ascii="宋体" w:hAnsi="宋体" w:eastAsia="宋体" w:cs="宋体"/>
          <w:i w:val="0"/>
          <w:iCs w:val="0"/>
          <w:caps w:val="0"/>
          <w:color w:val="0D0D0D"/>
          <w:spacing w:val="0"/>
          <w:kern w:val="0"/>
          <w:sz w:val="24"/>
          <w:szCs w:val="24"/>
          <w:shd w:val="clear" w:fill="FFFFFF"/>
          <w:lang w:val="en-US" w:eastAsia="zh-CN" w:bidi="ar"/>
        </w:rPr>
        <w:t>新生入学报道可视化信息管理系统是专为简化新生报道流程而设计的，它通过集成式的可视化平台，为新生及其家长提供服务。该系统包含学生个人信息录入、课程注册等功能模块。通过直观的界面和实时的数据处理，新生可以轻松完成入学前的所有必要手续，旨在提高报道效率，优化新生的入学体验，并助力学校管理层更高效地进行学生数据管理和资源分配。</w:t>
      </w:r>
    </w:p>
    <w:p w14:paraId="3D6B48EC">
      <w:pPr>
        <w:pStyle w:val="30"/>
        <w:spacing w:before="0" w:beforeAutospacing="0" w:after="156" w:afterLines="50" w:afterAutospacing="0" w:line="520" w:lineRule="exact"/>
        <w:ind w:left="0" w:leftChars="0" w:firstLine="0" w:firstLineChars="0"/>
        <w:rPr>
          <w:rFonts w:hint="eastAsia" w:ascii="Arial" w:hAnsi="Arial" w:cs="Arial"/>
          <w:i w:val="0"/>
        </w:rPr>
      </w:pPr>
    </w:p>
    <w:p w14:paraId="6070834B">
      <w:pPr>
        <w:pStyle w:val="3"/>
        <w:numPr>
          <w:ilvl w:val="0"/>
          <w:numId w:val="4"/>
        </w:numPr>
        <w:rPr>
          <w:rFonts w:hint="eastAsia"/>
        </w:rPr>
      </w:pPr>
      <w:r>
        <w:rPr>
          <w:rFonts w:hint="eastAsia"/>
        </w:rPr>
        <w:t>开发语言</w:t>
      </w:r>
    </w:p>
    <w:p w14:paraId="665542A0">
      <w:pPr>
        <w:ind w:firstLine="420" w:firstLineChars="0"/>
        <w:rPr>
          <w:rFonts w:hint="eastAsia"/>
          <w:lang w:val="en-US" w:eastAsia="zh-CN"/>
        </w:rPr>
      </w:pPr>
      <w:r>
        <w:rPr>
          <w:rFonts w:hint="eastAsia"/>
          <w:lang w:val="en-US" w:eastAsia="zh-CN"/>
        </w:rPr>
        <w:t>后端：Java</w:t>
      </w:r>
    </w:p>
    <w:p w14:paraId="730ED289">
      <w:pPr>
        <w:ind w:firstLine="420" w:firstLineChars="0"/>
        <w:rPr>
          <w:rFonts w:hint="default"/>
          <w:lang w:val="en-US" w:eastAsia="zh-CN"/>
        </w:rPr>
      </w:pPr>
      <w:r>
        <w:rPr>
          <w:rFonts w:hint="eastAsia"/>
          <w:lang w:val="en-US" w:eastAsia="zh-CN"/>
        </w:rPr>
        <w:t>前端：Vue</w:t>
      </w:r>
    </w:p>
    <w:p w14:paraId="6D5FEC20">
      <w:pPr>
        <w:pStyle w:val="3"/>
        <w:numPr>
          <w:ilvl w:val="0"/>
          <w:numId w:val="4"/>
        </w:numPr>
        <w:rPr>
          <w:rFonts w:hint="eastAsia"/>
        </w:rPr>
      </w:pPr>
      <w:r>
        <w:rPr>
          <w:rFonts w:hint="eastAsia"/>
        </w:rPr>
        <w:t>开发环境</w:t>
      </w:r>
    </w:p>
    <w:p w14:paraId="2514D966">
      <w:pPr>
        <w:ind w:firstLine="420" w:firstLineChars="0"/>
        <w:rPr>
          <w:rFonts w:hint="eastAsia"/>
          <w:lang w:val="en-US" w:eastAsia="zh-CN"/>
        </w:rPr>
      </w:pPr>
      <w:r>
        <w:rPr>
          <w:rFonts w:hint="eastAsia"/>
          <w:lang w:val="en-US" w:eastAsia="zh-CN"/>
        </w:rPr>
        <w:t>前端：Hbuilder-x</w:t>
      </w:r>
    </w:p>
    <w:p w14:paraId="7D7CC94D">
      <w:pPr>
        <w:ind w:firstLine="420" w:firstLineChars="0"/>
        <w:rPr>
          <w:rFonts w:hint="eastAsia"/>
          <w:lang w:val="en-US" w:eastAsia="zh-CN"/>
        </w:rPr>
      </w:pPr>
      <w:r>
        <w:rPr>
          <w:rFonts w:hint="eastAsia"/>
          <w:lang w:val="en-US" w:eastAsia="zh-CN"/>
        </w:rPr>
        <w:t>后端：idea</w:t>
      </w:r>
    </w:p>
    <w:p w14:paraId="2C125139">
      <w:pPr>
        <w:ind w:firstLine="420" w:firstLineChars="0"/>
        <w:rPr>
          <w:rFonts w:hint="default"/>
          <w:lang w:val="en-US" w:eastAsia="zh-CN"/>
        </w:rPr>
      </w:pPr>
      <w:r>
        <w:rPr>
          <w:rFonts w:hint="eastAsia"/>
          <w:lang w:val="en-US" w:eastAsia="zh-CN"/>
        </w:rPr>
        <w:t>测试：apifox</w:t>
      </w:r>
    </w:p>
    <w:p w14:paraId="715D9340">
      <w:pPr>
        <w:pStyle w:val="3"/>
        <w:numPr>
          <w:ilvl w:val="0"/>
          <w:numId w:val="4"/>
        </w:numPr>
        <w:rPr>
          <w:rFonts w:hint="eastAsia"/>
        </w:rPr>
      </w:pPr>
      <w:r>
        <w:rPr>
          <w:rFonts w:hint="eastAsia"/>
        </w:rPr>
        <w:t>技术框架</w:t>
      </w:r>
    </w:p>
    <w:p w14:paraId="3CE837AF">
      <w:pPr>
        <w:ind w:firstLine="420" w:firstLineChars="0"/>
        <w:rPr>
          <w:rFonts w:hint="eastAsia"/>
          <w:lang w:val="en-US" w:eastAsia="zh-CN"/>
        </w:rPr>
      </w:pPr>
      <w:r>
        <w:rPr>
          <w:rFonts w:hint="eastAsia"/>
          <w:lang w:val="en-US" w:eastAsia="zh-CN"/>
        </w:rPr>
        <w:t>前端：vue.js</w:t>
      </w:r>
    </w:p>
    <w:p w14:paraId="28B721CA">
      <w:pPr>
        <w:ind w:firstLine="420" w:firstLineChars="0"/>
        <w:rPr>
          <w:rFonts w:hint="default"/>
          <w:lang w:val="en-US" w:eastAsia="zh-CN"/>
        </w:rPr>
      </w:pPr>
      <w:r>
        <w:rPr>
          <w:rFonts w:hint="eastAsia"/>
          <w:lang w:val="en-US" w:eastAsia="zh-CN"/>
        </w:rPr>
        <w:t>后端：spring-boot</w:t>
      </w:r>
    </w:p>
    <w:p w14:paraId="00E39C20">
      <w:pPr>
        <w:pStyle w:val="2"/>
        <w:ind w:left="560" w:hanging="560" w:hangingChars="200"/>
        <w:rPr>
          <w:rFonts w:hint="eastAsia" w:ascii="Arial" w:hAnsi="Arial" w:cs="Arial"/>
        </w:rPr>
      </w:pPr>
      <w:bookmarkStart w:id="1" w:name="_Toc263801766"/>
      <w:r>
        <w:rPr>
          <w:rFonts w:hint="eastAsia" w:ascii="Arial" w:hAnsi="Arial" w:cs="Arial"/>
        </w:rPr>
        <w:t>设计规范</w:t>
      </w:r>
    </w:p>
    <w:p w14:paraId="78544C25">
      <w:pPr>
        <w:pStyle w:val="3"/>
        <w:numPr>
          <w:ilvl w:val="0"/>
          <w:numId w:val="5"/>
        </w:numPr>
        <w:rPr>
          <w:rFonts w:hint="eastAsia"/>
        </w:rPr>
      </w:pPr>
      <w:r>
        <w:rPr>
          <w:rFonts w:hint="eastAsia"/>
        </w:rPr>
        <w:t>设计风格</w:t>
      </w:r>
    </w:p>
    <w:p w14:paraId="328979F0">
      <w:pPr>
        <w:ind w:firstLine="420" w:firstLineChars="0"/>
        <w:rPr>
          <w:rFonts w:hint="default" w:eastAsia="宋体"/>
          <w:lang w:val="en-US" w:eastAsia="zh-CN"/>
        </w:rPr>
      </w:pPr>
      <w:r>
        <w:rPr>
          <w:rFonts w:hint="eastAsia"/>
          <w:lang w:val="en-US" w:eastAsia="zh-CN"/>
        </w:rPr>
        <w:t>教学系统风格</w:t>
      </w:r>
    </w:p>
    <w:p w14:paraId="5E6A953B">
      <w:pPr>
        <w:pStyle w:val="3"/>
        <w:numPr>
          <w:ilvl w:val="0"/>
          <w:numId w:val="4"/>
        </w:numPr>
        <w:rPr>
          <w:rFonts w:hint="eastAsia"/>
        </w:rPr>
      </w:pPr>
      <w:r>
        <w:rPr>
          <w:rFonts w:hint="eastAsia"/>
        </w:rPr>
        <w:t>色彩主题</w:t>
      </w:r>
    </w:p>
    <w:p w14:paraId="73299DCE">
      <w:pPr>
        <w:ind w:firstLine="420" w:firstLineChars="0"/>
        <w:rPr>
          <w:rFonts w:hint="default" w:eastAsia="宋体"/>
          <w:lang w:val="en-US" w:eastAsia="zh-CN"/>
        </w:rPr>
      </w:pPr>
      <w:r>
        <w:rPr>
          <w:rFonts w:hint="eastAsia"/>
          <w:lang w:val="en-US" w:eastAsia="zh-CN"/>
        </w:rPr>
        <w:t>蓝色，灰白色，绿色</w:t>
      </w:r>
    </w:p>
    <w:p w14:paraId="2364AFFD">
      <w:pPr>
        <w:pStyle w:val="3"/>
        <w:numPr>
          <w:ilvl w:val="0"/>
          <w:numId w:val="4"/>
        </w:numPr>
        <w:rPr>
          <w:rFonts w:hint="eastAsia"/>
        </w:rPr>
      </w:pPr>
      <w:r>
        <w:rPr>
          <w:rFonts w:hint="eastAsia"/>
        </w:rPr>
        <w:t>参考案例</w:t>
      </w:r>
    </w:p>
    <w:p w14:paraId="6F940ACC">
      <w:pPr>
        <w:ind w:firstLine="420" w:firstLineChars="0"/>
        <w:rPr>
          <w:rFonts w:hint="eastAsia" w:eastAsia="宋体"/>
          <w:lang w:val="en-US" w:eastAsia="zh-CN"/>
        </w:rPr>
      </w:pPr>
      <w:r>
        <w:rPr>
          <w:rFonts w:hint="eastAsia"/>
          <w:lang w:val="en-US" w:eastAsia="zh-CN"/>
        </w:rPr>
        <w:t>无</w:t>
      </w:r>
    </w:p>
    <w:p w14:paraId="70667967">
      <w:pPr>
        <w:pStyle w:val="2"/>
        <w:ind w:left="560" w:hanging="560" w:hangingChars="200"/>
        <w:rPr>
          <w:rFonts w:hint="eastAsia" w:ascii="Arial" w:hAnsi="Arial" w:cs="Arial"/>
        </w:rPr>
      </w:pPr>
      <w:r>
        <w:rPr>
          <w:rFonts w:hint="eastAsia" w:ascii="Arial" w:hAnsi="Arial" w:cs="Arial"/>
        </w:rPr>
        <w:t>业务说明</w:t>
      </w:r>
    </w:p>
    <w:p w14:paraId="073F3FE2">
      <w:pPr>
        <w:pStyle w:val="3"/>
        <w:numPr>
          <w:ilvl w:val="0"/>
          <w:numId w:val="6"/>
        </w:numPr>
        <w:rPr>
          <w:rFonts w:hint="eastAsia"/>
        </w:rPr>
      </w:pPr>
      <w:r>
        <w:rPr>
          <w:rFonts w:hint="eastAsia"/>
        </w:rPr>
        <w:t>总体流程</w:t>
      </w:r>
    </w:p>
    <w:p w14:paraId="6CB3F2AF">
      <w:pPr>
        <w:ind w:firstLine="420" w:firstLineChars="0"/>
        <w:rPr>
          <w:rFonts w:hint="default" w:eastAsia="宋体"/>
          <w:lang w:val="en-US" w:eastAsia="zh-CN"/>
        </w:rPr>
      </w:pPr>
      <w:r>
        <w:rPr>
          <w:rFonts w:hint="eastAsia"/>
          <w:lang w:val="en-US" w:eastAsia="zh-CN"/>
        </w:rPr>
        <w:t>实现了一个后台管理系统，可以实现向后端发送请求，实现通知等的增删查改，同时后端与数据库连接，再与uni-app交互，实现学生端的信息呈现和录入。Uni-app主要具体实现了一个新生报到系统，该系统包含学生个人信息录入、课程注册等功能模块。</w:t>
      </w:r>
    </w:p>
    <w:p w14:paraId="53793266">
      <w:pPr>
        <w:pStyle w:val="3"/>
        <w:numPr>
          <w:ilvl w:val="0"/>
          <w:numId w:val="7"/>
        </w:numPr>
        <w:ind w:left="560" w:hanging="560" w:hangingChars="200"/>
        <w:rPr>
          <w:rFonts w:hint="eastAsia"/>
        </w:rPr>
      </w:pPr>
      <w:r>
        <w:rPr>
          <w:rFonts w:hint="eastAsia"/>
        </w:rPr>
        <w:t>系统功能</w:t>
      </w:r>
    </w:p>
    <w:p w14:paraId="2753A301">
      <w:pPr>
        <w:ind w:firstLine="420" w:firstLineChars="0"/>
        <w:rPr>
          <w:rFonts w:hint="eastAsia"/>
        </w:rPr>
      </w:pPr>
      <w:r>
        <w:rPr>
          <w:rFonts w:hint="eastAsia"/>
        </w:rPr>
        <w:t>新生注册：新生可以手机电话号码进行注册，创建个人账户</w:t>
      </w:r>
    </w:p>
    <w:p w14:paraId="5E6AE9C5">
      <w:pPr>
        <w:ind w:firstLine="420" w:firstLineChars="0"/>
        <w:rPr>
          <w:rFonts w:hint="eastAsia"/>
        </w:rPr>
      </w:pPr>
      <w:r>
        <w:rPr>
          <w:rFonts w:hint="eastAsia"/>
        </w:rPr>
        <w:t>个人信息管理：新生可以在系统中完善和修改自己的个人信息，包括姓名、身份证号码、</w:t>
      </w:r>
      <w:r>
        <w:rPr>
          <w:rFonts w:hint="eastAsia"/>
          <w:lang w:val="en-US" w:eastAsia="zh-CN"/>
        </w:rPr>
        <w:tab/>
        <w:t/>
      </w:r>
      <w:r>
        <w:rPr>
          <w:rFonts w:hint="eastAsia"/>
          <w:lang w:val="en-US" w:eastAsia="zh-CN"/>
        </w:rPr>
        <w:tab/>
      </w:r>
      <w:r>
        <w:rPr>
          <w:rFonts w:hint="eastAsia"/>
        </w:rPr>
        <w:t>联系方式、家庭住址等</w:t>
      </w:r>
    </w:p>
    <w:p w14:paraId="33F246DE">
      <w:pPr>
        <w:ind w:firstLine="420" w:firstLineChars="0"/>
        <w:rPr>
          <w:rFonts w:hint="eastAsia"/>
        </w:rPr>
      </w:pPr>
      <w:r>
        <w:rPr>
          <w:rFonts w:hint="eastAsia"/>
        </w:rPr>
        <w:t>照片上传：新生需要上传自己的个人照片，以完善个人信息</w:t>
      </w:r>
    </w:p>
    <w:p w14:paraId="78B6FD1D">
      <w:pPr>
        <w:ind w:firstLine="420" w:firstLineChars="0"/>
        <w:rPr>
          <w:rFonts w:hint="eastAsia"/>
        </w:rPr>
      </w:pPr>
      <w:r>
        <w:rPr>
          <w:rFonts w:hint="eastAsia"/>
        </w:rPr>
        <w:t>课程查询：新生可以查询所有开设的课程，课程信息包括课程名称、授课教师、上课时</w:t>
      </w:r>
      <w:r>
        <w:rPr>
          <w:rFonts w:hint="eastAsia"/>
          <w:lang w:val="en-US" w:eastAsia="zh-CN"/>
        </w:rPr>
        <w:tab/>
        <w:t/>
      </w:r>
      <w:r>
        <w:rPr>
          <w:rFonts w:hint="eastAsia"/>
          <w:lang w:val="en-US" w:eastAsia="zh-CN"/>
        </w:rPr>
        <w:tab/>
      </w:r>
      <w:r>
        <w:rPr>
          <w:rFonts w:hint="eastAsia"/>
        </w:rPr>
        <w:t>间、地点等</w:t>
      </w:r>
    </w:p>
    <w:p w14:paraId="1AD6ECA2">
      <w:pPr>
        <w:ind w:firstLine="420" w:firstLineChars="0"/>
        <w:rPr>
          <w:rFonts w:hint="eastAsia"/>
        </w:rPr>
      </w:pPr>
      <w:r>
        <w:rPr>
          <w:rFonts w:hint="eastAsia"/>
        </w:rPr>
        <w:t>课程注册：新生可以选择自己需要注册的课程，并完成选课</w:t>
      </w:r>
    </w:p>
    <w:p w14:paraId="21D4EF67">
      <w:pPr>
        <w:ind w:firstLine="420" w:firstLineChars="0"/>
        <w:rPr>
          <w:rFonts w:hint="eastAsia"/>
        </w:rPr>
      </w:pPr>
      <w:r>
        <w:rPr>
          <w:rFonts w:hint="eastAsia"/>
        </w:rPr>
        <w:t>住宿安排：新生可以查询宿舍的信息，并根据需求申请宿舍</w:t>
      </w:r>
    </w:p>
    <w:p w14:paraId="74F8075C">
      <w:pPr>
        <w:ind w:firstLine="420" w:firstLineChars="0"/>
        <w:rPr>
          <w:rFonts w:hint="eastAsia"/>
        </w:rPr>
      </w:pPr>
      <w:r>
        <w:rPr>
          <w:rFonts w:hint="eastAsia"/>
        </w:rPr>
        <w:t>信息查询：新生可以查询学校的各项信息</w:t>
      </w:r>
    </w:p>
    <w:p w14:paraId="3FC51686">
      <w:pPr>
        <w:ind w:firstLine="420" w:firstLineChars="0"/>
        <w:rPr>
          <w:rFonts w:hint="eastAsia"/>
        </w:rPr>
      </w:pPr>
      <w:r>
        <w:rPr>
          <w:rFonts w:hint="eastAsia"/>
        </w:rPr>
        <w:t>在线咨询：新生可以向学校的工作人员进行在线咨询，了解更多信息</w:t>
      </w:r>
    </w:p>
    <w:p w14:paraId="1BEB0216">
      <w:pPr>
        <w:pStyle w:val="3"/>
        <w:numPr>
          <w:ilvl w:val="0"/>
          <w:numId w:val="7"/>
        </w:numPr>
        <w:ind w:left="560" w:hanging="560" w:hangingChars="200"/>
        <w:rPr>
          <w:rFonts w:hint="eastAsia"/>
        </w:rPr>
      </w:pPr>
      <w:r>
        <w:rPr>
          <w:rFonts w:hint="eastAsia"/>
        </w:rPr>
        <w:t>功能列表</w:t>
      </w:r>
    </w:p>
    <w:tbl>
      <w:tblPr>
        <w:tblStyle w:val="14"/>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1988"/>
        <w:gridCol w:w="5032"/>
        <w:gridCol w:w="1080"/>
      </w:tblGrid>
      <w:tr w14:paraId="6E2F5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shd w:val="clear" w:color="auto" w:fill="C0C0C0"/>
          </w:tcPr>
          <w:p w14:paraId="2EC8F15C">
            <w:pPr>
              <w:jc w:val="center"/>
              <w:rPr>
                <w:rFonts w:ascii="Arial" w:hAnsi="Arial" w:cs="Arial"/>
                <w:sz w:val="20"/>
                <w:szCs w:val="20"/>
              </w:rPr>
            </w:pPr>
            <w:r>
              <w:rPr>
                <w:rFonts w:ascii="Arial" w:hAnsi="Arial" w:cs="Arial"/>
                <w:sz w:val="20"/>
                <w:szCs w:val="20"/>
              </w:rPr>
              <w:t>功能模块</w:t>
            </w:r>
          </w:p>
        </w:tc>
        <w:tc>
          <w:tcPr>
            <w:tcW w:w="1988" w:type="dxa"/>
            <w:shd w:val="clear" w:color="auto" w:fill="C0C0C0"/>
          </w:tcPr>
          <w:p w14:paraId="7ADCD634">
            <w:pPr>
              <w:jc w:val="center"/>
              <w:rPr>
                <w:rFonts w:ascii="Arial" w:hAnsi="Arial" w:cs="Arial"/>
                <w:sz w:val="20"/>
                <w:szCs w:val="20"/>
              </w:rPr>
            </w:pPr>
            <w:r>
              <w:rPr>
                <w:rFonts w:ascii="Arial" w:hAnsi="Arial" w:cs="Arial"/>
                <w:sz w:val="20"/>
                <w:szCs w:val="20"/>
              </w:rPr>
              <w:t>主要功能点</w:t>
            </w:r>
          </w:p>
        </w:tc>
        <w:tc>
          <w:tcPr>
            <w:tcW w:w="5032" w:type="dxa"/>
            <w:shd w:val="clear" w:color="auto" w:fill="C0C0C0"/>
          </w:tcPr>
          <w:p w14:paraId="7159A4A1">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14:paraId="061A9AEE">
            <w:pPr>
              <w:jc w:val="center"/>
              <w:rPr>
                <w:rFonts w:ascii="Arial" w:hAnsi="Arial" w:cs="Arial"/>
                <w:sz w:val="20"/>
                <w:szCs w:val="20"/>
              </w:rPr>
            </w:pPr>
            <w:r>
              <w:rPr>
                <w:rFonts w:ascii="Arial" w:hAnsi="Arial" w:cs="Arial"/>
                <w:sz w:val="20"/>
                <w:szCs w:val="20"/>
              </w:rPr>
              <w:t>优先级</w:t>
            </w:r>
          </w:p>
        </w:tc>
      </w:tr>
      <w:tr w14:paraId="5991C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restart"/>
            <w:vAlign w:val="center"/>
          </w:tcPr>
          <w:p w14:paraId="71A02F05">
            <w:pPr>
              <w:jc w:val="center"/>
              <w:rPr>
                <w:rFonts w:hint="eastAsia" w:ascii="Arial" w:hAnsi="Arial" w:eastAsia="宋体" w:cs="Arial"/>
                <w:color w:val="0000FF"/>
                <w:sz w:val="18"/>
                <w:szCs w:val="18"/>
                <w:lang w:eastAsia="zh-CN"/>
              </w:rPr>
            </w:pPr>
            <w:r>
              <w:rPr>
                <w:rFonts w:hint="eastAsia" w:ascii="Arial" w:hAnsi="Arial" w:cs="Arial"/>
                <w:color w:val="0000FF"/>
                <w:sz w:val="18"/>
                <w:szCs w:val="18"/>
                <w:lang w:val="en-US" w:eastAsia="zh-CN"/>
              </w:rPr>
              <w:t>登录</w:t>
            </w:r>
          </w:p>
        </w:tc>
        <w:tc>
          <w:tcPr>
            <w:tcW w:w="1988" w:type="dxa"/>
          </w:tcPr>
          <w:p w14:paraId="3E3A67E3">
            <w:pPr>
              <w:jc w:val="center"/>
              <w:rPr>
                <w:rFonts w:hint="eastAsia" w:ascii="Arial" w:hAnsi="Arial" w:eastAsia="宋体" w:cs="Arial"/>
                <w:color w:val="0000FF"/>
                <w:sz w:val="18"/>
                <w:szCs w:val="18"/>
                <w:lang w:eastAsia="zh-CN"/>
              </w:rPr>
            </w:pPr>
            <w:r>
              <w:rPr>
                <w:rFonts w:hint="eastAsia" w:ascii="Arial" w:hAnsi="Arial" w:cs="Arial"/>
                <w:color w:val="0000FF"/>
                <w:sz w:val="18"/>
                <w:szCs w:val="18"/>
                <w:lang w:val="en-US" w:eastAsia="zh-CN"/>
              </w:rPr>
              <w:t>登录</w:t>
            </w:r>
          </w:p>
        </w:tc>
        <w:tc>
          <w:tcPr>
            <w:tcW w:w="5032" w:type="dxa"/>
          </w:tcPr>
          <w:p w14:paraId="1694D89E">
            <w:pPr>
              <w:jc w:val="center"/>
              <w:rPr>
                <w:rFonts w:hint="default" w:ascii="Arial" w:hAnsi="Arial" w:eastAsia="宋体" w:cs="Arial"/>
                <w:color w:val="0000FF"/>
                <w:sz w:val="18"/>
                <w:szCs w:val="18"/>
                <w:lang w:val="en-US" w:eastAsia="zh-CN"/>
              </w:rPr>
            </w:pPr>
            <w:r>
              <w:rPr>
                <w:rFonts w:hint="eastAsia" w:ascii="Arial" w:hAnsi="Arial" w:cs="Arial"/>
                <w:color w:val="0000FF"/>
                <w:sz w:val="18"/>
                <w:szCs w:val="18"/>
                <w:lang w:val="en-US" w:eastAsia="zh-CN"/>
              </w:rPr>
              <w:t>实现用户手机号和密码登录</w:t>
            </w:r>
          </w:p>
        </w:tc>
        <w:tc>
          <w:tcPr>
            <w:tcW w:w="1080" w:type="dxa"/>
          </w:tcPr>
          <w:p w14:paraId="5D7B8BB7">
            <w:pPr>
              <w:jc w:val="center"/>
              <w:rPr>
                <w:rFonts w:ascii="Arial" w:hAnsi="Arial" w:cs="Arial"/>
                <w:color w:val="0000FF"/>
                <w:sz w:val="18"/>
                <w:szCs w:val="18"/>
              </w:rPr>
            </w:pPr>
            <w:r>
              <w:rPr>
                <w:rFonts w:ascii="Arial" w:hAnsi="Arial" w:cs="Arial"/>
                <w:color w:val="0000FF"/>
                <w:sz w:val="18"/>
                <w:szCs w:val="18"/>
              </w:rPr>
              <w:t>高</w:t>
            </w:r>
          </w:p>
        </w:tc>
      </w:tr>
      <w:tr w14:paraId="54ABF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vMerge w:val="continue"/>
          </w:tcPr>
          <w:p w14:paraId="6607568C">
            <w:pPr>
              <w:jc w:val="center"/>
              <w:rPr>
                <w:rFonts w:ascii="Arial" w:hAnsi="Arial" w:cs="Arial"/>
                <w:color w:val="0000FF"/>
                <w:sz w:val="18"/>
                <w:szCs w:val="18"/>
              </w:rPr>
            </w:pPr>
          </w:p>
        </w:tc>
        <w:tc>
          <w:tcPr>
            <w:tcW w:w="1988" w:type="dxa"/>
          </w:tcPr>
          <w:p w14:paraId="6218D54C">
            <w:pPr>
              <w:jc w:val="center"/>
              <w:rPr>
                <w:rFonts w:hint="eastAsia" w:ascii="Arial" w:hAnsi="Arial" w:eastAsia="宋体" w:cs="Arial"/>
                <w:color w:val="0000FF"/>
                <w:sz w:val="18"/>
                <w:szCs w:val="18"/>
                <w:lang w:val="en-US" w:eastAsia="zh-CN"/>
              </w:rPr>
            </w:pPr>
            <w:r>
              <w:rPr>
                <w:rFonts w:hint="eastAsia" w:ascii="Arial" w:hAnsi="Arial" w:cs="Arial"/>
                <w:color w:val="0000FF"/>
                <w:sz w:val="18"/>
                <w:szCs w:val="18"/>
                <w:lang w:val="en-US" w:eastAsia="zh-CN"/>
              </w:rPr>
              <w:t>激活</w:t>
            </w:r>
          </w:p>
        </w:tc>
        <w:tc>
          <w:tcPr>
            <w:tcW w:w="5032" w:type="dxa"/>
          </w:tcPr>
          <w:p w14:paraId="18777979">
            <w:pPr>
              <w:jc w:val="center"/>
              <w:rPr>
                <w:rFonts w:hint="default" w:ascii="Arial" w:hAnsi="Arial" w:eastAsia="宋体" w:cs="Arial"/>
                <w:color w:val="0000FF"/>
                <w:sz w:val="18"/>
                <w:szCs w:val="18"/>
                <w:lang w:val="en-US" w:eastAsia="zh-CN"/>
              </w:rPr>
            </w:pPr>
            <w:r>
              <w:rPr>
                <w:rFonts w:hint="eastAsia" w:ascii="Arial" w:hAnsi="Arial" w:cs="Arial"/>
                <w:color w:val="0000FF"/>
                <w:sz w:val="18"/>
                <w:szCs w:val="18"/>
                <w:lang w:val="en-US" w:eastAsia="zh-CN"/>
              </w:rPr>
              <w:t>实现新生报到系统的激活</w:t>
            </w:r>
          </w:p>
        </w:tc>
        <w:tc>
          <w:tcPr>
            <w:tcW w:w="1080" w:type="dxa"/>
          </w:tcPr>
          <w:p w14:paraId="6B54FB28">
            <w:pPr>
              <w:jc w:val="center"/>
              <w:rPr>
                <w:rFonts w:hint="eastAsia" w:ascii="Arial" w:hAnsi="Arial" w:eastAsia="宋体" w:cs="Arial"/>
                <w:color w:val="0000FF"/>
                <w:sz w:val="18"/>
                <w:szCs w:val="18"/>
                <w:lang w:val="en-US" w:eastAsia="zh-CN"/>
              </w:rPr>
            </w:pPr>
            <w:r>
              <w:rPr>
                <w:rFonts w:hint="eastAsia" w:ascii="Arial" w:hAnsi="Arial" w:cs="Arial"/>
                <w:color w:val="0000FF"/>
                <w:sz w:val="18"/>
                <w:szCs w:val="18"/>
                <w:lang w:val="en-US" w:eastAsia="zh-CN"/>
              </w:rPr>
              <w:t>高</w:t>
            </w:r>
          </w:p>
        </w:tc>
      </w:tr>
      <w:tr w14:paraId="0E85E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51273C64">
            <w:pPr>
              <w:jc w:val="center"/>
              <w:rPr>
                <w:rFonts w:hint="default" w:ascii="Arial" w:hAnsi="Arial" w:eastAsia="宋体" w:cs="Arial"/>
                <w:color w:val="0000FF"/>
                <w:sz w:val="18"/>
                <w:szCs w:val="18"/>
                <w:lang w:val="en-US" w:eastAsia="zh-CN"/>
              </w:rPr>
            </w:pPr>
            <w:r>
              <w:rPr>
                <w:rFonts w:hint="eastAsia" w:ascii="Arial" w:hAnsi="Arial" w:cs="Arial"/>
                <w:color w:val="0000FF"/>
                <w:sz w:val="18"/>
                <w:szCs w:val="18"/>
                <w:lang w:val="en-US" w:eastAsia="zh-CN"/>
              </w:rPr>
              <w:t>首页</w:t>
            </w:r>
          </w:p>
        </w:tc>
        <w:tc>
          <w:tcPr>
            <w:tcW w:w="1988" w:type="dxa"/>
          </w:tcPr>
          <w:p w14:paraId="28397E70">
            <w:pPr>
              <w:jc w:val="center"/>
              <w:rPr>
                <w:rFonts w:hint="default" w:ascii="Arial" w:hAnsi="Arial" w:eastAsia="宋体" w:cs="Arial"/>
                <w:color w:val="0000FF"/>
                <w:sz w:val="18"/>
                <w:szCs w:val="18"/>
                <w:lang w:val="en-US" w:eastAsia="zh-CN"/>
              </w:rPr>
            </w:pPr>
            <w:r>
              <w:rPr>
                <w:rFonts w:hint="eastAsia" w:ascii="Arial" w:hAnsi="Arial" w:cs="Arial"/>
                <w:color w:val="0000FF"/>
                <w:sz w:val="18"/>
                <w:szCs w:val="18"/>
                <w:lang w:val="en-US" w:eastAsia="zh-CN"/>
              </w:rPr>
              <w:t>信息采集</w:t>
            </w:r>
          </w:p>
        </w:tc>
        <w:tc>
          <w:tcPr>
            <w:tcW w:w="5032" w:type="dxa"/>
          </w:tcPr>
          <w:p w14:paraId="21BC0C08">
            <w:pPr>
              <w:jc w:val="center"/>
              <w:rPr>
                <w:rFonts w:hint="default" w:ascii="Arial" w:hAnsi="Arial" w:eastAsia="宋体" w:cs="Arial"/>
                <w:color w:val="0000FF"/>
                <w:sz w:val="18"/>
                <w:szCs w:val="18"/>
                <w:lang w:val="en-US" w:eastAsia="zh-CN"/>
              </w:rPr>
            </w:pPr>
            <w:r>
              <w:rPr>
                <w:rFonts w:hint="eastAsia" w:ascii="Arial" w:hAnsi="Arial" w:cs="Arial"/>
                <w:color w:val="0000FF"/>
                <w:sz w:val="18"/>
                <w:szCs w:val="18"/>
                <w:lang w:val="en-US" w:eastAsia="zh-CN"/>
              </w:rPr>
              <w:t>实现学生信息提交</w:t>
            </w:r>
          </w:p>
        </w:tc>
        <w:tc>
          <w:tcPr>
            <w:tcW w:w="1080" w:type="dxa"/>
          </w:tcPr>
          <w:p w14:paraId="24023F34">
            <w:pPr>
              <w:jc w:val="center"/>
              <w:rPr>
                <w:rFonts w:hint="eastAsia" w:ascii="Arial" w:hAnsi="Arial" w:eastAsia="宋体" w:cs="Arial"/>
                <w:color w:val="0000FF"/>
                <w:sz w:val="18"/>
                <w:szCs w:val="18"/>
                <w:lang w:val="en-US" w:eastAsia="zh-CN"/>
              </w:rPr>
            </w:pPr>
            <w:r>
              <w:rPr>
                <w:rFonts w:hint="eastAsia" w:ascii="Arial" w:hAnsi="Arial" w:cs="Arial"/>
                <w:color w:val="0000FF"/>
                <w:sz w:val="18"/>
                <w:szCs w:val="18"/>
                <w:lang w:val="en-US" w:eastAsia="zh-CN"/>
              </w:rPr>
              <w:t>高</w:t>
            </w:r>
          </w:p>
        </w:tc>
      </w:tr>
      <w:tr w14:paraId="49A91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Pr>
          <w:p w14:paraId="6FDEE698">
            <w:pPr>
              <w:jc w:val="center"/>
              <w:rPr>
                <w:rFonts w:ascii="Arial" w:hAnsi="Arial" w:cs="Arial"/>
                <w:color w:val="0000FF"/>
                <w:sz w:val="18"/>
                <w:szCs w:val="18"/>
              </w:rPr>
            </w:pPr>
            <w:bookmarkStart w:id="55" w:name="_GoBack"/>
            <w:bookmarkEnd w:id="55"/>
          </w:p>
        </w:tc>
        <w:tc>
          <w:tcPr>
            <w:tcW w:w="1988" w:type="dxa"/>
          </w:tcPr>
          <w:p w14:paraId="41426099">
            <w:pPr>
              <w:jc w:val="center"/>
              <w:rPr>
                <w:rFonts w:ascii="Arial" w:hAnsi="Arial" w:cs="Arial"/>
                <w:color w:val="0000FF"/>
                <w:sz w:val="18"/>
                <w:szCs w:val="18"/>
              </w:rPr>
            </w:pPr>
          </w:p>
        </w:tc>
        <w:tc>
          <w:tcPr>
            <w:tcW w:w="5032" w:type="dxa"/>
          </w:tcPr>
          <w:p w14:paraId="6B8E921A">
            <w:pPr>
              <w:jc w:val="center"/>
              <w:rPr>
                <w:rFonts w:ascii="Arial" w:hAnsi="Arial" w:cs="Arial"/>
                <w:color w:val="0000FF"/>
                <w:sz w:val="18"/>
                <w:szCs w:val="18"/>
              </w:rPr>
            </w:pPr>
          </w:p>
        </w:tc>
        <w:tc>
          <w:tcPr>
            <w:tcW w:w="1080" w:type="dxa"/>
          </w:tcPr>
          <w:p w14:paraId="2DBA4833">
            <w:pPr>
              <w:jc w:val="center"/>
              <w:rPr>
                <w:rFonts w:ascii="Arial" w:hAnsi="Arial" w:cs="Arial"/>
                <w:color w:val="0000FF"/>
                <w:sz w:val="18"/>
                <w:szCs w:val="18"/>
              </w:rPr>
            </w:pPr>
          </w:p>
        </w:tc>
      </w:tr>
    </w:tbl>
    <w:p w14:paraId="29F2D7E3">
      <w:pPr>
        <w:rPr>
          <w:rFonts w:hint="eastAsia"/>
        </w:rPr>
      </w:pPr>
    </w:p>
    <w:p w14:paraId="4E1457A8">
      <w:pPr>
        <w:pStyle w:val="3"/>
        <w:numPr>
          <w:ilvl w:val="0"/>
          <w:numId w:val="7"/>
        </w:numPr>
        <w:ind w:left="560" w:hanging="560" w:hangingChars="200"/>
      </w:pPr>
      <w:r>
        <w:t>用户角色</w:t>
      </w:r>
      <w:bookmarkEnd w:id="1"/>
    </w:p>
    <w:tbl>
      <w:tblPr>
        <w:tblStyle w:val="14"/>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7560"/>
      </w:tblGrid>
      <w:tr w14:paraId="36EDA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C0C0C0"/>
          </w:tcPr>
          <w:p w14:paraId="7CD997CC">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14:paraId="2061F99B">
            <w:pPr>
              <w:jc w:val="center"/>
              <w:rPr>
                <w:rFonts w:ascii="Arial" w:hAnsi="Arial" w:cs="Arial"/>
                <w:sz w:val="20"/>
                <w:szCs w:val="20"/>
              </w:rPr>
            </w:pPr>
            <w:r>
              <w:rPr>
                <w:rFonts w:ascii="Arial" w:hAnsi="Arial" w:cs="Arial"/>
                <w:sz w:val="20"/>
                <w:szCs w:val="20"/>
              </w:rPr>
              <w:t>用户描述</w:t>
            </w:r>
          </w:p>
        </w:tc>
      </w:tr>
      <w:tr w14:paraId="48DBA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auto"/>
            <w:vAlign w:val="center"/>
          </w:tcPr>
          <w:p w14:paraId="55F525F1">
            <w:pPr>
              <w:rPr>
                <w:rFonts w:ascii="Arial" w:hAnsi="Arial" w:cs="Arial"/>
                <w:i/>
                <w:color w:val="0000FF"/>
                <w:sz w:val="20"/>
                <w:szCs w:val="20"/>
              </w:rPr>
            </w:pPr>
          </w:p>
        </w:tc>
        <w:tc>
          <w:tcPr>
            <w:tcW w:w="7560" w:type="dxa"/>
          </w:tcPr>
          <w:p w14:paraId="56FB0970">
            <w:pPr>
              <w:rPr>
                <w:rFonts w:ascii="Arial" w:hAnsi="Arial" w:cs="Arial"/>
                <w:i/>
                <w:color w:val="0000FF"/>
                <w:sz w:val="20"/>
                <w:szCs w:val="20"/>
              </w:rPr>
            </w:pPr>
          </w:p>
        </w:tc>
      </w:tr>
      <w:tr w14:paraId="21CC2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2088" w:type="dxa"/>
            <w:shd w:val="clear" w:color="auto" w:fill="auto"/>
          </w:tcPr>
          <w:p w14:paraId="302CB2FB">
            <w:pPr>
              <w:rPr>
                <w:rFonts w:ascii="Arial" w:hAnsi="Arial" w:cs="Arial"/>
                <w:i/>
                <w:color w:val="0000FF"/>
                <w:sz w:val="20"/>
                <w:szCs w:val="20"/>
              </w:rPr>
            </w:pPr>
          </w:p>
        </w:tc>
        <w:tc>
          <w:tcPr>
            <w:tcW w:w="7560" w:type="dxa"/>
          </w:tcPr>
          <w:p w14:paraId="656C0A25">
            <w:pPr>
              <w:rPr>
                <w:rFonts w:ascii="Arial" w:hAnsi="Arial" w:cs="Arial"/>
                <w:i/>
                <w:color w:val="0000FF"/>
                <w:sz w:val="20"/>
                <w:szCs w:val="20"/>
              </w:rPr>
            </w:pPr>
          </w:p>
        </w:tc>
      </w:tr>
      <w:tr w14:paraId="4C983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14:paraId="48DAD46D">
            <w:pPr>
              <w:rPr>
                <w:rFonts w:ascii="Arial" w:hAnsi="Arial" w:cs="Arial"/>
                <w:i/>
                <w:color w:val="0000FF"/>
                <w:sz w:val="20"/>
                <w:szCs w:val="20"/>
              </w:rPr>
            </w:pPr>
          </w:p>
        </w:tc>
        <w:tc>
          <w:tcPr>
            <w:tcW w:w="7560" w:type="dxa"/>
          </w:tcPr>
          <w:p w14:paraId="435D4185">
            <w:pPr>
              <w:rPr>
                <w:rFonts w:ascii="Arial" w:hAnsi="Arial" w:cs="Arial"/>
                <w:i/>
                <w:color w:val="0000FF"/>
                <w:sz w:val="20"/>
                <w:szCs w:val="20"/>
              </w:rPr>
            </w:pPr>
          </w:p>
        </w:tc>
      </w:tr>
    </w:tbl>
    <w:p w14:paraId="2287A7B7">
      <w:pPr>
        <w:rPr>
          <w:rFonts w:hint="eastAsia"/>
        </w:rPr>
      </w:pPr>
      <w:bookmarkStart w:id="2" w:name="_Toc263801767"/>
    </w:p>
    <w:bookmarkEnd w:id="2"/>
    <w:p w14:paraId="10EA8202">
      <w:pPr>
        <w:pStyle w:val="3"/>
        <w:numPr>
          <w:ilvl w:val="0"/>
          <w:numId w:val="7"/>
        </w:numPr>
        <w:ind w:left="560" w:hanging="560" w:hangingChars="200"/>
        <w:rPr>
          <w:rFonts w:hint="eastAsia"/>
        </w:rPr>
      </w:pPr>
      <w:bookmarkStart w:id="3" w:name="_Toc263801771"/>
      <w:r>
        <w:t>业务</w:t>
      </w:r>
      <w:bookmarkEnd w:id="3"/>
      <w:r>
        <w:t>逻辑</w:t>
      </w:r>
    </w:p>
    <w:p w14:paraId="1D32B1FC">
      <w:pPr>
        <w:pStyle w:val="30"/>
        <w:spacing w:before="0" w:beforeAutospacing="0" w:after="156" w:afterLines="50" w:afterAutospacing="0" w:line="520" w:lineRule="exact"/>
        <w:ind w:firstLine="420"/>
        <w:rPr>
          <w:rFonts w:hint="eastAsia" w:ascii="Arial" w:hAnsi="Arial" w:cs="Arial"/>
          <w:i w:val="0"/>
        </w:rPr>
      </w:pPr>
      <w:r>
        <w:rPr>
          <w:rFonts w:ascii="Arial" w:hAnsi="Arial" w:cs="Arial"/>
          <w:i w:val="0"/>
        </w:rPr>
        <w:t>[描述项目业务流程图]</w:t>
      </w:r>
    </w:p>
    <w:p w14:paraId="5BFF17AF">
      <w:pPr>
        <w:pStyle w:val="30"/>
        <w:spacing w:before="0" w:beforeAutospacing="0" w:after="156" w:afterLines="50" w:afterAutospacing="0" w:line="520" w:lineRule="exact"/>
        <w:ind w:firstLine="420"/>
        <w:rPr>
          <w:rFonts w:ascii="Arial" w:hAnsi="Arial" w:cs="Arial"/>
          <w:i w:val="0"/>
        </w:rPr>
      </w:pPr>
    </w:p>
    <w:p w14:paraId="73D4EB9B">
      <w:pPr>
        <w:pStyle w:val="2"/>
        <w:ind w:left="560" w:hanging="560" w:hangingChars="200"/>
        <w:rPr>
          <w:rFonts w:ascii="Arial" w:hAnsi="Arial" w:cs="Arial"/>
        </w:rPr>
      </w:pPr>
      <w:r>
        <w:rPr>
          <w:rFonts w:ascii="Arial" w:hAnsi="Arial" w:cs="Arial"/>
        </w:rPr>
        <w:t>功能描述</w:t>
      </w:r>
    </w:p>
    <w:p w14:paraId="16816CCA">
      <w:pPr>
        <w:pStyle w:val="3"/>
        <w:numPr>
          <w:ilvl w:val="0"/>
          <w:numId w:val="8"/>
        </w:numPr>
        <w:rPr>
          <w:rFonts w:ascii="方正黑体简体" w:hAnsi="方正黑体简体"/>
        </w:rPr>
      </w:pPr>
      <w:bookmarkStart w:id="4" w:name="_Toc263801772"/>
      <w:r>
        <w:rPr>
          <w:rFonts w:hint="eastAsia" w:ascii="方正黑体简体" w:hAnsi="方正黑体简体"/>
        </w:rPr>
        <w:t>功能模块1</w:t>
      </w:r>
      <w:bookmarkEnd w:id="4"/>
    </w:p>
    <w:p w14:paraId="09CFEF15">
      <w:pPr>
        <w:pStyle w:val="4"/>
        <w:rPr>
          <w:rFonts w:ascii="方正黑体简体" w:hAnsi="方正黑体简体"/>
        </w:rPr>
      </w:pPr>
      <w:bookmarkStart w:id="5" w:name="_Toc263801773"/>
      <w:r>
        <w:rPr>
          <w:rFonts w:ascii="方正黑体简体" w:hAnsi="方正黑体简体"/>
        </w:rPr>
        <w:t>功能概述</w:t>
      </w:r>
      <w:bookmarkEnd w:id="5"/>
    </w:p>
    <w:p w14:paraId="517AF8AA">
      <w:pPr>
        <w:ind w:firstLine="420" w:firstLineChars="0"/>
        <w:rPr>
          <w:rFonts w:hint="default" w:eastAsia="宋体"/>
          <w:lang w:val="en-US" w:eastAsia="zh-CN"/>
        </w:rPr>
      </w:pPr>
      <w:r>
        <w:rPr>
          <w:rFonts w:hint="eastAsia" w:ascii="方正黑体简体" w:hAnsi="方正黑体简体"/>
          <w:lang w:val="en-US" w:eastAsia="zh-CN"/>
        </w:rPr>
        <w:t>实现了学生的登录，个人信息上传，住宿，课程，学校各项信息的查询，实现了大屏端增删改查数据。</w:t>
      </w:r>
    </w:p>
    <w:p w14:paraId="7700D1A8">
      <w:pPr>
        <w:pStyle w:val="4"/>
      </w:pPr>
      <w:bookmarkStart w:id="6" w:name="_Toc263801774"/>
      <w:r>
        <w:t>功能</w:t>
      </w:r>
      <w:r>
        <w:rPr>
          <w:rFonts w:hint="eastAsia"/>
        </w:rPr>
        <w:t>结构</w:t>
      </w:r>
      <w:bookmarkEnd w:id="6"/>
    </w:p>
    <w:p w14:paraId="5FA4AC5D">
      <w:pPr>
        <w:pStyle w:val="20"/>
        <w:numPr>
          <w:ilvl w:val="0"/>
          <w:numId w:val="9"/>
        </w:numPr>
        <w:ind w:left="780" w:leftChars="0" w:firstLineChars="0"/>
        <w:jc w:val="left"/>
        <w:rPr>
          <w:rFonts w:hint="eastAsia" w:ascii="黑体" w:hAnsi="黑体" w:eastAsia="黑体" w:cs="Arial"/>
          <w:kern w:val="0"/>
          <w:sz w:val="20"/>
          <w:szCs w:val="20"/>
          <w:lang w:bidi="ar"/>
        </w:rPr>
      </w:pPr>
      <w:r>
        <w:rPr>
          <w:rFonts w:hint="eastAsia" w:ascii="黑体" w:hAnsi="黑体" w:eastAsia="黑体"/>
          <w:szCs w:val="21"/>
        </w:rPr>
        <w:t>新生注册：</w:t>
      </w:r>
      <w:r>
        <w:rPr>
          <w:rFonts w:ascii="黑体" w:hAnsi="黑体" w:eastAsia="黑体" w:cs="Arial"/>
          <w:kern w:val="0"/>
          <w:sz w:val="20"/>
          <w:szCs w:val="20"/>
          <w:lang w:bidi="ar"/>
        </w:rPr>
        <w:t>新生可以</w:t>
      </w:r>
      <w:r>
        <w:rPr>
          <w:rFonts w:hint="eastAsia" w:ascii="黑体" w:hAnsi="黑体" w:eastAsia="黑体" w:cs="Arial"/>
          <w:kern w:val="0"/>
          <w:sz w:val="20"/>
          <w:szCs w:val="20"/>
          <w:lang w:bidi="ar"/>
        </w:rPr>
        <w:t>手机电话号码</w:t>
      </w:r>
      <w:r>
        <w:rPr>
          <w:rFonts w:ascii="黑体" w:hAnsi="黑体" w:eastAsia="黑体" w:cs="Arial"/>
          <w:kern w:val="0"/>
          <w:sz w:val="20"/>
          <w:szCs w:val="20"/>
          <w:lang w:bidi="ar"/>
        </w:rPr>
        <w:t>进行注册，创建个人账户</w:t>
      </w:r>
    </w:p>
    <w:p w14:paraId="2DA7EBBE">
      <w:pPr>
        <w:pStyle w:val="20"/>
        <w:numPr>
          <w:ilvl w:val="0"/>
          <w:numId w:val="9"/>
        </w:numPr>
        <w:ind w:left="780" w:leftChars="0" w:firstLineChars="0"/>
        <w:jc w:val="left"/>
        <w:rPr>
          <w:rFonts w:hint="eastAsia" w:ascii="黑体" w:hAnsi="黑体" w:eastAsia="黑体"/>
          <w:szCs w:val="21"/>
        </w:rPr>
      </w:pPr>
      <w:r>
        <w:rPr>
          <w:rFonts w:hint="eastAsia" w:ascii="黑体" w:hAnsi="黑体" w:eastAsia="黑体"/>
          <w:szCs w:val="21"/>
        </w:rPr>
        <w:t>个人信息管理：</w:t>
      </w:r>
      <w:r>
        <w:rPr>
          <w:rFonts w:ascii="黑体" w:hAnsi="黑体" w:eastAsia="黑体" w:cs="Arial"/>
          <w:kern w:val="0"/>
          <w:sz w:val="20"/>
          <w:szCs w:val="20"/>
          <w:lang w:bidi="ar"/>
        </w:rPr>
        <w:t>新生可以</w:t>
      </w:r>
      <w:r>
        <w:rPr>
          <w:rFonts w:hint="eastAsia" w:ascii="黑体" w:hAnsi="黑体" w:eastAsia="黑体" w:cs="Arial"/>
          <w:kern w:val="0"/>
          <w:sz w:val="20"/>
          <w:szCs w:val="20"/>
          <w:lang w:bidi="ar"/>
        </w:rPr>
        <w:t>在系统中</w:t>
      </w:r>
      <w:r>
        <w:rPr>
          <w:rFonts w:ascii="黑体" w:hAnsi="黑体" w:eastAsia="黑体" w:cs="Arial"/>
          <w:kern w:val="0"/>
          <w:sz w:val="20"/>
          <w:szCs w:val="20"/>
          <w:lang w:bidi="ar"/>
        </w:rPr>
        <w:t>完善和修改自己的个人信息，包括姓名、身份证号码、联系方式、家庭住址等</w:t>
      </w:r>
    </w:p>
    <w:p w14:paraId="5788018D">
      <w:pPr>
        <w:pStyle w:val="20"/>
        <w:numPr>
          <w:ilvl w:val="0"/>
          <w:numId w:val="9"/>
        </w:numPr>
        <w:ind w:left="780" w:leftChars="0" w:firstLineChars="0"/>
        <w:jc w:val="left"/>
        <w:rPr>
          <w:rFonts w:hint="eastAsia" w:ascii="黑体" w:hAnsi="黑体" w:eastAsia="黑体"/>
          <w:szCs w:val="21"/>
        </w:rPr>
      </w:pPr>
      <w:r>
        <w:rPr>
          <w:rFonts w:hint="eastAsia" w:ascii="黑体" w:hAnsi="黑体" w:eastAsia="黑体" w:cs="Arial"/>
          <w:kern w:val="0"/>
          <w:sz w:val="20"/>
          <w:szCs w:val="20"/>
          <w:lang w:bidi="ar"/>
        </w:rPr>
        <w:t>照片上传：</w:t>
      </w:r>
      <w:r>
        <w:rPr>
          <w:rFonts w:ascii="黑体" w:hAnsi="黑体" w:eastAsia="黑体" w:cs="Arial"/>
          <w:kern w:val="0"/>
          <w:sz w:val="20"/>
          <w:szCs w:val="20"/>
          <w:lang w:bidi="ar"/>
        </w:rPr>
        <w:t>新生</w:t>
      </w:r>
      <w:r>
        <w:rPr>
          <w:rFonts w:hint="eastAsia" w:ascii="黑体" w:hAnsi="黑体" w:eastAsia="黑体" w:cs="Arial"/>
          <w:kern w:val="0"/>
          <w:sz w:val="20"/>
          <w:szCs w:val="20"/>
          <w:lang w:bidi="ar"/>
        </w:rPr>
        <w:t>需要</w:t>
      </w:r>
      <w:r>
        <w:rPr>
          <w:rFonts w:ascii="黑体" w:hAnsi="黑体" w:eastAsia="黑体" w:cs="Arial"/>
          <w:kern w:val="0"/>
          <w:sz w:val="20"/>
          <w:szCs w:val="20"/>
          <w:lang w:bidi="ar"/>
        </w:rPr>
        <w:t>上传自己的个人照片</w:t>
      </w:r>
      <w:r>
        <w:rPr>
          <w:rFonts w:hint="eastAsia" w:ascii="黑体" w:hAnsi="黑体" w:eastAsia="黑体" w:cs="Arial"/>
          <w:kern w:val="0"/>
          <w:sz w:val="20"/>
          <w:szCs w:val="20"/>
          <w:lang w:bidi="ar"/>
        </w:rPr>
        <w:t>，以完善个人信息</w:t>
      </w:r>
    </w:p>
    <w:p w14:paraId="0729274A">
      <w:pPr>
        <w:pStyle w:val="20"/>
        <w:numPr>
          <w:ilvl w:val="0"/>
          <w:numId w:val="9"/>
        </w:numPr>
        <w:ind w:left="780" w:leftChars="0" w:firstLineChars="0"/>
        <w:jc w:val="left"/>
        <w:rPr>
          <w:rFonts w:hint="eastAsia" w:ascii="黑体" w:hAnsi="黑体" w:eastAsia="黑体"/>
          <w:szCs w:val="21"/>
        </w:rPr>
      </w:pPr>
      <w:r>
        <w:rPr>
          <w:rFonts w:ascii="黑体" w:hAnsi="黑体" w:eastAsia="黑体" w:cs="Arial"/>
          <w:kern w:val="0"/>
          <w:sz w:val="20"/>
          <w:szCs w:val="20"/>
          <w:lang w:bidi="ar"/>
        </w:rPr>
        <w:t>课程查询</w:t>
      </w:r>
      <w:r>
        <w:rPr>
          <w:rFonts w:hint="eastAsia" w:ascii="黑体" w:hAnsi="黑体" w:eastAsia="黑体" w:cs="Arial"/>
          <w:kern w:val="0"/>
          <w:sz w:val="20"/>
          <w:szCs w:val="20"/>
          <w:lang w:bidi="ar"/>
        </w:rPr>
        <w:t>：</w:t>
      </w:r>
      <w:r>
        <w:rPr>
          <w:rFonts w:ascii="黑体" w:hAnsi="黑体" w:eastAsia="黑体" w:cs="Arial"/>
          <w:kern w:val="0"/>
          <w:sz w:val="20"/>
          <w:szCs w:val="20"/>
          <w:lang w:bidi="ar"/>
        </w:rPr>
        <w:t>新生可以查询所有开设的课程，</w:t>
      </w:r>
      <w:r>
        <w:rPr>
          <w:rFonts w:hint="eastAsia" w:ascii="黑体" w:hAnsi="黑体" w:eastAsia="黑体" w:cs="Arial"/>
          <w:kern w:val="0"/>
          <w:sz w:val="20"/>
          <w:szCs w:val="20"/>
          <w:lang w:bidi="ar"/>
        </w:rPr>
        <w:t>课程信息</w:t>
      </w:r>
      <w:r>
        <w:rPr>
          <w:rFonts w:ascii="黑体" w:hAnsi="黑体" w:eastAsia="黑体" w:cs="Arial"/>
          <w:kern w:val="0"/>
          <w:sz w:val="20"/>
          <w:szCs w:val="20"/>
          <w:lang w:bidi="ar"/>
        </w:rPr>
        <w:t>包括课程名称、授课教师、上课时间、地点等</w:t>
      </w:r>
    </w:p>
    <w:p w14:paraId="2C701AA7">
      <w:pPr>
        <w:pStyle w:val="20"/>
        <w:numPr>
          <w:ilvl w:val="0"/>
          <w:numId w:val="9"/>
        </w:numPr>
        <w:ind w:left="780" w:leftChars="0" w:firstLineChars="0"/>
        <w:jc w:val="left"/>
        <w:rPr>
          <w:rFonts w:hint="eastAsia" w:ascii="黑体" w:hAnsi="黑体" w:eastAsia="黑体"/>
          <w:szCs w:val="21"/>
        </w:rPr>
      </w:pPr>
      <w:r>
        <w:rPr>
          <w:rFonts w:hint="eastAsia" w:ascii="黑体" w:hAnsi="黑体" w:eastAsia="黑体" w:cs="Arial"/>
          <w:kern w:val="0"/>
          <w:sz w:val="20"/>
          <w:szCs w:val="20"/>
          <w:lang w:bidi="ar"/>
        </w:rPr>
        <w:t>课程注册：</w:t>
      </w:r>
      <w:r>
        <w:rPr>
          <w:rFonts w:ascii="黑体" w:hAnsi="黑体" w:eastAsia="黑体" w:cs="Arial"/>
          <w:kern w:val="0"/>
          <w:sz w:val="20"/>
          <w:szCs w:val="20"/>
          <w:lang w:bidi="ar"/>
        </w:rPr>
        <w:t>新生可以选择自己</w:t>
      </w:r>
      <w:r>
        <w:rPr>
          <w:rFonts w:hint="eastAsia" w:ascii="黑体" w:hAnsi="黑体" w:eastAsia="黑体" w:cs="Arial"/>
          <w:kern w:val="0"/>
          <w:sz w:val="20"/>
          <w:szCs w:val="20"/>
          <w:lang w:bidi="ar"/>
        </w:rPr>
        <w:t>需要</w:t>
      </w:r>
      <w:r>
        <w:rPr>
          <w:rFonts w:ascii="黑体" w:hAnsi="黑体" w:eastAsia="黑体" w:cs="Arial"/>
          <w:kern w:val="0"/>
          <w:sz w:val="20"/>
          <w:szCs w:val="20"/>
          <w:lang w:bidi="ar"/>
        </w:rPr>
        <w:t>注册的课程，并完成选课</w:t>
      </w:r>
    </w:p>
    <w:p w14:paraId="6C2A7A11">
      <w:pPr>
        <w:pStyle w:val="20"/>
        <w:numPr>
          <w:ilvl w:val="0"/>
          <w:numId w:val="9"/>
        </w:numPr>
        <w:ind w:left="780" w:leftChars="0" w:firstLineChars="0"/>
        <w:jc w:val="left"/>
        <w:rPr>
          <w:rFonts w:hint="eastAsia" w:ascii="黑体" w:hAnsi="黑体" w:eastAsia="黑体"/>
          <w:szCs w:val="21"/>
        </w:rPr>
      </w:pPr>
      <w:r>
        <w:rPr>
          <w:rFonts w:hint="eastAsia" w:ascii="黑体" w:hAnsi="黑体" w:eastAsia="黑体"/>
          <w:szCs w:val="21"/>
        </w:rPr>
        <w:t>住宿安排：新生可以查询宿舍的信息，并根据需求申请宿舍</w:t>
      </w:r>
    </w:p>
    <w:p w14:paraId="7536A616">
      <w:pPr>
        <w:pStyle w:val="20"/>
        <w:numPr>
          <w:ilvl w:val="0"/>
          <w:numId w:val="9"/>
        </w:numPr>
        <w:ind w:left="780" w:leftChars="0" w:firstLineChars="0"/>
        <w:jc w:val="left"/>
        <w:rPr>
          <w:rFonts w:hint="eastAsia" w:ascii="黑体" w:hAnsi="黑体" w:eastAsia="黑体"/>
          <w:szCs w:val="21"/>
        </w:rPr>
      </w:pPr>
      <w:r>
        <w:rPr>
          <w:rFonts w:hint="eastAsia" w:ascii="黑体" w:hAnsi="黑体" w:eastAsia="黑体"/>
          <w:szCs w:val="21"/>
        </w:rPr>
        <w:t>信息查询：</w:t>
      </w:r>
      <w:r>
        <w:rPr>
          <w:rFonts w:ascii="黑体" w:hAnsi="黑体" w:eastAsia="黑体" w:cs="Arial"/>
          <w:kern w:val="0"/>
          <w:sz w:val="20"/>
          <w:szCs w:val="20"/>
          <w:lang w:bidi="ar"/>
        </w:rPr>
        <w:t>新生可以查询学校的各项信息</w:t>
      </w:r>
    </w:p>
    <w:p w14:paraId="0F7ECEFE">
      <w:pPr>
        <w:ind w:firstLine="420" w:firstLineChars="0"/>
        <w:rPr>
          <w:rFonts w:hint="default"/>
          <w:lang w:val="en-US" w:eastAsia="zh-CN"/>
        </w:rPr>
      </w:pPr>
      <w:r>
        <w:rPr>
          <w:rFonts w:hint="eastAsia" w:ascii="黑体" w:hAnsi="黑体" w:eastAsia="黑体" w:cs="Arial"/>
          <w:kern w:val="0"/>
          <w:sz w:val="20"/>
          <w:szCs w:val="20"/>
          <w:lang w:bidi="ar"/>
        </w:rPr>
        <w:t>在线咨询：新生可以向学校的工作人员进行在线咨询，了解更多信息</w:t>
      </w:r>
    </w:p>
    <w:p w14:paraId="584CEF2B">
      <w:pPr>
        <w:pStyle w:val="4"/>
      </w:pPr>
      <w:bookmarkStart w:id="7" w:name="_Toc263801776"/>
      <w:r>
        <w:t>特性</w:t>
      </w:r>
      <w:bookmarkEnd w:id="7"/>
      <w:r>
        <w:rPr>
          <w:rFonts w:hint="eastAsia"/>
        </w:rPr>
        <w:t>描述</w:t>
      </w:r>
    </w:p>
    <w:p w14:paraId="1C1568EE">
      <w:pPr>
        <w:pStyle w:val="5"/>
        <w:spacing w:before="0" w:beforeAutospacing="0" w:after="0" w:afterAutospacing="0" w:line="520" w:lineRule="exact"/>
        <w:rPr>
          <w:rFonts w:hint="eastAsia" w:ascii="方正黑体简体" w:hAnsi="方正黑体简体" w:eastAsia="方正黑体简体"/>
          <w:b w:val="0"/>
        </w:rPr>
      </w:pPr>
      <w:bookmarkStart w:id="8" w:name="_Toc263801777"/>
      <w:r>
        <w:rPr>
          <w:rFonts w:hint="eastAsia" w:ascii="方正黑体简体" w:hAnsi="方正黑体简体" w:eastAsia="方正黑体简体"/>
          <w:b w:val="0"/>
        </w:rPr>
        <w:t>特性1</w:t>
      </w:r>
      <w:bookmarkEnd w:id="8"/>
    </w:p>
    <w:p w14:paraId="44FA1D38"/>
    <w:p w14:paraId="59B2E661">
      <w:pPr>
        <w:spacing w:after="156" w:afterLines="50"/>
        <w:rPr>
          <w:rFonts w:ascii="Arial" w:hAnsi="Arial" w:cs="Arial"/>
          <w:b/>
        </w:rPr>
      </w:pPr>
      <w:r>
        <w:rPr>
          <w:rFonts w:ascii="Arial" w:hAnsi="Arial" w:cs="Arial"/>
          <w:b/>
        </w:rPr>
        <w:t>用户场景：</w:t>
      </w:r>
    </w:p>
    <w:p w14:paraId="3C4900A2">
      <w:pPr>
        <w:pStyle w:val="30"/>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用户通过什么操作或途径触发功能点1，如：</w:t>
      </w:r>
    </w:p>
    <w:p w14:paraId="70C3CC78">
      <w:pPr>
        <w:pStyle w:val="30"/>
        <w:spacing w:before="0" w:beforeAutospacing="0" w:after="156" w:afterLines="50" w:afterAutospacing="0"/>
        <w:ind w:firstLine="420"/>
        <w:rPr>
          <w:rFonts w:ascii="Arial" w:hAnsi="Arial" w:cs="Arial"/>
          <w:i w:val="0"/>
        </w:rPr>
      </w:pPr>
      <w:r>
        <w:rPr>
          <w:rFonts w:hint="eastAsia" w:ascii="Arial" w:hAnsi="Arial" w:cs="Arial"/>
          <w:i w:val="0"/>
        </w:rPr>
        <w:t>用户点击大学生社区—行政楼，或者点击其他引导到该板块的链接</w:t>
      </w:r>
      <w:r>
        <w:rPr>
          <w:rFonts w:ascii="Arial" w:hAnsi="Arial" w:cs="Arial"/>
          <w:i w:val="0"/>
        </w:rPr>
        <w:t>]</w:t>
      </w:r>
    </w:p>
    <w:p w14:paraId="44233DCF">
      <w:pPr>
        <w:spacing w:after="156" w:afterLines="50"/>
        <w:rPr>
          <w:rFonts w:ascii="Arial" w:hAnsi="Arial" w:cs="Arial"/>
          <w:b/>
        </w:rPr>
      </w:pPr>
      <w:r>
        <w:rPr>
          <w:rFonts w:ascii="Arial" w:hAnsi="Arial" w:cs="Arial"/>
          <w:b/>
        </w:rPr>
        <w:t>输入</w:t>
      </w:r>
      <w:r>
        <w:rPr>
          <w:rFonts w:hint="eastAsia" w:ascii="Arial" w:hAnsi="Arial" w:cs="Arial"/>
          <w:b/>
        </w:rPr>
        <w:t>/</w:t>
      </w:r>
      <w:r>
        <w:rPr>
          <w:rFonts w:ascii="Arial" w:hAnsi="Arial" w:cs="Arial"/>
          <w:b/>
        </w:rPr>
        <w:t>前置条件：</w:t>
      </w:r>
    </w:p>
    <w:p w14:paraId="59B7233B">
      <w:pPr>
        <w:pStyle w:val="30"/>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用户触发功能点1的前置条件和必要条件，如：</w:t>
      </w:r>
    </w:p>
    <w:p w14:paraId="3FA61A47">
      <w:pPr>
        <w:pStyle w:val="30"/>
        <w:spacing w:before="0" w:beforeAutospacing="0" w:after="156" w:afterLines="50" w:afterAutospacing="0"/>
        <w:ind w:firstLine="420"/>
        <w:rPr>
          <w:rFonts w:ascii="Arial" w:hAnsi="Arial" w:cs="Arial"/>
          <w:i w:val="0"/>
        </w:rPr>
      </w:pPr>
      <w:r>
        <w:rPr>
          <w:rFonts w:hint="eastAsia" w:ascii="Arial" w:hAnsi="Arial" w:cs="Arial"/>
          <w:i w:val="0"/>
        </w:rPr>
        <w:t>用户已登录，且为社团成员</w:t>
      </w:r>
      <w:r>
        <w:rPr>
          <w:rFonts w:ascii="Arial" w:hAnsi="Arial" w:cs="Arial"/>
          <w:i w:val="0"/>
        </w:rPr>
        <w:t>]</w:t>
      </w:r>
    </w:p>
    <w:p w14:paraId="750C841A">
      <w:pPr>
        <w:spacing w:after="156" w:afterLines="50"/>
        <w:rPr>
          <w:rFonts w:ascii="Arial" w:hAnsi="Arial" w:cs="Arial"/>
        </w:rPr>
      </w:pPr>
      <w:r>
        <w:rPr>
          <w:rFonts w:ascii="Arial" w:hAnsi="Arial" w:cs="Arial"/>
          <w:b/>
        </w:rPr>
        <w:t>流程说明：</w:t>
      </w:r>
      <w:r>
        <w:rPr>
          <w:rFonts w:ascii="Arial" w:hAnsi="Arial" w:cs="Arial"/>
        </w:rPr>
        <w:t>（用例图、</w:t>
      </w:r>
      <w:r>
        <w:rPr>
          <w:rFonts w:hint="eastAsia" w:ascii="Arial" w:hAnsi="Arial" w:cs="Arial"/>
        </w:rPr>
        <w:t>流程</w:t>
      </w:r>
      <w:r>
        <w:rPr>
          <w:rFonts w:ascii="Arial" w:hAnsi="Arial" w:cs="Arial"/>
        </w:rPr>
        <w:t>图）</w:t>
      </w:r>
    </w:p>
    <w:p w14:paraId="0B2DFC6A">
      <w:pPr>
        <w:pStyle w:val="30"/>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通过用例图、流程图的形式，对功能点1的流程进行说明，如：</w:t>
      </w:r>
    </w:p>
    <w:p w14:paraId="5B97BC0F">
      <w:pPr>
        <w:pStyle w:val="30"/>
        <w:spacing w:before="0" w:beforeAutospacing="0" w:after="156" w:afterLines="50" w:afterAutospacing="0"/>
        <w:ind w:firstLine="420"/>
        <w:rPr>
          <w:rFonts w:ascii="Arial" w:hAnsi="Arial" w:cs="Arial"/>
          <w:i w:val="0"/>
        </w:rPr>
      </w:pPr>
      <w:r>
        <w:rPr>
          <w:rFonts w:ascii="Arial" w:hAnsi="Arial" w:cs="Arial"/>
          <w:i w:val="0"/>
        </w:rPr>
        <w:t>]</w:t>
      </w:r>
    </w:p>
    <w:p w14:paraId="7C910DCD">
      <w:pPr>
        <w:spacing w:after="156" w:afterLines="50"/>
        <w:rPr>
          <w:rFonts w:ascii="Arial" w:hAnsi="Arial" w:cs="Arial"/>
          <w:b/>
        </w:rPr>
      </w:pPr>
      <w:r>
        <w:rPr>
          <w:rFonts w:ascii="Arial" w:hAnsi="Arial" w:cs="Arial"/>
          <w:b/>
        </w:rPr>
        <w:t>需求描述：</w:t>
      </w:r>
    </w:p>
    <w:p w14:paraId="15944FE5">
      <w:pPr>
        <w:pStyle w:val="30"/>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详细描述功能点1的具体需求，包括约束条件、输入输出、排序规则、状态转换等等，如：</w:t>
      </w:r>
    </w:p>
    <w:p w14:paraId="0FE3DADA">
      <w:pPr>
        <w:pStyle w:val="30"/>
        <w:spacing w:before="0" w:beforeAutospacing="0" w:after="156" w:afterLines="50" w:afterAutospacing="0"/>
        <w:ind w:firstLine="420"/>
        <w:rPr>
          <w:rFonts w:hint="eastAsia" w:ascii="Arial" w:hAnsi="Arial" w:cs="Arial"/>
          <w:i w:val="0"/>
        </w:rPr>
      </w:pPr>
      <w:r>
        <w:rPr>
          <w:rFonts w:hint="eastAsia" w:ascii="Arial" w:hAnsi="Arial" w:cs="Arial"/>
          <w:i w:val="0"/>
        </w:rPr>
        <w:t>当用户点击“行政楼”菜单时，展示学校的新闻中心和管理层介绍，大致示意图如下：</w:t>
      </w:r>
    </w:p>
    <w:p w14:paraId="199EE735">
      <w:pPr>
        <w:pStyle w:val="30"/>
        <w:spacing w:before="0" w:beforeAutospacing="0" w:after="156" w:afterLines="50" w:afterAutospacing="0"/>
        <w:ind w:firstLine="420"/>
        <w:rPr>
          <w:rFonts w:hint="eastAsia" w:ascii="Arial" w:hAnsi="Arial" w:cs="Arial"/>
          <w:i w:val="0"/>
        </w:rPr>
      </w:pPr>
      <w:r>
        <w:rPr>
          <w:rFonts w:ascii="Arial" w:hAnsi="Arial" w:cs="Arial"/>
          <w:i w:val="0"/>
        </w:rPr>
        <w:t>]</w:t>
      </w:r>
    </w:p>
    <w:p w14:paraId="7B25A0AF">
      <w:pPr>
        <w:pStyle w:val="30"/>
        <w:spacing w:before="0" w:beforeAutospacing="0" w:after="156" w:afterLines="50" w:afterAutospacing="0"/>
        <w:ind w:firstLine="420"/>
        <w:rPr>
          <w:rFonts w:hint="eastAsia" w:ascii="Arial" w:hAnsi="Arial" w:cs="Arial"/>
          <w:i w:val="0"/>
        </w:rPr>
      </w:pPr>
      <w:r>
        <w:rPr>
          <w:rFonts w:hint="eastAsia" w:ascii="Arial" w:hAnsi="Arial" w:cs="Arial"/>
          <w:i w:val="0"/>
        </w:rPr>
        <w:t>例如：</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2"/>
        <w:gridCol w:w="7020"/>
      </w:tblGrid>
      <w:tr w14:paraId="35BCF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14:paraId="41D346A0">
            <w:pPr>
              <w:rPr>
                <w:rFonts w:ascii="Arial" w:hAnsi="Arial" w:cs="Arial"/>
                <w:sz w:val="18"/>
              </w:rPr>
            </w:pPr>
            <w:r>
              <w:rPr>
                <w:rFonts w:ascii="Arial" w:hAnsi="Arial" w:cs="Arial"/>
                <w:sz w:val="18"/>
              </w:rPr>
              <w:t>用户场景</w:t>
            </w:r>
          </w:p>
        </w:tc>
        <w:tc>
          <w:tcPr>
            <w:tcW w:w="7216" w:type="dxa"/>
            <w:tcBorders>
              <w:top w:val="single" w:color="auto" w:sz="4" w:space="0"/>
              <w:left w:val="single" w:color="auto" w:sz="4" w:space="0"/>
              <w:bottom w:val="single" w:color="auto" w:sz="4" w:space="0"/>
              <w:right w:val="single" w:color="auto" w:sz="4" w:space="0"/>
            </w:tcBorders>
            <w:vAlign w:val="center"/>
          </w:tcPr>
          <w:p w14:paraId="3F119815">
            <w:pPr>
              <w:rPr>
                <w:rFonts w:ascii="Arial" w:hAnsi="Arial" w:cs="Arial"/>
                <w:sz w:val="18"/>
              </w:rPr>
            </w:pPr>
          </w:p>
        </w:tc>
      </w:tr>
      <w:tr w14:paraId="7AC04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14:paraId="7BD61D42">
            <w:pPr>
              <w:rPr>
                <w:rFonts w:ascii="Arial" w:hAnsi="Arial" w:cs="Arial"/>
                <w:sz w:val="18"/>
              </w:rPr>
            </w:pPr>
            <w:r>
              <w:rPr>
                <w:rFonts w:ascii="Arial" w:hAnsi="Arial" w:cs="Arial"/>
                <w:sz w:val="18"/>
              </w:rPr>
              <w:t>功能描述</w:t>
            </w:r>
          </w:p>
        </w:tc>
        <w:tc>
          <w:tcPr>
            <w:tcW w:w="7216" w:type="dxa"/>
            <w:tcBorders>
              <w:top w:val="single" w:color="auto" w:sz="4" w:space="0"/>
              <w:left w:val="single" w:color="auto" w:sz="4" w:space="0"/>
              <w:bottom w:val="single" w:color="auto" w:sz="4" w:space="0"/>
              <w:right w:val="single" w:color="auto" w:sz="4" w:space="0"/>
            </w:tcBorders>
            <w:vAlign w:val="center"/>
          </w:tcPr>
          <w:p w14:paraId="0CBDA2AD">
            <w:pPr>
              <w:rPr>
                <w:rFonts w:ascii="Arial" w:hAnsi="Arial" w:cs="Arial"/>
                <w:sz w:val="18"/>
              </w:rPr>
            </w:pPr>
            <w:r>
              <w:rPr>
                <w:rFonts w:hint="eastAsia" w:ascii="Arial" w:hAnsi="Arial" w:cs="Arial"/>
                <w:sz w:val="18"/>
              </w:rPr>
              <w:t>社团活动列表，展示在线读书会活动以及当前城市的即将开始的活动列表。用户可切换城市</w:t>
            </w:r>
          </w:p>
        </w:tc>
      </w:tr>
      <w:tr w14:paraId="2012B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14:paraId="3974AE45">
            <w:pPr>
              <w:rPr>
                <w:rFonts w:ascii="Arial" w:hAnsi="Arial" w:cs="Arial"/>
                <w:sz w:val="18"/>
              </w:rPr>
            </w:pPr>
            <w:r>
              <w:rPr>
                <w:rFonts w:ascii="Arial" w:hAnsi="Arial" w:cs="Arial"/>
                <w:sz w:val="18"/>
              </w:rPr>
              <w:t>优先级</w:t>
            </w:r>
          </w:p>
        </w:tc>
        <w:tc>
          <w:tcPr>
            <w:tcW w:w="7216" w:type="dxa"/>
            <w:tcBorders>
              <w:top w:val="single" w:color="auto" w:sz="4" w:space="0"/>
              <w:left w:val="single" w:color="auto" w:sz="4" w:space="0"/>
              <w:bottom w:val="single" w:color="auto" w:sz="4" w:space="0"/>
              <w:right w:val="single" w:color="auto" w:sz="4" w:space="0"/>
            </w:tcBorders>
            <w:vAlign w:val="center"/>
          </w:tcPr>
          <w:p w14:paraId="204728F4">
            <w:pPr>
              <w:rPr>
                <w:rFonts w:ascii="Arial" w:hAnsi="Arial" w:cs="Arial"/>
                <w:sz w:val="18"/>
              </w:rPr>
            </w:pPr>
          </w:p>
        </w:tc>
      </w:tr>
      <w:tr w14:paraId="586EB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14:paraId="69887BB2">
            <w:pPr>
              <w:rPr>
                <w:rFonts w:ascii="Arial" w:hAnsi="Arial" w:cs="Arial"/>
                <w:sz w:val="18"/>
              </w:rPr>
            </w:pPr>
            <w:r>
              <w:rPr>
                <w:rFonts w:ascii="Arial" w:hAnsi="Arial" w:cs="Arial"/>
                <w:sz w:val="18"/>
              </w:rPr>
              <w:t>输入/前置条件</w:t>
            </w:r>
          </w:p>
        </w:tc>
        <w:tc>
          <w:tcPr>
            <w:tcW w:w="7216" w:type="dxa"/>
            <w:tcBorders>
              <w:top w:val="single" w:color="auto" w:sz="4" w:space="0"/>
              <w:left w:val="single" w:color="auto" w:sz="4" w:space="0"/>
              <w:bottom w:val="single" w:color="auto" w:sz="4" w:space="0"/>
              <w:right w:val="single" w:color="auto" w:sz="4" w:space="0"/>
            </w:tcBorders>
            <w:vAlign w:val="center"/>
          </w:tcPr>
          <w:p w14:paraId="72890905">
            <w:pPr>
              <w:rPr>
                <w:rFonts w:ascii="Arial" w:hAnsi="Arial" w:cs="Arial"/>
                <w:sz w:val="18"/>
              </w:rPr>
            </w:pPr>
            <w:r>
              <w:rPr>
                <w:rFonts w:hint="eastAsia" w:ascii="Arial" w:hAnsi="Arial" w:cs="Arial"/>
                <w:sz w:val="18"/>
                <w:highlight w:val="yellow"/>
              </w:rPr>
              <w:t>人工推荐</w:t>
            </w:r>
          </w:p>
        </w:tc>
      </w:tr>
      <w:tr w14:paraId="201BE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14:paraId="4524FA9A">
            <w:pPr>
              <w:rPr>
                <w:rFonts w:ascii="Arial" w:hAnsi="Arial" w:cs="Arial"/>
                <w:color w:val="0000FF"/>
                <w:sz w:val="18"/>
              </w:rPr>
            </w:pPr>
            <w:r>
              <w:rPr>
                <w:rFonts w:ascii="Arial" w:hAnsi="Arial" w:cs="Arial"/>
                <w:color w:val="0000FF"/>
                <w:sz w:val="18"/>
              </w:rPr>
              <w:t>需求描述</w:t>
            </w:r>
          </w:p>
        </w:tc>
        <w:tc>
          <w:tcPr>
            <w:tcW w:w="7216" w:type="dxa"/>
            <w:tcBorders>
              <w:top w:val="single" w:color="auto" w:sz="4" w:space="0"/>
              <w:left w:val="single" w:color="auto" w:sz="4" w:space="0"/>
              <w:bottom w:val="single" w:color="auto" w:sz="4" w:space="0"/>
              <w:right w:val="single" w:color="auto" w:sz="4" w:space="0"/>
            </w:tcBorders>
            <w:vAlign w:val="center"/>
          </w:tcPr>
          <w:p w14:paraId="67D5C876">
            <w:pPr>
              <w:numPr>
                <w:ilvl w:val="0"/>
                <w:numId w:val="10"/>
              </w:numPr>
              <w:rPr>
                <w:rFonts w:hint="eastAsia" w:ascii="Arial" w:hAnsi="Arial" w:cs="Arial"/>
                <w:sz w:val="18"/>
              </w:rPr>
            </w:pPr>
            <w:r>
              <w:rPr>
                <w:rFonts w:hint="eastAsia" w:ascii="Arial" w:hAnsi="Arial" w:cs="Arial"/>
                <w:sz w:val="18"/>
              </w:rPr>
              <w:t>只显示一页，可显示同城活动，也显示线上活动。人工编辑</w:t>
            </w:r>
          </w:p>
          <w:p w14:paraId="7B7B1673">
            <w:pPr>
              <w:numPr>
                <w:ilvl w:val="0"/>
                <w:numId w:val="10"/>
              </w:numPr>
              <w:rPr>
                <w:rFonts w:hint="eastAsia" w:ascii="Arial" w:hAnsi="Arial" w:cs="Arial"/>
                <w:sz w:val="18"/>
                <w:lang w:eastAsia="zh-CN"/>
              </w:rPr>
            </w:pPr>
            <w:r>
              <w:rPr>
                <w:rFonts w:hint="eastAsia" w:ascii="Arial" w:hAnsi="Arial" w:cs="Arial"/>
                <w:sz w:val="18"/>
              </w:rPr>
              <w:t>显示用户所在城市名，点击设置城市，弹出主要城市选择浮层，可切换城市，切换后城市名称改变，切换到该城市的活动推荐内容</w:t>
            </w:r>
          </w:p>
          <w:p w14:paraId="2AA8B46B">
            <w:pPr>
              <w:numPr>
                <w:ilvl w:val="0"/>
                <w:numId w:val="10"/>
              </w:numPr>
              <w:rPr>
                <w:rFonts w:hint="eastAsia" w:ascii="Arial" w:hAnsi="Arial" w:cs="Arial"/>
                <w:sz w:val="18"/>
                <w:lang w:eastAsia="zh-CN"/>
              </w:rPr>
            </w:pPr>
            <w:r>
              <w:rPr>
                <w:rFonts w:hint="eastAsia" w:ascii="Arial" w:hAnsi="Arial" w:cs="Arial"/>
                <w:sz w:val="18"/>
              </w:rPr>
              <w:t>每一页主推1个活动，附推5个活动</w:t>
            </w:r>
          </w:p>
          <w:p w14:paraId="51B549F2">
            <w:pPr>
              <w:ind w:left="360"/>
              <w:rPr>
                <w:rFonts w:hint="eastAsia" w:ascii="Arial" w:hAnsi="Arial" w:cs="Arial"/>
                <w:sz w:val="18"/>
              </w:rPr>
            </w:pPr>
            <w:r>
              <w:rPr>
                <w:rFonts w:hint="eastAsia" w:ascii="Arial" w:hAnsi="Arial" w:cs="Arial"/>
                <w:sz w:val="18"/>
              </w:rPr>
              <w:t>3.1主推活动显示：活动名称、活动logo、活动开始结束时间、地点（在线活动无此项）、主办方/发起人（主办方为社团，发起人为个人用户）、活动类型、参与人数、感兴趣人数</w:t>
            </w:r>
          </w:p>
          <w:p w14:paraId="4537DE9A">
            <w:pPr>
              <w:ind w:left="360"/>
              <w:rPr>
                <w:rFonts w:hint="eastAsia" w:ascii="Arial" w:hAnsi="Arial" w:cs="Arial"/>
                <w:sz w:val="18"/>
              </w:rPr>
            </w:pPr>
            <w:r>
              <w:rPr>
                <w:rFonts w:hint="eastAsia" w:ascii="Arial" w:hAnsi="Arial" w:cs="Arial"/>
                <w:sz w:val="18"/>
              </w:rPr>
              <w:t>3.2 附推活动显示：</w:t>
            </w:r>
            <w:r>
              <w:rPr>
                <w:rFonts w:hint="eastAsia" w:ascii="Arial" w:hAnsi="Arial" w:cs="Arial"/>
                <w:sz w:val="18"/>
                <w:highlight w:val="yellow"/>
              </w:rPr>
              <w:t>活动名称（报名人数），活动开始时间</w:t>
            </w:r>
          </w:p>
          <w:p w14:paraId="4328EFA9">
            <w:pPr>
              <w:numPr>
                <w:ilvl w:val="0"/>
                <w:numId w:val="10"/>
              </w:numPr>
              <w:rPr>
                <w:rFonts w:ascii="Arial" w:hAnsi="Arial" w:cs="Arial"/>
                <w:sz w:val="18"/>
                <w:lang w:eastAsia="zh-CN"/>
              </w:rPr>
            </w:pPr>
            <w:r>
              <w:rPr>
                <w:rFonts w:hint="eastAsia" w:ascii="Arial" w:hAnsi="Arial" w:cs="Arial"/>
                <w:sz w:val="18"/>
              </w:rPr>
              <w:t>所有内容均由编辑推荐，编辑需要针对每一个城市推荐同城活动</w:t>
            </w:r>
          </w:p>
        </w:tc>
      </w:tr>
      <w:tr w14:paraId="29831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14:paraId="734C15F7">
            <w:pPr>
              <w:rPr>
                <w:rFonts w:ascii="Arial" w:hAnsi="Arial" w:cs="Arial"/>
                <w:sz w:val="18"/>
              </w:rPr>
            </w:pPr>
            <w:r>
              <w:rPr>
                <w:rFonts w:ascii="Arial" w:hAnsi="Arial" w:cs="Arial"/>
                <w:sz w:val="18"/>
              </w:rPr>
              <w:t>输出/后置条件</w:t>
            </w:r>
          </w:p>
        </w:tc>
        <w:tc>
          <w:tcPr>
            <w:tcW w:w="7216" w:type="dxa"/>
            <w:tcBorders>
              <w:top w:val="single" w:color="auto" w:sz="4" w:space="0"/>
              <w:left w:val="single" w:color="auto" w:sz="4" w:space="0"/>
              <w:bottom w:val="single" w:color="auto" w:sz="4" w:space="0"/>
              <w:right w:val="single" w:color="auto" w:sz="4" w:space="0"/>
            </w:tcBorders>
            <w:vAlign w:val="center"/>
          </w:tcPr>
          <w:p w14:paraId="49B697DA">
            <w:pPr>
              <w:rPr>
                <w:rFonts w:ascii="Arial" w:hAnsi="Arial" w:cs="Arial"/>
                <w:sz w:val="18"/>
              </w:rPr>
            </w:pPr>
            <w:r>
              <w:rPr>
                <w:rFonts w:hint="eastAsia" w:ascii="Arial" w:hAnsi="Arial" w:cs="Arial"/>
                <w:sz w:val="18"/>
              </w:rPr>
              <w:t>点击具体的活动图片/活动名称进入具体的活动内容页</w:t>
            </w:r>
            <w:r>
              <w:rPr>
                <w:rFonts w:ascii="Arial" w:hAnsi="Arial" w:cs="Arial"/>
                <w:sz w:val="18"/>
              </w:rPr>
              <w:t xml:space="preserve"> </w:t>
            </w:r>
          </w:p>
        </w:tc>
      </w:tr>
      <w:tr w14:paraId="4638C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14:paraId="0E057560">
            <w:pPr>
              <w:rPr>
                <w:rFonts w:ascii="Arial" w:hAnsi="Arial" w:cs="Arial"/>
                <w:sz w:val="18"/>
              </w:rPr>
            </w:pPr>
            <w:r>
              <w:rPr>
                <w:rFonts w:ascii="Arial" w:hAnsi="Arial" w:cs="Arial"/>
                <w:sz w:val="18"/>
              </w:rPr>
              <w:t>补充说明</w:t>
            </w:r>
          </w:p>
        </w:tc>
        <w:tc>
          <w:tcPr>
            <w:tcW w:w="7216" w:type="dxa"/>
            <w:tcBorders>
              <w:top w:val="single" w:color="auto" w:sz="4" w:space="0"/>
              <w:left w:val="single" w:color="auto" w:sz="4" w:space="0"/>
              <w:bottom w:val="single" w:color="auto" w:sz="4" w:space="0"/>
              <w:right w:val="single" w:color="auto" w:sz="4" w:space="0"/>
            </w:tcBorders>
            <w:vAlign w:val="center"/>
          </w:tcPr>
          <w:p w14:paraId="003D8D2E">
            <w:pPr>
              <w:rPr>
                <w:rFonts w:ascii="Arial" w:hAnsi="Arial" w:cs="Arial"/>
                <w:sz w:val="18"/>
              </w:rPr>
            </w:pPr>
            <w:r>
              <w:rPr>
                <w:rFonts w:hint="eastAsia" w:ascii="Arial" w:hAnsi="Arial" w:cs="Arial"/>
                <w:sz w:val="18"/>
              </w:rPr>
              <w:t>当未登录用户进入这个页面时需要根据IP判断所在地，</w:t>
            </w:r>
            <w:r>
              <w:rPr>
                <w:rFonts w:hint="eastAsia" w:ascii="Arial" w:hAnsi="Arial" w:cs="Arial"/>
                <w:sz w:val="18"/>
                <w:highlight w:val="yellow"/>
              </w:rPr>
              <w:t>自动切换到所在的城市或者同省内的省会城市</w:t>
            </w:r>
            <w:r>
              <w:rPr>
                <w:rFonts w:hint="eastAsia" w:ascii="Arial" w:hAnsi="Arial" w:cs="Arial"/>
                <w:sz w:val="18"/>
              </w:rPr>
              <w:t>；当登录的用户进入这个页面时，需要将城市设置为该用户上一次登录后设置的城市。</w:t>
            </w:r>
            <w:r>
              <w:rPr>
                <w:rFonts w:hint="eastAsia" w:ascii="Arial" w:hAnsi="Arial" w:cs="Arial"/>
                <w:sz w:val="18"/>
                <w:highlight w:val="yellow"/>
              </w:rPr>
              <w:t>如同城读书会未覆盖用户所在城市，则全部显示在线活动</w:t>
            </w:r>
            <w:r>
              <w:rPr>
                <w:rFonts w:hint="eastAsia" w:ascii="Arial" w:hAnsi="Arial" w:cs="Arial"/>
                <w:sz w:val="18"/>
              </w:rPr>
              <w:t>。本文档中后面有涉及到线下活动的城市选择时，均不再叙述此逻辑。</w:t>
            </w:r>
          </w:p>
        </w:tc>
      </w:tr>
    </w:tbl>
    <w:p w14:paraId="61EC2407">
      <w:pPr>
        <w:pStyle w:val="30"/>
        <w:spacing w:before="0" w:beforeAutospacing="0" w:after="156" w:afterLines="50" w:afterAutospacing="0"/>
        <w:ind w:firstLine="420"/>
        <w:rPr>
          <w:rFonts w:ascii="Arial" w:hAnsi="Arial" w:cs="Arial"/>
          <w:i w:val="0"/>
        </w:rPr>
      </w:pPr>
    </w:p>
    <w:p w14:paraId="4253FDCA">
      <w:pPr>
        <w:pStyle w:val="5"/>
        <w:spacing w:before="0" w:beforeAutospacing="0" w:after="156" w:afterLines="50" w:afterAutospacing="0" w:line="520" w:lineRule="exact"/>
        <w:rPr>
          <w:rFonts w:hint="eastAsia" w:ascii="Arial" w:hAnsi="Arial" w:cs="Arial"/>
          <w:b w:val="0"/>
        </w:rPr>
      </w:pPr>
      <w:bookmarkStart w:id="9" w:name="_Toc263801778"/>
      <w:r>
        <w:rPr>
          <w:rFonts w:ascii="方正黑体简体" w:hAnsi="方正黑体简体" w:eastAsia="方正黑体简体"/>
          <w:b w:val="0"/>
        </w:rPr>
        <w:t>特性</w:t>
      </w:r>
      <w:r>
        <w:rPr>
          <w:rFonts w:hint="eastAsia" w:ascii="方正黑体简体" w:hAnsi="方正黑体简体" w:eastAsia="方正黑体简体"/>
          <w:b w:val="0"/>
        </w:rPr>
        <w:t>2</w:t>
      </w:r>
      <w:bookmarkEnd w:id="9"/>
    </w:p>
    <w:p w14:paraId="08CEFCBA">
      <w:pPr>
        <w:spacing w:after="156" w:afterLines="50"/>
        <w:rPr>
          <w:rFonts w:ascii="Arial" w:hAnsi="Arial" w:cs="Arial"/>
          <w:b/>
        </w:rPr>
      </w:pPr>
      <w:r>
        <w:rPr>
          <w:rFonts w:ascii="Arial" w:hAnsi="Arial" w:cs="Arial"/>
          <w:b/>
        </w:rPr>
        <w:t>用户场景：</w:t>
      </w:r>
    </w:p>
    <w:p w14:paraId="531F00B5">
      <w:pPr>
        <w:pStyle w:val="30"/>
        <w:spacing w:before="0" w:beforeAutospacing="0" w:after="156" w:afterLines="50" w:afterAutospacing="0"/>
        <w:ind w:firstLine="420"/>
        <w:rPr>
          <w:rFonts w:ascii="Arial" w:hAnsi="Arial" w:cs="Arial"/>
          <w:i w:val="0"/>
          <w:color w:val="auto"/>
        </w:rPr>
      </w:pPr>
    </w:p>
    <w:p w14:paraId="379D8A23">
      <w:pPr>
        <w:spacing w:after="156" w:afterLines="50"/>
        <w:rPr>
          <w:rFonts w:ascii="Arial" w:hAnsi="Arial" w:cs="Arial"/>
          <w:b/>
        </w:rPr>
      </w:pPr>
      <w:r>
        <w:rPr>
          <w:rFonts w:ascii="Arial" w:hAnsi="Arial" w:cs="Arial"/>
          <w:b/>
        </w:rPr>
        <w:t>输入\前置条件：</w:t>
      </w:r>
    </w:p>
    <w:p w14:paraId="41EFFCFE">
      <w:pPr>
        <w:pStyle w:val="30"/>
        <w:spacing w:before="0" w:beforeAutospacing="0" w:after="156" w:afterLines="50" w:afterAutospacing="0"/>
        <w:ind w:firstLine="420"/>
        <w:rPr>
          <w:rFonts w:ascii="Arial" w:hAnsi="Arial" w:cs="Arial"/>
          <w:i w:val="0"/>
          <w:color w:val="auto"/>
        </w:rPr>
      </w:pPr>
    </w:p>
    <w:p w14:paraId="3E8E8C45">
      <w:pPr>
        <w:spacing w:after="156" w:afterLines="50"/>
        <w:rPr>
          <w:rFonts w:ascii="Arial" w:hAnsi="Arial" w:cs="Arial"/>
        </w:rPr>
      </w:pPr>
      <w:r>
        <w:rPr>
          <w:rFonts w:ascii="Arial" w:hAnsi="Arial" w:cs="Arial"/>
          <w:b/>
        </w:rPr>
        <w:t>流程说明：</w:t>
      </w:r>
      <w:r>
        <w:rPr>
          <w:rFonts w:ascii="Arial" w:hAnsi="Arial" w:cs="Arial"/>
        </w:rPr>
        <w:t>（用例图、时序图）</w:t>
      </w:r>
    </w:p>
    <w:p w14:paraId="394D9EB7">
      <w:pPr>
        <w:pStyle w:val="30"/>
        <w:spacing w:before="0" w:beforeAutospacing="0" w:after="156" w:afterLines="50" w:afterAutospacing="0"/>
        <w:ind w:firstLine="420"/>
        <w:rPr>
          <w:rFonts w:ascii="Arial" w:hAnsi="Arial" w:cs="Arial"/>
          <w:i w:val="0"/>
          <w:color w:val="auto"/>
        </w:rPr>
      </w:pPr>
    </w:p>
    <w:p w14:paraId="11E4574C">
      <w:pPr>
        <w:spacing w:after="156" w:afterLines="50"/>
        <w:rPr>
          <w:rFonts w:ascii="Arial" w:hAnsi="Arial" w:cs="Arial"/>
          <w:b/>
        </w:rPr>
      </w:pPr>
      <w:r>
        <w:rPr>
          <w:rFonts w:ascii="Arial" w:hAnsi="Arial" w:cs="Arial"/>
          <w:b/>
        </w:rPr>
        <w:t>需求描述：</w:t>
      </w:r>
    </w:p>
    <w:p w14:paraId="315B9ADC">
      <w:pPr>
        <w:pStyle w:val="30"/>
        <w:spacing w:before="0" w:beforeAutospacing="0" w:after="156" w:afterLines="50" w:afterAutospacing="0"/>
        <w:ind w:firstLine="420"/>
        <w:rPr>
          <w:rFonts w:ascii="Arial" w:hAnsi="Arial" w:cs="Arial"/>
          <w:i w:val="0"/>
          <w:color w:val="auto"/>
        </w:rPr>
      </w:pPr>
    </w:p>
    <w:p w14:paraId="5B778872">
      <w:pPr>
        <w:pStyle w:val="30"/>
        <w:spacing w:before="0" w:beforeAutospacing="0" w:after="156" w:afterLines="50" w:afterAutospacing="0"/>
        <w:ind w:firstLine="420"/>
        <w:rPr>
          <w:rFonts w:ascii="Arial" w:hAnsi="Arial" w:cs="Arial"/>
          <w:i w:val="0"/>
          <w:color w:val="auto"/>
        </w:rPr>
      </w:pPr>
    </w:p>
    <w:p w14:paraId="5A6020C4">
      <w:pPr>
        <w:pStyle w:val="3"/>
        <w:numPr>
          <w:ilvl w:val="0"/>
          <w:numId w:val="8"/>
        </w:numPr>
        <w:rPr>
          <w:rFonts w:ascii="方正黑体简体" w:hAnsi="方正黑体简体"/>
        </w:rPr>
      </w:pPr>
      <w:bookmarkStart w:id="10" w:name="_Toc263801779"/>
      <w:r>
        <w:rPr>
          <w:rFonts w:hint="eastAsia" w:ascii="方正黑体简体" w:hAnsi="方正黑体简体"/>
        </w:rPr>
        <w:t>功能模块2</w:t>
      </w:r>
      <w:bookmarkEnd w:id="10"/>
    </w:p>
    <w:p w14:paraId="330B3A76">
      <w:pPr>
        <w:pStyle w:val="20"/>
        <w:keepNext/>
        <w:numPr>
          <w:ilvl w:val="0"/>
          <w:numId w:val="11"/>
        </w:numPr>
        <w:tabs>
          <w:tab w:val="left" w:pos="0"/>
        </w:tabs>
        <w:spacing w:line="520" w:lineRule="exact"/>
        <w:ind w:firstLineChars="0"/>
        <w:outlineLvl w:val="2"/>
        <w:rPr>
          <w:rFonts w:eastAsia="方正黑体简体" w:cs="Arial"/>
          <w:bCs/>
          <w:vanish/>
          <w:sz w:val="28"/>
          <w:szCs w:val="26"/>
        </w:rPr>
      </w:pPr>
      <w:bookmarkStart w:id="11" w:name="_Toc263801780"/>
    </w:p>
    <w:p w14:paraId="7A77EC57">
      <w:pPr>
        <w:pStyle w:val="20"/>
        <w:keepNext/>
        <w:numPr>
          <w:ilvl w:val="1"/>
          <w:numId w:val="11"/>
        </w:numPr>
        <w:tabs>
          <w:tab w:val="left" w:pos="0"/>
        </w:tabs>
        <w:spacing w:line="520" w:lineRule="exact"/>
        <w:ind w:firstLineChars="0"/>
        <w:outlineLvl w:val="2"/>
        <w:rPr>
          <w:rFonts w:eastAsia="方正黑体简体" w:cs="Arial"/>
          <w:bCs/>
          <w:vanish/>
          <w:sz w:val="28"/>
          <w:szCs w:val="26"/>
        </w:rPr>
      </w:pPr>
    </w:p>
    <w:p w14:paraId="2B5F1655">
      <w:pPr>
        <w:pStyle w:val="20"/>
        <w:keepNext/>
        <w:numPr>
          <w:ilvl w:val="1"/>
          <w:numId w:val="11"/>
        </w:numPr>
        <w:tabs>
          <w:tab w:val="left" w:pos="0"/>
        </w:tabs>
        <w:spacing w:line="520" w:lineRule="exact"/>
        <w:ind w:firstLineChars="0"/>
        <w:outlineLvl w:val="2"/>
        <w:rPr>
          <w:rFonts w:eastAsia="方正黑体简体" w:cs="Arial"/>
          <w:bCs/>
          <w:vanish/>
          <w:sz w:val="28"/>
          <w:szCs w:val="26"/>
        </w:rPr>
      </w:pPr>
    </w:p>
    <w:p w14:paraId="5CAA1E4A">
      <w:pPr>
        <w:pStyle w:val="4"/>
        <w:numPr>
          <w:ilvl w:val="2"/>
          <w:numId w:val="11"/>
        </w:numPr>
      </w:pPr>
      <w:r>
        <w:t>产品概述</w:t>
      </w:r>
      <w:bookmarkEnd w:id="11"/>
    </w:p>
    <w:p w14:paraId="0F8933ED">
      <w:pPr>
        <w:pStyle w:val="30"/>
        <w:spacing w:before="0" w:beforeAutospacing="0" w:after="156" w:afterLines="50" w:afterAutospacing="0"/>
        <w:ind w:firstLine="420"/>
        <w:rPr>
          <w:rFonts w:ascii="Arial" w:hAnsi="Arial" w:cs="Arial"/>
          <w:i w:val="0"/>
          <w:color w:val="auto"/>
        </w:rPr>
      </w:pPr>
    </w:p>
    <w:p w14:paraId="3BECFE21">
      <w:pPr>
        <w:pStyle w:val="4"/>
      </w:pPr>
      <w:bookmarkStart w:id="12" w:name="_Toc263801781"/>
      <w:r>
        <w:t>产品</w:t>
      </w:r>
      <w:r>
        <w:rPr>
          <w:rFonts w:hint="eastAsia"/>
        </w:rPr>
        <w:t>结构</w:t>
      </w:r>
      <w:bookmarkEnd w:id="12"/>
    </w:p>
    <w:p w14:paraId="45FAB8FB">
      <w:pPr>
        <w:pStyle w:val="30"/>
        <w:spacing w:before="0" w:beforeAutospacing="0" w:after="156" w:afterLines="50" w:afterAutospacing="0"/>
        <w:ind w:firstLine="420"/>
        <w:rPr>
          <w:rFonts w:ascii="Arial" w:hAnsi="Arial" w:cs="Arial"/>
          <w:i w:val="0"/>
          <w:color w:val="auto"/>
        </w:rPr>
      </w:pPr>
    </w:p>
    <w:p w14:paraId="1FA5FF4A">
      <w:pPr>
        <w:pStyle w:val="30"/>
        <w:spacing w:before="0" w:beforeAutospacing="0" w:after="156" w:afterLines="50" w:afterAutospacing="0"/>
        <w:ind w:firstLine="420"/>
        <w:rPr>
          <w:rFonts w:ascii="Arial" w:hAnsi="Arial" w:cs="Arial"/>
          <w:i w:val="0"/>
          <w:color w:val="auto"/>
        </w:rPr>
      </w:pPr>
    </w:p>
    <w:p w14:paraId="64696483">
      <w:pPr>
        <w:pStyle w:val="4"/>
      </w:pPr>
      <w:bookmarkStart w:id="13" w:name="_Toc263801783"/>
      <w:r>
        <w:t>特性</w:t>
      </w:r>
      <w:r>
        <w:rPr>
          <w:rFonts w:hint="eastAsia"/>
        </w:rPr>
        <w:t>说明</w:t>
      </w:r>
      <w:bookmarkEnd w:id="13"/>
    </w:p>
    <w:p w14:paraId="7AAFBF9D">
      <w:pPr>
        <w:pStyle w:val="5"/>
        <w:spacing w:before="0" w:beforeAutospacing="0" w:after="0" w:afterAutospacing="0" w:line="520" w:lineRule="exact"/>
        <w:rPr>
          <w:rFonts w:ascii="方正黑体简体" w:hAnsi="方正黑体简体" w:eastAsia="方正黑体简体"/>
          <w:b w:val="0"/>
        </w:rPr>
      </w:pPr>
      <w:bookmarkStart w:id="14" w:name="_Toc263801784"/>
      <w:r>
        <w:rPr>
          <w:rFonts w:hint="eastAsia" w:ascii="方正黑体简体" w:hAnsi="方正黑体简体" w:eastAsia="方正黑体简体"/>
          <w:b w:val="0"/>
        </w:rPr>
        <w:t>特性1</w:t>
      </w:r>
      <w:bookmarkEnd w:id="14"/>
    </w:p>
    <w:p w14:paraId="5BF3712F">
      <w:pPr>
        <w:spacing w:after="156" w:afterLines="50"/>
        <w:rPr>
          <w:rFonts w:ascii="Arial" w:hAnsi="Arial" w:cs="Arial"/>
          <w:b/>
        </w:rPr>
      </w:pPr>
      <w:r>
        <w:rPr>
          <w:rFonts w:ascii="Arial" w:hAnsi="Arial" w:cs="Arial"/>
          <w:b/>
        </w:rPr>
        <w:t>用户场景：</w:t>
      </w:r>
    </w:p>
    <w:p w14:paraId="452B660C">
      <w:pPr>
        <w:pStyle w:val="30"/>
        <w:spacing w:before="0" w:beforeAutospacing="0" w:after="156" w:afterLines="50" w:afterAutospacing="0"/>
        <w:ind w:firstLine="420"/>
        <w:rPr>
          <w:rFonts w:ascii="Arial" w:hAnsi="Arial" w:cs="Arial"/>
          <w:i w:val="0"/>
          <w:color w:val="auto"/>
        </w:rPr>
      </w:pPr>
    </w:p>
    <w:p w14:paraId="5200464C">
      <w:pPr>
        <w:spacing w:after="156" w:afterLines="50"/>
        <w:rPr>
          <w:rFonts w:ascii="Arial" w:hAnsi="Arial" w:cs="Arial"/>
          <w:b/>
        </w:rPr>
      </w:pPr>
      <w:r>
        <w:rPr>
          <w:rFonts w:ascii="Arial" w:hAnsi="Arial" w:cs="Arial"/>
          <w:b/>
        </w:rPr>
        <w:t>输入\前置条件：</w:t>
      </w:r>
    </w:p>
    <w:p w14:paraId="10B5D233">
      <w:pPr>
        <w:pStyle w:val="30"/>
        <w:spacing w:before="0" w:beforeAutospacing="0" w:after="156" w:afterLines="50" w:afterAutospacing="0"/>
        <w:ind w:firstLine="420"/>
        <w:rPr>
          <w:rFonts w:ascii="Arial" w:hAnsi="Arial" w:cs="Arial"/>
          <w:i w:val="0"/>
          <w:color w:val="auto"/>
        </w:rPr>
      </w:pPr>
    </w:p>
    <w:p w14:paraId="42798999">
      <w:pPr>
        <w:spacing w:after="156" w:afterLines="50"/>
        <w:rPr>
          <w:rFonts w:ascii="Arial" w:hAnsi="Arial" w:cs="Arial"/>
          <w:b/>
        </w:rPr>
      </w:pPr>
      <w:r>
        <w:rPr>
          <w:rFonts w:hint="eastAsia" w:ascii="Arial" w:hAnsi="Arial" w:cs="Arial"/>
          <w:b/>
        </w:rPr>
        <w:t>状态说明</w:t>
      </w:r>
      <w:r>
        <w:rPr>
          <w:rFonts w:ascii="Arial" w:hAnsi="Arial" w:cs="Arial"/>
          <w:b/>
        </w:rPr>
        <w:t>：</w:t>
      </w:r>
    </w:p>
    <w:p w14:paraId="46537D13">
      <w:pPr>
        <w:pStyle w:val="30"/>
        <w:spacing w:before="0" w:beforeAutospacing="0" w:after="156" w:afterLines="50" w:afterAutospacing="0"/>
        <w:ind w:firstLine="420"/>
        <w:rPr>
          <w:rFonts w:ascii="Arial" w:hAnsi="Arial" w:cs="Arial"/>
          <w:i w:val="0"/>
          <w:color w:val="auto"/>
        </w:rPr>
      </w:pPr>
    </w:p>
    <w:p w14:paraId="50FFA60C">
      <w:pPr>
        <w:spacing w:after="156" w:afterLines="50"/>
        <w:rPr>
          <w:rFonts w:ascii="Arial" w:hAnsi="Arial" w:cs="Arial"/>
        </w:rPr>
      </w:pPr>
      <w:r>
        <w:rPr>
          <w:rFonts w:ascii="Arial" w:hAnsi="Arial" w:cs="Arial"/>
          <w:b/>
        </w:rPr>
        <w:t>流程说明：</w:t>
      </w:r>
      <w:r>
        <w:rPr>
          <w:rFonts w:ascii="Arial" w:hAnsi="Arial" w:cs="Arial"/>
        </w:rPr>
        <w:t>（用例图、时序图）</w:t>
      </w:r>
    </w:p>
    <w:p w14:paraId="395685E7">
      <w:pPr>
        <w:pStyle w:val="30"/>
        <w:spacing w:before="0" w:beforeAutospacing="0" w:after="156" w:afterLines="50" w:afterAutospacing="0"/>
        <w:ind w:firstLine="420"/>
        <w:rPr>
          <w:rFonts w:ascii="Arial" w:hAnsi="Arial" w:cs="Arial"/>
          <w:i w:val="0"/>
          <w:color w:val="auto"/>
        </w:rPr>
      </w:pPr>
    </w:p>
    <w:p w14:paraId="1CF459D6">
      <w:pPr>
        <w:spacing w:after="156" w:afterLines="50"/>
        <w:rPr>
          <w:rFonts w:ascii="Arial" w:hAnsi="Arial" w:cs="Arial"/>
          <w:b/>
        </w:rPr>
      </w:pPr>
      <w:r>
        <w:rPr>
          <w:rFonts w:ascii="Arial" w:hAnsi="Arial" w:cs="Arial"/>
          <w:b/>
        </w:rPr>
        <w:t>需求描述：</w:t>
      </w:r>
    </w:p>
    <w:p w14:paraId="751B172F">
      <w:pPr>
        <w:pStyle w:val="30"/>
        <w:spacing w:before="0" w:beforeAutospacing="0" w:after="156" w:afterLines="50" w:afterAutospacing="0"/>
        <w:ind w:firstLine="420"/>
        <w:rPr>
          <w:rFonts w:ascii="Arial" w:hAnsi="Arial" w:cs="Arial"/>
          <w:i w:val="0"/>
          <w:color w:val="auto"/>
        </w:rPr>
      </w:pPr>
    </w:p>
    <w:p w14:paraId="7F9724C6">
      <w:pPr>
        <w:spacing w:after="156" w:afterLines="50"/>
        <w:rPr>
          <w:rFonts w:ascii="Arial" w:hAnsi="Arial" w:cs="Arial"/>
          <w:b/>
        </w:rPr>
      </w:pPr>
      <w:r>
        <w:rPr>
          <w:rFonts w:hint="eastAsia" w:ascii="Arial" w:hAnsi="Arial" w:cs="Arial"/>
          <w:b/>
        </w:rPr>
        <w:t>补充说明：</w:t>
      </w:r>
    </w:p>
    <w:p w14:paraId="51AEF2DF">
      <w:pPr>
        <w:spacing w:after="156" w:afterLines="50"/>
        <w:ind w:firstLine="430" w:firstLineChars="205"/>
        <w:rPr>
          <w:rFonts w:ascii="Arial" w:hAnsi="Arial" w:cs="Arial"/>
        </w:rPr>
      </w:pPr>
    </w:p>
    <w:p w14:paraId="57390AC1">
      <w:pPr>
        <w:pStyle w:val="5"/>
        <w:spacing w:before="0" w:beforeAutospacing="0" w:after="0" w:afterAutospacing="0" w:line="520" w:lineRule="exact"/>
        <w:rPr>
          <w:rFonts w:ascii="方正黑体简体" w:hAnsi="方正黑体简体" w:eastAsia="方正黑体简体"/>
          <w:b w:val="0"/>
        </w:rPr>
      </w:pPr>
      <w:bookmarkStart w:id="15" w:name="_Toc263801785"/>
      <w:r>
        <w:rPr>
          <w:rFonts w:ascii="方正黑体简体" w:hAnsi="方正黑体简体" w:eastAsia="方正黑体简体"/>
          <w:b w:val="0"/>
        </w:rPr>
        <w:t>特性</w:t>
      </w:r>
      <w:bookmarkEnd w:id="15"/>
      <w:r>
        <w:rPr>
          <w:rFonts w:hint="eastAsia" w:ascii="方正黑体简体" w:hAnsi="方正黑体简体" w:eastAsia="方正黑体简体"/>
          <w:b w:val="0"/>
        </w:rPr>
        <w:t>2</w:t>
      </w:r>
    </w:p>
    <w:p w14:paraId="60CC2D3B">
      <w:pPr>
        <w:spacing w:after="156" w:afterLines="50"/>
        <w:rPr>
          <w:rFonts w:ascii="Arial" w:hAnsi="Arial" w:cs="Arial"/>
          <w:b/>
        </w:rPr>
      </w:pPr>
      <w:r>
        <w:rPr>
          <w:rFonts w:ascii="Arial" w:hAnsi="Arial" w:cs="Arial"/>
          <w:b/>
        </w:rPr>
        <w:t>用户场景：</w:t>
      </w:r>
    </w:p>
    <w:p w14:paraId="47251D38">
      <w:pPr>
        <w:pStyle w:val="30"/>
        <w:spacing w:before="0" w:beforeAutospacing="0" w:after="156" w:afterLines="50" w:afterAutospacing="0"/>
        <w:ind w:firstLine="420"/>
        <w:rPr>
          <w:rFonts w:ascii="Arial" w:hAnsi="Arial" w:cs="Arial"/>
          <w:i w:val="0"/>
          <w:color w:val="auto"/>
        </w:rPr>
      </w:pPr>
    </w:p>
    <w:p w14:paraId="7BDBA92D">
      <w:pPr>
        <w:spacing w:after="156" w:afterLines="50"/>
        <w:rPr>
          <w:rFonts w:ascii="Arial" w:hAnsi="Arial" w:cs="Arial"/>
          <w:b/>
        </w:rPr>
      </w:pPr>
      <w:r>
        <w:rPr>
          <w:rFonts w:ascii="Arial" w:hAnsi="Arial" w:cs="Arial"/>
          <w:b/>
        </w:rPr>
        <w:t>输入\前置条件：</w:t>
      </w:r>
    </w:p>
    <w:p w14:paraId="5FC797AC">
      <w:pPr>
        <w:pStyle w:val="30"/>
        <w:spacing w:before="0" w:beforeAutospacing="0" w:after="156" w:afterLines="50" w:afterAutospacing="0"/>
        <w:ind w:firstLine="420"/>
        <w:rPr>
          <w:rFonts w:ascii="Arial" w:hAnsi="Arial" w:cs="Arial"/>
          <w:i w:val="0"/>
          <w:color w:val="auto"/>
        </w:rPr>
      </w:pPr>
    </w:p>
    <w:p w14:paraId="02B864FF">
      <w:pPr>
        <w:spacing w:after="156" w:afterLines="50"/>
        <w:rPr>
          <w:rFonts w:ascii="Arial" w:hAnsi="Arial" w:cs="Arial"/>
          <w:b/>
        </w:rPr>
      </w:pPr>
      <w:r>
        <w:rPr>
          <w:rFonts w:hint="eastAsia" w:ascii="Arial" w:hAnsi="Arial" w:cs="Arial"/>
          <w:b/>
        </w:rPr>
        <w:t>状态说明</w:t>
      </w:r>
      <w:r>
        <w:rPr>
          <w:rFonts w:ascii="Arial" w:hAnsi="Arial" w:cs="Arial"/>
          <w:b/>
        </w:rPr>
        <w:t>：</w:t>
      </w:r>
    </w:p>
    <w:p w14:paraId="364F660C">
      <w:pPr>
        <w:pStyle w:val="30"/>
        <w:spacing w:before="0" w:beforeAutospacing="0" w:after="156" w:afterLines="50" w:afterAutospacing="0"/>
        <w:ind w:firstLine="420"/>
        <w:rPr>
          <w:rFonts w:ascii="Arial" w:hAnsi="Arial" w:cs="Arial"/>
          <w:i w:val="0"/>
          <w:color w:val="auto"/>
        </w:rPr>
      </w:pPr>
    </w:p>
    <w:p w14:paraId="5209F18D">
      <w:pPr>
        <w:spacing w:after="156" w:afterLines="50"/>
        <w:rPr>
          <w:rFonts w:ascii="Arial" w:hAnsi="Arial" w:cs="Arial"/>
        </w:rPr>
      </w:pPr>
      <w:r>
        <w:rPr>
          <w:rFonts w:ascii="Arial" w:hAnsi="Arial" w:cs="Arial"/>
          <w:b/>
        </w:rPr>
        <w:t>流程说明：</w:t>
      </w:r>
      <w:r>
        <w:rPr>
          <w:rFonts w:ascii="Arial" w:hAnsi="Arial" w:cs="Arial"/>
        </w:rPr>
        <w:t>（用例图、时序图）</w:t>
      </w:r>
    </w:p>
    <w:p w14:paraId="0FD200B6">
      <w:pPr>
        <w:pStyle w:val="30"/>
        <w:spacing w:before="0" w:beforeAutospacing="0" w:after="156" w:afterLines="50" w:afterAutospacing="0"/>
        <w:ind w:firstLine="420"/>
        <w:rPr>
          <w:rFonts w:ascii="Arial" w:hAnsi="Arial" w:cs="Arial"/>
          <w:i w:val="0"/>
          <w:color w:val="auto"/>
        </w:rPr>
      </w:pPr>
    </w:p>
    <w:p w14:paraId="1E4ECEA8">
      <w:pPr>
        <w:spacing w:after="156" w:afterLines="50"/>
        <w:rPr>
          <w:rFonts w:ascii="Arial" w:hAnsi="Arial" w:cs="Arial"/>
          <w:b/>
        </w:rPr>
      </w:pPr>
      <w:r>
        <w:rPr>
          <w:rFonts w:ascii="Arial" w:hAnsi="Arial" w:cs="Arial"/>
          <w:b/>
        </w:rPr>
        <w:t>需求描述：</w:t>
      </w:r>
    </w:p>
    <w:p w14:paraId="0CA2EC07">
      <w:pPr>
        <w:pStyle w:val="30"/>
        <w:spacing w:before="0" w:beforeAutospacing="0" w:after="156" w:afterLines="50" w:afterAutospacing="0"/>
        <w:ind w:firstLine="420"/>
        <w:rPr>
          <w:rFonts w:ascii="Arial" w:hAnsi="Arial" w:cs="Arial"/>
          <w:i w:val="0"/>
          <w:color w:val="auto"/>
        </w:rPr>
      </w:pPr>
    </w:p>
    <w:p w14:paraId="16466C83">
      <w:pPr>
        <w:spacing w:after="156" w:afterLines="50"/>
        <w:rPr>
          <w:rFonts w:ascii="Arial" w:hAnsi="Arial" w:cs="Arial"/>
          <w:b/>
        </w:rPr>
      </w:pPr>
      <w:r>
        <w:rPr>
          <w:rFonts w:hint="eastAsia" w:ascii="Arial" w:hAnsi="Arial" w:cs="Arial"/>
          <w:b/>
        </w:rPr>
        <w:t>补充说明：</w:t>
      </w:r>
    </w:p>
    <w:p w14:paraId="62F4C766">
      <w:pPr>
        <w:spacing w:after="156" w:afterLines="50"/>
        <w:ind w:firstLine="430" w:firstLineChars="205"/>
        <w:rPr>
          <w:rFonts w:ascii="Arial" w:hAnsi="Arial" w:cs="Arial"/>
          <w:i/>
        </w:rPr>
      </w:pPr>
    </w:p>
    <w:p w14:paraId="4FC89399">
      <w:pPr>
        <w:pStyle w:val="2"/>
        <w:ind w:left="560" w:hanging="560" w:hangingChars="200"/>
        <w:rPr>
          <w:rFonts w:ascii="Arial" w:hAnsi="Arial" w:cs="Arial"/>
        </w:rPr>
      </w:pPr>
      <w:bookmarkStart w:id="16" w:name="_Toc249414639"/>
      <w:bookmarkStart w:id="17" w:name="_Toc249501941"/>
      <w:bookmarkStart w:id="18" w:name="_Toc249502105"/>
      <w:bookmarkStart w:id="19" w:name="_Toc250472028"/>
      <w:bookmarkStart w:id="20" w:name="_Toc250472157"/>
      <w:bookmarkStart w:id="21" w:name="_Toc253863814"/>
      <w:bookmarkStart w:id="22" w:name="_Toc263801786"/>
      <w:bookmarkStart w:id="23" w:name="_Toc249414527"/>
      <w:bookmarkStart w:id="24" w:name="_Toc249267348"/>
      <w:r>
        <w:rPr>
          <w:rFonts w:ascii="Arial" w:hAnsi="Arial" w:cs="Arial"/>
        </w:rPr>
        <w:t>其它需求</w:t>
      </w:r>
      <w:bookmarkEnd w:id="16"/>
      <w:bookmarkEnd w:id="17"/>
      <w:bookmarkEnd w:id="18"/>
      <w:bookmarkEnd w:id="19"/>
      <w:bookmarkEnd w:id="20"/>
      <w:bookmarkEnd w:id="21"/>
      <w:bookmarkEnd w:id="22"/>
      <w:bookmarkEnd w:id="23"/>
      <w:bookmarkEnd w:id="24"/>
    </w:p>
    <w:p w14:paraId="44AEAA04">
      <w:pPr>
        <w:pStyle w:val="30"/>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从业务视角提出各项可用性指标的大致需求。具体的技术指标会体现在产品的设计文档中（根据项目实际情况增删）</w:t>
      </w:r>
      <w:r>
        <w:rPr>
          <w:rFonts w:hint="eastAsia" w:ascii="Arial" w:hAnsi="Arial" w:cs="Arial"/>
          <w:i w:val="0"/>
        </w:rPr>
        <w:t>]</w:t>
      </w:r>
    </w:p>
    <w:p w14:paraId="37BDEF75">
      <w:pPr>
        <w:pStyle w:val="3"/>
        <w:numPr>
          <w:ilvl w:val="0"/>
          <w:numId w:val="12"/>
        </w:numPr>
        <w:tabs>
          <w:tab w:val="left" w:pos="540"/>
        </w:tabs>
        <w:rPr>
          <w:rFonts w:cs="Arial"/>
        </w:rPr>
      </w:pPr>
      <w:bookmarkStart w:id="25" w:name="_Toc249501942"/>
      <w:bookmarkStart w:id="26" w:name="_Toc249267349"/>
      <w:bookmarkStart w:id="27" w:name="_Toc249414528"/>
      <w:bookmarkStart w:id="28" w:name="_Toc249414640"/>
      <w:bookmarkStart w:id="29" w:name="_Toc249502106"/>
      <w:bookmarkStart w:id="30" w:name="_Toc250472158"/>
      <w:bookmarkStart w:id="31" w:name="_Toc250472029"/>
      <w:bookmarkStart w:id="32" w:name="_Toc263801787"/>
      <w:bookmarkStart w:id="33" w:name="_Toc253863815"/>
      <w:r>
        <w:rPr>
          <w:rFonts w:cs="Arial"/>
        </w:rPr>
        <w:t>性能需求</w:t>
      </w:r>
      <w:bookmarkEnd w:id="25"/>
      <w:bookmarkEnd w:id="26"/>
      <w:bookmarkEnd w:id="27"/>
      <w:bookmarkEnd w:id="28"/>
      <w:bookmarkEnd w:id="29"/>
      <w:bookmarkEnd w:id="30"/>
      <w:bookmarkEnd w:id="31"/>
      <w:bookmarkEnd w:id="32"/>
      <w:bookmarkEnd w:id="33"/>
    </w:p>
    <w:p w14:paraId="18B4DBE1">
      <w:pPr>
        <w:pStyle w:val="30"/>
        <w:spacing w:before="0" w:beforeAutospacing="0" w:after="156" w:afterLines="50" w:afterAutospacing="0"/>
        <w:ind w:firstLine="420"/>
        <w:rPr>
          <w:rFonts w:ascii="Arial" w:hAnsi="Arial" w:cs="Arial"/>
          <w:i w:val="0"/>
        </w:rPr>
      </w:pPr>
      <w:bookmarkStart w:id="34" w:name="_Toc249502110"/>
      <w:bookmarkStart w:id="35" w:name="_Toc249501946"/>
      <w:r>
        <w:rPr>
          <w:rFonts w:hint="eastAsia" w:ascii="Arial" w:hAnsi="Arial" w:cs="Arial"/>
          <w:i w:val="0"/>
        </w:rPr>
        <w:t>[</w:t>
      </w:r>
      <w:r>
        <w:rPr>
          <w:rFonts w:ascii="Arial" w:hAnsi="Arial" w:cs="Arial"/>
          <w:i w:val="0"/>
        </w:rPr>
        <w:t>如果产品对性能要特殊需求，请详细描述，如：大致响应时间、最大并发数等。</w:t>
      </w:r>
      <w:r>
        <w:rPr>
          <w:rFonts w:hint="eastAsia" w:ascii="Arial" w:hAnsi="Arial" w:cs="Arial"/>
          <w:i w:val="0"/>
        </w:rPr>
        <w:t>]</w:t>
      </w:r>
    </w:p>
    <w:p w14:paraId="5BE88D25">
      <w:pPr>
        <w:pStyle w:val="3"/>
        <w:tabs>
          <w:tab w:val="left" w:pos="540"/>
        </w:tabs>
        <w:rPr>
          <w:rFonts w:cs="Arial"/>
        </w:rPr>
      </w:pPr>
      <w:bookmarkStart w:id="36" w:name="_Toc253863816"/>
      <w:bookmarkStart w:id="37" w:name="_Toc250472159"/>
      <w:bookmarkStart w:id="38" w:name="_Toc263801788"/>
      <w:bookmarkStart w:id="39" w:name="_Toc250472030"/>
      <w:r>
        <w:rPr>
          <w:rFonts w:cs="Arial"/>
        </w:rPr>
        <w:t>监控需求</w:t>
      </w:r>
      <w:bookmarkEnd w:id="34"/>
      <w:bookmarkEnd w:id="35"/>
      <w:bookmarkEnd w:id="36"/>
      <w:bookmarkEnd w:id="37"/>
      <w:bookmarkEnd w:id="38"/>
      <w:bookmarkEnd w:id="39"/>
    </w:p>
    <w:p w14:paraId="67C66774">
      <w:pPr>
        <w:pStyle w:val="30"/>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如果产品需要特殊的监控和统计，请详细描述，如：PV、点击、登录数等。</w:t>
      </w:r>
      <w:r>
        <w:rPr>
          <w:rFonts w:hint="eastAsia" w:ascii="Arial" w:hAnsi="Arial" w:cs="Arial"/>
          <w:i w:val="0"/>
        </w:rPr>
        <w:t>]</w:t>
      </w:r>
    </w:p>
    <w:p w14:paraId="2D8EF1AB">
      <w:pPr>
        <w:pStyle w:val="3"/>
        <w:tabs>
          <w:tab w:val="left" w:pos="540"/>
        </w:tabs>
        <w:rPr>
          <w:rFonts w:cs="Arial"/>
        </w:rPr>
      </w:pPr>
      <w:bookmarkStart w:id="40" w:name="_Toc263801789"/>
      <w:r>
        <w:rPr>
          <w:rFonts w:cs="Arial"/>
        </w:rPr>
        <w:t>兼容性需求</w:t>
      </w:r>
      <w:bookmarkEnd w:id="40"/>
    </w:p>
    <w:p w14:paraId="24D2EFB6">
      <w:pPr>
        <w:pStyle w:val="30"/>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如果产品需要对兼容性提出特殊的需求，请详细描述，如：兼容IE8、Chrome等。</w:t>
      </w:r>
      <w:r>
        <w:rPr>
          <w:rFonts w:hint="eastAsia" w:ascii="Arial" w:hAnsi="Arial" w:cs="Arial"/>
          <w:i w:val="0"/>
        </w:rPr>
        <w:t>]</w:t>
      </w:r>
    </w:p>
    <w:p w14:paraId="4C4FFF37">
      <w:pPr>
        <w:pStyle w:val="2"/>
        <w:ind w:left="560" w:hanging="560" w:hangingChars="200"/>
        <w:rPr>
          <w:rFonts w:ascii="Arial" w:hAnsi="Arial" w:cs="Arial"/>
        </w:rPr>
      </w:pPr>
      <w:bookmarkStart w:id="41" w:name="_Toc249414652"/>
      <w:bookmarkStart w:id="42" w:name="_Toc250472161"/>
      <w:bookmarkStart w:id="43" w:name="_Toc249501949"/>
      <w:bookmarkStart w:id="44" w:name="_Toc249414545"/>
      <w:bookmarkStart w:id="45" w:name="_Toc263801790"/>
      <w:bookmarkStart w:id="46" w:name="_Toc249502113"/>
      <w:bookmarkStart w:id="47" w:name="_Toc253863817"/>
      <w:bookmarkStart w:id="48" w:name="_Toc250472032"/>
      <w:r>
        <w:rPr>
          <w:rFonts w:ascii="Arial" w:hAnsi="Arial" w:cs="Arial"/>
        </w:rPr>
        <w:t>风险分析</w:t>
      </w:r>
      <w:bookmarkEnd w:id="41"/>
      <w:bookmarkEnd w:id="42"/>
      <w:bookmarkEnd w:id="43"/>
      <w:bookmarkEnd w:id="44"/>
      <w:bookmarkEnd w:id="45"/>
      <w:bookmarkEnd w:id="46"/>
      <w:bookmarkEnd w:id="47"/>
      <w:bookmarkEnd w:id="48"/>
    </w:p>
    <w:p w14:paraId="0BC0EED3">
      <w:pPr>
        <w:pStyle w:val="30"/>
        <w:spacing w:before="0" w:beforeAutospacing="0" w:after="156" w:afterLines="50" w:afterAutospacing="0"/>
        <w:ind w:firstLine="420"/>
        <w:rPr>
          <w:rFonts w:ascii="Arial" w:hAnsi="Arial" w:cs="Arial"/>
          <w:i w:val="0"/>
        </w:rPr>
      </w:pPr>
      <w:bookmarkStart w:id="49" w:name="_Toc249414546"/>
      <w:r>
        <w:rPr>
          <w:rFonts w:hint="eastAsia" w:ascii="Arial" w:hAnsi="Arial" w:cs="Arial"/>
          <w:i w:val="0"/>
        </w:rPr>
        <w:t>[</w:t>
      </w:r>
      <w:r>
        <w:rPr>
          <w:rFonts w:ascii="Arial" w:hAnsi="Arial" w:cs="Arial"/>
          <w:i w:val="0"/>
        </w:rPr>
        <w:t>风险内容描述，说明风险产生原因，可能造成的危害以及相应出现的频率信息，另外在此处还需要描述相关风险预防措施及风险出现后的应对措施信息</w:t>
      </w:r>
      <w:bookmarkEnd w:id="49"/>
      <w:r>
        <w:rPr>
          <w:rFonts w:ascii="Arial" w:hAnsi="Arial" w:cs="Arial"/>
          <w:i w:val="0"/>
        </w:rPr>
        <w:t>。此处不包括任何系统技术实现层面的风险，例如：系统的备份，监控，模块依赖，etc.</w:t>
      </w:r>
      <w:r>
        <w:rPr>
          <w:rFonts w:hint="eastAsia" w:ascii="Arial" w:hAnsi="Arial" w:cs="Arial"/>
          <w:i w:val="0"/>
        </w:rPr>
        <w:t>]</w:t>
      </w:r>
    </w:p>
    <w:tbl>
      <w:tblPr>
        <w:tblStyle w:val="14"/>
        <w:tblW w:w="915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gridCol w:w="840"/>
        <w:gridCol w:w="840"/>
        <w:gridCol w:w="3792"/>
        <w:gridCol w:w="1050"/>
      </w:tblGrid>
      <w:tr w14:paraId="1FC6A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shd w:val="clear" w:color="auto" w:fill="C0C0C0"/>
          </w:tcPr>
          <w:p w14:paraId="0991AB8A">
            <w:pPr>
              <w:jc w:val="center"/>
              <w:rPr>
                <w:rFonts w:ascii="Arial" w:hAnsi="Arial" w:cs="Arial"/>
                <w:sz w:val="20"/>
                <w:szCs w:val="20"/>
              </w:rPr>
            </w:pPr>
            <w:r>
              <w:rPr>
                <w:rFonts w:ascii="Arial" w:hAnsi="Arial" w:cs="Arial"/>
                <w:sz w:val="20"/>
                <w:szCs w:val="20"/>
              </w:rPr>
              <w:t>风险</w:t>
            </w:r>
          </w:p>
        </w:tc>
        <w:tc>
          <w:tcPr>
            <w:tcW w:w="840" w:type="dxa"/>
            <w:shd w:val="clear" w:color="auto" w:fill="C0C0C0"/>
          </w:tcPr>
          <w:p w14:paraId="663D0FDF">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14:paraId="235A59CD">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14:paraId="0A8CC9AF">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14:paraId="016C2B14">
            <w:pPr>
              <w:jc w:val="center"/>
              <w:rPr>
                <w:rFonts w:ascii="Arial" w:hAnsi="Arial" w:cs="Arial"/>
                <w:sz w:val="20"/>
                <w:szCs w:val="20"/>
              </w:rPr>
            </w:pPr>
            <w:r>
              <w:rPr>
                <w:rFonts w:ascii="Arial" w:hAnsi="Arial" w:cs="Arial"/>
                <w:sz w:val="20"/>
                <w:szCs w:val="20"/>
              </w:rPr>
              <w:t>可应对性</w:t>
            </w:r>
          </w:p>
        </w:tc>
      </w:tr>
      <w:tr w14:paraId="2CFC8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Pr>
          <w:p w14:paraId="35EEEC39">
            <w:pPr>
              <w:rPr>
                <w:rFonts w:ascii="Arial" w:hAnsi="Arial" w:cs="Arial"/>
                <w:sz w:val="20"/>
                <w:szCs w:val="20"/>
              </w:rPr>
            </w:pPr>
          </w:p>
        </w:tc>
        <w:tc>
          <w:tcPr>
            <w:tcW w:w="840" w:type="dxa"/>
          </w:tcPr>
          <w:p w14:paraId="557D77CB">
            <w:pPr>
              <w:jc w:val="center"/>
              <w:rPr>
                <w:rFonts w:ascii="Arial" w:hAnsi="Arial" w:cs="Arial"/>
                <w:sz w:val="20"/>
                <w:szCs w:val="20"/>
              </w:rPr>
            </w:pPr>
          </w:p>
        </w:tc>
        <w:tc>
          <w:tcPr>
            <w:tcW w:w="840" w:type="dxa"/>
          </w:tcPr>
          <w:p w14:paraId="4B5B84B8">
            <w:pPr>
              <w:jc w:val="center"/>
              <w:rPr>
                <w:rFonts w:ascii="Arial" w:hAnsi="Arial" w:cs="Arial"/>
                <w:sz w:val="20"/>
                <w:szCs w:val="20"/>
              </w:rPr>
            </w:pPr>
          </w:p>
        </w:tc>
        <w:tc>
          <w:tcPr>
            <w:tcW w:w="3792" w:type="dxa"/>
          </w:tcPr>
          <w:p w14:paraId="496A91A1">
            <w:pPr>
              <w:rPr>
                <w:rFonts w:ascii="Arial" w:hAnsi="Arial" w:cs="Arial"/>
                <w:sz w:val="20"/>
                <w:szCs w:val="20"/>
              </w:rPr>
            </w:pPr>
          </w:p>
        </w:tc>
        <w:tc>
          <w:tcPr>
            <w:tcW w:w="1050" w:type="dxa"/>
          </w:tcPr>
          <w:p w14:paraId="3CE3FE31">
            <w:pPr>
              <w:jc w:val="center"/>
              <w:rPr>
                <w:rFonts w:ascii="Arial" w:hAnsi="Arial" w:cs="Arial"/>
                <w:sz w:val="20"/>
                <w:szCs w:val="20"/>
              </w:rPr>
            </w:pPr>
          </w:p>
        </w:tc>
      </w:tr>
      <w:tr w14:paraId="703B1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Pr>
          <w:p w14:paraId="3BF694E8">
            <w:pPr>
              <w:rPr>
                <w:rFonts w:ascii="Arial" w:hAnsi="Arial" w:cs="Arial"/>
                <w:sz w:val="20"/>
                <w:szCs w:val="20"/>
              </w:rPr>
            </w:pPr>
          </w:p>
        </w:tc>
        <w:tc>
          <w:tcPr>
            <w:tcW w:w="840" w:type="dxa"/>
          </w:tcPr>
          <w:p w14:paraId="58695BC1">
            <w:pPr>
              <w:jc w:val="center"/>
              <w:rPr>
                <w:rFonts w:ascii="Arial" w:hAnsi="Arial" w:cs="Arial"/>
                <w:sz w:val="20"/>
                <w:szCs w:val="20"/>
              </w:rPr>
            </w:pPr>
          </w:p>
        </w:tc>
        <w:tc>
          <w:tcPr>
            <w:tcW w:w="840" w:type="dxa"/>
          </w:tcPr>
          <w:p w14:paraId="1F26361C">
            <w:pPr>
              <w:jc w:val="center"/>
              <w:rPr>
                <w:rFonts w:ascii="Arial" w:hAnsi="Arial" w:cs="Arial"/>
                <w:sz w:val="20"/>
                <w:szCs w:val="20"/>
              </w:rPr>
            </w:pPr>
          </w:p>
        </w:tc>
        <w:tc>
          <w:tcPr>
            <w:tcW w:w="3792" w:type="dxa"/>
          </w:tcPr>
          <w:p w14:paraId="1BC4DD4F">
            <w:pPr>
              <w:rPr>
                <w:rFonts w:ascii="Arial" w:hAnsi="Arial" w:cs="Arial"/>
                <w:sz w:val="20"/>
                <w:szCs w:val="20"/>
              </w:rPr>
            </w:pPr>
          </w:p>
        </w:tc>
        <w:tc>
          <w:tcPr>
            <w:tcW w:w="1050" w:type="dxa"/>
          </w:tcPr>
          <w:p w14:paraId="5B515C9F">
            <w:pPr>
              <w:jc w:val="center"/>
              <w:rPr>
                <w:rFonts w:ascii="Arial" w:hAnsi="Arial" w:cs="Arial"/>
                <w:sz w:val="20"/>
                <w:szCs w:val="20"/>
              </w:rPr>
            </w:pPr>
          </w:p>
        </w:tc>
      </w:tr>
      <w:tr w14:paraId="0BB59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tcPr>
          <w:p w14:paraId="479E612A">
            <w:pPr>
              <w:rPr>
                <w:rFonts w:ascii="Arial" w:hAnsi="Arial" w:cs="Arial"/>
                <w:sz w:val="20"/>
                <w:szCs w:val="20"/>
              </w:rPr>
            </w:pPr>
          </w:p>
        </w:tc>
        <w:tc>
          <w:tcPr>
            <w:tcW w:w="840" w:type="dxa"/>
          </w:tcPr>
          <w:p w14:paraId="0D940851">
            <w:pPr>
              <w:jc w:val="center"/>
              <w:rPr>
                <w:rFonts w:ascii="Arial" w:hAnsi="Arial" w:cs="Arial"/>
                <w:sz w:val="20"/>
                <w:szCs w:val="20"/>
              </w:rPr>
            </w:pPr>
          </w:p>
        </w:tc>
        <w:tc>
          <w:tcPr>
            <w:tcW w:w="840" w:type="dxa"/>
          </w:tcPr>
          <w:p w14:paraId="76BCB3C1">
            <w:pPr>
              <w:jc w:val="center"/>
              <w:rPr>
                <w:rFonts w:ascii="Arial" w:hAnsi="Arial" w:cs="Arial"/>
                <w:sz w:val="20"/>
                <w:szCs w:val="20"/>
              </w:rPr>
            </w:pPr>
          </w:p>
        </w:tc>
        <w:tc>
          <w:tcPr>
            <w:tcW w:w="3792" w:type="dxa"/>
          </w:tcPr>
          <w:p w14:paraId="1582E489">
            <w:pPr>
              <w:rPr>
                <w:rFonts w:ascii="Arial" w:hAnsi="Arial" w:cs="Arial"/>
                <w:sz w:val="20"/>
                <w:szCs w:val="20"/>
              </w:rPr>
            </w:pPr>
          </w:p>
        </w:tc>
        <w:tc>
          <w:tcPr>
            <w:tcW w:w="1050" w:type="dxa"/>
          </w:tcPr>
          <w:p w14:paraId="1186F1DA">
            <w:pPr>
              <w:jc w:val="center"/>
              <w:rPr>
                <w:rFonts w:ascii="Arial" w:hAnsi="Arial" w:cs="Arial"/>
                <w:sz w:val="20"/>
                <w:szCs w:val="20"/>
              </w:rPr>
            </w:pPr>
          </w:p>
        </w:tc>
      </w:tr>
    </w:tbl>
    <w:p w14:paraId="1B6C9433">
      <w:pPr>
        <w:pStyle w:val="2"/>
        <w:keepLines w:val="0"/>
        <w:widowControl/>
        <w:tabs>
          <w:tab w:val="left" w:pos="720"/>
        </w:tabs>
        <w:spacing w:before="240" w:after="120" w:line="240" w:lineRule="auto"/>
        <w:ind w:left="720" w:hanging="720"/>
        <w:rPr>
          <w:rFonts w:ascii="Arial" w:hAnsi="Arial" w:cs="Arial"/>
        </w:rPr>
      </w:pPr>
      <w:bookmarkStart w:id="50" w:name="_Toc83714221"/>
      <w:bookmarkStart w:id="51" w:name="_Toc98070344"/>
      <w:bookmarkStart w:id="52" w:name="_Toc256980061"/>
      <w:bookmarkStart w:id="53" w:name="_Toc263801791"/>
      <w:bookmarkStart w:id="54" w:name="_Toc72722105"/>
      <w:r>
        <w:rPr>
          <w:rFonts w:ascii="Arial" w:hAnsi="Arial" w:cs="Arial"/>
        </w:rPr>
        <w:t>相关文档</w:t>
      </w:r>
      <w:bookmarkEnd w:id="50"/>
      <w:bookmarkEnd w:id="51"/>
      <w:bookmarkEnd w:id="52"/>
      <w:bookmarkEnd w:id="53"/>
      <w:bookmarkEnd w:id="54"/>
    </w:p>
    <w:p w14:paraId="320D8F11">
      <w:pPr>
        <w:pStyle w:val="30"/>
        <w:spacing w:before="0" w:beforeAutospacing="0" w:after="156" w:afterLines="50" w:afterAutospacing="0"/>
        <w:ind w:firstLine="420"/>
        <w:rPr>
          <w:rFonts w:ascii="Arial" w:hAnsi="Arial" w:cs="Arial"/>
          <w:i w:val="0"/>
        </w:rPr>
      </w:pPr>
      <w:r>
        <w:rPr>
          <w:rFonts w:ascii="Arial" w:hAnsi="Arial" w:cs="Arial"/>
          <w:i w:val="0"/>
        </w:rPr>
        <w:t>[企业提供的资料，如，需求规格说明书、项目方案书、业务逻辑说明书、软件详细设计说明书、编程规范指导书、原型图]</w:t>
      </w:r>
    </w:p>
    <w:p w14:paraId="1D341949">
      <w:pPr>
        <w:jc w:val="center"/>
        <w:rPr>
          <w:rFonts w:ascii="方正黑体简体" w:hAnsi="方正黑体简体" w:eastAsia="方正黑体简体"/>
          <w:sz w:val="28"/>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黑体简体">
    <w:altName w:val="微软雅黑"/>
    <w:panose1 w:val="02000000000000000000"/>
    <w:charset w:val="86"/>
    <w:family w:val="auto"/>
    <w:pitch w:val="default"/>
    <w:sig w:usb0="00000000" w:usb1="00000000" w:usb2="00000012" w:usb3="00000000" w:csb0="00040001" w:csb1="00000000"/>
  </w:font>
  <w:font w:name="Arial">
    <w:panose1 w:val="020B0604020202020204"/>
    <w:charset w:val="00"/>
    <w:family w:val="swiss"/>
    <w:pitch w:val="default"/>
    <w:sig w:usb0="E0002EFF" w:usb1="C000785B"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 w:name="方正黑体简体">
    <w:altName w:val="微软雅黑"/>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B0E08C">
    <w:pPr>
      <w:pStyle w:val="13"/>
      <w:jc w:val="right"/>
    </w:pPr>
    <w:r>
      <w:rPr>
        <w:rFonts w:hint="eastAsia"/>
      </w:rPr>
      <w:t xml:space="preserve">中软国际教育横向课题项目体系                                                         </w:t>
    </w:r>
  </w:p>
  <w:p w14:paraId="61E51604">
    <w:pPr>
      <w:pStyle w:val="13"/>
      <w:jc w:val="right"/>
    </w:pPr>
    <w:r>
      <w:rPr>
        <w:rFonts w:hint="eastAsia"/>
      </w:rPr>
      <w:t>ChinaSoft-HP-S001-0.0.1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4A0976"/>
    <w:multiLevelType w:val="multilevel"/>
    <w:tmpl w:val="054A0976"/>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8435DA"/>
    <w:multiLevelType w:val="multilevel"/>
    <w:tmpl w:val="058435DA"/>
    <w:lvl w:ilvl="0" w:tentative="0">
      <w:start w:val="1"/>
      <w:numFmt w:val="decimal"/>
      <w:lvlText w:val="%1."/>
      <w:lvlJc w:val="left"/>
      <w:pPr>
        <w:tabs>
          <w:tab w:val="left" w:pos="420"/>
        </w:tabs>
        <w:ind w:left="780" w:hanging="360"/>
      </w:pPr>
      <w:rPr>
        <w:rFonts w:hint="default" w:ascii="方正黑体简体" w:hAnsi="方正黑体简体" w:eastAsia="方正黑体简体" w:cs="Times New Roman"/>
        <w:sz w:val="21"/>
      </w:rPr>
    </w:lvl>
    <w:lvl w:ilvl="1" w:tentative="0">
      <w:start w:val="1"/>
      <w:numFmt w:val="lowerLetter"/>
      <w:lvlText w:val="%2)"/>
      <w:lvlJc w:val="left"/>
      <w:pPr>
        <w:tabs>
          <w:tab w:val="left" w:pos="420"/>
        </w:tabs>
        <w:ind w:left="1300" w:hanging="440"/>
      </w:pPr>
    </w:lvl>
    <w:lvl w:ilvl="2" w:tentative="0">
      <w:start w:val="1"/>
      <w:numFmt w:val="lowerRoman"/>
      <w:lvlText w:val="%3."/>
      <w:lvlJc w:val="right"/>
      <w:pPr>
        <w:tabs>
          <w:tab w:val="left" w:pos="420"/>
        </w:tabs>
        <w:ind w:left="1740" w:hanging="440"/>
      </w:pPr>
    </w:lvl>
    <w:lvl w:ilvl="3" w:tentative="0">
      <w:start w:val="1"/>
      <w:numFmt w:val="decimal"/>
      <w:lvlText w:val="%4."/>
      <w:lvlJc w:val="left"/>
      <w:pPr>
        <w:tabs>
          <w:tab w:val="left" w:pos="420"/>
        </w:tabs>
        <w:ind w:left="2180" w:hanging="440"/>
      </w:pPr>
    </w:lvl>
    <w:lvl w:ilvl="4" w:tentative="0">
      <w:start w:val="1"/>
      <w:numFmt w:val="lowerLetter"/>
      <w:lvlText w:val="%5)"/>
      <w:lvlJc w:val="left"/>
      <w:pPr>
        <w:tabs>
          <w:tab w:val="left" w:pos="420"/>
        </w:tabs>
        <w:ind w:left="2620" w:hanging="440"/>
      </w:pPr>
    </w:lvl>
    <w:lvl w:ilvl="5" w:tentative="0">
      <w:start w:val="1"/>
      <w:numFmt w:val="lowerRoman"/>
      <w:lvlText w:val="%6."/>
      <w:lvlJc w:val="right"/>
      <w:pPr>
        <w:tabs>
          <w:tab w:val="left" w:pos="420"/>
        </w:tabs>
        <w:ind w:left="3060" w:hanging="440"/>
      </w:pPr>
    </w:lvl>
    <w:lvl w:ilvl="6" w:tentative="0">
      <w:start w:val="1"/>
      <w:numFmt w:val="decimal"/>
      <w:lvlText w:val="%7."/>
      <w:lvlJc w:val="left"/>
      <w:pPr>
        <w:tabs>
          <w:tab w:val="left" w:pos="420"/>
        </w:tabs>
        <w:ind w:left="3500" w:hanging="440"/>
      </w:pPr>
    </w:lvl>
    <w:lvl w:ilvl="7" w:tentative="0">
      <w:start w:val="1"/>
      <w:numFmt w:val="lowerLetter"/>
      <w:lvlText w:val="%8)"/>
      <w:lvlJc w:val="left"/>
      <w:pPr>
        <w:tabs>
          <w:tab w:val="left" w:pos="420"/>
        </w:tabs>
        <w:ind w:left="3940" w:hanging="440"/>
      </w:pPr>
    </w:lvl>
    <w:lvl w:ilvl="8" w:tentative="0">
      <w:start w:val="1"/>
      <w:numFmt w:val="lowerRoman"/>
      <w:lvlText w:val="%9."/>
      <w:lvlJc w:val="right"/>
      <w:pPr>
        <w:tabs>
          <w:tab w:val="left" w:pos="420"/>
        </w:tabs>
        <w:ind w:left="4380" w:hanging="440"/>
      </w:pPr>
    </w:lvl>
  </w:abstractNum>
  <w:abstractNum w:abstractNumId="2">
    <w:nsid w:val="219C0866"/>
    <w:multiLevelType w:val="multilevel"/>
    <w:tmpl w:val="219C08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A443A71"/>
    <w:multiLevelType w:val="multilevel"/>
    <w:tmpl w:val="2A443A71"/>
    <w:lvl w:ilvl="0" w:tentative="0">
      <w:start w:val="1"/>
      <w:numFmt w:val="chineseCountingThousand"/>
      <w:pStyle w:val="2"/>
      <w:lvlText w:val="%1、"/>
      <w:lvlJc w:val="left"/>
      <w:pPr>
        <w:ind w:left="846" w:hanging="420"/>
      </w:pPr>
    </w:lvl>
    <w:lvl w:ilvl="1" w:tentative="0">
      <w:start w:val="1"/>
      <w:numFmt w:val="lowerLetter"/>
      <w:lvlText w:val="%2)"/>
      <w:lvlJc w:val="left"/>
      <w:pPr>
        <w:ind w:left="-861" w:hanging="420"/>
      </w:pPr>
    </w:lvl>
    <w:lvl w:ilvl="2" w:tentative="0">
      <w:start w:val="1"/>
      <w:numFmt w:val="lowerRoman"/>
      <w:lvlText w:val="%3."/>
      <w:lvlJc w:val="right"/>
      <w:pPr>
        <w:ind w:left="-441" w:hanging="420"/>
      </w:pPr>
    </w:lvl>
    <w:lvl w:ilvl="3" w:tentative="0">
      <w:start w:val="1"/>
      <w:numFmt w:val="decimal"/>
      <w:lvlText w:val="%4."/>
      <w:lvlJc w:val="left"/>
      <w:pPr>
        <w:ind w:left="-21" w:hanging="420"/>
      </w:pPr>
    </w:lvl>
    <w:lvl w:ilvl="4" w:tentative="0">
      <w:start w:val="1"/>
      <w:numFmt w:val="lowerLetter"/>
      <w:lvlText w:val="%5)"/>
      <w:lvlJc w:val="left"/>
      <w:pPr>
        <w:ind w:left="399" w:hanging="420"/>
      </w:pPr>
    </w:lvl>
    <w:lvl w:ilvl="5" w:tentative="0">
      <w:start w:val="1"/>
      <w:numFmt w:val="lowerRoman"/>
      <w:lvlText w:val="%6."/>
      <w:lvlJc w:val="right"/>
      <w:pPr>
        <w:ind w:left="819" w:hanging="420"/>
      </w:pPr>
    </w:lvl>
    <w:lvl w:ilvl="6" w:tentative="0">
      <w:start w:val="1"/>
      <w:numFmt w:val="decimal"/>
      <w:lvlText w:val="%7."/>
      <w:lvlJc w:val="left"/>
      <w:pPr>
        <w:ind w:left="1239" w:hanging="420"/>
      </w:pPr>
    </w:lvl>
    <w:lvl w:ilvl="7" w:tentative="0">
      <w:start w:val="1"/>
      <w:numFmt w:val="lowerLetter"/>
      <w:lvlText w:val="%8)"/>
      <w:lvlJc w:val="left"/>
      <w:pPr>
        <w:ind w:left="1659" w:hanging="420"/>
      </w:pPr>
    </w:lvl>
    <w:lvl w:ilvl="8" w:tentative="0">
      <w:start w:val="1"/>
      <w:numFmt w:val="lowerRoman"/>
      <w:lvlText w:val="%9."/>
      <w:lvlJc w:val="right"/>
      <w:pPr>
        <w:ind w:left="2079" w:hanging="420"/>
      </w:pPr>
    </w:lvl>
  </w:abstractNum>
  <w:abstractNum w:abstractNumId="4">
    <w:nsid w:val="611D5B06"/>
    <w:multiLevelType w:val="multilevel"/>
    <w:tmpl w:val="611D5B06"/>
    <w:lvl w:ilvl="0" w:tentative="0">
      <w:start w:val="1"/>
      <w:numFmt w:val="chineseCountingThousand"/>
      <w:lvlText w:val="%1、"/>
      <w:lvlJc w:val="left"/>
      <w:pPr>
        <w:tabs>
          <w:tab w:val="left" w:pos="0"/>
        </w:tabs>
        <w:ind w:left="0" w:firstLine="0"/>
      </w:pPr>
      <w:rPr>
        <w:rFonts w:hint="eastAsia"/>
      </w:rPr>
    </w:lvl>
    <w:lvl w:ilvl="1" w:tentative="0">
      <w:start w:val="1"/>
      <w:numFmt w:val="decimal"/>
      <w:lvlText w:val="%2、"/>
      <w:lvlJc w:val="left"/>
      <w:pPr>
        <w:tabs>
          <w:tab w:val="left" w:pos="0"/>
        </w:tabs>
        <w:ind w:left="0" w:firstLine="0"/>
      </w:pPr>
      <w:rPr>
        <w:rFonts w:hint="default"/>
        <w:sz w:val="28"/>
        <w:szCs w:val="28"/>
      </w:rPr>
    </w:lvl>
    <w:lvl w:ilvl="2" w:tentative="0">
      <w:start w:val="1"/>
      <w:numFmt w:val="decimal"/>
      <w:pStyle w:val="4"/>
      <w:suff w:val="nothing"/>
      <w:lvlText w:val="%2.%3 "/>
      <w:lvlJc w:val="left"/>
      <w:pPr>
        <w:ind w:left="0" w:firstLine="0"/>
      </w:pPr>
      <w:rPr>
        <w:rFonts w:hint="eastAsia" w:ascii="方正黑体简体" w:hAnsi="方正黑体简体" w:eastAsia="方正黑体简体"/>
      </w:rPr>
    </w:lvl>
    <w:lvl w:ilvl="3" w:tentative="0">
      <w:start w:val="1"/>
      <w:numFmt w:val="decimal"/>
      <w:pStyle w:val="5"/>
      <w:suff w:val="nothing"/>
      <w:lvlText w:val="%2.%3.%4 "/>
      <w:lvlJc w:val="left"/>
      <w:pPr>
        <w:ind w:left="0" w:firstLine="0"/>
      </w:pPr>
      <w:rPr>
        <w:rFonts w:hint="eastAsia"/>
      </w:rPr>
    </w:lvl>
    <w:lvl w:ilvl="4" w:tentative="0">
      <w:start w:val="1"/>
      <w:numFmt w:val="decimal"/>
      <w:pStyle w:val="6"/>
      <w:suff w:val="nothing"/>
      <w:lvlText w:val="%1.%2.%3.%4.%5 "/>
      <w:lvlJc w:val="left"/>
      <w:pPr>
        <w:ind w:left="0" w:firstLine="0"/>
      </w:pPr>
      <w:rPr>
        <w:rFonts w:hint="eastAsia"/>
      </w:rPr>
    </w:lvl>
    <w:lvl w:ilvl="5" w:tentative="0">
      <w:start w:val="1"/>
      <w:numFmt w:val="decimal"/>
      <w:pStyle w:val="7"/>
      <w:suff w:val="nothing"/>
      <w:lvlText w:val="%1.%2.%3.%4.%5.%6 "/>
      <w:lvlJc w:val="left"/>
      <w:pPr>
        <w:ind w:left="0" w:firstLine="0"/>
      </w:pPr>
      <w:rPr>
        <w:rFonts w:hint="eastAsia"/>
      </w:rPr>
    </w:lvl>
    <w:lvl w:ilvl="6" w:tentative="0">
      <w:start w:val="1"/>
      <w:numFmt w:val="decimal"/>
      <w:pStyle w:val="8"/>
      <w:suff w:val="nothing"/>
      <w:lvlText w:val="%1.%2.%3.%4.%5.%6.%7 "/>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num w:numId="1">
    <w:abstractNumId w:val="3"/>
  </w:num>
  <w:num w:numId="2">
    <w:abstractNumId w:val="0"/>
  </w:num>
  <w:num w:numId="3">
    <w:abstractNumId w:val="4"/>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1"/>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MxYzc3MmUzZmU0ODZmNmU1NmNjYTEzYTFlYjFhNjEifQ=="/>
  </w:docVars>
  <w:rsids>
    <w:rsidRoot w:val="00741971"/>
    <w:rsid w:val="00044970"/>
    <w:rsid w:val="000507F2"/>
    <w:rsid w:val="0005678C"/>
    <w:rsid w:val="000754ED"/>
    <w:rsid w:val="0007642E"/>
    <w:rsid w:val="0008534A"/>
    <w:rsid w:val="00090244"/>
    <w:rsid w:val="000A541F"/>
    <w:rsid w:val="000B1E9E"/>
    <w:rsid w:val="000D0FE0"/>
    <w:rsid w:val="00122418"/>
    <w:rsid w:val="00132B96"/>
    <w:rsid w:val="001363E5"/>
    <w:rsid w:val="001B099E"/>
    <w:rsid w:val="001D4407"/>
    <w:rsid w:val="00203212"/>
    <w:rsid w:val="00204174"/>
    <w:rsid w:val="00214F13"/>
    <w:rsid w:val="00226D7F"/>
    <w:rsid w:val="00263BE0"/>
    <w:rsid w:val="00271629"/>
    <w:rsid w:val="00275E46"/>
    <w:rsid w:val="00295ED7"/>
    <w:rsid w:val="002B29C3"/>
    <w:rsid w:val="0030538E"/>
    <w:rsid w:val="0030756A"/>
    <w:rsid w:val="003212D2"/>
    <w:rsid w:val="00374040"/>
    <w:rsid w:val="00390715"/>
    <w:rsid w:val="003A128E"/>
    <w:rsid w:val="003B4CC9"/>
    <w:rsid w:val="003B6DB3"/>
    <w:rsid w:val="003D204B"/>
    <w:rsid w:val="003D686A"/>
    <w:rsid w:val="003D6D2D"/>
    <w:rsid w:val="003E42AF"/>
    <w:rsid w:val="00401E2C"/>
    <w:rsid w:val="00405748"/>
    <w:rsid w:val="004106FF"/>
    <w:rsid w:val="0044192B"/>
    <w:rsid w:val="004467C0"/>
    <w:rsid w:val="00446C2D"/>
    <w:rsid w:val="00457FF2"/>
    <w:rsid w:val="00494A4D"/>
    <w:rsid w:val="004B2CF5"/>
    <w:rsid w:val="004C2CB0"/>
    <w:rsid w:val="004D0B94"/>
    <w:rsid w:val="004D22D2"/>
    <w:rsid w:val="004F1AD3"/>
    <w:rsid w:val="00517288"/>
    <w:rsid w:val="00522D68"/>
    <w:rsid w:val="00545BAD"/>
    <w:rsid w:val="00567E02"/>
    <w:rsid w:val="005A5CA7"/>
    <w:rsid w:val="005B5745"/>
    <w:rsid w:val="005C14FF"/>
    <w:rsid w:val="005C18E3"/>
    <w:rsid w:val="005F0C2E"/>
    <w:rsid w:val="005F65FB"/>
    <w:rsid w:val="00600802"/>
    <w:rsid w:val="006669EB"/>
    <w:rsid w:val="00687379"/>
    <w:rsid w:val="006878A3"/>
    <w:rsid w:val="00690A16"/>
    <w:rsid w:val="006A1E06"/>
    <w:rsid w:val="006B1192"/>
    <w:rsid w:val="006B11A8"/>
    <w:rsid w:val="006B2687"/>
    <w:rsid w:val="006B2B6F"/>
    <w:rsid w:val="006B3268"/>
    <w:rsid w:val="006F14B5"/>
    <w:rsid w:val="007322F1"/>
    <w:rsid w:val="007323EF"/>
    <w:rsid w:val="00735D17"/>
    <w:rsid w:val="00741971"/>
    <w:rsid w:val="00772113"/>
    <w:rsid w:val="007837A4"/>
    <w:rsid w:val="00785B88"/>
    <w:rsid w:val="00792206"/>
    <w:rsid w:val="007E13C0"/>
    <w:rsid w:val="007F2EF8"/>
    <w:rsid w:val="007F39D8"/>
    <w:rsid w:val="00801F25"/>
    <w:rsid w:val="0080719D"/>
    <w:rsid w:val="00816E3B"/>
    <w:rsid w:val="0084716D"/>
    <w:rsid w:val="008527CB"/>
    <w:rsid w:val="00867B9E"/>
    <w:rsid w:val="00884282"/>
    <w:rsid w:val="00893087"/>
    <w:rsid w:val="008C3418"/>
    <w:rsid w:val="008D046D"/>
    <w:rsid w:val="008E2C9A"/>
    <w:rsid w:val="0090337D"/>
    <w:rsid w:val="009100B8"/>
    <w:rsid w:val="00923D62"/>
    <w:rsid w:val="009250E3"/>
    <w:rsid w:val="009406C0"/>
    <w:rsid w:val="0096083D"/>
    <w:rsid w:val="00962827"/>
    <w:rsid w:val="00995015"/>
    <w:rsid w:val="0099779B"/>
    <w:rsid w:val="009977E1"/>
    <w:rsid w:val="00997CF5"/>
    <w:rsid w:val="009B08D9"/>
    <w:rsid w:val="009B6B21"/>
    <w:rsid w:val="009E19DD"/>
    <w:rsid w:val="009E4857"/>
    <w:rsid w:val="00A21458"/>
    <w:rsid w:val="00A60D35"/>
    <w:rsid w:val="00A9434D"/>
    <w:rsid w:val="00A95F8A"/>
    <w:rsid w:val="00A97496"/>
    <w:rsid w:val="00AA744D"/>
    <w:rsid w:val="00AB493E"/>
    <w:rsid w:val="00AC5D4C"/>
    <w:rsid w:val="00AD0C07"/>
    <w:rsid w:val="00AD4601"/>
    <w:rsid w:val="00AE543A"/>
    <w:rsid w:val="00B34AF3"/>
    <w:rsid w:val="00B438E5"/>
    <w:rsid w:val="00B47572"/>
    <w:rsid w:val="00B5443C"/>
    <w:rsid w:val="00B57D00"/>
    <w:rsid w:val="00B63141"/>
    <w:rsid w:val="00B76759"/>
    <w:rsid w:val="00B90E03"/>
    <w:rsid w:val="00B91ECD"/>
    <w:rsid w:val="00BA698B"/>
    <w:rsid w:val="00BB0397"/>
    <w:rsid w:val="00C03272"/>
    <w:rsid w:val="00C1038D"/>
    <w:rsid w:val="00C13002"/>
    <w:rsid w:val="00C132E9"/>
    <w:rsid w:val="00C375F5"/>
    <w:rsid w:val="00C51CD5"/>
    <w:rsid w:val="00C53B11"/>
    <w:rsid w:val="00C61AF9"/>
    <w:rsid w:val="00C66AF2"/>
    <w:rsid w:val="00C81E8F"/>
    <w:rsid w:val="00C970C3"/>
    <w:rsid w:val="00CA3761"/>
    <w:rsid w:val="00CB64A5"/>
    <w:rsid w:val="00CC3CA1"/>
    <w:rsid w:val="00CC6FA7"/>
    <w:rsid w:val="00CF315F"/>
    <w:rsid w:val="00D030FE"/>
    <w:rsid w:val="00D34B8E"/>
    <w:rsid w:val="00D72C1C"/>
    <w:rsid w:val="00D84CDC"/>
    <w:rsid w:val="00DB42F5"/>
    <w:rsid w:val="00DB59BE"/>
    <w:rsid w:val="00DC4C3A"/>
    <w:rsid w:val="00E11B45"/>
    <w:rsid w:val="00E2105E"/>
    <w:rsid w:val="00E40DDB"/>
    <w:rsid w:val="00E56B1F"/>
    <w:rsid w:val="00E615EE"/>
    <w:rsid w:val="00E818F0"/>
    <w:rsid w:val="00E94031"/>
    <w:rsid w:val="00E94E9E"/>
    <w:rsid w:val="00EA53BE"/>
    <w:rsid w:val="00EA6DD3"/>
    <w:rsid w:val="00EB3C82"/>
    <w:rsid w:val="00EC26C5"/>
    <w:rsid w:val="00ED0549"/>
    <w:rsid w:val="00EF3C1A"/>
    <w:rsid w:val="00F15524"/>
    <w:rsid w:val="00F52240"/>
    <w:rsid w:val="00F873F9"/>
    <w:rsid w:val="00F93B97"/>
    <w:rsid w:val="00FC7F2A"/>
    <w:rsid w:val="791F1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keepLines/>
      <w:numPr>
        <w:ilvl w:val="0"/>
        <w:numId w:val="1"/>
      </w:numPr>
      <w:spacing w:line="360" w:lineRule="auto"/>
      <w:jc w:val="left"/>
      <w:outlineLvl w:val="0"/>
    </w:pPr>
    <w:rPr>
      <w:rFonts w:eastAsia="方正黑体简体"/>
      <w:bCs/>
      <w:kern w:val="44"/>
      <w:sz w:val="28"/>
      <w:szCs w:val="44"/>
    </w:rPr>
  </w:style>
  <w:style w:type="paragraph" w:styleId="3">
    <w:name w:val="heading 2"/>
    <w:basedOn w:val="1"/>
    <w:next w:val="1"/>
    <w:link w:val="22"/>
    <w:qFormat/>
    <w:uiPriority w:val="0"/>
    <w:pPr>
      <w:keepNext/>
      <w:keepLines/>
      <w:numPr>
        <w:ilvl w:val="0"/>
        <w:numId w:val="2"/>
      </w:numPr>
      <w:spacing w:line="360" w:lineRule="auto"/>
      <w:outlineLvl w:val="1"/>
    </w:pPr>
    <w:rPr>
      <w:rFonts w:ascii="Arial" w:hAnsi="Arial" w:eastAsia="方正黑体简体"/>
      <w:bCs/>
      <w:sz w:val="28"/>
      <w:szCs w:val="32"/>
    </w:rPr>
  </w:style>
  <w:style w:type="paragraph" w:styleId="4">
    <w:name w:val="heading 3"/>
    <w:basedOn w:val="1"/>
    <w:next w:val="1"/>
    <w:link w:val="23"/>
    <w:qFormat/>
    <w:uiPriority w:val="0"/>
    <w:pPr>
      <w:keepNext/>
      <w:numPr>
        <w:ilvl w:val="2"/>
        <w:numId w:val="3"/>
      </w:numPr>
      <w:spacing w:line="520" w:lineRule="exact"/>
      <w:outlineLvl w:val="2"/>
    </w:pPr>
    <w:rPr>
      <w:rFonts w:eastAsia="方正黑体简体" w:cs="Arial"/>
      <w:bCs/>
      <w:sz w:val="28"/>
      <w:szCs w:val="26"/>
    </w:rPr>
  </w:style>
  <w:style w:type="paragraph" w:styleId="5">
    <w:name w:val="heading 4"/>
    <w:basedOn w:val="1"/>
    <w:next w:val="1"/>
    <w:link w:val="24"/>
    <w:qFormat/>
    <w:uiPriority w:val="0"/>
    <w:pPr>
      <w:keepNext/>
      <w:numPr>
        <w:ilvl w:val="3"/>
        <w:numId w:val="3"/>
      </w:numPr>
      <w:spacing w:before="100" w:beforeAutospacing="1" w:after="100" w:afterAutospacing="1"/>
      <w:outlineLvl w:val="3"/>
    </w:pPr>
    <w:rPr>
      <w:b/>
      <w:bCs/>
      <w:sz w:val="24"/>
      <w:szCs w:val="28"/>
    </w:rPr>
  </w:style>
  <w:style w:type="paragraph" w:styleId="6">
    <w:name w:val="heading 5"/>
    <w:basedOn w:val="1"/>
    <w:next w:val="1"/>
    <w:link w:val="25"/>
    <w:qFormat/>
    <w:uiPriority w:val="0"/>
    <w:pPr>
      <w:keepNext/>
      <w:keepLines/>
      <w:numPr>
        <w:ilvl w:val="4"/>
        <w:numId w:val="3"/>
      </w:numPr>
      <w:spacing w:before="100" w:beforeAutospacing="1" w:after="100" w:afterAutospacing="1"/>
      <w:outlineLvl w:val="4"/>
    </w:pPr>
    <w:rPr>
      <w:rFonts w:ascii="Times" w:hAnsi="Times"/>
      <w:b/>
      <w:bCs/>
      <w:szCs w:val="28"/>
    </w:rPr>
  </w:style>
  <w:style w:type="paragraph" w:styleId="7">
    <w:name w:val="heading 6"/>
    <w:basedOn w:val="1"/>
    <w:next w:val="1"/>
    <w:link w:val="26"/>
    <w:qFormat/>
    <w:uiPriority w:val="0"/>
    <w:pPr>
      <w:keepNext/>
      <w:keepLines/>
      <w:numPr>
        <w:ilvl w:val="5"/>
        <w:numId w:val="3"/>
      </w:numPr>
      <w:spacing w:before="240" w:after="64" w:line="320" w:lineRule="auto"/>
      <w:outlineLvl w:val="5"/>
    </w:pPr>
    <w:rPr>
      <w:rFonts w:ascii="Arial" w:hAnsi="Arial" w:eastAsia="黑体"/>
      <w:b/>
      <w:bCs/>
      <w:sz w:val="24"/>
    </w:rPr>
  </w:style>
  <w:style w:type="paragraph" w:styleId="8">
    <w:name w:val="heading 7"/>
    <w:basedOn w:val="1"/>
    <w:next w:val="1"/>
    <w:link w:val="27"/>
    <w:qFormat/>
    <w:uiPriority w:val="0"/>
    <w:pPr>
      <w:keepNext/>
      <w:keepLines/>
      <w:numPr>
        <w:ilvl w:val="6"/>
        <w:numId w:val="3"/>
      </w:numPr>
      <w:spacing w:before="240" w:after="64" w:line="320" w:lineRule="auto"/>
      <w:outlineLvl w:val="6"/>
    </w:pPr>
    <w:rPr>
      <w:b/>
      <w:bCs/>
      <w:sz w:val="24"/>
    </w:rPr>
  </w:style>
  <w:style w:type="paragraph" w:styleId="9">
    <w:name w:val="heading 8"/>
    <w:basedOn w:val="1"/>
    <w:next w:val="1"/>
    <w:link w:val="28"/>
    <w:qFormat/>
    <w:uiPriority w:val="0"/>
    <w:pPr>
      <w:keepNext/>
      <w:keepLines/>
      <w:numPr>
        <w:ilvl w:val="7"/>
        <w:numId w:val="3"/>
      </w:numPr>
      <w:spacing w:before="240" w:after="64" w:line="320" w:lineRule="auto"/>
      <w:outlineLvl w:val="7"/>
    </w:pPr>
    <w:rPr>
      <w:rFonts w:ascii="Arial" w:hAnsi="Arial" w:eastAsia="黑体"/>
      <w:sz w:val="24"/>
    </w:rPr>
  </w:style>
  <w:style w:type="paragraph" w:styleId="10">
    <w:name w:val="heading 9"/>
    <w:basedOn w:val="1"/>
    <w:next w:val="1"/>
    <w:link w:val="29"/>
    <w:qFormat/>
    <w:uiPriority w:val="0"/>
    <w:pPr>
      <w:keepNext/>
      <w:keepLines/>
      <w:numPr>
        <w:ilvl w:val="8"/>
        <w:numId w:val="3"/>
      </w:numPr>
      <w:spacing w:before="240" w:after="64" w:line="320" w:lineRule="auto"/>
      <w:outlineLvl w:val="8"/>
    </w:pPr>
    <w:rPr>
      <w:rFonts w:ascii="Arial" w:hAnsi="Arial" w:eastAsia="黑体"/>
      <w:szCs w:val="21"/>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99"/>
    <w:pPr>
      <w:tabs>
        <w:tab w:val="center" w:pos="4153"/>
        <w:tab w:val="right" w:pos="8306"/>
      </w:tabs>
      <w:snapToGrid w:val="0"/>
      <w:jc w:val="left"/>
    </w:pPr>
    <w:rPr>
      <w:sz w:val="18"/>
      <w:szCs w:val="18"/>
    </w:rPr>
  </w:style>
  <w:style w:type="paragraph" w:styleId="13">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table" w:styleId="15">
    <w:name w:val="Table Grid"/>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页眉 Char"/>
    <w:basedOn w:val="16"/>
    <w:link w:val="13"/>
    <w:uiPriority w:val="99"/>
    <w:rPr>
      <w:rFonts w:ascii="Times New Roman" w:hAnsi="Times New Roman" w:eastAsia="宋体" w:cs="Times New Roman"/>
      <w:sz w:val="18"/>
      <w:szCs w:val="18"/>
    </w:rPr>
  </w:style>
  <w:style w:type="character" w:customStyle="1" w:styleId="18">
    <w:name w:val="页脚 Char"/>
    <w:basedOn w:val="16"/>
    <w:link w:val="12"/>
    <w:qFormat/>
    <w:uiPriority w:val="99"/>
    <w:rPr>
      <w:rFonts w:ascii="Times New Roman" w:hAnsi="Times New Roman" w:eastAsia="宋体" w:cs="Times New Roman"/>
      <w:sz w:val="18"/>
      <w:szCs w:val="18"/>
    </w:rPr>
  </w:style>
  <w:style w:type="character" w:customStyle="1" w:styleId="19">
    <w:name w:val="批注框文本 Char"/>
    <w:basedOn w:val="16"/>
    <w:link w:val="11"/>
    <w:semiHidden/>
    <w:uiPriority w:val="99"/>
    <w:rPr>
      <w:rFonts w:ascii="Times New Roman" w:hAnsi="Times New Roman" w:eastAsia="宋体" w:cs="Times New Roman"/>
      <w:sz w:val="18"/>
      <w:szCs w:val="18"/>
    </w:rPr>
  </w:style>
  <w:style w:type="paragraph" w:styleId="20">
    <w:name w:val="List Paragraph"/>
    <w:basedOn w:val="1"/>
    <w:qFormat/>
    <w:uiPriority w:val="34"/>
    <w:pPr>
      <w:ind w:firstLine="420" w:firstLineChars="200"/>
    </w:pPr>
  </w:style>
  <w:style w:type="character" w:customStyle="1" w:styleId="21">
    <w:name w:val="标题 1 Char"/>
    <w:basedOn w:val="16"/>
    <w:link w:val="2"/>
    <w:qFormat/>
    <w:uiPriority w:val="0"/>
    <w:rPr>
      <w:rFonts w:ascii="Times New Roman" w:hAnsi="Times New Roman" w:eastAsia="方正黑体简体" w:cs="Times New Roman"/>
      <w:bCs/>
      <w:kern w:val="44"/>
      <w:sz w:val="28"/>
      <w:szCs w:val="44"/>
    </w:rPr>
  </w:style>
  <w:style w:type="character" w:customStyle="1" w:styleId="22">
    <w:name w:val="标题 2 Char"/>
    <w:basedOn w:val="16"/>
    <w:link w:val="3"/>
    <w:uiPriority w:val="0"/>
    <w:rPr>
      <w:rFonts w:ascii="Arial" w:hAnsi="Arial" w:eastAsia="方正黑体简体" w:cs="Times New Roman"/>
      <w:bCs/>
      <w:sz w:val="28"/>
      <w:szCs w:val="32"/>
    </w:rPr>
  </w:style>
  <w:style w:type="character" w:customStyle="1" w:styleId="23">
    <w:name w:val="标题 3 Char"/>
    <w:basedOn w:val="16"/>
    <w:link w:val="4"/>
    <w:uiPriority w:val="0"/>
    <w:rPr>
      <w:rFonts w:ascii="Times New Roman" w:hAnsi="Times New Roman" w:eastAsia="方正黑体简体" w:cs="Arial"/>
      <w:bCs/>
      <w:sz w:val="28"/>
      <w:szCs w:val="26"/>
    </w:rPr>
  </w:style>
  <w:style w:type="character" w:customStyle="1" w:styleId="24">
    <w:name w:val="标题 4 Char"/>
    <w:basedOn w:val="16"/>
    <w:link w:val="5"/>
    <w:uiPriority w:val="0"/>
    <w:rPr>
      <w:rFonts w:ascii="Times New Roman" w:hAnsi="Times New Roman" w:eastAsia="宋体" w:cs="Times New Roman"/>
      <w:b/>
      <w:bCs/>
      <w:sz w:val="24"/>
      <w:szCs w:val="28"/>
    </w:rPr>
  </w:style>
  <w:style w:type="character" w:customStyle="1" w:styleId="25">
    <w:name w:val="标题 5 Char"/>
    <w:basedOn w:val="16"/>
    <w:link w:val="6"/>
    <w:qFormat/>
    <w:uiPriority w:val="0"/>
    <w:rPr>
      <w:rFonts w:ascii="Times" w:hAnsi="Times" w:eastAsia="宋体" w:cs="Times New Roman"/>
      <w:b/>
      <w:bCs/>
      <w:szCs w:val="28"/>
    </w:rPr>
  </w:style>
  <w:style w:type="character" w:customStyle="1" w:styleId="26">
    <w:name w:val="标题 6 Char"/>
    <w:basedOn w:val="16"/>
    <w:link w:val="7"/>
    <w:qFormat/>
    <w:uiPriority w:val="0"/>
    <w:rPr>
      <w:rFonts w:ascii="Arial" w:hAnsi="Arial" w:eastAsia="黑体" w:cs="Times New Roman"/>
      <w:b/>
      <w:bCs/>
      <w:sz w:val="24"/>
      <w:szCs w:val="24"/>
    </w:rPr>
  </w:style>
  <w:style w:type="character" w:customStyle="1" w:styleId="27">
    <w:name w:val="标题 7 Char"/>
    <w:basedOn w:val="16"/>
    <w:link w:val="8"/>
    <w:uiPriority w:val="0"/>
    <w:rPr>
      <w:rFonts w:ascii="Times New Roman" w:hAnsi="Times New Roman" w:eastAsia="宋体" w:cs="Times New Roman"/>
      <w:b/>
      <w:bCs/>
      <w:sz w:val="24"/>
      <w:szCs w:val="24"/>
    </w:rPr>
  </w:style>
  <w:style w:type="character" w:customStyle="1" w:styleId="28">
    <w:name w:val="标题 8 Char"/>
    <w:basedOn w:val="16"/>
    <w:link w:val="9"/>
    <w:uiPriority w:val="0"/>
    <w:rPr>
      <w:rFonts w:ascii="Arial" w:hAnsi="Arial" w:eastAsia="黑体" w:cs="Times New Roman"/>
      <w:sz w:val="24"/>
      <w:szCs w:val="24"/>
    </w:rPr>
  </w:style>
  <w:style w:type="character" w:customStyle="1" w:styleId="29">
    <w:name w:val="标题 9 Char"/>
    <w:basedOn w:val="16"/>
    <w:link w:val="10"/>
    <w:uiPriority w:val="0"/>
    <w:rPr>
      <w:rFonts w:ascii="Arial" w:hAnsi="Arial" w:eastAsia="黑体" w:cs="Times New Roman"/>
      <w:szCs w:val="21"/>
    </w:rPr>
  </w:style>
  <w:style w:type="paragraph" w:customStyle="1" w:styleId="30">
    <w:name w:val="infoblue"/>
    <w:basedOn w:val="1"/>
    <w:uiPriority w:val="0"/>
    <w:pPr>
      <w:widowControl/>
      <w:spacing w:before="100" w:beforeAutospacing="1" w:after="100" w:afterAutospacing="1" w:line="240" w:lineRule="atLeast"/>
      <w:ind w:firstLine="200" w:firstLineChars="200"/>
      <w:jc w:val="left"/>
    </w:pPr>
    <w:rPr>
      <w:i/>
      <w:iCs/>
      <w:color w:val="0000FF"/>
      <w:kern w:val="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1813</Words>
  <Characters>1856</Characters>
  <Lines>16</Lines>
  <Paragraphs>4</Paragraphs>
  <TotalTime>23</TotalTime>
  <ScaleCrop>false</ScaleCrop>
  <LinksUpToDate>false</LinksUpToDate>
  <CharactersWithSpaces>1899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2023-05-24T03:31:00Z</dcterms:created>
  <dc:creator>yan liu</dc:creator>
  <cp:lastModifiedBy>大海之心</cp:lastModifiedBy>
  <dcterms:modified xsi:type="dcterms:W3CDTF">2024-08-27T02:36:25Z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F4253E879FCA49EAA833D42C38F4B982_12</vt:lpwstr>
  </property>
</Properties>
</file>